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2F" w:rsidRPr="00FC060F" w:rsidRDefault="00E76F2F" w:rsidP="00E76F2F">
      <w:pPr>
        <w:pStyle w:val="Pagrindinistekstas2"/>
        <w:spacing w:after="0" w:line="240" w:lineRule="auto"/>
        <w:ind w:firstLine="5760"/>
        <w:jc w:val="both"/>
        <w:rPr>
          <w:lang w:val="lt-LT"/>
        </w:rPr>
      </w:pPr>
      <w:r w:rsidRPr="00FC060F">
        <w:rPr>
          <w:lang w:val="lt-LT"/>
        </w:rPr>
        <w:t>Gyvenamojo būsto bendruomeniniams</w:t>
      </w:r>
    </w:p>
    <w:p w:rsidR="00E76F2F" w:rsidRPr="00FC060F" w:rsidRDefault="00E76F2F" w:rsidP="00E76F2F">
      <w:pPr>
        <w:pStyle w:val="Pagrindinistekstas2"/>
        <w:spacing w:after="0" w:line="240" w:lineRule="auto"/>
        <w:ind w:firstLine="5760"/>
        <w:jc w:val="both"/>
        <w:rPr>
          <w:lang w:val="lt-LT"/>
        </w:rPr>
      </w:pPr>
      <w:r w:rsidRPr="00FC060F">
        <w:rPr>
          <w:lang w:val="lt-LT"/>
        </w:rPr>
        <w:t>vaikų globos namams steigti pirkimo</w:t>
      </w:r>
    </w:p>
    <w:p w:rsidR="00E76F2F" w:rsidRPr="00FC060F" w:rsidRDefault="00E76F2F" w:rsidP="00E76F2F">
      <w:pPr>
        <w:pStyle w:val="Pagrindinistekstas2"/>
        <w:spacing w:after="0" w:line="240" w:lineRule="auto"/>
        <w:ind w:firstLine="5760"/>
        <w:jc w:val="both"/>
        <w:rPr>
          <w:lang w:val="lt-LT"/>
        </w:rPr>
      </w:pPr>
      <w:r w:rsidRPr="00FC060F">
        <w:rPr>
          <w:lang w:val="lt-LT"/>
        </w:rPr>
        <w:t>skelbiamų derybų būdu sąlygų aprašo</w:t>
      </w:r>
    </w:p>
    <w:p w:rsidR="00E76F2F" w:rsidRPr="00FC060F" w:rsidRDefault="00E76F2F" w:rsidP="00E76F2F">
      <w:pPr>
        <w:ind w:firstLine="5760"/>
        <w:jc w:val="both"/>
        <w:rPr>
          <w:noProof w:val="0"/>
          <w:lang w:val="lt-LT"/>
        </w:rPr>
      </w:pPr>
      <w:r w:rsidRPr="00FC060F">
        <w:rPr>
          <w:noProof w:val="0"/>
          <w:lang w:val="lt-LT"/>
        </w:rPr>
        <w:t>1 priedas</w:t>
      </w:r>
    </w:p>
    <w:p w:rsidR="00E76F2F" w:rsidRPr="00CA36DE" w:rsidRDefault="00E76F2F" w:rsidP="00E76F2F">
      <w:pPr>
        <w:jc w:val="both"/>
        <w:rPr>
          <w:lang w:val="lt-LT"/>
        </w:rPr>
      </w:pPr>
    </w:p>
    <w:p w:rsidR="00E76F2F" w:rsidRPr="00CA36DE" w:rsidRDefault="00E76F2F" w:rsidP="00E76F2F">
      <w:pPr>
        <w:jc w:val="both"/>
        <w:rPr>
          <w:lang w:val="lt-LT"/>
        </w:rPr>
      </w:pPr>
    </w:p>
    <w:p w:rsidR="00E76F2F" w:rsidRPr="00CA36DE" w:rsidRDefault="00E76F2F" w:rsidP="00E76F2F">
      <w:pPr>
        <w:pBdr>
          <w:bottom w:val="single" w:sz="4" w:space="1" w:color="auto"/>
        </w:pBdr>
        <w:rPr>
          <w:lang w:val="lt-LT"/>
        </w:rPr>
      </w:pPr>
    </w:p>
    <w:p w:rsidR="00E76F2F" w:rsidRPr="00667A6E" w:rsidRDefault="00E76F2F" w:rsidP="00E76F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(siūlytojo rekvizitai – vardas, pavardė, asmens kodas arba juridinio asmens pavadinimas, kodas)</w:t>
      </w:r>
    </w:p>
    <w:p w:rsidR="00E76F2F" w:rsidRPr="00667A6E" w:rsidRDefault="00E76F2F" w:rsidP="00E76F2F">
      <w:pPr>
        <w:pStyle w:val="Betarp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(adresas, telefonas, el. paštas)</w:t>
      </w:r>
    </w:p>
    <w:p w:rsidR="00E76F2F" w:rsidRPr="00667A6E" w:rsidRDefault="00E76F2F" w:rsidP="00E76F2F">
      <w:pPr>
        <w:pStyle w:val="Betarp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(banko pavadinimas, kodas ir sąskaita banke)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Pavadinimas"/>
        <w:spacing w:before="0" w:beforeAutospacing="0" w:after="0" w:afterAutospacing="0"/>
        <w:jc w:val="left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  <w:r w:rsidRPr="008C6209">
        <w:rPr>
          <w:rFonts w:ascii="Times New Roman" w:hAnsi="Times New Roman"/>
          <w:b w:val="0"/>
          <w:color w:val="auto"/>
          <w:sz w:val="24"/>
          <w:szCs w:val="24"/>
          <w:lang w:val="lt-LT"/>
        </w:rPr>
        <w:t xml:space="preserve">Gyvenamojo </w:t>
      </w:r>
      <w:r w:rsidRPr="00667A6E">
        <w:rPr>
          <w:rFonts w:ascii="Times New Roman" w:hAnsi="Times New Roman"/>
          <w:b w:val="0"/>
          <w:color w:val="auto"/>
          <w:sz w:val="24"/>
          <w:szCs w:val="24"/>
          <w:lang w:val="lt-LT"/>
        </w:rPr>
        <w:t>būsto bendruomeniniams</w:t>
      </w:r>
    </w:p>
    <w:p w:rsidR="00E76F2F" w:rsidRPr="00667A6E" w:rsidRDefault="00E76F2F" w:rsidP="00E76F2F">
      <w:pPr>
        <w:pStyle w:val="Pavadinimas"/>
        <w:spacing w:before="0" w:beforeAutospacing="0" w:after="0" w:afterAutospacing="0"/>
        <w:jc w:val="left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  <w:r w:rsidRPr="00667A6E">
        <w:rPr>
          <w:rFonts w:ascii="Times New Roman" w:hAnsi="Times New Roman"/>
          <w:b w:val="0"/>
          <w:color w:val="auto"/>
          <w:sz w:val="24"/>
          <w:szCs w:val="24"/>
          <w:lang w:val="lt-LT"/>
        </w:rPr>
        <w:t>vaikų globos namams steigti</w:t>
      </w:r>
    </w:p>
    <w:p w:rsidR="00E76F2F" w:rsidRPr="00667A6E" w:rsidRDefault="00E76F2F" w:rsidP="00E76F2F">
      <w:pPr>
        <w:pStyle w:val="Pavadinimas"/>
        <w:spacing w:before="0" w:beforeAutospacing="0" w:after="0" w:afterAutospacing="0"/>
        <w:jc w:val="left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  <w:r w:rsidRPr="00667A6E">
        <w:rPr>
          <w:rFonts w:ascii="Times New Roman" w:hAnsi="Times New Roman"/>
          <w:b w:val="0"/>
          <w:color w:val="auto"/>
          <w:sz w:val="24"/>
          <w:szCs w:val="24"/>
          <w:lang w:val="lt-LT"/>
        </w:rPr>
        <w:t>pirkimo komisijai</w:t>
      </w:r>
    </w:p>
    <w:p w:rsidR="00E76F2F" w:rsidRPr="00667A6E" w:rsidRDefault="00E76F2F" w:rsidP="00E76F2F">
      <w:pPr>
        <w:pStyle w:val="Pavadinimas"/>
        <w:spacing w:before="0" w:beforeAutospacing="0" w:after="0" w:afterAutospacing="0"/>
        <w:jc w:val="left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</w:p>
    <w:p w:rsidR="00E76F2F" w:rsidRPr="00667A6E" w:rsidRDefault="00E76F2F" w:rsidP="00E76F2F">
      <w:pPr>
        <w:pStyle w:val="Pavadinimas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  <w:lang w:val="lt-LT"/>
        </w:rPr>
      </w:pPr>
      <w:r w:rsidRPr="00667A6E">
        <w:rPr>
          <w:rFonts w:ascii="Times New Roman" w:hAnsi="Times New Roman"/>
          <w:color w:val="auto"/>
          <w:sz w:val="24"/>
          <w:szCs w:val="24"/>
          <w:lang w:val="lt-LT"/>
        </w:rPr>
        <w:t>PARAIŠKA</w:t>
      </w:r>
    </w:p>
    <w:p w:rsidR="00E76F2F" w:rsidRPr="00667A6E" w:rsidRDefault="00E76F2F" w:rsidP="00E76F2F"/>
    <w:p w:rsidR="00E76F2F" w:rsidRPr="00667A6E" w:rsidRDefault="00E76F2F" w:rsidP="00E76F2F">
      <w:pPr>
        <w:rPr>
          <w:u w:val="single"/>
        </w:rPr>
      </w:pPr>
      <w:r w:rsidRPr="00667A6E">
        <w:rPr>
          <w:u w:val="single"/>
        </w:rPr>
        <w:tab/>
      </w:r>
      <w:r w:rsidRPr="00667A6E">
        <w:rPr>
          <w:u w:val="single"/>
        </w:rPr>
        <w:tab/>
      </w:r>
    </w:p>
    <w:p w:rsidR="00E76F2F" w:rsidRPr="00667A6E" w:rsidRDefault="00E76F2F" w:rsidP="00E76F2F">
      <w:pPr>
        <w:rPr>
          <w:sz w:val="20"/>
        </w:rPr>
      </w:pPr>
      <w:r w:rsidRPr="00667A6E">
        <w:rPr>
          <w:sz w:val="20"/>
        </w:rPr>
        <w:t>(data)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ab/>
      </w:r>
      <w:r w:rsidRPr="00667A6E">
        <w:rPr>
          <w:rFonts w:ascii="Times New Roman" w:hAnsi="Times New Roman"/>
          <w:b/>
          <w:sz w:val="24"/>
          <w:szCs w:val="24"/>
        </w:rPr>
        <w:t>Parduodamo būsto rekvizitai</w:t>
      </w:r>
    </w:p>
    <w:p w:rsidR="00E76F2F" w:rsidRPr="00667A6E" w:rsidRDefault="00E76F2F" w:rsidP="00E76F2F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Adresas ______________________________________________________________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______________________________,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bendras naudingas plotas________________ kv. m, kambarių skaičius __________, statybos metai _______________.</w:t>
      </w:r>
    </w:p>
    <w:p w:rsidR="00E76F2F" w:rsidRPr="00B31324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b/>
          <w:sz w:val="24"/>
          <w:szCs w:val="24"/>
        </w:rPr>
        <w:t>Perkančioji organizacija</w:t>
      </w:r>
      <w:r w:rsidRPr="00667A6E">
        <w:rPr>
          <w:rFonts w:ascii="Times New Roman" w:hAnsi="Times New Roman"/>
          <w:sz w:val="24"/>
          <w:szCs w:val="24"/>
        </w:rPr>
        <w:t xml:space="preserve"> – Visagino savivaldybės administracija.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ab/>
        <w:t>Toliau pasirašęs kandidatas (jei dalyvauja įmonė, parašas tvirtinamas įmonės antspaudu) yra suinteresuotas dalyvauti šiose derybose ir sudaryti pirkimo–pardavimo sutartį.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 xml:space="preserve">Parduodamo būsto pradinė </w:t>
      </w:r>
      <w:r w:rsidRPr="00DE3E68">
        <w:rPr>
          <w:rFonts w:ascii="Times New Roman" w:hAnsi="Times New Roman"/>
          <w:b/>
          <w:sz w:val="24"/>
          <w:szCs w:val="24"/>
        </w:rPr>
        <w:t>kaina</w:t>
      </w:r>
      <w:r w:rsidRPr="00667A6E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__________________________ eurų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(_________________________________________________________________________ eurų).</w:t>
      </w:r>
    </w:p>
    <w:p w:rsidR="00E76F2F" w:rsidRPr="00667A6E" w:rsidRDefault="00E76F2F" w:rsidP="00E76F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(suma skaičiais ir žodžiais)</w:t>
      </w:r>
    </w:p>
    <w:p w:rsidR="00E76F2F" w:rsidRPr="00667A6E" w:rsidRDefault="00E76F2F" w:rsidP="00E76F2F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Parduodamo </w:t>
      </w:r>
      <w:r w:rsidRPr="008C6209">
        <w:rPr>
          <w:rFonts w:ascii="Times New Roman" w:hAnsi="Times New Roman"/>
          <w:sz w:val="24"/>
          <w:szCs w:val="24"/>
        </w:rPr>
        <w:t>būsto</w:t>
      </w:r>
      <w:r w:rsidRPr="00667A6E">
        <w:rPr>
          <w:rFonts w:ascii="Times New Roman" w:hAnsi="Times New Roman"/>
          <w:sz w:val="24"/>
          <w:szCs w:val="24"/>
        </w:rPr>
        <w:t xml:space="preserve"> apžiūrėjimo sąlygos (Komisijai ir t</w:t>
      </w:r>
      <w:r>
        <w:rPr>
          <w:rFonts w:ascii="Times New Roman" w:hAnsi="Times New Roman"/>
          <w:sz w:val="24"/>
          <w:szCs w:val="24"/>
        </w:rPr>
        <w:t>urto vertintojui): ____________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76F2F" w:rsidRDefault="00E76F2F" w:rsidP="00E76F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laikas, kada galima apžiūrėti </w:t>
      </w:r>
      <w:r w:rsidRPr="008C6209">
        <w:rPr>
          <w:rFonts w:ascii="Times New Roman" w:hAnsi="Times New Roman"/>
          <w:sz w:val="20"/>
          <w:szCs w:val="20"/>
        </w:rPr>
        <w:t>būstą</w:t>
      </w:r>
      <w:r w:rsidRPr="00667A6E">
        <w:rPr>
          <w:rFonts w:ascii="Times New Roman" w:hAnsi="Times New Roman"/>
          <w:sz w:val="20"/>
          <w:szCs w:val="20"/>
        </w:rPr>
        <w:t>, kandidato įgalioto atstovo, į kurį galima</w:t>
      </w:r>
      <w:r>
        <w:rPr>
          <w:rFonts w:ascii="Times New Roman" w:hAnsi="Times New Roman"/>
          <w:sz w:val="20"/>
          <w:szCs w:val="20"/>
        </w:rPr>
        <w:t xml:space="preserve"> kreiptis dėl </w:t>
      </w:r>
      <w:r w:rsidRPr="008C6209">
        <w:rPr>
          <w:rFonts w:ascii="Times New Roman" w:hAnsi="Times New Roman"/>
          <w:sz w:val="20"/>
          <w:szCs w:val="20"/>
        </w:rPr>
        <w:t xml:space="preserve">būsto </w:t>
      </w:r>
      <w:r>
        <w:rPr>
          <w:rFonts w:ascii="Times New Roman" w:hAnsi="Times New Roman"/>
          <w:sz w:val="20"/>
          <w:szCs w:val="20"/>
        </w:rPr>
        <w:t>apžiūrėjimo,</w:t>
      </w:r>
    </w:p>
    <w:p w:rsidR="00E76F2F" w:rsidRPr="00667A6E" w:rsidRDefault="00E76F2F" w:rsidP="00E76F2F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vardas, pavardė, telefono numeris)</w:t>
      </w:r>
    </w:p>
    <w:p w:rsidR="00E76F2F" w:rsidRPr="00667A6E" w:rsidRDefault="00E76F2F" w:rsidP="00E76F2F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Kitos kandidato siūlomos pirkimo sąlygos___________________________________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76F2F" w:rsidRPr="00667A6E" w:rsidRDefault="00E76F2F" w:rsidP="00E76F2F">
      <w:pPr>
        <w:pStyle w:val="Betarp"/>
        <w:ind w:firstLine="1296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Patvirtinu, kad:</w:t>
      </w:r>
    </w:p>
    <w:p w:rsidR="00E76F2F" w:rsidRPr="00667A6E" w:rsidRDefault="00E76F2F" w:rsidP="00E76F2F">
      <w:pPr>
        <w:pStyle w:val="Betarp"/>
        <w:numPr>
          <w:ilvl w:val="0"/>
          <w:numId w:val="1"/>
        </w:numPr>
        <w:ind w:left="0" w:firstLine="1290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Pasiūlymas atitinka pirkimo dokumentų reikalavimus ir sąlygas.</w:t>
      </w:r>
    </w:p>
    <w:p w:rsidR="00E76F2F" w:rsidRPr="00667A6E" w:rsidRDefault="00E76F2F" w:rsidP="00E76F2F">
      <w:pPr>
        <w:pStyle w:val="Betarp"/>
        <w:numPr>
          <w:ilvl w:val="0"/>
          <w:numId w:val="1"/>
        </w:numPr>
        <w:ind w:left="0" w:firstLine="1290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Iki bus sudaryta oficiali pirkimo–pardavimo sutartis, šis pasiūlymas galioja kaip įpareigojanti sutartis.</w:t>
      </w:r>
    </w:p>
    <w:p w:rsidR="00E76F2F" w:rsidRPr="00DA508A" w:rsidRDefault="00E76F2F" w:rsidP="00E76F2F">
      <w:pPr>
        <w:pStyle w:val="Betarp"/>
        <w:numPr>
          <w:ilvl w:val="0"/>
          <w:numId w:val="1"/>
        </w:numPr>
        <w:ind w:left="0" w:firstLine="1290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lastRenderedPageBreak/>
        <w:t>Esu informuotas, kad po derybų nepagrįstai atsisakęs sudaryti pirkimo sutartį, privalėsiu į Visagino savivaldybės administracijos nurodytą sąskaitą sumokėti 50 pr</w:t>
      </w:r>
      <w:r>
        <w:rPr>
          <w:rFonts w:ascii="Times New Roman" w:hAnsi="Times New Roman"/>
          <w:sz w:val="24"/>
          <w:szCs w:val="24"/>
        </w:rPr>
        <w:t xml:space="preserve">ocentų mano siūlomo parduoti </w:t>
      </w:r>
      <w:r w:rsidRPr="00364EB3">
        <w:rPr>
          <w:rFonts w:ascii="Times New Roman" w:hAnsi="Times New Roman"/>
          <w:sz w:val="24"/>
          <w:szCs w:val="24"/>
        </w:rPr>
        <w:t xml:space="preserve">būsto </w:t>
      </w:r>
      <w:r w:rsidRPr="00667A6E">
        <w:rPr>
          <w:rFonts w:ascii="Times New Roman" w:hAnsi="Times New Roman"/>
          <w:sz w:val="24"/>
          <w:szCs w:val="24"/>
        </w:rPr>
        <w:t>individualaus vertinimo išlaidų.</w:t>
      </w:r>
    </w:p>
    <w:p w:rsidR="00E76F2F" w:rsidRPr="00667A6E" w:rsidRDefault="00E76F2F" w:rsidP="00E76F2F">
      <w:pPr>
        <w:jc w:val="both"/>
      </w:pPr>
      <w:r w:rsidRPr="00B145D1">
        <w:rPr>
          <w:lang w:val="lt-LT"/>
        </w:rPr>
        <w:tab/>
      </w:r>
      <w:r w:rsidRPr="00667A6E">
        <w:t xml:space="preserve">Šiame pasiūlyme yra pateikta ir </w:t>
      </w:r>
      <w:r w:rsidRPr="00B31324">
        <w:rPr>
          <w:b/>
        </w:rPr>
        <w:t>konfidenciali</w:t>
      </w:r>
      <w:r w:rsidRPr="00667A6E">
        <w:rPr>
          <w:b/>
          <w:i/>
        </w:rPr>
        <w:t xml:space="preserve"> </w:t>
      </w:r>
      <w:r w:rsidRPr="00667A6E">
        <w:t>informacija (nurodykite, kuri pateikta informacija / dokumentai yra konfidencialūs):</w:t>
      </w:r>
    </w:p>
    <w:p w:rsidR="00E76F2F" w:rsidRPr="00667A6E" w:rsidRDefault="00E76F2F" w:rsidP="00E76F2F">
      <w:pPr>
        <w:jc w:val="both"/>
      </w:pPr>
    </w:p>
    <w:tbl>
      <w:tblPr>
        <w:tblpPr w:leftFromText="180" w:rightFromText="180" w:vertAnchor="text" w:horzAnchor="margin" w:tblpX="108" w:tblpY="26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6543"/>
        <w:gridCol w:w="2555"/>
      </w:tblGrid>
      <w:tr w:rsidR="00E76F2F" w:rsidRPr="00667A6E" w:rsidTr="0032732E">
        <w:trPr>
          <w:trHeight w:val="520"/>
        </w:trPr>
        <w:tc>
          <w:tcPr>
            <w:tcW w:w="574" w:type="dxa"/>
          </w:tcPr>
          <w:p w:rsidR="00E76F2F" w:rsidRPr="00667A6E" w:rsidRDefault="00E76F2F" w:rsidP="0032732E">
            <w:r w:rsidRPr="00667A6E">
              <w:t>Eil. Nr.</w:t>
            </w:r>
          </w:p>
        </w:tc>
        <w:tc>
          <w:tcPr>
            <w:tcW w:w="6543" w:type="dxa"/>
            <w:vAlign w:val="center"/>
          </w:tcPr>
          <w:p w:rsidR="00E76F2F" w:rsidRPr="00667A6E" w:rsidRDefault="00E76F2F" w:rsidP="0032732E">
            <w:r w:rsidRPr="00667A6E">
              <w:t>Pateikto dokumento pavadinimas</w:t>
            </w:r>
          </w:p>
        </w:tc>
        <w:tc>
          <w:tcPr>
            <w:tcW w:w="2555" w:type="dxa"/>
          </w:tcPr>
          <w:p w:rsidR="00E76F2F" w:rsidRPr="00667A6E" w:rsidRDefault="00E76F2F" w:rsidP="0032732E">
            <w:r w:rsidRPr="00667A6E">
              <w:t>Dokumento puslapių skaičius</w:t>
            </w:r>
          </w:p>
        </w:tc>
      </w:tr>
      <w:tr w:rsidR="00E76F2F" w:rsidRPr="00667A6E" w:rsidTr="0032732E">
        <w:trPr>
          <w:trHeight w:val="261"/>
        </w:trPr>
        <w:tc>
          <w:tcPr>
            <w:tcW w:w="574" w:type="dxa"/>
          </w:tcPr>
          <w:p w:rsidR="00E76F2F" w:rsidRPr="00667A6E" w:rsidRDefault="00E76F2F" w:rsidP="0032732E">
            <w:pPr>
              <w:jc w:val="both"/>
            </w:pPr>
          </w:p>
        </w:tc>
        <w:tc>
          <w:tcPr>
            <w:tcW w:w="6543" w:type="dxa"/>
          </w:tcPr>
          <w:p w:rsidR="00E76F2F" w:rsidRPr="00667A6E" w:rsidRDefault="00E76F2F" w:rsidP="0032732E">
            <w:pPr>
              <w:jc w:val="both"/>
            </w:pPr>
          </w:p>
        </w:tc>
        <w:tc>
          <w:tcPr>
            <w:tcW w:w="2555" w:type="dxa"/>
          </w:tcPr>
          <w:p w:rsidR="00E76F2F" w:rsidRPr="00667A6E" w:rsidRDefault="00E76F2F" w:rsidP="0032732E">
            <w:pPr>
              <w:jc w:val="both"/>
            </w:pPr>
          </w:p>
        </w:tc>
      </w:tr>
      <w:tr w:rsidR="00E76F2F" w:rsidRPr="00667A6E" w:rsidTr="0032732E">
        <w:trPr>
          <w:trHeight w:val="261"/>
        </w:trPr>
        <w:tc>
          <w:tcPr>
            <w:tcW w:w="574" w:type="dxa"/>
          </w:tcPr>
          <w:p w:rsidR="00E76F2F" w:rsidRPr="00667A6E" w:rsidRDefault="00E76F2F" w:rsidP="0032732E">
            <w:pPr>
              <w:jc w:val="both"/>
            </w:pPr>
          </w:p>
        </w:tc>
        <w:tc>
          <w:tcPr>
            <w:tcW w:w="6543" w:type="dxa"/>
          </w:tcPr>
          <w:p w:rsidR="00E76F2F" w:rsidRPr="00667A6E" w:rsidRDefault="00E76F2F" w:rsidP="0032732E">
            <w:pPr>
              <w:jc w:val="both"/>
            </w:pPr>
          </w:p>
        </w:tc>
        <w:tc>
          <w:tcPr>
            <w:tcW w:w="2555" w:type="dxa"/>
          </w:tcPr>
          <w:p w:rsidR="00E76F2F" w:rsidRPr="00667A6E" w:rsidRDefault="00E76F2F" w:rsidP="0032732E">
            <w:pPr>
              <w:jc w:val="both"/>
            </w:pPr>
          </w:p>
        </w:tc>
      </w:tr>
    </w:tbl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ab/>
        <w:t>PRIDEDAMA:</w:t>
      </w:r>
    </w:p>
    <w:p w:rsidR="00E76F2F" w:rsidRPr="00667A6E" w:rsidRDefault="00E76F2F" w:rsidP="00E76F2F">
      <w:pPr>
        <w:pStyle w:val="Betarp"/>
        <w:numPr>
          <w:ilvl w:val="0"/>
          <w:numId w:val="2"/>
        </w:numPr>
        <w:ind w:left="0" w:firstLine="1290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Nuosavybę patvirtinančių dokumentų kopijos, ___ lapas (-ai).</w:t>
      </w:r>
    </w:p>
    <w:p w:rsidR="00E76F2F" w:rsidRPr="00667A6E" w:rsidRDefault="00E76F2F" w:rsidP="00E76F2F">
      <w:pPr>
        <w:pStyle w:val="Betarp"/>
        <w:numPr>
          <w:ilvl w:val="0"/>
          <w:numId w:val="2"/>
        </w:numPr>
        <w:ind w:left="0" w:firstLine="1290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Kadastro duomenų bylos kopija, ___ lapas (-ai).</w:t>
      </w:r>
    </w:p>
    <w:p w:rsidR="00E76F2F" w:rsidRPr="00667A6E" w:rsidRDefault="00E76F2F" w:rsidP="00E76F2F">
      <w:pPr>
        <w:pStyle w:val="Betarp"/>
        <w:numPr>
          <w:ilvl w:val="0"/>
          <w:numId w:val="2"/>
        </w:numPr>
        <w:ind w:left="0" w:firstLine="1290"/>
        <w:jc w:val="both"/>
        <w:rPr>
          <w:rFonts w:ascii="Times New Roman" w:hAnsi="Times New Roman"/>
          <w:sz w:val="24"/>
          <w:szCs w:val="24"/>
        </w:rPr>
      </w:pPr>
      <w:r w:rsidRPr="00667A6E">
        <w:rPr>
          <w:rFonts w:ascii="Times New Roman" w:hAnsi="Times New Roman"/>
          <w:sz w:val="24"/>
          <w:szCs w:val="24"/>
        </w:rPr>
        <w:t>Įgaliojimus patvirtinantys dokumentai, suteikiantys teisę asmeniui derėtis dėl buto pardavimo, jei paraišką teikia ne pats savininkas, ___ lapas (-ai).</w:t>
      </w: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E76F2F" w:rsidRPr="00667A6E" w:rsidRDefault="00E76F2F" w:rsidP="00E76F2F">
      <w:pPr>
        <w:pStyle w:val="Betarp"/>
        <w:rPr>
          <w:rFonts w:ascii="Times New Roman" w:hAnsi="Times New Roman"/>
          <w:sz w:val="20"/>
          <w:szCs w:val="20"/>
        </w:rPr>
      </w:pPr>
      <w:r w:rsidRPr="00667A6E">
        <w:rPr>
          <w:rFonts w:ascii="Times New Roman" w:hAnsi="Times New Roman"/>
          <w:sz w:val="20"/>
          <w:szCs w:val="20"/>
        </w:rPr>
        <w:t>(kandidato pareigos, jei atstovauja juridiniam asmeniui)</w:t>
      </w:r>
      <w:r w:rsidRPr="00667A6E">
        <w:rPr>
          <w:rFonts w:ascii="Times New Roman" w:hAnsi="Times New Roman"/>
          <w:sz w:val="20"/>
          <w:szCs w:val="20"/>
        </w:rPr>
        <w:tab/>
      </w:r>
      <w:r w:rsidRPr="00667A6E">
        <w:rPr>
          <w:rFonts w:ascii="Times New Roman" w:hAnsi="Times New Roman"/>
          <w:sz w:val="20"/>
          <w:szCs w:val="20"/>
        </w:rPr>
        <w:tab/>
        <w:t>(parašas)</w:t>
      </w:r>
      <w:r w:rsidRPr="00667A6E">
        <w:rPr>
          <w:rFonts w:ascii="Times New Roman" w:hAnsi="Times New Roman"/>
          <w:sz w:val="20"/>
          <w:szCs w:val="20"/>
        </w:rPr>
        <w:tab/>
        <w:t>(vardas, pavardė)</w:t>
      </w:r>
    </w:p>
    <w:p w:rsidR="00E76F2F" w:rsidRDefault="00E76F2F" w:rsidP="00E76F2F">
      <w:pPr>
        <w:jc w:val="both"/>
        <w:rPr>
          <w:kern w:val="24"/>
        </w:rPr>
      </w:pPr>
    </w:p>
    <w:p w:rsidR="00E76F2F" w:rsidRDefault="00E76F2F" w:rsidP="00E76F2F">
      <w:pPr>
        <w:jc w:val="both"/>
        <w:rPr>
          <w:kern w:val="24"/>
        </w:rPr>
      </w:pPr>
    </w:p>
    <w:p w:rsidR="00A80C9D" w:rsidRDefault="00A80C9D" w:rsidP="00E76F2F">
      <w:pPr>
        <w:jc w:val="both"/>
      </w:pPr>
      <w:bookmarkStart w:id="0" w:name="_GoBack"/>
      <w:bookmarkEnd w:id="0"/>
    </w:p>
    <w:sectPr w:rsidR="00A80C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C54"/>
    <w:multiLevelType w:val="hybridMultilevel"/>
    <w:tmpl w:val="0240C1BE"/>
    <w:lvl w:ilvl="0" w:tplc="17CC4A12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" w15:restartNumberingAfterBreak="0">
    <w:nsid w:val="5CD409E4"/>
    <w:multiLevelType w:val="hybridMultilevel"/>
    <w:tmpl w:val="1132F726"/>
    <w:lvl w:ilvl="0" w:tplc="73AE68F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D7"/>
    <w:rsid w:val="00A80C9D"/>
    <w:rsid w:val="00E76F2F"/>
    <w:rsid w:val="00E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FCF7-BD02-4B3B-BFB9-580F50C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6F2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uiPriority w:val="99"/>
    <w:rsid w:val="00E76F2F"/>
    <w:pPr>
      <w:spacing w:after="120" w:line="480" w:lineRule="auto"/>
      <w:jc w:val="left"/>
    </w:pPr>
    <w:rPr>
      <w:noProof w:val="0"/>
      <w:szCs w:val="24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E76F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vadinimas">
    <w:name w:val="Title"/>
    <w:basedOn w:val="prastasis"/>
    <w:link w:val="PavadinimasDiagrama"/>
    <w:uiPriority w:val="99"/>
    <w:qFormat/>
    <w:rsid w:val="00E76F2F"/>
    <w:pPr>
      <w:spacing w:before="100" w:beforeAutospacing="1" w:after="100" w:afterAutospacing="1" w:line="260" w:lineRule="atLeast"/>
    </w:pPr>
    <w:rPr>
      <w:rFonts w:ascii="Verdana" w:hAnsi="Verdana"/>
      <w:b/>
      <w:bCs/>
      <w:noProof w:val="0"/>
      <w:color w:val="000080"/>
      <w:sz w:val="28"/>
      <w:szCs w:val="28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76F2F"/>
    <w:rPr>
      <w:rFonts w:ascii="Verdana" w:eastAsia="Times New Roman" w:hAnsi="Verdana" w:cs="Times New Roman"/>
      <w:b/>
      <w:bCs/>
      <w:color w:val="000080"/>
      <w:sz w:val="28"/>
      <w:szCs w:val="28"/>
      <w:lang w:val="en-US"/>
    </w:rPr>
  </w:style>
  <w:style w:type="paragraph" w:styleId="Betarp">
    <w:name w:val="No Spacing"/>
    <w:uiPriority w:val="99"/>
    <w:qFormat/>
    <w:rsid w:val="00E76F2F"/>
    <w:pPr>
      <w:spacing w:after="0" w:line="240" w:lineRule="auto"/>
    </w:pPr>
    <w:rPr>
      <w:rFonts w:ascii="Calibri" w:eastAsia="Times New Roman" w:hAnsi="Calibri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2019-08-28T04:21:00Z</dcterms:created>
  <dcterms:modified xsi:type="dcterms:W3CDTF">2019-08-28T04:21:00Z</dcterms:modified>
</cp:coreProperties>
</file>