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2C23A" w14:textId="77777777" w:rsidR="00C75D1D" w:rsidRDefault="006F1031" w:rsidP="00017F26">
      <w:pPr>
        <w:jc w:val="center"/>
      </w:pPr>
      <w:r>
        <w:rPr>
          <w:b/>
          <w:caps/>
          <w:noProof/>
          <w:lang w:val="en-US" w:eastAsia="en-US"/>
        </w:rPr>
        <w:drawing>
          <wp:inline distT="0" distB="0" distL="0" distR="0" wp14:anchorId="519C5EB5" wp14:editId="76EA27FB">
            <wp:extent cx="504825" cy="5619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1F6E" w14:textId="77777777" w:rsidR="00C75D1D" w:rsidRPr="00DC4F3D" w:rsidRDefault="00C75D1D" w:rsidP="00017F26">
      <w:pPr>
        <w:jc w:val="center"/>
        <w:rPr>
          <w:kern w:val="24"/>
        </w:rPr>
      </w:pPr>
    </w:p>
    <w:p w14:paraId="333CC289" w14:textId="06E52CF1" w:rsidR="00C75D1D" w:rsidRPr="00AB48D0" w:rsidRDefault="00AB48D0" w:rsidP="00017F26">
      <w:pPr>
        <w:jc w:val="center"/>
        <w:rPr>
          <w:b/>
          <w:caps/>
          <w:kern w:val="24"/>
        </w:rPr>
      </w:pPr>
      <w:r w:rsidRPr="00AB48D0">
        <w:rPr>
          <w:b/>
          <w:kern w:val="24"/>
        </w:rPr>
        <w:t>VISAGINO SAVIVALDYBĖS ADMINISTRACIJOS</w:t>
      </w:r>
    </w:p>
    <w:p w14:paraId="3CFFDA1C" w14:textId="29F93A31" w:rsidR="00C75D1D" w:rsidRPr="00AB48D0" w:rsidRDefault="00AB48D0" w:rsidP="00017F26">
      <w:pPr>
        <w:jc w:val="center"/>
        <w:rPr>
          <w:b/>
          <w:caps/>
          <w:kern w:val="24"/>
        </w:rPr>
      </w:pPr>
      <w:r w:rsidRPr="00AB48D0">
        <w:rPr>
          <w:b/>
          <w:kern w:val="24"/>
        </w:rPr>
        <w:t>DIREKTORIUS</w:t>
      </w:r>
    </w:p>
    <w:p w14:paraId="3E5F43EE" w14:textId="77777777" w:rsidR="00C75D1D" w:rsidRPr="00AB48D0" w:rsidRDefault="00C75D1D" w:rsidP="00017F26">
      <w:pPr>
        <w:jc w:val="center"/>
        <w:rPr>
          <w:b/>
          <w:caps/>
          <w:kern w:val="24"/>
        </w:rPr>
      </w:pPr>
    </w:p>
    <w:p w14:paraId="67BDE08B" w14:textId="28258013" w:rsidR="00C75D1D" w:rsidRPr="00AB48D0" w:rsidRDefault="00AB48D0" w:rsidP="00017F26">
      <w:pPr>
        <w:jc w:val="center"/>
        <w:rPr>
          <w:b/>
          <w:caps/>
          <w:kern w:val="24"/>
        </w:rPr>
      </w:pPr>
      <w:r w:rsidRPr="00AB48D0">
        <w:rPr>
          <w:b/>
          <w:kern w:val="24"/>
        </w:rPr>
        <w:t>ĮSAKYMAS</w:t>
      </w:r>
    </w:p>
    <w:p w14:paraId="7A5C2197" w14:textId="3F342ACE" w:rsidR="00C75D1D" w:rsidRPr="00AB48D0" w:rsidRDefault="00AB48D0" w:rsidP="00004139">
      <w:pPr>
        <w:jc w:val="center"/>
        <w:rPr>
          <w:b/>
          <w:caps/>
          <w:kern w:val="24"/>
        </w:rPr>
      </w:pPr>
      <w:r w:rsidRPr="00AB48D0">
        <w:rPr>
          <w:b/>
          <w:kern w:val="24"/>
        </w:rPr>
        <w:t>DĖL VISAGINO SAVIVALDYBĖS KELEIVIŲ VEŽIMO AUTOBUSŲ EISMO TVARKARAŠČIO NUSTATYTAIS REGULIARIAIS VIETINIO SUSISIEKIMO MARŠRUTAIS VISAGINO MIESTAS – SODININKŲ BENDRIJOS „PAVASARIS“, „STATYBININKAS“, „VYŠNIA“, KAPINĖS PATVIRTINIMO</w:t>
      </w:r>
    </w:p>
    <w:p w14:paraId="3B8189AE" w14:textId="77777777" w:rsidR="00C75D1D" w:rsidRPr="00DC4F3D" w:rsidRDefault="00C75D1D" w:rsidP="00017F26">
      <w:pPr>
        <w:jc w:val="center"/>
        <w:rPr>
          <w:kern w:val="24"/>
        </w:rPr>
      </w:pPr>
    </w:p>
    <w:p w14:paraId="738B9A5F" w14:textId="61D053B2" w:rsidR="00C75D1D" w:rsidRPr="00DC4F3D" w:rsidRDefault="00C75D1D" w:rsidP="00017F26">
      <w:pPr>
        <w:jc w:val="center"/>
        <w:rPr>
          <w:kern w:val="24"/>
        </w:rPr>
      </w:pPr>
      <w:r w:rsidRPr="00DC4F3D">
        <w:rPr>
          <w:kern w:val="24"/>
        </w:rPr>
        <w:t>20</w:t>
      </w:r>
      <w:r w:rsidR="00DF1424" w:rsidRPr="00DC4F3D">
        <w:rPr>
          <w:kern w:val="24"/>
        </w:rPr>
        <w:t>20</w:t>
      </w:r>
      <w:r w:rsidRPr="00DC4F3D">
        <w:rPr>
          <w:kern w:val="24"/>
        </w:rPr>
        <w:t xml:space="preserve"> m. </w:t>
      </w:r>
      <w:r w:rsidR="00DF1424" w:rsidRPr="00DC4F3D">
        <w:rPr>
          <w:kern w:val="24"/>
        </w:rPr>
        <w:t>kovo</w:t>
      </w:r>
      <w:r w:rsidRPr="00DC4F3D">
        <w:rPr>
          <w:kern w:val="24"/>
        </w:rPr>
        <w:t xml:space="preserve"> ___ d. Nr. Į</w:t>
      </w:r>
      <w:r w:rsidR="00DC4F3D">
        <w:rPr>
          <w:kern w:val="24"/>
        </w:rPr>
        <w:t>AP</w:t>
      </w:r>
      <w:r w:rsidRPr="00DC4F3D">
        <w:rPr>
          <w:kern w:val="24"/>
        </w:rPr>
        <w:t>-E-____</w:t>
      </w:r>
    </w:p>
    <w:p w14:paraId="4DAE1743" w14:textId="77777777" w:rsidR="00C75D1D" w:rsidRPr="00DC4F3D" w:rsidRDefault="00C75D1D" w:rsidP="00017F26">
      <w:pPr>
        <w:jc w:val="center"/>
        <w:rPr>
          <w:kern w:val="24"/>
        </w:rPr>
      </w:pPr>
      <w:r w:rsidRPr="00DC4F3D">
        <w:rPr>
          <w:kern w:val="24"/>
        </w:rPr>
        <w:t>Visaginas</w:t>
      </w:r>
    </w:p>
    <w:p w14:paraId="2ABF3CC8" w14:textId="77777777" w:rsidR="00C75D1D" w:rsidRPr="00DC4F3D" w:rsidRDefault="00C75D1D" w:rsidP="00017F26">
      <w:pPr>
        <w:pStyle w:val="Antrats"/>
        <w:tabs>
          <w:tab w:val="clear" w:pos="4153"/>
          <w:tab w:val="clear" w:pos="8306"/>
        </w:tabs>
        <w:jc w:val="center"/>
        <w:rPr>
          <w:kern w:val="24"/>
        </w:rPr>
      </w:pPr>
    </w:p>
    <w:p w14:paraId="058B9D86" w14:textId="77777777" w:rsidR="00C75D1D" w:rsidRPr="00DC4F3D" w:rsidRDefault="00C75D1D" w:rsidP="00017F26">
      <w:pPr>
        <w:jc w:val="center"/>
        <w:rPr>
          <w:kern w:val="24"/>
        </w:rPr>
      </w:pPr>
    </w:p>
    <w:p w14:paraId="5826E17D" w14:textId="77777777" w:rsidR="00C75D1D" w:rsidRPr="00DC4F3D" w:rsidRDefault="00C75D1D" w:rsidP="00017F26">
      <w:pPr>
        <w:jc w:val="center"/>
        <w:rPr>
          <w:kern w:val="24"/>
        </w:rPr>
      </w:pPr>
    </w:p>
    <w:p w14:paraId="66A56102" w14:textId="4F5F3236" w:rsidR="00C75D1D" w:rsidRPr="00DC4F3D" w:rsidRDefault="00C75D1D" w:rsidP="00ED44A5">
      <w:pPr>
        <w:tabs>
          <w:tab w:val="left" w:pos="1080"/>
        </w:tabs>
        <w:jc w:val="both"/>
        <w:rPr>
          <w:kern w:val="24"/>
        </w:rPr>
      </w:pPr>
      <w:r w:rsidRPr="00DC4F3D">
        <w:rPr>
          <w:kern w:val="24"/>
        </w:rPr>
        <w:tab/>
        <w:t xml:space="preserve">Vadovaudamasis Lietuvos Respublikos kelių transporto kodekso </w:t>
      </w:r>
      <w:r w:rsidR="007933B2" w:rsidRPr="00DC4F3D">
        <w:rPr>
          <w:kern w:val="24"/>
        </w:rPr>
        <w:t>4</w:t>
      </w:r>
      <w:r w:rsidRPr="00DC4F3D">
        <w:rPr>
          <w:kern w:val="24"/>
        </w:rPr>
        <w:t xml:space="preserve"> straipsnio 3 dalimi, Lietuvos Respublikos vietos savivaldos įst</w:t>
      </w:r>
      <w:r w:rsidR="002967E2" w:rsidRPr="00DC4F3D">
        <w:rPr>
          <w:kern w:val="24"/>
        </w:rPr>
        <w:t xml:space="preserve">atymo </w:t>
      </w:r>
      <w:r w:rsidRPr="00DC4F3D">
        <w:rPr>
          <w:kern w:val="24"/>
        </w:rPr>
        <w:t>29 straipsnio 8 dalies 2</w:t>
      </w:r>
      <w:r w:rsidR="00DC4F3D">
        <w:rPr>
          <w:kern w:val="24"/>
        </w:rPr>
        <w:t xml:space="preserve"> </w:t>
      </w:r>
      <w:r w:rsidRPr="00DC4F3D">
        <w:rPr>
          <w:kern w:val="24"/>
        </w:rPr>
        <w:t xml:space="preserve">punktu, Lietuvos Respublikos transporto veiklos pagrindų įstatymo 13¹ straipsnio 3 dalimi, Leidimų vežti keleivius reguliaraus susisiekimo kelių transporto maršrutais išdavimo taisyklių, patvirtintų 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Pr="00DC4F3D">
          <w:rPr>
            <w:kern w:val="24"/>
          </w:rPr>
          <w:t>2006 m</w:t>
        </w:r>
      </w:smartTag>
      <w:r w:rsidRPr="00DC4F3D">
        <w:rPr>
          <w:kern w:val="24"/>
        </w:rPr>
        <w:t>. vasario 14 d. įsakymu Nr. 3-62 „Dėl</w:t>
      </w:r>
      <w:r w:rsidR="00DC4F3D">
        <w:rPr>
          <w:kern w:val="24"/>
        </w:rPr>
        <w:t xml:space="preserve"> </w:t>
      </w:r>
      <w:r w:rsidRPr="00DC4F3D">
        <w:rPr>
          <w:kern w:val="24"/>
        </w:rPr>
        <w:t>Leidimų vežti keleivius reguliaraus susisiekimo kelių transporto maršrutais išdavimo taisyklių patvirtinimo“, 18</w:t>
      </w:r>
      <w:r w:rsidR="00AB48D0">
        <w:rPr>
          <w:kern w:val="24"/>
        </w:rPr>
        <w:t>  </w:t>
      </w:r>
      <w:r w:rsidRPr="00DC4F3D">
        <w:rPr>
          <w:kern w:val="24"/>
        </w:rPr>
        <w:t xml:space="preserve">punktu, Viešojo transporto kelioninių duomenų kaupimo tvarkos aprašo, patvirtinto Lietuvos Respublikos susisiekimo ministro </w:t>
      </w:r>
      <w:smartTag w:uri="urn:schemas-microsoft-com:office:smarttags" w:element="metricconverter">
        <w:smartTagPr>
          <w:attr w:name="ProductID" w:val="2014 m"/>
        </w:smartTagPr>
        <w:r w:rsidRPr="00DC4F3D">
          <w:rPr>
            <w:kern w:val="24"/>
          </w:rPr>
          <w:t>2014 m</w:t>
        </w:r>
      </w:smartTag>
      <w:r w:rsidRPr="00DC4F3D">
        <w:rPr>
          <w:kern w:val="24"/>
        </w:rPr>
        <w:t xml:space="preserve">. gegužės 21 d. įsakymu Nr. 3-210-(E) „Dėl Viešojo transporto kelioninių duomenų kaupimo tvarkos aprašo patvirtinimo“, 25 punktu, Visagino savivaldybės tarybos </w:t>
      </w:r>
      <w:smartTag w:uri="urn:schemas-microsoft-com:office:smarttags" w:element="metricconverter">
        <w:smartTagPr>
          <w:attr w:name="ProductID" w:val="2011 m"/>
        </w:smartTagPr>
        <w:r w:rsidRPr="00DC4F3D">
          <w:rPr>
            <w:kern w:val="24"/>
          </w:rPr>
          <w:t>2011 m</w:t>
        </w:r>
      </w:smartTag>
      <w:r w:rsidRPr="00DC4F3D">
        <w:rPr>
          <w:kern w:val="24"/>
        </w:rPr>
        <w:t>. gruodžio 1 d. sprendimo Nr. TS-199 „Dėl kompetencijų paskirstymo valdant viešąjį transportą patvirtinimo“ 2.3 papunkčiu ir atsižvelgdamas</w:t>
      </w:r>
      <w:r w:rsidR="00DF1424" w:rsidRPr="00DC4F3D">
        <w:rPr>
          <w:kern w:val="24"/>
        </w:rPr>
        <w:t xml:space="preserve"> </w:t>
      </w:r>
      <w:r w:rsidRPr="00DC4F3D">
        <w:rPr>
          <w:kern w:val="24"/>
        </w:rPr>
        <w:t xml:space="preserve">į </w:t>
      </w:r>
      <w:r w:rsidR="00004139" w:rsidRPr="00DC4F3D">
        <w:rPr>
          <w:kern w:val="24"/>
        </w:rPr>
        <w:t>poreikį keisti esamą tvarkaraštį:</w:t>
      </w:r>
    </w:p>
    <w:p w14:paraId="71877971" w14:textId="74EED3F6" w:rsidR="00C75D1D" w:rsidRDefault="00C75D1D" w:rsidP="00ED44A5">
      <w:pPr>
        <w:numPr>
          <w:ilvl w:val="0"/>
          <w:numId w:val="2"/>
        </w:numPr>
        <w:tabs>
          <w:tab w:val="left" w:pos="1080"/>
        </w:tabs>
        <w:ind w:left="0" w:firstLine="1080"/>
        <w:jc w:val="both"/>
        <w:rPr>
          <w:kern w:val="24"/>
        </w:rPr>
      </w:pPr>
      <w:r w:rsidRPr="00AB48D0">
        <w:rPr>
          <w:spacing w:val="100"/>
          <w:kern w:val="24"/>
        </w:rPr>
        <w:t>Tvirtin</w:t>
      </w:r>
      <w:r w:rsidR="00004139" w:rsidRPr="00AB48D0">
        <w:rPr>
          <w:spacing w:val="100"/>
          <w:kern w:val="24"/>
        </w:rPr>
        <w:t>u</w:t>
      </w:r>
      <w:r w:rsidR="00004139" w:rsidRPr="00DC4F3D">
        <w:rPr>
          <w:kern w:val="24"/>
        </w:rPr>
        <w:t xml:space="preserve"> </w:t>
      </w:r>
      <w:r w:rsidRPr="00DC4F3D">
        <w:rPr>
          <w:kern w:val="24"/>
        </w:rPr>
        <w:t xml:space="preserve">Visagino savivaldybės keleivių vežimo autobusų eismo tvarkaraštį nustatytais reguliariais vietinio susisiekimo maršrutais Visagino miestas – sodininkų bendrijos „Pavasaris“, „Statybininkas“, „Vyšnia“, </w:t>
      </w:r>
      <w:r w:rsidR="00AF4809">
        <w:rPr>
          <w:kern w:val="24"/>
        </w:rPr>
        <w:t>k</w:t>
      </w:r>
      <w:r w:rsidRPr="00DC4F3D">
        <w:rPr>
          <w:kern w:val="24"/>
        </w:rPr>
        <w:t>apinės (pridedama).</w:t>
      </w:r>
    </w:p>
    <w:p w14:paraId="754ADD95" w14:textId="42EEED30" w:rsidR="00984574" w:rsidRDefault="00984574" w:rsidP="00DC4F3D">
      <w:pPr>
        <w:numPr>
          <w:ilvl w:val="0"/>
          <w:numId w:val="2"/>
        </w:numPr>
        <w:tabs>
          <w:tab w:val="left" w:pos="1080"/>
        </w:tabs>
        <w:ind w:left="0" w:firstLine="1080"/>
        <w:jc w:val="both"/>
        <w:rPr>
          <w:kern w:val="24"/>
        </w:rPr>
      </w:pPr>
      <w:r w:rsidRPr="00AB48D0">
        <w:rPr>
          <w:spacing w:val="100"/>
          <w:kern w:val="24"/>
        </w:rPr>
        <w:t>Pavedu</w:t>
      </w:r>
      <w:r w:rsidRPr="00DC4F3D">
        <w:rPr>
          <w:kern w:val="24"/>
        </w:rPr>
        <w:t xml:space="preserve"> Vidaus administravimo ir informacinių technologijų skyriui šį </w:t>
      </w:r>
      <w:r w:rsidR="00AB48D0">
        <w:rPr>
          <w:kern w:val="24"/>
        </w:rPr>
        <w:t xml:space="preserve">    </w:t>
      </w:r>
      <w:r w:rsidRPr="00DC4F3D">
        <w:rPr>
          <w:kern w:val="24"/>
        </w:rPr>
        <w:t>įsakymą ir autobusų eismo tvarkaraštį paskelbti interneto svetainėje.</w:t>
      </w:r>
    </w:p>
    <w:p w14:paraId="54238EF2" w14:textId="418C6220" w:rsidR="00C75D1D" w:rsidRDefault="00C75D1D" w:rsidP="00DC4F3D">
      <w:pPr>
        <w:numPr>
          <w:ilvl w:val="0"/>
          <w:numId w:val="2"/>
        </w:numPr>
        <w:tabs>
          <w:tab w:val="left" w:pos="1080"/>
        </w:tabs>
        <w:ind w:left="0" w:firstLine="1080"/>
        <w:jc w:val="both"/>
        <w:rPr>
          <w:kern w:val="24"/>
        </w:rPr>
      </w:pPr>
      <w:r w:rsidRPr="00AB48D0">
        <w:rPr>
          <w:spacing w:val="100"/>
          <w:kern w:val="24"/>
        </w:rPr>
        <w:t>Pripažįstu</w:t>
      </w:r>
      <w:r w:rsidRPr="00DC4F3D">
        <w:rPr>
          <w:kern w:val="24"/>
        </w:rPr>
        <w:t xml:space="preserve"> netekusiu galios Visagino savivaldybės administracijos direktoriaus 201</w:t>
      </w:r>
      <w:r w:rsidR="006E3B7C" w:rsidRPr="00DC4F3D">
        <w:rPr>
          <w:kern w:val="24"/>
        </w:rPr>
        <w:t>9</w:t>
      </w:r>
      <w:r w:rsidRPr="00DC4F3D">
        <w:rPr>
          <w:kern w:val="24"/>
        </w:rPr>
        <w:t xml:space="preserve"> m. rugsėjo </w:t>
      </w:r>
      <w:r w:rsidR="006E3B7C" w:rsidRPr="00DC4F3D">
        <w:rPr>
          <w:kern w:val="24"/>
        </w:rPr>
        <w:t>18</w:t>
      </w:r>
      <w:r w:rsidRPr="00DC4F3D">
        <w:rPr>
          <w:kern w:val="24"/>
        </w:rPr>
        <w:t xml:space="preserve"> d. įsakymą Nr. ĮV-E-</w:t>
      </w:r>
      <w:r w:rsidR="006E3B7C" w:rsidRPr="00DC4F3D">
        <w:rPr>
          <w:kern w:val="24"/>
        </w:rPr>
        <w:t>249</w:t>
      </w:r>
      <w:r w:rsidRPr="00DC4F3D">
        <w:rPr>
          <w:kern w:val="24"/>
        </w:rPr>
        <w:t xml:space="preserve"> „Dėl autobusų eismo tvarkaraščio nustatytais reguliariais vietinio susisiekimo maršrutais Visagino miestas – sodininkų bendrijos „Pavasaris“, „Statybininkas“, „Vyšnia“, kapinės patvirtinimo“.</w:t>
      </w:r>
    </w:p>
    <w:p w14:paraId="732FB074" w14:textId="630E197C" w:rsidR="00004139" w:rsidRPr="00DC4F3D" w:rsidRDefault="00DC4F3D" w:rsidP="00DC4F3D">
      <w:pPr>
        <w:numPr>
          <w:ilvl w:val="0"/>
          <w:numId w:val="2"/>
        </w:numPr>
        <w:tabs>
          <w:tab w:val="left" w:pos="1080"/>
        </w:tabs>
        <w:ind w:left="0" w:firstLine="1080"/>
        <w:jc w:val="both"/>
        <w:rPr>
          <w:kern w:val="24"/>
        </w:rPr>
      </w:pPr>
      <w:r w:rsidRPr="00AB48D0">
        <w:rPr>
          <w:spacing w:val="100"/>
          <w:kern w:val="24"/>
        </w:rPr>
        <w:t>Nustata</w:t>
      </w:r>
      <w:r>
        <w:rPr>
          <w:kern w:val="24"/>
        </w:rPr>
        <w:t xml:space="preserve">u, </w:t>
      </w:r>
      <w:r w:rsidR="00AB48D0">
        <w:rPr>
          <w:kern w:val="24"/>
        </w:rPr>
        <w:t xml:space="preserve"> </w:t>
      </w:r>
      <w:r w:rsidR="00004139" w:rsidRPr="00DC4F3D">
        <w:rPr>
          <w:kern w:val="24"/>
        </w:rPr>
        <w:t>kad šis įsakymas įsigalioja nuo 2020 m. balandžio 15 d.</w:t>
      </w:r>
    </w:p>
    <w:p w14:paraId="6BE2F95E" w14:textId="77777777" w:rsidR="00984574" w:rsidRPr="00DC4F3D" w:rsidRDefault="00984574" w:rsidP="00ED44A5">
      <w:pPr>
        <w:jc w:val="both"/>
        <w:rPr>
          <w:kern w:val="24"/>
        </w:rPr>
      </w:pPr>
    </w:p>
    <w:p w14:paraId="7D857D30" w14:textId="77777777" w:rsidR="00984574" w:rsidRPr="00DC4F3D" w:rsidRDefault="00984574" w:rsidP="00ED44A5">
      <w:pPr>
        <w:jc w:val="both"/>
        <w:rPr>
          <w:kern w:val="24"/>
        </w:rPr>
      </w:pPr>
    </w:p>
    <w:p w14:paraId="052085F7" w14:textId="77777777" w:rsidR="00C75D1D" w:rsidRPr="00DC4F3D" w:rsidRDefault="00C75D1D" w:rsidP="00ED44A5">
      <w:pPr>
        <w:jc w:val="both"/>
        <w:rPr>
          <w:kern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75D1D" w:rsidRPr="00DC4F3D" w14:paraId="6DCC52BA" w14:textId="77777777" w:rsidTr="00017F26">
        <w:tc>
          <w:tcPr>
            <w:tcW w:w="4927" w:type="dxa"/>
          </w:tcPr>
          <w:p w14:paraId="4BBFFB05" w14:textId="77777777" w:rsidR="00C75D1D" w:rsidRPr="00DC4F3D" w:rsidRDefault="00C75D1D" w:rsidP="00984574">
            <w:pPr>
              <w:snapToGrid w:val="0"/>
              <w:ind w:hanging="105"/>
              <w:rPr>
                <w:kern w:val="24"/>
              </w:rPr>
            </w:pPr>
            <w:r w:rsidRPr="00DC4F3D">
              <w:rPr>
                <w:kern w:val="24"/>
              </w:rPr>
              <w:t>Administracijos direktorius</w:t>
            </w:r>
          </w:p>
        </w:tc>
        <w:tc>
          <w:tcPr>
            <w:tcW w:w="4927" w:type="dxa"/>
          </w:tcPr>
          <w:p w14:paraId="1F0DC1B0" w14:textId="77777777" w:rsidR="00C75D1D" w:rsidRPr="00DC4F3D" w:rsidRDefault="00984574" w:rsidP="00017F26">
            <w:pPr>
              <w:pStyle w:val="Pagrindiniotekstotrauka31"/>
              <w:snapToGrid w:val="0"/>
              <w:ind w:firstLine="0"/>
              <w:jc w:val="right"/>
              <w:rPr>
                <w:kern w:val="24"/>
                <w:szCs w:val="24"/>
              </w:rPr>
            </w:pPr>
            <w:r w:rsidRPr="00DC4F3D">
              <w:rPr>
                <w:kern w:val="24"/>
                <w:szCs w:val="24"/>
              </w:rPr>
              <w:t>Virginijus Andrius Bukauskas</w:t>
            </w:r>
          </w:p>
        </w:tc>
      </w:tr>
    </w:tbl>
    <w:p w14:paraId="528EA8F3" w14:textId="77777777" w:rsidR="00C75D1D" w:rsidRPr="00DC4F3D" w:rsidRDefault="00C75D1D" w:rsidP="00ED44A5">
      <w:pPr>
        <w:rPr>
          <w:kern w:val="24"/>
        </w:rPr>
      </w:pPr>
    </w:p>
    <w:p w14:paraId="45F44406" w14:textId="77777777" w:rsidR="00C75D1D" w:rsidRPr="00DC4F3D" w:rsidRDefault="00C75D1D" w:rsidP="00ED44A5">
      <w:pPr>
        <w:rPr>
          <w:kern w:val="24"/>
        </w:rPr>
      </w:pPr>
    </w:p>
    <w:p w14:paraId="46E27A8A" w14:textId="77777777" w:rsidR="00C75D1D" w:rsidRPr="00EA6F29" w:rsidRDefault="00C75D1D" w:rsidP="00ED44A5">
      <w:pPr>
        <w:rPr>
          <w:kern w:val="24"/>
        </w:rPr>
        <w:sectPr w:rsidR="00C75D1D" w:rsidRPr="00EA6F29" w:rsidSect="00ED44A5">
          <w:headerReference w:type="even" r:id="rId8"/>
          <w:headerReference w:type="default" r:id="rId9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7983CA3C" w14:textId="77777777" w:rsidR="00C75D1D" w:rsidRPr="000E080D" w:rsidRDefault="00C75D1D" w:rsidP="00ED44A5">
      <w:pPr>
        <w:ind w:firstLine="9540"/>
        <w:rPr>
          <w:kern w:val="24"/>
        </w:rPr>
      </w:pPr>
      <w:r w:rsidRPr="000E080D">
        <w:rPr>
          <w:kern w:val="24"/>
        </w:rPr>
        <w:lastRenderedPageBreak/>
        <w:t>PATVIRTINTA</w:t>
      </w:r>
    </w:p>
    <w:p w14:paraId="4FF25249" w14:textId="77777777" w:rsidR="00C75D1D" w:rsidRPr="000E080D" w:rsidRDefault="00C75D1D" w:rsidP="00ED44A5">
      <w:pPr>
        <w:ind w:firstLine="9540"/>
        <w:rPr>
          <w:kern w:val="24"/>
        </w:rPr>
      </w:pPr>
      <w:r w:rsidRPr="000E080D">
        <w:rPr>
          <w:kern w:val="24"/>
        </w:rPr>
        <w:t>Visagino savivaldybės administracijos direktoriaus</w:t>
      </w:r>
    </w:p>
    <w:p w14:paraId="1E4BA957" w14:textId="6D837177" w:rsidR="00C75D1D" w:rsidRPr="000E080D" w:rsidRDefault="00C75D1D" w:rsidP="00ED44A5">
      <w:pPr>
        <w:ind w:firstLine="9540"/>
        <w:rPr>
          <w:kern w:val="24"/>
        </w:rPr>
      </w:pPr>
      <w:r>
        <w:rPr>
          <w:kern w:val="24"/>
        </w:rPr>
        <w:t>20</w:t>
      </w:r>
      <w:r w:rsidR="00984574">
        <w:rPr>
          <w:kern w:val="24"/>
        </w:rPr>
        <w:t>20</w:t>
      </w:r>
      <w:r w:rsidRPr="000E080D">
        <w:rPr>
          <w:kern w:val="24"/>
        </w:rPr>
        <w:t xml:space="preserve"> m</w:t>
      </w:r>
      <w:r>
        <w:rPr>
          <w:kern w:val="24"/>
        </w:rPr>
        <w:t xml:space="preserve">. </w:t>
      </w:r>
      <w:r w:rsidR="00984574">
        <w:rPr>
          <w:kern w:val="24"/>
        </w:rPr>
        <w:t>kovo</w:t>
      </w:r>
      <w:r>
        <w:rPr>
          <w:kern w:val="24"/>
        </w:rPr>
        <w:t xml:space="preserve"> ___ d. įsakymu Nr. Į</w:t>
      </w:r>
      <w:r w:rsidR="00EB1C0C">
        <w:rPr>
          <w:kern w:val="24"/>
        </w:rPr>
        <w:t>AP</w:t>
      </w:r>
      <w:bookmarkStart w:id="0" w:name="_GoBack"/>
      <w:bookmarkEnd w:id="0"/>
      <w:r>
        <w:rPr>
          <w:kern w:val="24"/>
        </w:rPr>
        <w:t>-E-____</w:t>
      </w:r>
    </w:p>
    <w:p w14:paraId="57AC3AE2" w14:textId="77777777" w:rsidR="00C75D1D" w:rsidRPr="000E080D" w:rsidRDefault="00C75D1D" w:rsidP="00ED44A5">
      <w:pPr>
        <w:rPr>
          <w:kern w:val="24"/>
        </w:rPr>
      </w:pPr>
    </w:p>
    <w:p w14:paraId="055BC67F" w14:textId="77777777" w:rsidR="00C75D1D" w:rsidRPr="000E080D" w:rsidRDefault="00C75D1D" w:rsidP="00ED44A5">
      <w:pPr>
        <w:rPr>
          <w:kern w:val="24"/>
        </w:rPr>
      </w:pPr>
    </w:p>
    <w:p w14:paraId="07FBAA10" w14:textId="77777777" w:rsidR="00AB48D0" w:rsidRDefault="00AB48D0" w:rsidP="00AB48D0">
      <w:pPr>
        <w:jc w:val="center"/>
        <w:rPr>
          <w:b/>
          <w:bCs/>
          <w:kern w:val="24"/>
        </w:rPr>
      </w:pPr>
      <w:r w:rsidRPr="00AB48D0">
        <w:rPr>
          <w:b/>
          <w:bCs/>
          <w:kern w:val="24"/>
        </w:rPr>
        <w:t>VISAGINO SAVIVALDYBĖS KELEIVIŲ VEŽIMO AUTOBUSŲ EISMO TVARKARAŠTIS</w:t>
      </w:r>
    </w:p>
    <w:p w14:paraId="5154A2E8" w14:textId="77777777" w:rsidR="00AB48D0" w:rsidRDefault="00AB48D0" w:rsidP="00AB48D0">
      <w:pPr>
        <w:jc w:val="center"/>
        <w:rPr>
          <w:b/>
          <w:bCs/>
          <w:kern w:val="24"/>
        </w:rPr>
      </w:pPr>
      <w:r w:rsidRPr="00AB48D0">
        <w:rPr>
          <w:b/>
          <w:bCs/>
          <w:kern w:val="24"/>
        </w:rPr>
        <w:t>NUSTATYTAIS REGULIARIAIS VIETINIO SUSISIEKIMO MARŠRUTAIS</w:t>
      </w:r>
    </w:p>
    <w:p w14:paraId="5E250120" w14:textId="36FA6ED4" w:rsidR="00C75D1D" w:rsidRPr="00AB48D0" w:rsidRDefault="00AB48D0" w:rsidP="00AB48D0">
      <w:pPr>
        <w:jc w:val="center"/>
        <w:rPr>
          <w:b/>
          <w:bCs/>
          <w:kern w:val="24"/>
        </w:rPr>
      </w:pPr>
      <w:r w:rsidRPr="00AB48D0">
        <w:rPr>
          <w:b/>
          <w:bCs/>
          <w:kern w:val="24"/>
        </w:rPr>
        <w:t>VISAGINO MIESTAS – SODININKŲ BENDRIJOS „PAVASARIS“,</w:t>
      </w:r>
      <w:r w:rsidRPr="000E080D">
        <w:rPr>
          <w:b/>
          <w:kern w:val="24"/>
        </w:rPr>
        <w:t xml:space="preserve"> </w:t>
      </w:r>
      <w:r w:rsidR="00C75D1D" w:rsidRPr="000E080D">
        <w:rPr>
          <w:b/>
          <w:caps/>
          <w:kern w:val="24"/>
        </w:rPr>
        <w:t>„STATYBININKAS“, „VYŠNIA“, KAPINĖS</w:t>
      </w:r>
      <w:r>
        <w:rPr>
          <w:b/>
          <w:caps/>
          <w:kern w:val="24"/>
        </w:rPr>
        <w:t>,</w:t>
      </w:r>
    </w:p>
    <w:p w14:paraId="4CA90BFB" w14:textId="77777777" w:rsidR="00C75D1D" w:rsidRPr="000E080D" w:rsidRDefault="00C75D1D" w:rsidP="00ED44A5">
      <w:pPr>
        <w:jc w:val="center"/>
        <w:rPr>
          <w:b/>
          <w:caps/>
          <w:kern w:val="24"/>
        </w:rPr>
      </w:pPr>
      <w:r w:rsidRPr="000E080D">
        <w:rPr>
          <w:b/>
          <w:caps/>
          <w:kern w:val="24"/>
        </w:rPr>
        <w:t xml:space="preserve">galiojantis NUO </w:t>
      </w:r>
      <w:r>
        <w:rPr>
          <w:b/>
          <w:caps/>
          <w:kern w:val="24"/>
        </w:rPr>
        <w:t>20</w:t>
      </w:r>
      <w:r w:rsidR="00984574">
        <w:rPr>
          <w:b/>
          <w:caps/>
          <w:kern w:val="24"/>
        </w:rPr>
        <w:t>20</w:t>
      </w:r>
      <w:r w:rsidRPr="000E080D">
        <w:rPr>
          <w:b/>
          <w:caps/>
          <w:kern w:val="24"/>
        </w:rPr>
        <w:t xml:space="preserve"> m</w:t>
      </w:r>
      <w:r>
        <w:rPr>
          <w:b/>
          <w:caps/>
          <w:kern w:val="24"/>
        </w:rPr>
        <w:t>. balandžio 15 d.</w:t>
      </w:r>
    </w:p>
    <w:p w14:paraId="0C3D707B" w14:textId="77777777" w:rsidR="00C75D1D" w:rsidRPr="000E080D" w:rsidRDefault="00C75D1D" w:rsidP="00ED44A5">
      <w:pPr>
        <w:rPr>
          <w:kern w:val="24"/>
        </w:rPr>
      </w:pPr>
    </w:p>
    <w:p w14:paraId="2C10DF6C" w14:textId="77777777" w:rsidR="00C75D1D" w:rsidRPr="000E080D" w:rsidRDefault="00C75D1D" w:rsidP="00ED44A5">
      <w:pPr>
        <w:rPr>
          <w:kern w:val="24"/>
        </w:rPr>
      </w:pPr>
    </w:p>
    <w:tbl>
      <w:tblPr>
        <w:tblW w:w="16206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1080"/>
        <w:gridCol w:w="540"/>
        <w:gridCol w:w="540"/>
        <w:gridCol w:w="720"/>
        <w:gridCol w:w="720"/>
        <w:gridCol w:w="1080"/>
        <w:gridCol w:w="720"/>
        <w:gridCol w:w="720"/>
        <w:gridCol w:w="1080"/>
        <w:gridCol w:w="720"/>
        <w:gridCol w:w="720"/>
        <w:gridCol w:w="1080"/>
        <w:gridCol w:w="720"/>
        <w:gridCol w:w="720"/>
        <w:gridCol w:w="720"/>
        <w:gridCol w:w="720"/>
        <w:gridCol w:w="1080"/>
        <w:gridCol w:w="720"/>
        <w:gridCol w:w="1080"/>
        <w:gridCol w:w="726"/>
      </w:tblGrid>
      <w:tr w:rsidR="00C75D1D" w:rsidRPr="000E080D" w14:paraId="18DEB997" w14:textId="77777777" w:rsidTr="00AB48D0">
        <w:trPr>
          <w:trHeight w:val="70"/>
          <w:tblHeader/>
        </w:trPr>
        <w:tc>
          <w:tcPr>
            <w:tcW w:w="3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5809AE" w14:textId="77777777" w:rsidR="00C75D1D" w:rsidRPr="000E080D" w:rsidRDefault="00C75D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080D">
              <w:rPr>
                <w:b/>
                <w:sz w:val="20"/>
                <w:szCs w:val="20"/>
              </w:rPr>
              <w:t>ANTRADIENĮ, KETVIRTADIENĮ, ŠEŠTADIENĮ, SEKMADIENĮ</w:t>
            </w:r>
          </w:p>
        </w:tc>
        <w:tc>
          <w:tcPr>
            <w:tcW w:w="50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780AB7" w14:textId="77777777" w:rsidR="00C75D1D" w:rsidRPr="000E080D" w:rsidRDefault="00C75D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080D">
              <w:rPr>
                <w:b/>
                <w:sz w:val="20"/>
                <w:szCs w:val="20"/>
              </w:rPr>
              <w:t>ANTRADIENĮ, KETVIRTADIENĮ,</w:t>
            </w:r>
          </w:p>
          <w:p w14:paraId="423FD24A" w14:textId="77777777" w:rsidR="00C75D1D" w:rsidRPr="000E080D" w:rsidRDefault="00C75D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080D">
              <w:rPr>
                <w:b/>
                <w:sz w:val="20"/>
                <w:szCs w:val="20"/>
              </w:rPr>
              <w:t>ŠEŠTADIENĮ, SEKMADIENĮ</w:t>
            </w:r>
          </w:p>
        </w:tc>
        <w:tc>
          <w:tcPr>
            <w:tcW w:w="3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73497C" w14:textId="77777777" w:rsidR="00C75D1D" w:rsidRPr="000E080D" w:rsidRDefault="00C75D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080D">
              <w:rPr>
                <w:b/>
                <w:sz w:val="20"/>
                <w:szCs w:val="20"/>
              </w:rPr>
              <w:t>ANTRADIENĮ, KETVIRTADIENĮ, ŠEŠTADIENĮ, SEKMADIENĮ</w:t>
            </w:r>
          </w:p>
        </w:tc>
        <w:tc>
          <w:tcPr>
            <w:tcW w:w="3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6E367" w14:textId="77777777" w:rsidR="00C75D1D" w:rsidRPr="000E080D" w:rsidRDefault="00C75D1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080D">
              <w:rPr>
                <w:b/>
                <w:sz w:val="20"/>
                <w:szCs w:val="20"/>
              </w:rPr>
              <w:t>PIRMĄ IR TREČIĄ MĖNESIO ŠEŠTADIENĮ</w:t>
            </w:r>
          </w:p>
        </w:tc>
      </w:tr>
      <w:tr w:rsidR="00C75D1D" w:rsidRPr="000E080D" w14:paraId="3C13276F" w14:textId="77777777" w:rsidTr="00AB48D0">
        <w:trPr>
          <w:trHeight w:val="210"/>
          <w:tblHeader/>
        </w:trPr>
        <w:tc>
          <w:tcPr>
            <w:tcW w:w="3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82A129" w14:textId="77777777" w:rsidR="00C75D1D" w:rsidRPr="000E080D" w:rsidRDefault="00C75D1D">
            <w:pPr>
              <w:snapToGrid w:val="0"/>
              <w:jc w:val="center"/>
            </w:pPr>
            <w:r w:rsidRPr="000E080D">
              <w:rPr>
                <w:sz w:val="22"/>
                <w:szCs w:val="22"/>
              </w:rPr>
              <w:t>Visagino m.</w:t>
            </w:r>
            <w:r>
              <w:rPr>
                <w:sz w:val="22"/>
                <w:szCs w:val="22"/>
              </w:rPr>
              <w:t xml:space="preserve"> </w:t>
            </w:r>
            <w:r w:rsidRPr="000E080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0E080D">
              <w:rPr>
                <w:sz w:val="22"/>
                <w:szCs w:val="22"/>
              </w:rPr>
              <w:t>SB „Pavasaris“</w:t>
            </w:r>
          </w:p>
        </w:tc>
        <w:tc>
          <w:tcPr>
            <w:tcW w:w="50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6D6A6D" w14:textId="77777777" w:rsidR="00C75D1D" w:rsidRPr="000E080D" w:rsidRDefault="00C75D1D">
            <w:pPr>
              <w:snapToGrid w:val="0"/>
              <w:jc w:val="center"/>
            </w:pPr>
            <w:r w:rsidRPr="000E080D">
              <w:rPr>
                <w:sz w:val="22"/>
                <w:szCs w:val="22"/>
              </w:rPr>
              <w:t>Visagino m.</w:t>
            </w:r>
            <w:r>
              <w:rPr>
                <w:sz w:val="22"/>
                <w:szCs w:val="22"/>
              </w:rPr>
              <w:t xml:space="preserve"> </w:t>
            </w:r>
            <w:r w:rsidRPr="000E080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0E080D">
              <w:rPr>
                <w:sz w:val="22"/>
                <w:szCs w:val="22"/>
              </w:rPr>
              <w:t>SB „Vyšnia“</w:t>
            </w:r>
          </w:p>
        </w:tc>
        <w:tc>
          <w:tcPr>
            <w:tcW w:w="3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98AAD8" w14:textId="77777777" w:rsidR="00C75D1D" w:rsidRPr="000E080D" w:rsidRDefault="00C75D1D">
            <w:pPr>
              <w:snapToGrid w:val="0"/>
              <w:jc w:val="center"/>
            </w:pPr>
            <w:r w:rsidRPr="000E080D">
              <w:rPr>
                <w:sz w:val="22"/>
                <w:szCs w:val="22"/>
              </w:rPr>
              <w:t>Visagino m.</w:t>
            </w:r>
            <w:r>
              <w:rPr>
                <w:sz w:val="22"/>
                <w:szCs w:val="22"/>
              </w:rPr>
              <w:t xml:space="preserve"> </w:t>
            </w:r>
            <w:r w:rsidRPr="000E080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0E080D">
              <w:rPr>
                <w:sz w:val="22"/>
                <w:szCs w:val="22"/>
              </w:rPr>
              <w:t>SB „Pavasaris“, „Statybininkas“</w:t>
            </w:r>
          </w:p>
        </w:tc>
        <w:tc>
          <w:tcPr>
            <w:tcW w:w="3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EF2BE" w14:textId="77777777" w:rsidR="00C75D1D" w:rsidRPr="000E080D" w:rsidRDefault="00C75D1D">
            <w:pPr>
              <w:snapToGrid w:val="0"/>
              <w:jc w:val="center"/>
            </w:pPr>
            <w:r w:rsidRPr="000E080D">
              <w:rPr>
                <w:sz w:val="22"/>
                <w:szCs w:val="22"/>
              </w:rPr>
              <w:t>Visagino m.</w:t>
            </w:r>
            <w:r>
              <w:rPr>
                <w:sz w:val="22"/>
                <w:szCs w:val="22"/>
              </w:rPr>
              <w:t xml:space="preserve"> </w:t>
            </w:r>
            <w:r w:rsidRPr="000E080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0E080D">
              <w:rPr>
                <w:sz w:val="22"/>
                <w:szCs w:val="22"/>
              </w:rPr>
              <w:t>Kapinės</w:t>
            </w:r>
          </w:p>
        </w:tc>
      </w:tr>
      <w:tr w:rsidR="00C75D1D" w:rsidRPr="000E080D" w14:paraId="1DF4FED9" w14:textId="77777777" w:rsidTr="00AB48D0">
        <w:trPr>
          <w:trHeight w:val="35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5DCA0F2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Žalioji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732A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7.30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F79EC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8.30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54E9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15.35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4DA5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4C9DDA7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Energetikų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2E8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AC93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6D49E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Energetikų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798B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16.28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ADD8F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9B25D17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Žalioji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A004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9F4E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5B3A2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94D0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9AC02A6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Turgus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E4158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D98CC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Kapinės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EB9D0E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12.55</w:t>
            </w:r>
          </w:p>
        </w:tc>
      </w:tr>
      <w:tr w:rsidR="00C75D1D" w:rsidRPr="000E080D" w14:paraId="6D91E884" w14:textId="77777777" w:rsidTr="00AB48D0">
        <w:trPr>
          <w:trHeight w:val="35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AE19FB9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Jaunystės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974B2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7.31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BE8724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8.31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32593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15.36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56CC3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3BA786A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Draugystės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A52D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2E9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D35F1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Draugystės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B255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506D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BC49729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Jaunystės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7E22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DAC47D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0A13D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672F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115EE83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Kosmoso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BDD9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01CE8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Lapušiškė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01B53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12.58</w:t>
            </w:r>
          </w:p>
        </w:tc>
      </w:tr>
      <w:tr w:rsidR="00C75D1D" w:rsidRPr="000E080D" w14:paraId="19348D15" w14:textId="77777777" w:rsidTr="00AB48D0">
        <w:trPr>
          <w:trHeight w:val="35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191F6E8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Santarvės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9EBF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7.32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D1EDF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8.32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60BD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15.37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0B468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745E54E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Žalioji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AB96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6822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ACED5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Žalioji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D869E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21F9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2E27C35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Santarvės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3D85F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0633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A2ED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48285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6FDE91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Ligoninė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A27A3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F4C37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Ramybė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6BB612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13.02</w:t>
            </w:r>
          </w:p>
        </w:tc>
      </w:tr>
      <w:tr w:rsidR="00C75D1D" w:rsidRPr="000E080D" w14:paraId="74897BAB" w14:textId="77777777" w:rsidTr="00AB48D0">
        <w:trPr>
          <w:trHeight w:val="305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0152F7B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Parko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B34C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7.37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4D836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8.37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77D9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15.38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ABC63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19FF53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Jaunystės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4F96E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1C87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4D028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Jaunystės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24E4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2833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0FB084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Parko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376E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24F8D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B6583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233C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228FCF6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Biblioteka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D2E8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6EBD9E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Turgus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6D48A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13.06</w:t>
            </w:r>
          </w:p>
        </w:tc>
      </w:tr>
      <w:tr w:rsidR="00C75D1D" w:rsidRPr="000E080D" w14:paraId="60BA13FC" w14:textId="77777777" w:rsidTr="00AB48D0">
        <w:trPr>
          <w:trHeight w:val="377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95A4E20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Ežerynas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3F6F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7.41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65DAA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8.41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40705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15.39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E108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26BD57E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Santarvės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A183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EEC5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D8598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Santarvės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AF6B5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7331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4052DF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Ežerynas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81A8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EFEB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DAEF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EB57D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0D5623D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Statybininkų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6923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C4B3A2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Kosmoso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2C0B4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13.07</w:t>
            </w:r>
          </w:p>
        </w:tc>
      </w:tr>
      <w:tr w:rsidR="00C75D1D" w:rsidRPr="000E080D" w14:paraId="05F8E800" w14:textId="77777777" w:rsidTr="00AB48D0">
        <w:trPr>
          <w:trHeight w:val="35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D9D9F49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Turgus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48D3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7.43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DA1459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8.43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BA255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15.40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F54FF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E8C845D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Parko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BED9C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6442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21663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Parko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1BBF8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4D11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D2546F4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Turgus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FC6F2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20169D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108A0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C3EA2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A4B8BA5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Vilkaragis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8F4A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EC851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Ligoninė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27ABD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13.08</w:t>
            </w:r>
          </w:p>
        </w:tc>
      </w:tr>
      <w:tr w:rsidR="00C75D1D" w:rsidRPr="000E080D" w14:paraId="2F01C9FE" w14:textId="77777777" w:rsidTr="00AB48D0">
        <w:trPr>
          <w:trHeight w:val="35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8E8E9A5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Kosmoso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827C5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7.44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A9FB0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8.44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CE4B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15.41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F797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D944038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Ežerynas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08AB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5AD2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06697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Ežerynas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C9C3F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32495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21F402C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Kosmoso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D9BDE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1833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3C0A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2A14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C012BAE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Energetikų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F58FC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A59EE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Biblioteka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78CA9D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13.09</w:t>
            </w:r>
          </w:p>
        </w:tc>
      </w:tr>
      <w:tr w:rsidR="00C75D1D" w:rsidRPr="000E080D" w14:paraId="735C9EE5" w14:textId="77777777" w:rsidTr="00AB48D0">
        <w:trPr>
          <w:trHeight w:val="35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AEF0C2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Ligoninė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73A5D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7.45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6CD3C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8.45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C73A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15.42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CB2A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C6E1E9D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Turgus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9292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BA463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E5C27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Turgus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23D7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D4E28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BFC3064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Ligoninė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960B2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F4395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0B0CD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B841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18805A2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Draugystės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CDB0F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CCC07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Statybininkų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AC12DD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13.10</w:t>
            </w:r>
          </w:p>
        </w:tc>
      </w:tr>
      <w:tr w:rsidR="00C75D1D" w:rsidRPr="000E080D" w14:paraId="5F481BCD" w14:textId="77777777" w:rsidTr="00AB48D0">
        <w:trPr>
          <w:trHeight w:val="35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348A5A3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Biblioteka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72E2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7.49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2D3D5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8.49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54C4D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15.43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CE91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097A76B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Kosmoso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EA25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A5CD3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BEEEB5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Kosmoso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857E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194C3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AA4ADC5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Biblioteka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B298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3B93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C44E4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C3D4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3C7C92D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Žalioji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D8AE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6ABAA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Vilkaragis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347A6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13.11</w:t>
            </w:r>
          </w:p>
        </w:tc>
      </w:tr>
      <w:tr w:rsidR="00C75D1D" w:rsidRPr="000E080D" w14:paraId="08425B4A" w14:textId="77777777" w:rsidTr="00AB48D0">
        <w:trPr>
          <w:trHeight w:val="35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C5F80A1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Statybininkų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695AE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7.50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8EAFD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8.50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B96E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15.44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9994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8790AF5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Ligoninė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649A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332D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1AF3A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Ligoninė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C377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8793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CF1A87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Statybininkų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39AE4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059D2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2C0AE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6A29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1972F81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Jaunystės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61C6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BE878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Energetikų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921528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13.12</w:t>
            </w:r>
          </w:p>
        </w:tc>
      </w:tr>
      <w:tr w:rsidR="00C75D1D" w:rsidRPr="000E080D" w14:paraId="45D998F7" w14:textId="77777777" w:rsidTr="00AB48D0">
        <w:trPr>
          <w:trHeight w:val="35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4B4E71B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Vilkaragis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2E85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7.51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690914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8.51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E478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15.45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B5BF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7E3DCAE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Biblioteka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60A2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F64D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C3F48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Biblioteka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48952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4D24D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484A0B2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Vilkaragis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15CCDE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1326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72D0E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815D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49A3225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Santarvės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27DE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24ACD6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Draugystės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073DC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13.13</w:t>
            </w:r>
          </w:p>
        </w:tc>
      </w:tr>
      <w:tr w:rsidR="00C75D1D" w:rsidRPr="000E080D" w14:paraId="1DB2DBA8" w14:textId="77777777" w:rsidTr="00AB48D0">
        <w:trPr>
          <w:trHeight w:val="35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7CE12DF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Energetikų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6D85E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7.52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76271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8.52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8702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15.46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35F9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BD7BC8A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Statybininkų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8BDF1" w14:textId="77777777" w:rsidR="00C75D1D" w:rsidRPr="000E080D" w:rsidRDefault="00C75D1D" w:rsidP="00017F26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BAF26" w14:textId="77777777" w:rsidR="00C75D1D" w:rsidRPr="000E080D" w:rsidRDefault="00C75D1D" w:rsidP="00017F26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B3486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Statybininkų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ACBED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E155F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526A1EC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Energetikų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1EAE5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13A7CF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9865D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499A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7C70C15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Parko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763D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ECDC9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Žalioji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9949D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13.14</w:t>
            </w:r>
          </w:p>
        </w:tc>
      </w:tr>
      <w:tr w:rsidR="00C75D1D" w:rsidRPr="000E080D" w14:paraId="451C6196" w14:textId="77777777" w:rsidTr="00AB48D0">
        <w:trPr>
          <w:trHeight w:val="35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1A17CFE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Draugystės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45089E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7.53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8886B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8.53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61D6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15.47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1E80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88F6AEC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Vilkaragis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5CEC8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A897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8D75A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Iki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A5CD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90A22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1E6AC9E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Draugystės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9036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3CC93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BF48D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19432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7CF2D3C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Ežerynas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7465E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34962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Jaunystės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C3082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13.15</w:t>
            </w:r>
          </w:p>
        </w:tc>
      </w:tr>
      <w:tr w:rsidR="00C75D1D" w:rsidRPr="000E080D" w14:paraId="401CD91E" w14:textId="77777777" w:rsidTr="00AB48D0">
        <w:trPr>
          <w:trHeight w:val="35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CD891C7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Parduotuvė (masyvas ,,L“)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D7AC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7.58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BE4F4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8.58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B5B7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15.52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1344F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BC07E23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Energetikų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3D5F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49E1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233D3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Energetikų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ADA1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DF6F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968C55D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Parduotuvė (masyvas ,,L“)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853E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6C96F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A9A5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FCE7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470F41E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Ramybė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51D58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7A53F8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Santarvės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F4318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13.16</w:t>
            </w:r>
          </w:p>
        </w:tc>
      </w:tr>
      <w:tr w:rsidR="00C75D1D" w:rsidRPr="000E080D" w14:paraId="41557BDA" w14:textId="77777777" w:rsidTr="00AB48D0">
        <w:trPr>
          <w:trHeight w:val="35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DC21C0E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lastRenderedPageBreak/>
              <w:t>Magūnai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B1BD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86112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9.05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0D87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C25E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E76B22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Vyšnia-1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5CB1F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E40F2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1E7833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Vyšnia-2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63923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FAA9D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D516FF2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Magūnai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0798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2BEA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8F69E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9DF3F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76312D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Lapušiškė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97B8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44DA6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Parko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F392D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13.17</w:t>
            </w:r>
          </w:p>
        </w:tc>
      </w:tr>
      <w:tr w:rsidR="00C75D1D" w:rsidRPr="000E080D" w14:paraId="4A75AF9A" w14:textId="77777777" w:rsidTr="00AB48D0">
        <w:trPr>
          <w:trHeight w:val="35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77D3F0D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Kalviškės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E89BEE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B2DADD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9.11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3559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7145D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8550874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Drūkšių ežeras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2392F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8A168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4EAD2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Vyšnia-1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1648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ACB5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4678DD7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Juliškės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944A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B827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11.01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8501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4714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20.03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23B3145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Kapinės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E1AE8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AECE7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Ežerynas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1F43B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13.18</w:t>
            </w:r>
          </w:p>
        </w:tc>
      </w:tr>
      <w:tr w:rsidR="00C75D1D" w:rsidRPr="000E080D" w14:paraId="6FDC09BC" w14:textId="77777777" w:rsidTr="00AB48D0">
        <w:trPr>
          <w:trHeight w:val="35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FDE84E9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Kapinės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D97F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BB6D8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9.13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26DAF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6BE05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D24B1C9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Vyšnia-2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56268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D0953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B6AF3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Drūkšių ežeras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2D62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E62E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204C508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Energetikų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79593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22828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11.11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B54D5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82421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20.11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E2EA74E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5163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2A66E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77B15D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</w:tr>
      <w:tr w:rsidR="00C75D1D" w:rsidRPr="000E080D" w14:paraId="49701DE7" w14:textId="77777777" w:rsidTr="00AB48D0">
        <w:trPr>
          <w:trHeight w:val="304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76E600A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Lapušiškė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74B75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68997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9.14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947A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E13A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723D20C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Energetikų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DBFA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DFA0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CC2C4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Energetikų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8C13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8C63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9E96CD9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Draugystės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18923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6E86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11.12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F2F8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E518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20.12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E59ECC6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D4E22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B3EE6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78E182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</w:tr>
      <w:tr w:rsidR="00C75D1D" w:rsidRPr="000E080D" w14:paraId="4148DCDF" w14:textId="77777777" w:rsidTr="00AB48D0">
        <w:trPr>
          <w:trHeight w:val="35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D381369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Ramybė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DA3F3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75E0C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9.17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FB1C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2DFD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628483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Draugystės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2790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9901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9323F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Draugystės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972B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238B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AD759DE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Žalioji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F5DC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CB99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11.13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88EB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84A3D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20.13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FE4E9BD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7E0EF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D1289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ACBFDA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</w:tr>
      <w:tr w:rsidR="00C75D1D" w:rsidRPr="000E080D" w14:paraId="50E18D24" w14:textId="77777777" w:rsidTr="00AB48D0">
        <w:trPr>
          <w:trHeight w:val="35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34E2637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Turgus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CBF3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11D90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9.21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8031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A704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E122A1C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Žalioji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6579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BB8A3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1F661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Žalioji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5F35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5B75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BA635F4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Jaunystės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70ACD5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31D08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11.15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D717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1750A8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20.15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F7DEFC2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3BE32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843A0A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B35C1C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</w:tr>
      <w:tr w:rsidR="00C75D1D" w:rsidRPr="000E080D" w14:paraId="58219876" w14:textId="77777777" w:rsidTr="00AB48D0">
        <w:trPr>
          <w:trHeight w:val="278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7F0784A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Kosmoso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3A365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044EA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9.22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C09C12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0614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9112C60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Jaunystės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02635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6961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90490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Jaunystės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0ED1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470F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94E4C89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Santarvės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ADBF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35756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11.17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61F8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4447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20.16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9D3CC45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045A4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C5E7F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1217A3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</w:tr>
      <w:tr w:rsidR="00C75D1D" w:rsidRPr="000E080D" w14:paraId="0B7078D9" w14:textId="77777777" w:rsidTr="00AB48D0">
        <w:trPr>
          <w:trHeight w:val="35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BE2D550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Ligoninė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E2DD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23BEB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9.24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18EE5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3CFF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9AD27D7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Santarvės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E546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8991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688A8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Santarvės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58BC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30C0C3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5FE6C3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Parko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48C4D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7281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11.19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8A93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117D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20.18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BCAA63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1678B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DEF3A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DF5298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</w:tr>
      <w:tr w:rsidR="00C75D1D" w:rsidRPr="000E080D" w14:paraId="7945495D" w14:textId="77777777" w:rsidTr="00AB48D0">
        <w:trPr>
          <w:trHeight w:val="31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4D8D852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Biblioteka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EFCA8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9B047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2.26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C6AB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69692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DCB1956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Parko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7B7D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52E9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83AA2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Parko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E170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6D1B2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2A770B1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Ežerynas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AF46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F769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11.21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5C198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0C14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20.20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73B190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FA2F3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B399B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6DEDB7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</w:tr>
      <w:tr w:rsidR="00C75D1D" w:rsidRPr="000E080D" w14:paraId="04137696" w14:textId="77777777" w:rsidTr="00AB48D0">
        <w:trPr>
          <w:trHeight w:val="287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1C645A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Statybininkų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2BC5E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13CBE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9.28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3E94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9926D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9D33191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Ežerynas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17CF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C2E74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2FF580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Ežerynas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9ED6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F08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BCBD3F7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Turgus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F86A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E231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11.24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050273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BA82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20.22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DADD63A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0398C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C9ED5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56053B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</w:tr>
      <w:tr w:rsidR="00C75D1D" w:rsidRPr="000E080D" w14:paraId="3943CE8E" w14:textId="77777777" w:rsidTr="00AB48D0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9B91D46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Vilkaragis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4FCE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69769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9.29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B762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A09C4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498D930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Turgus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0EE83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FCE5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4A6D9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Turgus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19B83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7D1C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9762F5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Kosmoso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C3C8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AD39F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11.26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546A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4C1A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20.24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76BC20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BECE5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BDBCB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0BC2FB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</w:tr>
      <w:tr w:rsidR="00C75D1D" w:rsidRPr="000E080D" w14:paraId="4CB9C245" w14:textId="77777777" w:rsidTr="00AB48D0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9580057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Energetikų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1F2E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F8386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9.30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560B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DCB07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16B7AFC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Kosmoso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9F72E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C6D3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59D3B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Kosmoso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DD5A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911E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54075ED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Ligoninė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8E8F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E9D88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11.28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E34A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71175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20.26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F659C16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19EA8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06261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5B0AC9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</w:tr>
      <w:tr w:rsidR="00C75D1D" w:rsidRPr="000E080D" w14:paraId="7F3FAA0C" w14:textId="77777777" w:rsidTr="00AB48D0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5EB7A6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Draugystės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801F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305670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9.33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1149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032F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920BBB2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Ligoninė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D86D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9A9A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E98E6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Ligoninė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CADF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A7A5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BD3B8B2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Biblioteka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12DC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6E09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11:30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3203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83853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20.29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515872C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F58BF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C6A98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022B30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</w:tr>
      <w:tr w:rsidR="00C75D1D" w:rsidRPr="000E080D" w14:paraId="30068A2F" w14:textId="77777777" w:rsidTr="00AB48D0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86B97DA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Žalioji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D6C05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15F640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9.34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4C773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44438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3A9F015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Biblioteka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C4A5E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DD1FD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DA895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Biblioteka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9358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6FD8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999893F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Statybininkų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3283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B19F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11.31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F7A2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E4C8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20.31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30B1535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9929C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A23FE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039F64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</w:tr>
      <w:tr w:rsidR="00C75D1D" w:rsidRPr="000E080D" w14:paraId="71CB342C" w14:textId="77777777" w:rsidTr="00AB48D0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5EFF229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Jaunystės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9D48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A28E4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9.35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F6602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9108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80BCE8D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Statybininkų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FEA5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CD8E7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9E798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Statybininkų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6653E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6F01D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A36544A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Vilkaragis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C66D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2E6CD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11.32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D415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115B4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20.32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41A6578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38695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EE1BC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66E0CE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</w:tr>
      <w:tr w:rsidR="00C75D1D" w:rsidRPr="000E080D" w14:paraId="3A03BD76" w14:textId="77777777" w:rsidTr="00AB48D0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B9D670F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Santarvės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773A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8.36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CB943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9.36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C3940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D1F7E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5AE1D68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Vilkaragis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B098E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9.39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A6048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10.39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C7FE1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Vilkaragis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2866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17.39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BB31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19.34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32CC6F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9659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B0C3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0D3B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76B6D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CA0FACE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2923E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13376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CFEEA9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</w:tr>
      <w:tr w:rsidR="00C75D1D" w:rsidRPr="000E080D" w14:paraId="13EF78FA" w14:textId="77777777" w:rsidTr="00AB48D0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8824D2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Parko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954AB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20FCA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9.38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4B943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402FF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543F1AB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AD882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0AD39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22DD0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450B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85EC2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18804C1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B368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6DD42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32A7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1941D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98BF7CB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E3018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7BA3E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30DF32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</w:tr>
      <w:tr w:rsidR="00C75D1D" w:rsidRPr="000E080D" w14:paraId="622B6A29" w14:textId="77777777" w:rsidTr="00AB48D0">
        <w:trPr>
          <w:trHeight w:val="34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500D34E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  <w:r w:rsidRPr="000E080D">
              <w:rPr>
                <w:sz w:val="16"/>
                <w:szCs w:val="16"/>
              </w:rPr>
              <w:t>Ežerynas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731EC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8.40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31BB9" w14:textId="77777777" w:rsidR="00C75D1D" w:rsidRPr="000E080D" w:rsidRDefault="00C75D1D" w:rsidP="00D92ED1">
            <w:pPr>
              <w:snapToGrid w:val="0"/>
              <w:rPr>
                <w:color w:val="000000"/>
                <w:sz w:val="18"/>
                <w:szCs w:val="18"/>
              </w:rPr>
            </w:pPr>
            <w:r w:rsidRPr="000E080D">
              <w:rPr>
                <w:color w:val="000000"/>
                <w:sz w:val="18"/>
                <w:szCs w:val="18"/>
              </w:rPr>
              <w:t>9.40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B851E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16.34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E7B95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  <w:r w:rsidRPr="000E080D">
              <w:rPr>
                <w:sz w:val="18"/>
                <w:szCs w:val="18"/>
              </w:rPr>
              <w:t>18.29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C17D8FE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C8E9F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377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49191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1507F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A1CD5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5E10B98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69591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4C33A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262F6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B3782" w14:textId="77777777" w:rsidR="00C75D1D" w:rsidRPr="000E080D" w:rsidRDefault="00C75D1D" w:rsidP="00D92ED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F0D3C48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E8FFE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6C417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4D5E66" w14:textId="77777777" w:rsidR="00C75D1D" w:rsidRPr="000E080D" w:rsidRDefault="00C75D1D" w:rsidP="00D92ED1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36949185" w14:textId="77777777" w:rsidR="00C75D1D" w:rsidRPr="000E080D" w:rsidRDefault="00C75D1D" w:rsidP="00D92ED1">
      <w:pPr>
        <w:rPr>
          <w:sz w:val="16"/>
          <w:szCs w:val="16"/>
        </w:rPr>
      </w:pPr>
    </w:p>
    <w:p w14:paraId="7C9F60FF" w14:textId="77777777" w:rsidR="00C75D1D" w:rsidRPr="000E080D" w:rsidRDefault="00C75D1D" w:rsidP="00D92ED1">
      <w:pPr>
        <w:rPr>
          <w:sz w:val="16"/>
          <w:szCs w:val="16"/>
          <w:u w:val="single"/>
        </w:rPr>
      </w:pPr>
      <w:r w:rsidRPr="00B674BD">
        <w:rPr>
          <w:b/>
          <w:sz w:val="16"/>
          <w:szCs w:val="16"/>
        </w:rPr>
        <w:t>Pastaba</w:t>
      </w:r>
      <w:r w:rsidRPr="000E080D">
        <w:rPr>
          <w:sz w:val="16"/>
          <w:szCs w:val="16"/>
        </w:rPr>
        <w:t>. Tvarkaraštyje nurodytas išvykimo laikas.</w:t>
      </w:r>
    </w:p>
    <w:p w14:paraId="095913FF" w14:textId="77777777" w:rsidR="00C75D1D" w:rsidRPr="000E080D" w:rsidRDefault="00C75D1D" w:rsidP="00D92ED1">
      <w:pPr>
        <w:rPr>
          <w:sz w:val="20"/>
          <w:szCs w:val="20"/>
        </w:rPr>
      </w:pPr>
    </w:p>
    <w:p w14:paraId="3960CCC4" w14:textId="54E0243E" w:rsidR="00C75D1D" w:rsidRDefault="00C75D1D" w:rsidP="00ED44A5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sectPr w:rsidR="00C75D1D" w:rsidSect="00CE640D">
      <w:pgSz w:w="16838" w:h="11906" w:orient="landscape"/>
      <w:pgMar w:top="1701" w:right="567" w:bottom="851" w:left="1701" w:header="899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82653" w14:textId="77777777" w:rsidR="00DC15AE" w:rsidRDefault="00DC15AE">
      <w:r>
        <w:separator/>
      </w:r>
    </w:p>
  </w:endnote>
  <w:endnote w:type="continuationSeparator" w:id="0">
    <w:p w14:paraId="039EE0C2" w14:textId="77777777" w:rsidR="00DC15AE" w:rsidRDefault="00DC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20207" w14:textId="77777777" w:rsidR="00DC15AE" w:rsidRDefault="00DC15AE">
      <w:r>
        <w:separator/>
      </w:r>
    </w:p>
  </w:footnote>
  <w:footnote w:type="continuationSeparator" w:id="0">
    <w:p w14:paraId="0814A8A2" w14:textId="77777777" w:rsidR="00DC15AE" w:rsidRDefault="00DC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890BA" w14:textId="77777777" w:rsidR="00984574" w:rsidRDefault="00984574" w:rsidP="00ED44A5">
    <w:pPr>
      <w:pStyle w:val="Antrats"/>
      <w:framePr w:wrap="around" w:vAnchor="text" w:hAnchor="margin" w:xAlign="center" w:y="1"/>
      <w:rPr>
        <w:rStyle w:val="Puslapionumeris"/>
        <w:rFonts w:cs="Tahoma"/>
      </w:rPr>
    </w:pPr>
    <w:r>
      <w:rPr>
        <w:rStyle w:val="Puslapionumeris"/>
        <w:rFonts w:cs="Tahoma"/>
      </w:rPr>
      <w:fldChar w:fldCharType="begin"/>
    </w:r>
    <w:r>
      <w:rPr>
        <w:rStyle w:val="Puslapionumeris"/>
        <w:rFonts w:cs="Tahoma"/>
      </w:rPr>
      <w:instrText xml:space="preserve">PAGE  </w:instrText>
    </w:r>
    <w:r>
      <w:rPr>
        <w:rStyle w:val="Puslapionumeris"/>
        <w:rFonts w:cs="Tahoma"/>
      </w:rPr>
      <w:fldChar w:fldCharType="end"/>
    </w:r>
  </w:p>
  <w:p w14:paraId="7CA5183E" w14:textId="77777777" w:rsidR="00984574" w:rsidRDefault="0098457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B3B9C" w14:textId="77777777" w:rsidR="00984574" w:rsidRDefault="00984574" w:rsidP="00ED44A5">
    <w:pPr>
      <w:pStyle w:val="Antrats"/>
      <w:framePr w:wrap="around" w:vAnchor="text" w:hAnchor="margin" w:xAlign="center" w:y="1"/>
      <w:rPr>
        <w:rStyle w:val="Puslapionumeris"/>
        <w:rFonts w:cs="Tahoma"/>
      </w:rPr>
    </w:pPr>
    <w:r>
      <w:rPr>
        <w:rStyle w:val="Puslapionumeris"/>
        <w:rFonts w:cs="Tahoma"/>
      </w:rPr>
      <w:fldChar w:fldCharType="begin"/>
    </w:r>
    <w:r>
      <w:rPr>
        <w:rStyle w:val="Puslapionumeris"/>
        <w:rFonts w:cs="Tahoma"/>
      </w:rPr>
      <w:instrText xml:space="preserve">PAGE  </w:instrText>
    </w:r>
    <w:r>
      <w:rPr>
        <w:rStyle w:val="Puslapionumeris"/>
        <w:rFonts w:cs="Tahoma"/>
      </w:rPr>
      <w:fldChar w:fldCharType="separate"/>
    </w:r>
    <w:r w:rsidR="002967E2">
      <w:rPr>
        <w:rStyle w:val="Puslapionumeris"/>
        <w:rFonts w:cs="Tahoma"/>
        <w:noProof/>
      </w:rPr>
      <w:t>2</w:t>
    </w:r>
    <w:r>
      <w:rPr>
        <w:rStyle w:val="Puslapionumeris"/>
        <w:rFonts w:cs="Tahoma"/>
      </w:rPr>
      <w:fldChar w:fldCharType="end"/>
    </w:r>
  </w:p>
  <w:p w14:paraId="5D9AC48F" w14:textId="77777777" w:rsidR="00984574" w:rsidRDefault="0098457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61510"/>
    <w:multiLevelType w:val="multilevel"/>
    <w:tmpl w:val="D60AEF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63881B66"/>
    <w:multiLevelType w:val="hybridMultilevel"/>
    <w:tmpl w:val="C4F21460"/>
    <w:lvl w:ilvl="0" w:tplc="9ADA453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A1"/>
    <w:rsid w:val="00004139"/>
    <w:rsid w:val="000123E8"/>
    <w:rsid w:val="00017F26"/>
    <w:rsid w:val="00023928"/>
    <w:rsid w:val="00025C9A"/>
    <w:rsid w:val="00026918"/>
    <w:rsid w:val="000679D0"/>
    <w:rsid w:val="0007441B"/>
    <w:rsid w:val="00076BD1"/>
    <w:rsid w:val="000770BD"/>
    <w:rsid w:val="000850B4"/>
    <w:rsid w:val="000A0294"/>
    <w:rsid w:val="000A0AFC"/>
    <w:rsid w:val="000A59D4"/>
    <w:rsid w:val="000A6C52"/>
    <w:rsid w:val="000D69FC"/>
    <w:rsid w:val="000E080D"/>
    <w:rsid w:val="000E149C"/>
    <w:rsid w:val="000E268A"/>
    <w:rsid w:val="000E4820"/>
    <w:rsid w:val="000E5890"/>
    <w:rsid w:val="000F520F"/>
    <w:rsid w:val="000F7C96"/>
    <w:rsid w:val="001152B7"/>
    <w:rsid w:val="00152479"/>
    <w:rsid w:val="00157D30"/>
    <w:rsid w:val="001665B8"/>
    <w:rsid w:val="00167EE2"/>
    <w:rsid w:val="00170297"/>
    <w:rsid w:val="00182987"/>
    <w:rsid w:val="001B1B59"/>
    <w:rsid w:val="001B6431"/>
    <w:rsid w:val="001B672F"/>
    <w:rsid w:val="001D3D3B"/>
    <w:rsid w:val="001D496A"/>
    <w:rsid w:val="001E296C"/>
    <w:rsid w:val="001F10A3"/>
    <w:rsid w:val="001F3303"/>
    <w:rsid w:val="0020205E"/>
    <w:rsid w:val="00202A25"/>
    <w:rsid w:val="00202E36"/>
    <w:rsid w:val="00213FB9"/>
    <w:rsid w:val="002306C4"/>
    <w:rsid w:val="002407EE"/>
    <w:rsid w:val="00246563"/>
    <w:rsid w:val="00261F8E"/>
    <w:rsid w:val="002649E5"/>
    <w:rsid w:val="00267286"/>
    <w:rsid w:val="0027082B"/>
    <w:rsid w:val="002879C4"/>
    <w:rsid w:val="00292C4A"/>
    <w:rsid w:val="002967E2"/>
    <w:rsid w:val="002A076B"/>
    <w:rsid w:val="002C58A9"/>
    <w:rsid w:val="002E75D4"/>
    <w:rsid w:val="00331994"/>
    <w:rsid w:val="00340BCD"/>
    <w:rsid w:val="00347511"/>
    <w:rsid w:val="00361A21"/>
    <w:rsid w:val="00362A95"/>
    <w:rsid w:val="003655DE"/>
    <w:rsid w:val="00384F99"/>
    <w:rsid w:val="003871B1"/>
    <w:rsid w:val="003A275B"/>
    <w:rsid w:val="003E5F20"/>
    <w:rsid w:val="004232B0"/>
    <w:rsid w:val="00425883"/>
    <w:rsid w:val="00474F05"/>
    <w:rsid w:val="00480474"/>
    <w:rsid w:val="00484556"/>
    <w:rsid w:val="0049332A"/>
    <w:rsid w:val="004940DA"/>
    <w:rsid w:val="00495F06"/>
    <w:rsid w:val="004B6C28"/>
    <w:rsid w:val="004C1137"/>
    <w:rsid w:val="004D122E"/>
    <w:rsid w:val="004E23E5"/>
    <w:rsid w:val="00526E9E"/>
    <w:rsid w:val="00553736"/>
    <w:rsid w:val="00582518"/>
    <w:rsid w:val="005914B5"/>
    <w:rsid w:val="00592CA5"/>
    <w:rsid w:val="005A06D9"/>
    <w:rsid w:val="005A7D7C"/>
    <w:rsid w:val="005B16F7"/>
    <w:rsid w:val="005C7942"/>
    <w:rsid w:val="005D2C30"/>
    <w:rsid w:val="005D38FE"/>
    <w:rsid w:val="00604F0E"/>
    <w:rsid w:val="006053AC"/>
    <w:rsid w:val="00610716"/>
    <w:rsid w:val="00651860"/>
    <w:rsid w:val="00651EEC"/>
    <w:rsid w:val="006768B7"/>
    <w:rsid w:val="00680113"/>
    <w:rsid w:val="00680F67"/>
    <w:rsid w:val="00695873"/>
    <w:rsid w:val="00697B26"/>
    <w:rsid w:val="006A3B1F"/>
    <w:rsid w:val="006A77AC"/>
    <w:rsid w:val="006B3124"/>
    <w:rsid w:val="006B316D"/>
    <w:rsid w:val="006C0D80"/>
    <w:rsid w:val="006E3B7C"/>
    <w:rsid w:val="006F1031"/>
    <w:rsid w:val="006F7095"/>
    <w:rsid w:val="0071375A"/>
    <w:rsid w:val="00725726"/>
    <w:rsid w:val="007314F4"/>
    <w:rsid w:val="00736334"/>
    <w:rsid w:val="00736B4A"/>
    <w:rsid w:val="00741D91"/>
    <w:rsid w:val="00762841"/>
    <w:rsid w:val="007838B5"/>
    <w:rsid w:val="007933B2"/>
    <w:rsid w:val="007957B5"/>
    <w:rsid w:val="007961D7"/>
    <w:rsid w:val="007A12F7"/>
    <w:rsid w:val="007B7F66"/>
    <w:rsid w:val="007C0863"/>
    <w:rsid w:val="007C2833"/>
    <w:rsid w:val="007D2019"/>
    <w:rsid w:val="007E2B8B"/>
    <w:rsid w:val="007E4FF8"/>
    <w:rsid w:val="007F4C1D"/>
    <w:rsid w:val="007F782C"/>
    <w:rsid w:val="00804E66"/>
    <w:rsid w:val="00816573"/>
    <w:rsid w:val="00817DA9"/>
    <w:rsid w:val="008210CE"/>
    <w:rsid w:val="00830C42"/>
    <w:rsid w:val="00854375"/>
    <w:rsid w:val="008561CF"/>
    <w:rsid w:val="00860519"/>
    <w:rsid w:val="00865065"/>
    <w:rsid w:val="008715C6"/>
    <w:rsid w:val="0087663D"/>
    <w:rsid w:val="0087747F"/>
    <w:rsid w:val="008860BF"/>
    <w:rsid w:val="00887F7F"/>
    <w:rsid w:val="008910D3"/>
    <w:rsid w:val="008A01B5"/>
    <w:rsid w:val="008A4239"/>
    <w:rsid w:val="008A4370"/>
    <w:rsid w:val="008B4E23"/>
    <w:rsid w:val="008E19CD"/>
    <w:rsid w:val="008E3243"/>
    <w:rsid w:val="00913C69"/>
    <w:rsid w:val="00916A71"/>
    <w:rsid w:val="00923CAF"/>
    <w:rsid w:val="00973145"/>
    <w:rsid w:val="0098090B"/>
    <w:rsid w:val="00984574"/>
    <w:rsid w:val="009A530D"/>
    <w:rsid w:val="009B4ED9"/>
    <w:rsid w:val="009B5904"/>
    <w:rsid w:val="009C1D30"/>
    <w:rsid w:val="009C5D50"/>
    <w:rsid w:val="009C78E0"/>
    <w:rsid w:val="009E4F75"/>
    <w:rsid w:val="00A11B0E"/>
    <w:rsid w:val="00A13B7D"/>
    <w:rsid w:val="00A16314"/>
    <w:rsid w:val="00A16A91"/>
    <w:rsid w:val="00A2132D"/>
    <w:rsid w:val="00A242DB"/>
    <w:rsid w:val="00A26A73"/>
    <w:rsid w:val="00A27DC9"/>
    <w:rsid w:val="00A5394D"/>
    <w:rsid w:val="00A64EEC"/>
    <w:rsid w:val="00A67A31"/>
    <w:rsid w:val="00A72BDB"/>
    <w:rsid w:val="00A76F43"/>
    <w:rsid w:val="00A8322D"/>
    <w:rsid w:val="00A92D0A"/>
    <w:rsid w:val="00AB48D0"/>
    <w:rsid w:val="00AD0900"/>
    <w:rsid w:val="00AF4809"/>
    <w:rsid w:val="00B041AA"/>
    <w:rsid w:val="00B42156"/>
    <w:rsid w:val="00B674BD"/>
    <w:rsid w:val="00B844CB"/>
    <w:rsid w:val="00BA4E91"/>
    <w:rsid w:val="00BB10FE"/>
    <w:rsid w:val="00BB2767"/>
    <w:rsid w:val="00BC595E"/>
    <w:rsid w:val="00BD0443"/>
    <w:rsid w:val="00BE78DE"/>
    <w:rsid w:val="00C0074B"/>
    <w:rsid w:val="00C055B4"/>
    <w:rsid w:val="00C06470"/>
    <w:rsid w:val="00C1266B"/>
    <w:rsid w:val="00C12F4B"/>
    <w:rsid w:val="00C14CC8"/>
    <w:rsid w:val="00C17192"/>
    <w:rsid w:val="00C57043"/>
    <w:rsid w:val="00C75D1D"/>
    <w:rsid w:val="00C76394"/>
    <w:rsid w:val="00C85F59"/>
    <w:rsid w:val="00C90A6A"/>
    <w:rsid w:val="00C97E7A"/>
    <w:rsid w:val="00CE640D"/>
    <w:rsid w:val="00D10D17"/>
    <w:rsid w:val="00D10DF0"/>
    <w:rsid w:val="00D23E7E"/>
    <w:rsid w:val="00D258A7"/>
    <w:rsid w:val="00D518F6"/>
    <w:rsid w:val="00D6001F"/>
    <w:rsid w:val="00D73408"/>
    <w:rsid w:val="00D73CC8"/>
    <w:rsid w:val="00D82EAF"/>
    <w:rsid w:val="00D92ED1"/>
    <w:rsid w:val="00DA23D0"/>
    <w:rsid w:val="00DC15AE"/>
    <w:rsid w:val="00DC4F3D"/>
    <w:rsid w:val="00DC6B0A"/>
    <w:rsid w:val="00DD5743"/>
    <w:rsid w:val="00DE45FC"/>
    <w:rsid w:val="00DE4D10"/>
    <w:rsid w:val="00DF1424"/>
    <w:rsid w:val="00E00310"/>
    <w:rsid w:val="00E31261"/>
    <w:rsid w:val="00E35335"/>
    <w:rsid w:val="00E629E9"/>
    <w:rsid w:val="00E83A57"/>
    <w:rsid w:val="00E86259"/>
    <w:rsid w:val="00E90DA1"/>
    <w:rsid w:val="00E9501A"/>
    <w:rsid w:val="00EA4BB4"/>
    <w:rsid w:val="00EA6F29"/>
    <w:rsid w:val="00EB1C0C"/>
    <w:rsid w:val="00ED1A97"/>
    <w:rsid w:val="00ED44A5"/>
    <w:rsid w:val="00ED5FE8"/>
    <w:rsid w:val="00ED6357"/>
    <w:rsid w:val="00F0350F"/>
    <w:rsid w:val="00F2263D"/>
    <w:rsid w:val="00F2639D"/>
    <w:rsid w:val="00F41F38"/>
    <w:rsid w:val="00F4352C"/>
    <w:rsid w:val="00F5031A"/>
    <w:rsid w:val="00F51DAE"/>
    <w:rsid w:val="00F57A33"/>
    <w:rsid w:val="00F6058D"/>
    <w:rsid w:val="00F7521A"/>
    <w:rsid w:val="00F75B67"/>
    <w:rsid w:val="00FA1C97"/>
    <w:rsid w:val="00FB45B9"/>
    <w:rsid w:val="00FC23BD"/>
    <w:rsid w:val="00FC2F9F"/>
    <w:rsid w:val="00FC5E85"/>
    <w:rsid w:val="00FD01D3"/>
    <w:rsid w:val="00FD30A8"/>
    <w:rsid w:val="00FD794F"/>
    <w:rsid w:val="00FE044E"/>
    <w:rsid w:val="00FF0B0A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7C1BDA"/>
  <w15:docId w15:val="{C71675C0-4573-4633-9B70-74106AD9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90DA1"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rsid w:val="00E35335"/>
    <w:pPr>
      <w:suppressAutoHyphens w:val="0"/>
      <w:spacing w:before="100" w:beforeAutospacing="1" w:after="119"/>
    </w:pPr>
    <w:rPr>
      <w:lang w:eastAsia="lt-LT"/>
    </w:rPr>
  </w:style>
  <w:style w:type="paragraph" w:styleId="Antrats">
    <w:name w:val="header"/>
    <w:basedOn w:val="prastasis"/>
    <w:link w:val="AntratsDiagrama"/>
    <w:uiPriority w:val="99"/>
    <w:rsid w:val="00017F26"/>
    <w:pPr>
      <w:widowControl w:val="0"/>
      <w:tabs>
        <w:tab w:val="center" w:pos="4153"/>
        <w:tab w:val="right" w:pos="8306"/>
      </w:tabs>
    </w:pPr>
    <w:rPr>
      <w:rFonts w:eastAsia="SimSun" w:cs="Tahoma"/>
      <w:kern w:val="1"/>
      <w:lang w:eastAsia="hi-IN" w:bidi="hi-IN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0E149C"/>
    <w:rPr>
      <w:rFonts w:cs="Times New Roman"/>
      <w:sz w:val="24"/>
      <w:szCs w:val="24"/>
      <w:lang w:eastAsia="ar-SA" w:bidi="ar-SA"/>
    </w:rPr>
  </w:style>
  <w:style w:type="paragraph" w:customStyle="1" w:styleId="Pagrindiniotekstotrauka31">
    <w:name w:val="Pagrindinio teksto įtrauka 31"/>
    <w:basedOn w:val="prastasis"/>
    <w:uiPriority w:val="99"/>
    <w:rsid w:val="00017F26"/>
    <w:pPr>
      <w:widowControl w:val="0"/>
      <w:ind w:firstLine="720"/>
      <w:jc w:val="both"/>
    </w:pPr>
    <w:rPr>
      <w:rFonts w:eastAsia="SimSun" w:cs="Tahoma"/>
      <w:kern w:val="1"/>
      <w:szCs w:val="20"/>
      <w:lang w:eastAsia="hi-IN" w:bidi="hi-IN"/>
    </w:rPr>
  </w:style>
  <w:style w:type="character" w:styleId="Puslapionumeris">
    <w:name w:val="page number"/>
    <w:basedOn w:val="Numatytasispastraiposriftas"/>
    <w:uiPriority w:val="99"/>
    <w:rsid w:val="00ED44A5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ED44A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0E149C"/>
    <w:rPr>
      <w:rFonts w:cs="Times New Roman"/>
      <w:sz w:val="24"/>
      <w:szCs w:val="24"/>
      <w:lang w:eastAsia="ar-SA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592CA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92CA5"/>
    <w:rPr>
      <w:rFonts w:ascii="Segoe UI" w:hAnsi="Segoe UI" w:cs="Segoe UI"/>
      <w:sz w:val="18"/>
      <w:szCs w:val="18"/>
      <w:lang w:eastAsia="ar-SA" w:bidi="ar-SA"/>
    </w:rPr>
  </w:style>
  <w:style w:type="paragraph" w:styleId="Sraopastraipa">
    <w:name w:val="List Paragraph"/>
    <w:basedOn w:val="prastasis"/>
    <w:uiPriority w:val="34"/>
    <w:qFormat/>
    <w:rsid w:val="00DF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7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4314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PRELIMINARUS AUTOBUSŲ EISMO TVARKARAŠTIS</vt:lpstr>
    </vt:vector>
  </TitlesOfParts>
  <Company>Hewlett-Packard Company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PRELIMINARUS AUTOBUSŲ EISMO TVARKARAŠTIS</dc:title>
  <dc:creator>transportas</dc:creator>
  <cp:lastModifiedBy>User</cp:lastModifiedBy>
  <cp:revision>8</cp:revision>
  <cp:lastPrinted>2017-08-24T13:28:00Z</cp:lastPrinted>
  <dcterms:created xsi:type="dcterms:W3CDTF">2020-03-30T05:28:00Z</dcterms:created>
  <dcterms:modified xsi:type="dcterms:W3CDTF">2020-03-30T05:42:00Z</dcterms:modified>
</cp:coreProperties>
</file>