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0036" w14:textId="4ADC139C" w:rsidR="00A97CDD" w:rsidRPr="0016657F" w:rsidRDefault="00A97CDD" w:rsidP="00A97CDD">
      <w:pPr>
        <w:jc w:val="center"/>
        <w:rPr>
          <w:szCs w:val="24"/>
          <w:lang w:eastAsia="lt-LT"/>
        </w:rPr>
      </w:pPr>
      <w:r w:rsidRPr="0016657F">
        <w:rPr>
          <w:b/>
          <w:bCs/>
          <w:szCs w:val="24"/>
        </w:rPr>
        <w:t>LIETUVOS RESPUBLIKOS SVEIKATOS APSAUGOS MINISTRAS</w:t>
      </w:r>
    </w:p>
    <w:p w14:paraId="0DCBE65F" w14:textId="77777777" w:rsidR="00A97CDD" w:rsidRPr="0016657F" w:rsidRDefault="00A97CDD" w:rsidP="00A97CDD">
      <w:pPr>
        <w:jc w:val="center"/>
        <w:rPr>
          <w:szCs w:val="24"/>
        </w:rPr>
      </w:pPr>
      <w:r w:rsidRPr="0016657F">
        <w:rPr>
          <w:b/>
          <w:bCs/>
          <w:color w:val="000000"/>
          <w:szCs w:val="24"/>
          <w:shd w:val="clear" w:color="auto" w:fill="FFFFFF"/>
        </w:rPr>
        <w:t>VALSTYBĖS LYGIO EKSTREMALIOSIOS SITUACIJOS VALSTYBĖS OPERACIJŲ VADOVAS</w:t>
      </w:r>
    </w:p>
    <w:p w14:paraId="62517A50" w14:textId="77777777" w:rsidR="00A97CDD" w:rsidRPr="0016657F" w:rsidRDefault="00A97CDD" w:rsidP="00A97CDD">
      <w:pPr>
        <w:jc w:val="center"/>
        <w:rPr>
          <w:szCs w:val="24"/>
        </w:rPr>
      </w:pPr>
    </w:p>
    <w:p w14:paraId="6ACE4AEB" w14:textId="77777777" w:rsidR="00A97CDD" w:rsidRPr="0016657F" w:rsidRDefault="00A97CDD" w:rsidP="00A97CDD">
      <w:pPr>
        <w:tabs>
          <w:tab w:val="center" w:pos="4153"/>
          <w:tab w:val="right" w:pos="8306"/>
        </w:tabs>
        <w:jc w:val="center"/>
        <w:rPr>
          <w:b/>
          <w:bCs/>
          <w:szCs w:val="24"/>
        </w:rPr>
      </w:pPr>
      <w:r w:rsidRPr="0016657F">
        <w:rPr>
          <w:b/>
          <w:bCs/>
          <w:szCs w:val="24"/>
        </w:rPr>
        <w:t>SPRENDIMAS</w:t>
      </w:r>
    </w:p>
    <w:p w14:paraId="071CFCE1" w14:textId="77777777" w:rsidR="00A97CDD" w:rsidRPr="0016657F" w:rsidRDefault="00A97CDD" w:rsidP="00A97CDD">
      <w:pPr>
        <w:jc w:val="center"/>
        <w:rPr>
          <w:szCs w:val="24"/>
          <w:lang w:eastAsia="lt-LT"/>
        </w:rPr>
      </w:pPr>
      <w:r w:rsidRPr="0016657F">
        <w:rPr>
          <w:b/>
          <w:bCs/>
          <w:szCs w:val="24"/>
        </w:rPr>
        <w:t>DĖL LIETUVOS RESPUBLIKOS SVEIKATOS APSAUGOS MINISTRO,</w:t>
      </w:r>
    </w:p>
    <w:p w14:paraId="7E1DFF9A" w14:textId="77777777" w:rsidR="00A97CDD" w:rsidRPr="0016657F" w:rsidRDefault="00A97CDD" w:rsidP="00A97CDD">
      <w:pPr>
        <w:jc w:val="center"/>
        <w:rPr>
          <w:b/>
          <w:bCs/>
          <w:caps/>
          <w:color w:val="000000"/>
          <w:szCs w:val="24"/>
        </w:rPr>
      </w:pPr>
      <w:r w:rsidRPr="0016657F">
        <w:rPr>
          <w:b/>
          <w:bCs/>
          <w:color w:val="000000"/>
          <w:szCs w:val="24"/>
          <w:shd w:val="clear" w:color="auto" w:fill="FFFFFF"/>
        </w:rPr>
        <w:t>VALSTYBĖS LYGIO EKSTREMALIOSIOS SITUACIJOS VALSTYBĖS OPERACIJŲ VADOVO 2021 M. BALANDŽIO 16 D. SPRENDIMO NR. V-854 „</w:t>
      </w:r>
      <w:r w:rsidRPr="0016657F">
        <w:rPr>
          <w:b/>
          <w:bCs/>
          <w:color w:val="000000"/>
          <w:szCs w:val="24"/>
        </w:rPr>
        <w:t>DĖL RENGINIŲ ORGANIZAVIMO BŪTINŲ SĄLYGŲ“ PAKEITIMO</w:t>
      </w:r>
    </w:p>
    <w:p w14:paraId="5FE3BC2B" w14:textId="77777777" w:rsidR="00A97CDD" w:rsidRPr="0016657F" w:rsidRDefault="00A97CDD" w:rsidP="00A97CDD">
      <w:pPr>
        <w:jc w:val="both"/>
        <w:rPr>
          <w:bCs/>
          <w:szCs w:val="24"/>
        </w:rPr>
      </w:pPr>
    </w:p>
    <w:p w14:paraId="3EB695F6" w14:textId="77777777" w:rsidR="00A97CDD" w:rsidRPr="0016657F" w:rsidRDefault="00A97CDD" w:rsidP="00A97CDD">
      <w:pPr>
        <w:jc w:val="center"/>
        <w:rPr>
          <w:bCs/>
          <w:szCs w:val="24"/>
        </w:rPr>
      </w:pPr>
      <w:r w:rsidRPr="0016657F">
        <w:rPr>
          <w:szCs w:val="24"/>
        </w:rPr>
        <w:t>2021 m.               d. Nr. V-</w:t>
      </w:r>
      <w:r w:rsidRPr="0016657F">
        <w:rPr>
          <w:szCs w:val="24"/>
        </w:rPr>
        <w:br/>
        <w:t>Vilnius</w:t>
      </w:r>
    </w:p>
    <w:p w14:paraId="7DA3DE1F" w14:textId="77777777" w:rsidR="00A97CDD" w:rsidRPr="0016657F" w:rsidRDefault="00A97CDD" w:rsidP="00A97CDD">
      <w:pPr>
        <w:jc w:val="both"/>
        <w:rPr>
          <w:bCs/>
          <w:szCs w:val="24"/>
        </w:rPr>
      </w:pPr>
    </w:p>
    <w:p w14:paraId="128D50B6" w14:textId="3DF40A85" w:rsidR="00A97CDD" w:rsidRPr="0016657F" w:rsidRDefault="00A97CDD" w:rsidP="00A97CDD">
      <w:pPr>
        <w:ind w:firstLine="709"/>
        <w:jc w:val="both"/>
        <w:rPr>
          <w:b/>
          <w:bCs/>
          <w:color w:val="000000"/>
          <w:szCs w:val="24"/>
        </w:rPr>
      </w:pPr>
      <w:r w:rsidRPr="0016657F">
        <w:rPr>
          <w:color w:val="000000"/>
          <w:szCs w:val="24"/>
        </w:rPr>
        <w:t>P a k e i č i u L</w:t>
      </w:r>
      <w:r w:rsidRPr="0016657F">
        <w:rPr>
          <w:bCs/>
          <w:szCs w:val="24"/>
        </w:rPr>
        <w:t xml:space="preserve">ietuvos Respublikos sveikatos apsaugos ministro, </w:t>
      </w:r>
      <w:r w:rsidRPr="0016657F">
        <w:rPr>
          <w:bCs/>
          <w:color w:val="000000"/>
          <w:szCs w:val="24"/>
          <w:shd w:val="clear" w:color="auto" w:fill="FFFFFF"/>
        </w:rPr>
        <w:t>valstybės lygio ekstremaliosios situacijos valstybės operacijų vadovo 2021 m. balandžio 16 d. sprendimą Nr. V-854 „D</w:t>
      </w:r>
      <w:r w:rsidRPr="0016657F">
        <w:rPr>
          <w:bCs/>
          <w:color w:val="000000"/>
          <w:szCs w:val="24"/>
        </w:rPr>
        <w:t xml:space="preserve">ėl renginių organizavimo būtinų sąlygų“:  </w:t>
      </w:r>
    </w:p>
    <w:p w14:paraId="449B4714" w14:textId="5644600A" w:rsidR="00F63F42" w:rsidRDefault="0023535F" w:rsidP="00A97CDD">
      <w:pPr>
        <w:ind w:firstLine="720"/>
        <w:jc w:val="both"/>
        <w:rPr>
          <w:szCs w:val="24"/>
        </w:rPr>
      </w:pPr>
      <w:bookmarkStart w:id="0" w:name="part_d9eb93b2e0e7469fb806e65cddfe7384"/>
      <w:bookmarkEnd w:id="0"/>
      <w:r w:rsidRPr="0016657F">
        <w:rPr>
          <w:szCs w:val="24"/>
        </w:rPr>
        <w:t xml:space="preserve">1. </w:t>
      </w:r>
      <w:r w:rsidR="00F63F42">
        <w:rPr>
          <w:szCs w:val="24"/>
        </w:rPr>
        <w:t>Pakeičiu preambulę ir ją išdėstau taip:</w:t>
      </w:r>
    </w:p>
    <w:p w14:paraId="1AAB8615" w14:textId="4DA2FDCD" w:rsidR="00F63F42" w:rsidRDefault="00F63F42" w:rsidP="00A97CDD">
      <w:pPr>
        <w:ind w:firstLine="720"/>
        <w:jc w:val="both"/>
        <w:rPr>
          <w:color w:val="000000"/>
          <w:szCs w:val="24"/>
          <w:shd w:val="clear" w:color="auto" w:fill="FFFFFF"/>
        </w:rPr>
      </w:pPr>
      <w:r w:rsidRPr="00F63F42">
        <w:rPr>
          <w:szCs w:val="24"/>
        </w:rPr>
        <w:t>„Vadovaudamasis Lietuvos Respublikos civilinės saugos įstatymo 15 straipsnio 2 dalies 1 ir 4 punktais,</w:t>
      </w:r>
      <w:r w:rsidR="009000DC">
        <w:rPr>
          <w:szCs w:val="24"/>
        </w:rPr>
        <w:t xml:space="preserve"> </w:t>
      </w:r>
      <w:r w:rsidRPr="00F63F42">
        <w:rPr>
          <w:szCs w:val="24"/>
        </w:rPr>
        <w:t>Lietuvos Respublikos Vyriausybės 2020 m. vasario 26 d. nutarimo Nr. 152 „Dėl valstybės lygio ekstremaliosios situacijos paskelbimo“ (toliau – Nutarimas) 3.1.1 ir 3</w:t>
      </w:r>
      <w:r>
        <w:rPr>
          <w:szCs w:val="24"/>
          <w:vertAlign w:val="superscript"/>
        </w:rPr>
        <w:t>1</w:t>
      </w:r>
      <w:r w:rsidRPr="00F63F42">
        <w:rPr>
          <w:szCs w:val="24"/>
        </w:rPr>
        <w:t>.23 papunkčiais, Valstybini</w:t>
      </w:r>
      <w:r>
        <w:rPr>
          <w:szCs w:val="24"/>
        </w:rPr>
        <w:t>o</w:t>
      </w:r>
      <w:r w:rsidRPr="00F63F42">
        <w:rPr>
          <w:szCs w:val="24"/>
        </w:rPr>
        <w:t xml:space="preserve"> ekstremaliųjų situacijų valdymo plan</w:t>
      </w:r>
      <w:r>
        <w:rPr>
          <w:szCs w:val="24"/>
        </w:rPr>
        <w:t>o</w:t>
      </w:r>
      <w:r w:rsidRPr="00F63F42">
        <w:rPr>
          <w:szCs w:val="24"/>
        </w:rPr>
        <w:t>, patvirtint</w:t>
      </w:r>
      <w:r>
        <w:rPr>
          <w:szCs w:val="24"/>
        </w:rPr>
        <w:t>o</w:t>
      </w:r>
      <w:r w:rsidRPr="00F63F42">
        <w:rPr>
          <w:szCs w:val="24"/>
        </w:rPr>
        <w:t xml:space="preserve"> Lietuvos Respublikos Vyriausybės 2010 m</w:t>
      </w:r>
      <w:r w:rsidRPr="00CC4464">
        <w:rPr>
          <w:szCs w:val="24"/>
        </w:rPr>
        <w:t xml:space="preserve">. spalio 20 d. nutarimu Nr. 1503 „Dėl Valstybinio ekstremaliųjų situacijų valdymo plano patvirtinimo“, 20 punktu, Lietuvos Respublikos Vyriausybės 2020 m. gruodžio 16 d. nutarimu Nr. 1419 „Dėl valstybės lygio ekstremaliosios situacijos valstybės operacijų vadovo paskyrimo“ bei </w:t>
      </w:r>
      <w:r w:rsidRPr="00CC4464">
        <w:rPr>
          <w:color w:val="000000"/>
        </w:rPr>
        <w:t>siekdamas užtikrinti ekstremaliosios situacijos likvidavimą</w:t>
      </w:r>
      <w:r w:rsidRPr="00CC4464">
        <w:rPr>
          <w:szCs w:val="24"/>
        </w:rPr>
        <w:t>,</w:t>
      </w:r>
      <w:r w:rsidRPr="00F63F42">
        <w:rPr>
          <w:szCs w:val="24"/>
        </w:rPr>
        <w:t xml:space="preserve"> </w:t>
      </w:r>
      <w:r w:rsidR="002F539B">
        <w:rPr>
          <w:color w:val="000000"/>
        </w:rPr>
        <w:t>n u s p r e n d ž i u</w:t>
      </w:r>
      <w:r w:rsidRPr="00482A8E">
        <w:rPr>
          <w:color w:val="000000"/>
          <w:szCs w:val="24"/>
          <w:shd w:val="clear" w:color="auto" w:fill="FFFFFF"/>
        </w:rPr>
        <w:t>:“.</w:t>
      </w:r>
    </w:p>
    <w:p w14:paraId="525E1CEC" w14:textId="182543AA" w:rsidR="00A97CDD" w:rsidRPr="0016657F" w:rsidRDefault="00F63F42" w:rsidP="00A97CDD">
      <w:pPr>
        <w:ind w:firstLine="720"/>
        <w:jc w:val="both"/>
        <w:rPr>
          <w:szCs w:val="24"/>
        </w:rPr>
      </w:pPr>
      <w:r>
        <w:rPr>
          <w:szCs w:val="24"/>
        </w:rPr>
        <w:t xml:space="preserve">2. </w:t>
      </w:r>
      <w:r w:rsidR="0023535F" w:rsidRPr="0016657F">
        <w:rPr>
          <w:szCs w:val="24"/>
        </w:rPr>
        <w:t>Pakeičiu 1.4 papunktį ir jį išdėstau taip:</w:t>
      </w:r>
    </w:p>
    <w:p w14:paraId="1B48E5F5" w14:textId="32177DBE" w:rsidR="00E81062" w:rsidRPr="0013560E" w:rsidRDefault="003C6AC6">
      <w:pPr>
        <w:ind w:firstLine="720"/>
        <w:jc w:val="both"/>
        <w:rPr>
          <w:color w:val="000000"/>
          <w:szCs w:val="24"/>
          <w:lang w:eastAsia="lt-LT"/>
        </w:rPr>
      </w:pPr>
      <w:r w:rsidRPr="0013560E">
        <w:rPr>
          <w:color w:val="000000"/>
          <w:szCs w:val="24"/>
          <w:lang w:eastAsia="lt-LT"/>
        </w:rPr>
        <w:t>„</w:t>
      </w:r>
      <w:r w:rsidR="006D7914" w:rsidRPr="0013560E">
        <w:rPr>
          <w:color w:val="000000"/>
          <w:szCs w:val="24"/>
          <w:lang w:eastAsia="lt-LT"/>
        </w:rPr>
        <w:t>1.4. maistas ir gėrimai nebūtų vartojami salėje stebint renginį, tam neskirtose vietose</w:t>
      </w:r>
      <w:r w:rsidR="00F2697A" w:rsidRPr="0013560E">
        <w:rPr>
          <w:color w:val="000000"/>
          <w:szCs w:val="24"/>
          <w:lang w:eastAsia="lt-LT"/>
        </w:rPr>
        <w:t xml:space="preserve">, išskyrus </w:t>
      </w:r>
      <w:r w:rsidR="00F2697A" w:rsidRPr="0013560E">
        <w:t>kino teatrus</w:t>
      </w:r>
      <w:r w:rsidR="006D7914" w:rsidRPr="0013560E">
        <w:rPr>
          <w:color w:val="000000"/>
          <w:szCs w:val="24"/>
          <w:lang w:eastAsia="lt-LT"/>
        </w:rPr>
        <w:t>;</w:t>
      </w:r>
      <w:r w:rsidR="0023535F" w:rsidRPr="0013560E">
        <w:rPr>
          <w:color w:val="000000"/>
          <w:szCs w:val="24"/>
          <w:lang w:eastAsia="lt-LT"/>
        </w:rPr>
        <w:t>“.</w:t>
      </w:r>
    </w:p>
    <w:p w14:paraId="0E25B1A6" w14:textId="1A2C4303" w:rsidR="0023535F" w:rsidRPr="0013560E" w:rsidRDefault="00F63F42">
      <w:pPr>
        <w:ind w:firstLine="720"/>
        <w:jc w:val="both"/>
        <w:rPr>
          <w:color w:val="000000"/>
          <w:szCs w:val="24"/>
          <w:lang w:eastAsia="lt-LT"/>
        </w:rPr>
      </w:pPr>
      <w:r w:rsidRPr="0013560E">
        <w:rPr>
          <w:szCs w:val="24"/>
        </w:rPr>
        <w:t>3</w:t>
      </w:r>
      <w:r w:rsidR="003C6AC6" w:rsidRPr="0013560E">
        <w:rPr>
          <w:szCs w:val="24"/>
        </w:rPr>
        <w:t>. Pakeičiu 1.</w:t>
      </w:r>
      <w:r w:rsidR="00D45B04" w:rsidRPr="0013560E">
        <w:rPr>
          <w:szCs w:val="24"/>
        </w:rPr>
        <w:t>6</w:t>
      </w:r>
      <w:r w:rsidR="003C6AC6" w:rsidRPr="0013560E">
        <w:rPr>
          <w:szCs w:val="24"/>
        </w:rPr>
        <w:t xml:space="preserve"> papunktį ir jį išdėstau taip:</w:t>
      </w:r>
    </w:p>
    <w:p w14:paraId="6EE3F31E" w14:textId="328C3B14" w:rsidR="0028041E" w:rsidRPr="0013560E" w:rsidRDefault="003C6AC6">
      <w:pPr>
        <w:ind w:firstLine="709"/>
        <w:jc w:val="both"/>
        <w:rPr>
          <w:color w:val="000000"/>
          <w:szCs w:val="24"/>
          <w:lang w:eastAsia="lt-LT"/>
        </w:rPr>
      </w:pPr>
      <w:r w:rsidRPr="0013560E">
        <w:rPr>
          <w:color w:val="000000"/>
          <w:szCs w:val="24"/>
          <w:lang w:eastAsia="lt-LT"/>
        </w:rPr>
        <w:t>„</w:t>
      </w:r>
      <w:r w:rsidR="006D7914" w:rsidRPr="0013560E">
        <w:rPr>
          <w:color w:val="000000"/>
          <w:szCs w:val="24"/>
          <w:lang w:eastAsia="lt-LT"/>
        </w:rPr>
        <w:t xml:space="preserve">1.6. vyresni nei 6 metų žiūrovai ir (ar) dalyviai bei renginį aptarnaujantis personalas viso renginio uždarose erdvėse metu dėvėtų </w:t>
      </w:r>
      <w:r w:rsidR="006D7914" w:rsidRPr="0013560E">
        <w:rPr>
          <w:color w:val="000000"/>
          <w:szCs w:val="24"/>
          <w:shd w:val="clear" w:color="auto" w:fill="FFFFFF"/>
          <w:lang w:eastAsia="lt-LT"/>
        </w:rPr>
        <w:t xml:space="preserve">medicinines kaukes ar respiratorius, kurie priglunda prie veido ir visiškai dengia nosį ir burną (toliau </w:t>
      </w:r>
      <w:r w:rsidR="006D7914" w:rsidRPr="0013560E">
        <w:rPr>
          <w:color w:val="000000"/>
          <w:szCs w:val="24"/>
          <w:lang w:eastAsia="lt-LT"/>
        </w:rPr>
        <w:t xml:space="preserve">– </w:t>
      </w:r>
      <w:r w:rsidR="006D7914" w:rsidRPr="0013560E">
        <w:rPr>
          <w:color w:val="000000"/>
          <w:szCs w:val="24"/>
          <w:shd w:val="clear" w:color="auto" w:fill="FFFFFF"/>
          <w:lang w:eastAsia="lt-LT"/>
        </w:rPr>
        <w:t>kaukės)</w:t>
      </w:r>
      <w:r w:rsidR="006D7914" w:rsidRPr="0013560E">
        <w:rPr>
          <w:color w:val="000000"/>
          <w:szCs w:val="24"/>
          <w:lang w:eastAsia="lt-LT"/>
        </w:rPr>
        <w:t>. Kaukių leidžiama nedėvėti</w:t>
      </w:r>
      <w:r w:rsidR="0028041E" w:rsidRPr="0013560E">
        <w:rPr>
          <w:color w:val="000000"/>
          <w:szCs w:val="24"/>
          <w:lang w:eastAsia="lt-LT"/>
        </w:rPr>
        <w:t>:</w:t>
      </w:r>
    </w:p>
    <w:p w14:paraId="21B6F43F" w14:textId="0C098AB2" w:rsidR="00BF57D0" w:rsidRPr="0013560E" w:rsidRDefault="0028041E">
      <w:pPr>
        <w:ind w:firstLine="709"/>
        <w:jc w:val="both"/>
        <w:rPr>
          <w:color w:val="000000"/>
          <w:szCs w:val="24"/>
          <w:lang w:eastAsia="lt-LT"/>
        </w:rPr>
      </w:pPr>
      <w:r w:rsidRPr="0013560E">
        <w:rPr>
          <w:color w:val="000000"/>
          <w:szCs w:val="24"/>
          <w:lang w:eastAsia="lt-LT"/>
        </w:rPr>
        <w:t>1.6.1.</w:t>
      </w:r>
      <w:r w:rsidR="006D7914" w:rsidRPr="0013560E">
        <w:rPr>
          <w:color w:val="000000"/>
          <w:szCs w:val="24"/>
          <w:lang w:eastAsia="lt-LT"/>
        </w:rPr>
        <w:t xml:space="preserve"> neįgalumą turintiems asmenims, kurie dėl savo sveikatos būklės kaukių dėvėti negali ar jų dėvėjimas gali pakenkti asmens sveikatos būklei (rekomenduojama dėvėti veido skydelį);</w:t>
      </w:r>
    </w:p>
    <w:p w14:paraId="4F047CA7" w14:textId="2322DD6A" w:rsidR="0028041E" w:rsidRPr="0013560E" w:rsidRDefault="0028041E" w:rsidP="0028041E">
      <w:pPr>
        <w:ind w:firstLine="720"/>
        <w:jc w:val="both"/>
        <w:rPr>
          <w:color w:val="000000"/>
          <w:szCs w:val="24"/>
          <w:lang w:eastAsia="lt-LT"/>
        </w:rPr>
      </w:pPr>
      <w:r w:rsidRPr="0013560E">
        <w:rPr>
          <w:color w:val="000000"/>
          <w:szCs w:val="24"/>
          <w:lang w:eastAsia="lt-LT"/>
        </w:rPr>
        <w:t>1.6.2. atlikėjams, pranešėjams, renginių vedėjams repeticijų, vaizdo, garso įrašų, transliacijų, renginių metu, kai užtikrinamas saugus atstumas nuo žiūrovų ir (ar) dalyvių;</w:t>
      </w:r>
    </w:p>
    <w:p w14:paraId="36C164A7" w14:textId="75395701" w:rsidR="001301CF" w:rsidRPr="0013560E" w:rsidRDefault="001301CF" w:rsidP="0028041E">
      <w:pPr>
        <w:ind w:firstLine="720"/>
        <w:jc w:val="both"/>
        <w:rPr>
          <w:color w:val="000000"/>
          <w:szCs w:val="24"/>
          <w:lang w:eastAsia="lt-LT"/>
        </w:rPr>
      </w:pPr>
      <w:r w:rsidRPr="0013560E">
        <w:rPr>
          <w:color w:val="000000"/>
          <w:szCs w:val="24"/>
          <w:lang w:eastAsia="lt-LT"/>
        </w:rPr>
        <w:t xml:space="preserve">1.6.3. sportininkams varžybų metu ar sportuojantiems dalyviams renginio metu; </w:t>
      </w:r>
    </w:p>
    <w:p w14:paraId="651A8E47" w14:textId="4216802C" w:rsidR="0028041E" w:rsidRPr="0013560E" w:rsidRDefault="0028041E" w:rsidP="0028041E">
      <w:pPr>
        <w:ind w:firstLine="709"/>
        <w:jc w:val="both"/>
      </w:pPr>
      <w:r w:rsidRPr="0013560E">
        <w:rPr>
          <w:color w:val="000000"/>
          <w:szCs w:val="24"/>
          <w:lang w:eastAsia="lt-LT"/>
        </w:rPr>
        <w:t>1.6.</w:t>
      </w:r>
      <w:r w:rsidR="001301CF" w:rsidRPr="0013560E">
        <w:rPr>
          <w:color w:val="000000"/>
          <w:szCs w:val="24"/>
          <w:lang w:eastAsia="lt-LT"/>
        </w:rPr>
        <w:t>4</w:t>
      </w:r>
      <w:r w:rsidRPr="0013560E">
        <w:rPr>
          <w:color w:val="000000"/>
          <w:szCs w:val="24"/>
          <w:lang w:eastAsia="lt-LT"/>
        </w:rPr>
        <w:t xml:space="preserve">. </w:t>
      </w:r>
      <w:r w:rsidRPr="0013560E">
        <w:t>kino teatruose</w:t>
      </w:r>
      <w:r w:rsidR="007213DD" w:rsidRPr="0013560E">
        <w:t xml:space="preserve">, </w:t>
      </w:r>
      <w:r w:rsidR="0051405B" w:rsidRPr="0013560E">
        <w:t xml:space="preserve">valgymo ir (ar) gėrimo metu </w:t>
      </w:r>
      <w:r w:rsidR="007213DD" w:rsidRPr="0013560E">
        <w:t xml:space="preserve">stebint renginį </w:t>
      </w:r>
      <w:r w:rsidR="001E2AAE" w:rsidRPr="0013560E">
        <w:t>kino salėje;</w:t>
      </w:r>
      <w:r w:rsidR="003C6AC6" w:rsidRPr="0013560E">
        <w:t>“.</w:t>
      </w:r>
    </w:p>
    <w:p w14:paraId="56228C0C" w14:textId="21E1A5CD" w:rsidR="00C0209F" w:rsidRPr="0013560E" w:rsidRDefault="00F63F42">
      <w:pPr>
        <w:ind w:firstLine="720"/>
        <w:jc w:val="both"/>
        <w:rPr>
          <w:szCs w:val="24"/>
        </w:rPr>
      </w:pPr>
      <w:r w:rsidRPr="0013560E">
        <w:t>4</w:t>
      </w:r>
      <w:r w:rsidR="00922D94" w:rsidRPr="0013560E">
        <w:t>.</w:t>
      </w:r>
      <w:r w:rsidR="00922D94" w:rsidRPr="0013560E">
        <w:rPr>
          <w:szCs w:val="24"/>
        </w:rPr>
        <w:t xml:space="preserve"> Pakeičiu 1.7 papunktį ir jį išdėstau taip:</w:t>
      </w:r>
    </w:p>
    <w:p w14:paraId="3DEE8088" w14:textId="4020DE69" w:rsidR="00E81062" w:rsidRPr="0013560E" w:rsidRDefault="00922D94">
      <w:pPr>
        <w:ind w:firstLine="720"/>
        <w:jc w:val="both"/>
        <w:rPr>
          <w:color w:val="000000"/>
          <w:szCs w:val="24"/>
          <w:lang w:eastAsia="lt-LT"/>
        </w:rPr>
      </w:pPr>
      <w:r w:rsidRPr="0013560E">
        <w:rPr>
          <w:color w:val="000000"/>
          <w:szCs w:val="24"/>
          <w:lang w:eastAsia="lt-LT"/>
        </w:rPr>
        <w:t>„</w:t>
      </w:r>
      <w:r w:rsidR="006D7914" w:rsidRPr="0013560E">
        <w:rPr>
          <w:color w:val="000000"/>
          <w:szCs w:val="24"/>
          <w:lang w:eastAsia="lt-LT"/>
        </w:rPr>
        <w:t xml:space="preserve">1.7. </w:t>
      </w:r>
      <w:bookmarkStart w:id="1" w:name="_Hlk83894312"/>
      <w:r w:rsidR="006D7914" w:rsidRPr="0013560E">
        <w:rPr>
          <w:color w:val="000000"/>
          <w:szCs w:val="24"/>
          <w:lang w:eastAsia="lt-LT"/>
        </w:rPr>
        <w:t>renginio organizatoriai privalo</w:t>
      </w:r>
      <w:r w:rsidR="003732CC" w:rsidRPr="0013560E">
        <w:rPr>
          <w:color w:val="000000"/>
          <w:szCs w:val="24"/>
          <w:lang w:eastAsia="lt-LT"/>
        </w:rPr>
        <w:t xml:space="preserve"> </w:t>
      </w:r>
      <w:r w:rsidR="003732CC" w:rsidRPr="0013560E">
        <w:rPr>
          <w:color w:val="000000"/>
        </w:rPr>
        <w:t>užtikrinti kaukių dėvėjimo kontrolę viso renginio uždaroje erdvėje metu</w:t>
      </w:r>
      <w:r w:rsidR="00914095" w:rsidRPr="0013560E">
        <w:rPr>
          <w:color w:val="000000"/>
          <w:szCs w:val="24"/>
          <w:lang w:eastAsia="lt-LT"/>
        </w:rPr>
        <w:t xml:space="preserve"> ir</w:t>
      </w:r>
      <w:r w:rsidR="006D7914" w:rsidRPr="0013560E">
        <w:rPr>
          <w:color w:val="000000"/>
          <w:szCs w:val="24"/>
          <w:lang w:eastAsia="lt-LT"/>
        </w:rPr>
        <w:t xml:space="preserve"> </w:t>
      </w:r>
      <w:r w:rsidR="004B2A85" w:rsidRPr="0013560E">
        <w:rPr>
          <w:color w:val="000000"/>
          <w:szCs w:val="24"/>
          <w:lang w:eastAsia="lt-LT"/>
        </w:rPr>
        <w:t>neaptarnau</w:t>
      </w:r>
      <w:r w:rsidR="00914095" w:rsidRPr="0013560E">
        <w:rPr>
          <w:color w:val="000000"/>
          <w:szCs w:val="24"/>
          <w:lang w:eastAsia="lt-LT"/>
        </w:rPr>
        <w:t xml:space="preserve">ti </w:t>
      </w:r>
      <w:r w:rsidR="004B2A85" w:rsidRPr="0013560E">
        <w:rPr>
          <w:color w:val="000000"/>
          <w:szCs w:val="24"/>
          <w:lang w:eastAsia="lt-LT"/>
        </w:rPr>
        <w:t>kaukių nedėvin</w:t>
      </w:r>
      <w:r w:rsidR="00914095" w:rsidRPr="0013560E">
        <w:rPr>
          <w:color w:val="000000"/>
          <w:szCs w:val="24"/>
          <w:lang w:eastAsia="lt-LT"/>
        </w:rPr>
        <w:t>čių</w:t>
      </w:r>
      <w:r w:rsidR="00F34D8C" w:rsidRPr="0013560E">
        <w:rPr>
          <w:color w:val="000000"/>
          <w:szCs w:val="24"/>
          <w:lang w:eastAsia="lt-LT"/>
        </w:rPr>
        <w:t xml:space="preserve"> asmen</w:t>
      </w:r>
      <w:r w:rsidR="00914095" w:rsidRPr="0013560E">
        <w:rPr>
          <w:color w:val="000000"/>
          <w:szCs w:val="24"/>
          <w:lang w:eastAsia="lt-LT"/>
        </w:rPr>
        <w:t>ų</w:t>
      </w:r>
      <w:bookmarkEnd w:id="1"/>
      <w:r w:rsidR="00C50EAD" w:rsidRPr="0013560E">
        <w:rPr>
          <w:color w:val="000000"/>
          <w:szCs w:val="24"/>
          <w:lang w:eastAsia="lt-LT"/>
        </w:rPr>
        <w:t>;“</w:t>
      </w:r>
      <w:r w:rsidRPr="0013560E">
        <w:rPr>
          <w:color w:val="000000"/>
          <w:szCs w:val="24"/>
          <w:lang w:eastAsia="lt-LT"/>
        </w:rPr>
        <w:t>.</w:t>
      </w:r>
    </w:p>
    <w:p w14:paraId="5024B61E" w14:textId="3B050339" w:rsidR="00C50EAD" w:rsidRPr="0013560E" w:rsidRDefault="00F63F42">
      <w:pPr>
        <w:ind w:firstLine="720"/>
        <w:jc w:val="both"/>
        <w:rPr>
          <w:color w:val="000000"/>
          <w:szCs w:val="24"/>
          <w:lang w:eastAsia="lt-LT"/>
        </w:rPr>
      </w:pPr>
      <w:r w:rsidRPr="0013560E">
        <w:rPr>
          <w:color w:val="000000"/>
          <w:szCs w:val="24"/>
          <w:lang w:eastAsia="lt-LT"/>
        </w:rPr>
        <w:t>5</w:t>
      </w:r>
      <w:r w:rsidR="00C50EAD" w:rsidRPr="0013560E">
        <w:rPr>
          <w:color w:val="000000"/>
          <w:szCs w:val="24"/>
          <w:lang w:eastAsia="lt-LT"/>
        </w:rPr>
        <w:t>. Pakeičiu 2 punktą ir jį išdėstau taip:</w:t>
      </w:r>
    </w:p>
    <w:p w14:paraId="1665974B" w14:textId="3186B0EC" w:rsidR="00CD06E5" w:rsidRPr="0013560E" w:rsidRDefault="00C50EAD">
      <w:pPr>
        <w:ind w:firstLine="720"/>
        <w:jc w:val="both"/>
        <w:rPr>
          <w:color w:val="000000"/>
          <w:szCs w:val="24"/>
          <w:lang w:eastAsia="lt-LT"/>
        </w:rPr>
      </w:pPr>
      <w:r w:rsidRPr="0013560E">
        <w:rPr>
          <w:color w:val="000000"/>
          <w:szCs w:val="24"/>
          <w:lang w:eastAsia="lt-LT"/>
        </w:rPr>
        <w:t>„</w:t>
      </w:r>
      <w:r w:rsidR="006D7914" w:rsidRPr="0013560E">
        <w:rPr>
          <w:color w:val="000000"/>
          <w:szCs w:val="24"/>
          <w:lang w:eastAsia="lt-LT"/>
        </w:rPr>
        <w:t>2. Įpareigoti vyresnius nei 6 metų asmenis renginių uždarose erdvėse</w:t>
      </w:r>
      <w:r w:rsidR="0013560E" w:rsidRPr="0013560E">
        <w:rPr>
          <w:color w:val="000000"/>
          <w:szCs w:val="24"/>
          <w:lang w:eastAsia="lt-LT"/>
        </w:rPr>
        <w:t xml:space="preserve"> </w:t>
      </w:r>
      <w:r w:rsidR="006D7914" w:rsidRPr="0013560E">
        <w:rPr>
          <w:color w:val="000000"/>
          <w:szCs w:val="24"/>
          <w:lang w:eastAsia="lt-LT"/>
        </w:rPr>
        <w:t>metu dėvėti kaukes. Kaukių leidžiama nedėvėti</w:t>
      </w:r>
      <w:r w:rsidR="00CD06E5" w:rsidRPr="0013560E">
        <w:rPr>
          <w:color w:val="000000"/>
          <w:szCs w:val="24"/>
          <w:lang w:eastAsia="lt-LT"/>
        </w:rPr>
        <w:t>:</w:t>
      </w:r>
    </w:p>
    <w:p w14:paraId="2C98C740" w14:textId="77777777" w:rsidR="00CD06E5" w:rsidRPr="0013560E" w:rsidRDefault="00CD06E5">
      <w:pPr>
        <w:ind w:firstLine="720"/>
        <w:jc w:val="both"/>
        <w:rPr>
          <w:color w:val="000000"/>
          <w:szCs w:val="24"/>
          <w:lang w:eastAsia="lt-LT"/>
        </w:rPr>
      </w:pPr>
      <w:r w:rsidRPr="0013560E">
        <w:rPr>
          <w:color w:val="000000"/>
          <w:szCs w:val="24"/>
          <w:lang w:eastAsia="lt-LT"/>
        </w:rPr>
        <w:t>2.1.</w:t>
      </w:r>
      <w:r w:rsidR="006D7914" w:rsidRPr="0013560E">
        <w:rPr>
          <w:color w:val="000000"/>
          <w:szCs w:val="24"/>
          <w:lang w:eastAsia="lt-LT"/>
        </w:rPr>
        <w:t xml:space="preserve"> neįgalumą turintiems asmenims, kurie dėl savo sveikatos būklės kaukių dėvėti negali ar jų dėvėjimas gali pakenkti asmens sveikatos būklei (rekomenduojama dėvėti veido skydelį)</w:t>
      </w:r>
      <w:r w:rsidRPr="0013560E">
        <w:rPr>
          <w:color w:val="000000"/>
          <w:szCs w:val="24"/>
          <w:lang w:eastAsia="lt-LT"/>
        </w:rPr>
        <w:t>;</w:t>
      </w:r>
    </w:p>
    <w:p w14:paraId="47B58CE4" w14:textId="47B4D166" w:rsidR="00CD06E5" w:rsidRPr="0013560E" w:rsidRDefault="00CD06E5">
      <w:pPr>
        <w:ind w:firstLine="720"/>
        <w:jc w:val="both"/>
        <w:rPr>
          <w:color w:val="000000"/>
          <w:szCs w:val="24"/>
          <w:lang w:eastAsia="lt-LT"/>
        </w:rPr>
      </w:pPr>
      <w:r w:rsidRPr="0013560E">
        <w:rPr>
          <w:color w:val="000000"/>
          <w:szCs w:val="24"/>
          <w:lang w:eastAsia="lt-LT"/>
        </w:rPr>
        <w:t>2.2. atlikėjams, pranešėjams, renginių vedėjams repeticijų, vaizdo, garso įrašų, transliacijų, renginių metu, kai užtikrinamas saugus atstumas nuo žiūrovų ir (ar) dalyvių;</w:t>
      </w:r>
    </w:p>
    <w:p w14:paraId="06CE3B29" w14:textId="75DFAC2F" w:rsidR="001301CF" w:rsidRPr="0013560E" w:rsidRDefault="006D3299">
      <w:pPr>
        <w:ind w:firstLine="720"/>
        <w:jc w:val="both"/>
        <w:rPr>
          <w:color w:val="000000"/>
          <w:szCs w:val="24"/>
          <w:lang w:eastAsia="lt-LT"/>
        </w:rPr>
      </w:pPr>
      <w:r w:rsidRPr="0013560E">
        <w:rPr>
          <w:color w:val="000000"/>
          <w:szCs w:val="24"/>
          <w:lang w:eastAsia="lt-LT"/>
        </w:rPr>
        <w:t xml:space="preserve">2.3. </w:t>
      </w:r>
      <w:r w:rsidR="001301CF" w:rsidRPr="0013560E">
        <w:rPr>
          <w:color w:val="000000"/>
          <w:szCs w:val="24"/>
          <w:lang w:eastAsia="lt-LT"/>
        </w:rPr>
        <w:t>sportininkams varžybų metu ar sportuojantiems dalyviams renginio metu;</w:t>
      </w:r>
    </w:p>
    <w:p w14:paraId="69616BD6" w14:textId="33D4A080" w:rsidR="00BF57D0" w:rsidRPr="0013560E" w:rsidRDefault="001301CF">
      <w:pPr>
        <w:ind w:firstLine="720"/>
        <w:jc w:val="both"/>
        <w:rPr>
          <w:color w:val="000000"/>
          <w:szCs w:val="24"/>
          <w:lang w:eastAsia="lt-LT"/>
        </w:rPr>
      </w:pPr>
      <w:r w:rsidRPr="0013560E">
        <w:rPr>
          <w:color w:val="000000"/>
          <w:szCs w:val="24"/>
          <w:lang w:eastAsia="lt-LT"/>
        </w:rPr>
        <w:t xml:space="preserve">2.4. </w:t>
      </w:r>
      <w:r w:rsidR="006D3299" w:rsidRPr="0013560E">
        <w:t xml:space="preserve">kino teatruose, </w:t>
      </w:r>
      <w:r w:rsidR="00D7650E" w:rsidRPr="0013560E">
        <w:t xml:space="preserve">valgymo </w:t>
      </w:r>
      <w:r w:rsidR="00392912" w:rsidRPr="0013560E">
        <w:t xml:space="preserve">ir (ar) </w:t>
      </w:r>
      <w:r w:rsidR="00D7650E" w:rsidRPr="0013560E">
        <w:t xml:space="preserve">gėrimo metu </w:t>
      </w:r>
      <w:r w:rsidR="005B6729" w:rsidRPr="0013560E">
        <w:t>stebint renginį kino salėje</w:t>
      </w:r>
      <w:r w:rsidR="006D7914" w:rsidRPr="0013560E">
        <w:rPr>
          <w:color w:val="000000"/>
          <w:szCs w:val="24"/>
          <w:lang w:eastAsia="lt-LT"/>
        </w:rPr>
        <w:t>.</w:t>
      </w:r>
      <w:r w:rsidR="00C50EAD" w:rsidRPr="0013560E">
        <w:rPr>
          <w:color w:val="000000"/>
          <w:szCs w:val="24"/>
          <w:lang w:eastAsia="lt-LT"/>
        </w:rPr>
        <w:t>“</w:t>
      </w:r>
    </w:p>
    <w:p w14:paraId="22D4C0B8" w14:textId="7DF6F50B" w:rsidR="00C50EAD" w:rsidRPr="0013560E" w:rsidRDefault="00F63F42">
      <w:pPr>
        <w:ind w:firstLine="720"/>
        <w:jc w:val="both"/>
        <w:rPr>
          <w:color w:val="000000"/>
          <w:szCs w:val="24"/>
          <w:lang w:eastAsia="lt-LT"/>
        </w:rPr>
      </w:pPr>
      <w:r w:rsidRPr="0013560E">
        <w:rPr>
          <w:color w:val="000000"/>
          <w:szCs w:val="24"/>
          <w:lang w:eastAsia="lt-LT"/>
        </w:rPr>
        <w:t>6</w:t>
      </w:r>
      <w:r w:rsidR="00C50EAD" w:rsidRPr="0013560E">
        <w:rPr>
          <w:color w:val="000000"/>
          <w:szCs w:val="24"/>
          <w:lang w:eastAsia="lt-LT"/>
        </w:rPr>
        <w:t xml:space="preserve">. Pakeičiu 4.3 </w:t>
      </w:r>
      <w:r w:rsidR="00813BAD" w:rsidRPr="0013560E">
        <w:rPr>
          <w:color w:val="000000"/>
          <w:szCs w:val="24"/>
          <w:lang w:eastAsia="lt-LT"/>
        </w:rPr>
        <w:t xml:space="preserve">papunktį </w:t>
      </w:r>
      <w:r w:rsidR="00C50EAD" w:rsidRPr="0013560E">
        <w:rPr>
          <w:color w:val="000000"/>
          <w:szCs w:val="24"/>
          <w:lang w:eastAsia="lt-LT"/>
        </w:rPr>
        <w:t>ir jį išdėstau taip:</w:t>
      </w:r>
    </w:p>
    <w:p w14:paraId="3CBB983F" w14:textId="173E1B37" w:rsidR="00E81062" w:rsidRPr="0013560E" w:rsidRDefault="00C50EAD">
      <w:pPr>
        <w:ind w:firstLine="720"/>
        <w:jc w:val="both"/>
        <w:rPr>
          <w:color w:val="000000"/>
          <w:szCs w:val="24"/>
          <w:shd w:val="clear" w:color="auto" w:fill="FFFFFF"/>
          <w:lang w:eastAsia="lt-LT"/>
        </w:rPr>
      </w:pPr>
      <w:r w:rsidRPr="0013560E">
        <w:rPr>
          <w:color w:val="000000"/>
          <w:szCs w:val="24"/>
          <w:lang w:eastAsia="lt-LT"/>
        </w:rPr>
        <w:lastRenderedPageBreak/>
        <w:t>„</w:t>
      </w:r>
      <w:r w:rsidR="006D7914" w:rsidRPr="0013560E">
        <w:rPr>
          <w:color w:val="000000"/>
          <w:szCs w:val="24"/>
          <w:lang w:eastAsia="lt-LT"/>
        </w:rPr>
        <w:t xml:space="preserve">4.3. iki renginio ir per pertraukas leisti </w:t>
      </w:r>
      <w:proofErr w:type="spellStart"/>
      <w:r w:rsidR="006D7914" w:rsidRPr="0013560E">
        <w:rPr>
          <w:color w:val="000000"/>
          <w:szCs w:val="24"/>
          <w:lang w:eastAsia="lt-LT"/>
        </w:rPr>
        <w:t>video</w:t>
      </w:r>
      <w:proofErr w:type="spellEnd"/>
      <w:r w:rsidR="006D7914" w:rsidRPr="0013560E">
        <w:rPr>
          <w:color w:val="000000"/>
          <w:szCs w:val="24"/>
          <w:lang w:eastAsia="lt-LT"/>
        </w:rPr>
        <w:t xml:space="preserve"> ar garso įrašą apie privalomą kaukių dėvėjimą, saugaus atstumo laikymąsi, rankų dezinfekcijos būtinybę bei draudimą valgyti ir gerti salėje.</w:t>
      </w:r>
      <w:r w:rsidRPr="0013560E">
        <w:rPr>
          <w:color w:val="000000"/>
          <w:szCs w:val="24"/>
          <w:lang w:eastAsia="lt-LT"/>
        </w:rPr>
        <w:t>“</w:t>
      </w:r>
    </w:p>
    <w:p w14:paraId="654875D2" w14:textId="1F0BF5B6" w:rsidR="00C50EAD" w:rsidRPr="0013560E" w:rsidRDefault="00F63F42" w:rsidP="00C50EAD">
      <w:pPr>
        <w:ind w:firstLine="720"/>
        <w:jc w:val="both"/>
        <w:rPr>
          <w:color w:val="000000"/>
          <w:szCs w:val="24"/>
          <w:lang w:eastAsia="lt-LT"/>
        </w:rPr>
      </w:pPr>
      <w:bookmarkStart w:id="2" w:name="_Hlk83742877"/>
      <w:r w:rsidRPr="0013560E">
        <w:rPr>
          <w:color w:val="000000"/>
          <w:szCs w:val="24"/>
          <w:lang w:eastAsia="lt-LT"/>
        </w:rPr>
        <w:t>7</w:t>
      </w:r>
      <w:r w:rsidR="00C50EAD" w:rsidRPr="0013560E">
        <w:rPr>
          <w:color w:val="000000"/>
          <w:szCs w:val="24"/>
          <w:lang w:eastAsia="lt-LT"/>
        </w:rPr>
        <w:t>. Pakeičiu 6 punktą ir jį išdėstau taip:</w:t>
      </w:r>
    </w:p>
    <w:p w14:paraId="4D556538" w14:textId="4102243F" w:rsidR="00BF57D0" w:rsidRPr="0013560E" w:rsidRDefault="00BD221C" w:rsidP="00D80396">
      <w:pPr>
        <w:ind w:firstLine="709"/>
        <w:jc w:val="both"/>
        <w:rPr>
          <w:rFonts w:eastAsia="Calibri"/>
          <w:szCs w:val="24"/>
        </w:rPr>
      </w:pPr>
      <w:r w:rsidRPr="0013560E">
        <w:rPr>
          <w:color w:val="000000"/>
          <w:szCs w:val="24"/>
          <w:lang w:eastAsia="lt-LT"/>
        </w:rPr>
        <w:t>„</w:t>
      </w:r>
      <w:r w:rsidR="006D7914" w:rsidRPr="0013560E">
        <w:rPr>
          <w:color w:val="000000"/>
          <w:szCs w:val="24"/>
          <w:lang w:eastAsia="lt-LT"/>
        </w:rPr>
        <w:t xml:space="preserve">6. Nustatyti, kad </w:t>
      </w:r>
      <w:r w:rsidR="00E45A89" w:rsidRPr="0013560E">
        <w:rPr>
          <w:color w:val="000000"/>
          <w:szCs w:val="24"/>
          <w:lang w:eastAsia="lt-LT"/>
        </w:rPr>
        <w:t>p</w:t>
      </w:r>
      <w:r w:rsidR="006D7914" w:rsidRPr="0013560E">
        <w:rPr>
          <w:rFonts w:eastAsia="Calibri"/>
          <w:color w:val="000000"/>
          <w:szCs w:val="24"/>
        </w:rPr>
        <w:t xml:space="preserve">rie įėjimo į </w:t>
      </w:r>
      <w:r w:rsidR="006D7914" w:rsidRPr="0013560E">
        <w:rPr>
          <w:rFonts w:eastAsia="Calibri"/>
          <w:szCs w:val="24"/>
        </w:rPr>
        <w:t xml:space="preserve">renginio vietą renginio organizatorius privalo pateikti informaciją (ne mažesnio nei A4 formato matomą užrašą) paslaugų gavėjui apie tai, kad šis renginys organizuojamas tik asmenims, atitinkantiems vieną iš Nutarimo </w:t>
      </w:r>
      <w:r w:rsidR="009B0578" w:rsidRPr="0013560E">
        <w:rPr>
          <w:color w:val="000000"/>
          <w:szCs w:val="24"/>
          <w:lang w:eastAsia="lt-LT"/>
        </w:rPr>
        <w:t>3.1.</w:t>
      </w:r>
      <w:r w:rsidR="00D443F0" w:rsidRPr="0013560E">
        <w:rPr>
          <w:color w:val="000000"/>
          <w:szCs w:val="24"/>
          <w:lang w:eastAsia="lt-LT"/>
        </w:rPr>
        <w:t>1</w:t>
      </w:r>
      <w:r w:rsidR="009B0578" w:rsidRPr="0013560E">
        <w:rPr>
          <w:color w:val="000000"/>
          <w:szCs w:val="24"/>
          <w:lang w:eastAsia="lt-LT"/>
        </w:rPr>
        <w:t xml:space="preserve"> </w:t>
      </w:r>
      <w:r w:rsidR="006D7914" w:rsidRPr="0013560E">
        <w:rPr>
          <w:rFonts w:eastAsia="Calibri"/>
          <w:szCs w:val="24"/>
        </w:rPr>
        <w:t>papunktyje nurodytų kriterijų</w:t>
      </w:r>
      <w:r w:rsidR="009E01EA" w:rsidRPr="0013560E">
        <w:rPr>
          <w:rFonts w:eastAsia="Calibri"/>
          <w:szCs w:val="24"/>
        </w:rPr>
        <w:t xml:space="preserve"> ir kad renginio metu privaloma dėvėti kaukes</w:t>
      </w:r>
      <w:r w:rsidR="00096BCC" w:rsidRPr="0013560E">
        <w:rPr>
          <w:rFonts w:eastAsia="Calibri"/>
          <w:szCs w:val="24"/>
        </w:rPr>
        <w:t>, jei renginys organizuojamas uždaroje erdvėje</w:t>
      </w:r>
      <w:r w:rsidR="006D7914" w:rsidRPr="0013560E">
        <w:rPr>
          <w:rFonts w:eastAsia="Calibri"/>
          <w:szCs w:val="24"/>
        </w:rPr>
        <w:t>.</w:t>
      </w:r>
      <w:r w:rsidR="00C50EAD" w:rsidRPr="0013560E">
        <w:rPr>
          <w:rFonts w:eastAsia="Calibri"/>
          <w:szCs w:val="24"/>
        </w:rPr>
        <w:t>“</w:t>
      </w:r>
    </w:p>
    <w:p w14:paraId="19173A65" w14:textId="67B54173" w:rsidR="00C50EAD" w:rsidRPr="0016657F" w:rsidRDefault="00F63F42" w:rsidP="00D80396">
      <w:pPr>
        <w:ind w:firstLine="709"/>
        <w:jc w:val="both"/>
        <w:rPr>
          <w:rFonts w:eastAsia="Calibri"/>
          <w:szCs w:val="24"/>
        </w:rPr>
      </w:pPr>
      <w:r>
        <w:rPr>
          <w:rFonts w:eastAsia="Calibri"/>
          <w:szCs w:val="24"/>
        </w:rPr>
        <w:t>8</w:t>
      </w:r>
      <w:r w:rsidR="00C50EAD" w:rsidRPr="0016657F">
        <w:rPr>
          <w:rFonts w:eastAsia="Calibri"/>
          <w:szCs w:val="24"/>
        </w:rPr>
        <w:t xml:space="preserve">. </w:t>
      </w:r>
      <w:r w:rsidR="00AE68BC">
        <w:rPr>
          <w:rFonts w:eastAsia="Calibri"/>
          <w:szCs w:val="24"/>
        </w:rPr>
        <w:t>Pripažįstu</w:t>
      </w:r>
      <w:r w:rsidR="00AE68BC" w:rsidRPr="0016657F">
        <w:rPr>
          <w:rFonts w:eastAsia="Calibri"/>
          <w:szCs w:val="24"/>
        </w:rPr>
        <w:t xml:space="preserve"> </w:t>
      </w:r>
      <w:r w:rsidR="00C50EAD" w:rsidRPr="0016657F">
        <w:rPr>
          <w:rFonts w:eastAsia="Calibri"/>
          <w:szCs w:val="24"/>
        </w:rPr>
        <w:t xml:space="preserve">netekusiais galios 7 ir 8 punktus. </w:t>
      </w:r>
    </w:p>
    <w:bookmarkEnd w:id="2"/>
    <w:p w14:paraId="67384F3B" w14:textId="77777777" w:rsidR="00E81062" w:rsidRPr="0016657F" w:rsidRDefault="00E81062">
      <w:pPr>
        <w:tabs>
          <w:tab w:val="right" w:pos="9639"/>
        </w:tabs>
      </w:pPr>
    </w:p>
    <w:p w14:paraId="76446565" w14:textId="77777777" w:rsidR="00E81062" w:rsidRPr="0016657F" w:rsidRDefault="00E81062">
      <w:pPr>
        <w:tabs>
          <w:tab w:val="right" w:pos="9639"/>
        </w:tabs>
      </w:pPr>
    </w:p>
    <w:p w14:paraId="38F2C12A" w14:textId="77777777" w:rsidR="00E81062" w:rsidRPr="0016657F" w:rsidRDefault="006D7914">
      <w:pPr>
        <w:tabs>
          <w:tab w:val="right" w:pos="9639"/>
        </w:tabs>
        <w:rPr>
          <w:szCs w:val="24"/>
        </w:rPr>
      </w:pPr>
      <w:r w:rsidRPr="0016657F">
        <w:rPr>
          <w:color w:val="000000"/>
          <w:szCs w:val="24"/>
          <w:lang w:eastAsia="lt-LT"/>
        </w:rPr>
        <w:t xml:space="preserve">Sveikatos apsaugos ministras, </w:t>
      </w:r>
      <w:r w:rsidRPr="0016657F">
        <w:rPr>
          <w:color w:val="000000"/>
          <w:szCs w:val="24"/>
          <w:shd w:val="clear" w:color="auto" w:fill="FFFFFF"/>
        </w:rPr>
        <w:t>valstybės lygio</w:t>
      </w:r>
    </w:p>
    <w:p w14:paraId="53E92A45" w14:textId="5129BE8E" w:rsidR="00E81062" w:rsidRPr="0016657F" w:rsidRDefault="006D7914">
      <w:pPr>
        <w:rPr>
          <w:szCs w:val="24"/>
        </w:rPr>
      </w:pPr>
      <w:r w:rsidRPr="0016657F">
        <w:rPr>
          <w:color w:val="000000"/>
          <w:szCs w:val="24"/>
          <w:shd w:val="clear" w:color="auto" w:fill="FFFFFF"/>
        </w:rPr>
        <w:t xml:space="preserve">ekstremaliosios situacijos valstybės operacijų vadovas </w:t>
      </w:r>
      <w:r w:rsidRPr="0016657F">
        <w:rPr>
          <w:color w:val="000000"/>
          <w:szCs w:val="24"/>
          <w:shd w:val="clear" w:color="auto" w:fill="FFFFFF"/>
        </w:rPr>
        <w:tab/>
      </w:r>
      <w:r w:rsidRPr="0016657F">
        <w:rPr>
          <w:color w:val="000000"/>
          <w:szCs w:val="24"/>
          <w:shd w:val="clear" w:color="auto" w:fill="FFFFFF"/>
        </w:rPr>
        <w:tab/>
      </w:r>
      <w:r w:rsidRPr="0016657F">
        <w:rPr>
          <w:color w:val="000000"/>
          <w:szCs w:val="24"/>
          <w:shd w:val="clear" w:color="auto" w:fill="FFFFFF"/>
        </w:rPr>
        <w:tab/>
      </w:r>
      <w:r w:rsidRPr="0016657F">
        <w:rPr>
          <w:color w:val="000000"/>
          <w:szCs w:val="24"/>
          <w:shd w:val="clear" w:color="auto" w:fill="FFFFFF"/>
        </w:rPr>
        <w:tab/>
      </w:r>
      <w:r w:rsidR="00FD69F0" w:rsidRPr="0016657F">
        <w:rPr>
          <w:szCs w:val="24"/>
        </w:rPr>
        <w:t>Arūnas Dulkys</w:t>
      </w:r>
    </w:p>
    <w:p w14:paraId="330773E1" w14:textId="77777777" w:rsidR="00E81062" w:rsidRPr="0016657F" w:rsidRDefault="00E81062"/>
    <w:sectPr w:rsidR="00E81062" w:rsidRPr="0016657F">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964"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B7E0" w14:textId="77777777" w:rsidR="00B9445E" w:rsidRDefault="00B9445E">
      <w:pPr>
        <w:rPr>
          <w:szCs w:val="24"/>
        </w:rPr>
      </w:pPr>
      <w:r>
        <w:rPr>
          <w:szCs w:val="24"/>
        </w:rPr>
        <w:separator/>
      </w:r>
    </w:p>
  </w:endnote>
  <w:endnote w:type="continuationSeparator" w:id="0">
    <w:p w14:paraId="524017E8" w14:textId="77777777" w:rsidR="00B9445E" w:rsidRDefault="00B9445E">
      <w:pPr>
        <w:rPr>
          <w:szCs w:val="24"/>
        </w:rPr>
      </w:pPr>
      <w:r>
        <w:rPr>
          <w:szCs w:val="24"/>
        </w:rPr>
        <w:continuationSeparator/>
      </w:r>
    </w:p>
  </w:endnote>
  <w:endnote w:type="continuationNotice" w:id="1">
    <w:p w14:paraId="59C95308" w14:textId="77777777" w:rsidR="006C3842" w:rsidRDefault="006C3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330E" w14:textId="77777777" w:rsidR="00E81062" w:rsidRDefault="00E81062">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AA1F" w14:textId="77777777" w:rsidR="00E81062" w:rsidRDefault="00E81062">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2FF2" w14:textId="77777777" w:rsidR="00E81062" w:rsidRDefault="00E81062">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1FE0" w14:textId="77777777" w:rsidR="00B9445E" w:rsidRDefault="00B9445E">
      <w:pPr>
        <w:rPr>
          <w:szCs w:val="24"/>
        </w:rPr>
      </w:pPr>
      <w:r>
        <w:rPr>
          <w:szCs w:val="24"/>
        </w:rPr>
        <w:separator/>
      </w:r>
    </w:p>
  </w:footnote>
  <w:footnote w:type="continuationSeparator" w:id="0">
    <w:p w14:paraId="7E68DBE5" w14:textId="77777777" w:rsidR="00B9445E" w:rsidRDefault="00B9445E">
      <w:pPr>
        <w:rPr>
          <w:szCs w:val="24"/>
        </w:rPr>
      </w:pPr>
      <w:r>
        <w:rPr>
          <w:szCs w:val="24"/>
        </w:rPr>
        <w:continuationSeparator/>
      </w:r>
    </w:p>
  </w:footnote>
  <w:footnote w:type="continuationNotice" w:id="1">
    <w:p w14:paraId="3F9863FE" w14:textId="77777777" w:rsidR="006C3842" w:rsidRDefault="006C38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FBF4" w14:textId="77777777" w:rsidR="00E81062" w:rsidRDefault="006D7914">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326ABAF9" w14:textId="77777777" w:rsidR="00E81062" w:rsidRDefault="00E81062">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C294" w14:textId="77777777" w:rsidR="00E81062" w:rsidRDefault="006D7914">
    <w:pPr>
      <w:framePr w:wrap="auto" w:vAnchor="text" w:hAnchor="margin" w:xAlign="center" w:y="-161"/>
      <w:tabs>
        <w:tab w:val="center" w:pos="4153"/>
        <w:tab w:val="right" w:pos="8306"/>
      </w:tabs>
      <w:rPr>
        <w:szCs w:val="24"/>
      </w:rPr>
    </w:pPr>
    <w:r>
      <w:rPr>
        <w:szCs w:val="24"/>
      </w:rPr>
      <w:fldChar w:fldCharType="begin"/>
    </w:r>
    <w:r>
      <w:rPr>
        <w:szCs w:val="24"/>
      </w:rPr>
      <w:instrText xml:space="preserve">PAGE  </w:instrText>
    </w:r>
    <w:r>
      <w:rPr>
        <w:szCs w:val="24"/>
      </w:rPr>
      <w:fldChar w:fldCharType="separate"/>
    </w:r>
    <w:r>
      <w:rPr>
        <w:szCs w:val="24"/>
      </w:rPr>
      <w:t>6</w:t>
    </w:r>
    <w:r>
      <w:rPr>
        <w:szCs w:val="24"/>
      </w:rPr>
      <w:fldChar w:fldCharType="end"/>
    </w:r>
  </w:p>
  <w:p w14:paraId="20CB5DA4" w14:textId="77777777" w:rsidR="00E81062" w:rsidRDefault="00E81062">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563E" w14:textId="77777777" w:rsidR="00E81062" w:rsidRDefault="00E81062">
    <w:pPr>
      <w:tabs>
        <w:tab w:val="center" w:pos="4153"/>
        <w:tab w:val="right" w:pos="8306"/>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17FC3"/>
    <w:rsid w:val="00022B93"/>
    <w:rsid w:val="00096BCC"/>
    <w:rsid w:val="001301CF"/>
    <w:rsid w:val="0013560E"/>
    <w:rsid w:val="001457AD"/>
    <w:rsid w:val="001504CA"/>
    <w:rsid w:val="0016657F"/>
    <w:rsid w:val="001B431C"/>
    <w:rsid w:val="001E2AAE"/>
    <w:rsid w:val="001E381B"/>
    <w:rsid w:val="00225293"/>
    <w:rsid w:val="00231D05"/>
    <w:rsid w:val="0023535F"/>
    <w:rsid w:val="0028041E"/>
    <w:rsid w:val="002A2F7E"/>
    <w:rsid w:val="002C4A1E"/>
    <w:rsid w:val="002E5490"/>
    <w:rsid w:val="002F1255"/>
    <w:rsid w:val="002F539B"/>
    <w:rsid w:val="002F628D"/>
    <w:rsid w:val="00337FC6"/>
    <w:rsid w:val="003469D7"/>
    <w:rsid w:val="003732CC"/>
    <w:rsid w:val="00392912"/>
    <w:rsid w:val="003C6AC6"/>
    <w:rsid w:val="003D4AE5"/>
    <w:rsid w:val="00431F78"/>
    <w:rsid w:val="004411CF"/>
    <w:rsid w:val="0044476A"/>
    <w:rsid w:val="00450863"/>
    <w:rsid w:val="0047306D"/>
    <w:rsid w:val="00482A8E"/>
    <w:rsid w:val="004B2A85"/>
    <w:rsid w:val="004C7E92"/>
    <w:rsid w:val="004D1407"/>
    <w:rsid w:val="004D220D"/>
    <w:rsid w:val="004E3A29"/>
    <w:rsid w:val="004E44B8"/>
    <w:rsid w:val="004F2071"/>
    <w:rsid w:val="004F4CC4"/>
    <w:rsid w:val="004F595A"/>
    <w:rsid w:val="004F7741"/>
    <w:rsid w:val="005014A7"/>
    <w:rsid w:val="0051405B"/>
    <w:rsid w:val="00541714"/>
    <w:rsid w:val="00572370"/>
    <w:rsid w:val="005B6729"/>
    <w:rsid w:val="005D144A"/>
    <w:rsid w:val="005D3428"/>
    <w:rsid w:val="005D73C1"/>
    <w:rsid w:val="005F6A15"/>
    <w:rsid w:val="005F76D6"/>
    <w:rsid w:val="00607E7E"/>
    <w:rsid w:val="00611CC4"/>
    <w:rsid w:val="0065131C"/>
    <w:rsid w:val="006B1F62"/>
    <w:rsid w:val="006C3842"/>
    <w:rsid w:val="006D3299"/>
    <w:rsid w:val="006D4E64"/>
    <w:rsid w:val="006D7914"/>
    <w:rsid w:val="0071525E"/>
    <w:rsid w:val="007213DD"/>
    <w:rsid w:val="007649D0"/>
    <w:rsid w:val="007A6593"/>
    <w:rsid w:val="007B51A3"/>
    <w:rsid w:val="00813BAD"/>
    <w:rsid w:val="00831137"/>
    <w:rsid w:val="00834BD7"/>
    <w:rsid w:val="008634CA"/>
    <w:rsid w:val="008713C6"/>
    <w:rsid w:val="00891025"/>
    <w:rsid w:val="009000DC"/>
    <w:rsid w:val="00907A26"/>
    <w:rsid w:val="00914095"/>
    <w:rsid w:val="00922D94"/>
    <w:rsid w:val="00937385"/>
    <w:rsid w:val="009751B4"/>
    <w:rsid w:val="009B0578"/>
    <w:rsid w:val="009E01EA"/>
    <w:rsid w:val="009E1BCC"/>
    <w:rsid w:val="009F4A1C"/>
    <w:rsid w:val="00A0160C"/>
    <w:rsid w:val="00A97CDD"/>
    <w:rsid w:val="00AE68BC"/>
    <w:rsid w:val="00AE712B"/>
    <w:rsid w:val="00B157E1"/>
    <w:rsid w:val="00B42177"/>
    <w:rsid w:val="00B9445E"/>
    <w:rsid w:val="00B96235"/>
    <w:rsid w:val="00BD221C"/>
    <w:rsid w:val="00BD2B70"/>
    <w:rsid w:val="00BE33E6"/>
    <w:rsid w:val="00BF2013"/>
    <w:rsid w:val="00BF57D0"/>
    <w:rsid w:val="00C0209F"/>
    <w:rsid w:val="00C20F60"/>
    <w:rsid w:val="00C24109"/>
    <w:rsid w:val="00C50EAD"/>
    <w:rsid w:val="00C52F22"/>
    <w:rsid w:val="00C80356"/>
    <w:rsid w:val="00C855AB"/>
    <w:rsid w:val="00C9180B"/>
    <w:rsid w:val="00CB0B65"/>
    <w:rsid w:val="00CC4464"/>
    <w:rsid w:val="00CC645A"/>
    <w:rsid w:val="00CD06E5"/>
    <w:rsid w:val="00CD4F8A"/>
    <w:rsid w:val="00CD76AD"/>
    <w:rsid w:val="00CF12DC"/>
    <w:rsid w:val="00CF1514"/>
    <w:rsid w:val="00D16F80"/>
    <w:rsid w:val="00D3543A"/>
    <w:rsid w:val="00D443F0"/>
    <w:rsid w:val="00D45B04"/>
    <w:rsid w:val="00D55A0D"/>
    <w:rsid w:val="00D56715"/>
    <w:rsid w:val="00D629D0"/>
    <w:rsid w:val="00D7630A"/>
    <w:rsid w:val="00D7650E"/>
    <w:rsid w:val="00D80396"/>
    <w:rsid w:val="00DA32BA"/>
    <w:rsid w:val="00DB4859"/>
    <w:rsid w:val="00DC206F"/>
    <w:rsid w:val="00DF2536"/>
    <w:rsid w:val="00E266F6"/>
    <w:rsid w:val="00E45A89"/>
    <w:rsid w:val="00E538FA"/>
    <w:rsid w:val="00E81062"/>
    <w:rsid w:val="00E85D7B"/>
    <w:rsid w:val="00EC2498"/>
    <w:rsid w:val="00EE3A3A"/>
    <w:rsid w:val="00F2697A"/>
    <w:rsid w:val="00F34D8C"/>
    <w:rsid w:val="00F4623B"/>
    <w:rsid w:val="00F63F42"/>
    <w:rsid w:val="00F77E19"/>
    <w:rsid w:val="00F80DF4"/>
    <w:rsid w:val="00FA006D"/>
    <w:rsid w:val="00FA45C3"/>
    <w:rsid w:val="00FB7AEA"/>
    <w:rsid w:val="00FD109E"/>
    <w:rsid w:val="00FD69F0"/>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9C293C7"/>
  <w15:docId w15:val="{4FF29F0F-81C5-4410-8F53-3AECDB1A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D3543A"/>
    <w:rPr>
      <w:sz w:val="16"/>
      <w:szCs w:val="16"/>
    </w:rPr>
  </w:style>
  <w:style w:type="paragraph" w:styleId="Komentarotekstas">
    <w:name w:val="annotation text"/>
    <w:basedOn w:val="prastasis"/>
    <w:link w:val="KomentarotekstasDiagrama"/>
    <w:semiHidden/>
    <w:unhideWhenUsed/>
    <w:rsid w:val="00D3543A"/>
    <w:rPr>
      <w:sz w:val="20"/>
    </w:rPr>
  </w:style>
  <w:style w:type="character" w:customStyle="1" w:styleId="KomentarotekstasDiagrama">
    <w:name w:val="Komentaro tekstas Diagrama"/>
    <w:basedOn w:val="Numatytasispastraiposriftas"/>
    <w:link w:val="Komentarotekstas"/>
    <w:semiHidden/>
    <w:rsid w:val="00D3543A"/>
    <w:rPr>
      <w:sz w:val="20"/>
    </w:rPr>
  </w:style>
  <w:style w:type="paragraph" w:styleId="Komentarotema">
    <w:name w:val="annotation subject"/>
    <w:basedOn w:val="Komentarotekstas"/>
    <w:next w:val="Komentarotekstas"/>
    <w:link w:val="KomentarotemaDiagrama"/>
    <w:semiHidden/>
    <w:unhideWhenUsed/>
    <w:rsid w:val="00D3543A"/>
    <w:rPr>
      <w:b/>
      <w:bCs/>
    </w:rPr>
  </w:style>
  <w:style w:type="character" w:customStyle="1" w:styleId="KomentarotemaDiagrama">
    <w:name w:val="Komentaro tema Diagrama"/>
    <w:basedOn w:val="KomentarotekstasDiagrama"/>
    <w:link w:val="Komentarotema"/>
    <w:semiHidden/>
    <w:rsid w:val="00D3543A"/>
    <w:rPr>
      <w:b/>
      <w:bCs/>
      <w:sz w:val="20"/>
    </w:rPr>
  </w:style>
  <w:style w:type="paragraph" w:styleId="Sraopastraipa">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prastasis"/>
    <w:link w:val="SraopastraipaDiagrama"/>
    <w:uiPriority w:val="34"/>
    <w:qFormat/>
    <w:rsid w:val="004F2071"/>
    <w:pPr>
      <w:ind w:left="720"/>
      <w:contextualSpacing/>
    </w:pPr>
    <w:rPr>
      <w:szCs w:val="24"/>
    </w:rPr>
  </w:style>
  <w:style w:type="character" w:customStyle="1" w:styleId="SraopastraipaDiagrama">
    <w:name w:val="Sąrašo pastraipa Diagrama"/>
    <w:aliases w:val="Bullet List Diagrama,FooterText Diagrama,List Paragraph1 Diagrama,Colorful List - Accent 11 Diagrama,numbered Diagrama,Paragraphe de liste1 Diagrama,列出段落 Diagrama,列出段落1 Diagrama,Bulletr List Paragraph Diagrama,リスト段落1 Diagrama"/>
    <w:link w:val="Sraopastraipa"/>
    <w:uiPriority w:val="34"/>
    <w:locked/>
    <w:rsid w:val="004F2071"/>
    <w:rPr>
      <w:szCs w:val="24"/>
    </w:rPr>
  </w:style>
  <w:style w:type="paragraph" w:styleId="Antrats">
    <w:name w:val="header"/>
    <w:basedOn w:val="prastasis"/>
    <w:link w:val="AntratsDiagrama"/>
    <w:semiHidden/>
    <w:unhideWhenUsed/>
    <w:rsid w:val="006C3842"/>
    <w:pPr>
      <w:tabs>
        <w:tab w:val="center" w:pos="4819"/>
        <w:tab w:val="right" w:pos="9638"/>
      </w:tabs>
    </w:pPr>
  </w:style>
  <w:style w:type="character" w:customStyle="1" w:styleId="AntratsDiagrama">
    <w:name w:val="Antraštės Diagrama"/>
    <w:basedOn w:val="Numatytasispastraiposriftas"/>
    <w:link w:val="Antrats"/>
    <w:semiHidden/>
    <w:rsid w:val="006C3842"/>
  </w:style>
  <w:style w:type="paragraph" w:styleId="Porat">
    <w:name w:val="footer"/>
    <w:basedOn w:val="prastasis"/>
    <w:link w:val="PoratDiagrama"/>
    <w:semiHidden/>
    <w:unhideWhenUsed/>
    <w:rsid w:val="006C3842"/>
    <w:pPr>
      <w:tabs>
        <w:tab w:val="center" w:pos="4819"/>
        <w:tab w:val="right" w:pos="9638"/>
      </w:tabs>
    </w:pPr>
  </w:style>
  <w:style w:type="character" w:customStyle="1" w:styleId="PoratDiagrama">
    <w:name w:val="Poraštė Diagrama"/>
    <w:basedOn w:val="Numatytasispastraiposriftas"/>
    <w:link w:val="Porat"/>
    <w:semiHidden/>
    <w:rsid w:val="006C3842"/>
  </w:style>
  <w:style w:type="paragraph" w:styleId="Pataisymai">
    <w:name w:val="Revision"/>
    <w:hidden/>
    <w:semiHidden/>
    <w:rsid w:val="00017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961">
      <w:bodyDiv w:val="1"/>
      <w:marLeft w:val="0"/>
      <w:marRight w:val="0"/>
      <w:marTop w:val="0"/>
      <w:marBottom w:val="0"/>
      <w:divBdr>
        <w:top w:val="none" w:sz="0" w:space="0" w:color="auto"/>
        <w:left w:val="none" w:sz="0" w:space="0" w:color="auto"/>
        <w:bottom w:val="none" w:sz="0" w:space="0" w:color="auto"/>
        <w:right w:val="none" w:sz="0" w:space="0" w:color="auto"/>
      </w:divBdr>
    </w:div>
    <w:div w:id="51083735">
      <w:bodyDiv w:val="1"/>
      <w:marLeft w:val="0"/>
      <w:marRight w:val="0"/>
      <w:marTop w:val="0"/>
      <w:marBottom w:val="0"/>
      <w:divBdr>
        <w:top w:val="none" w:sz="0" w:space="0" w:color="auto"/>
        <w:left w:val="none" w:sz="0" w:space="0" w:color="auto"/>
        <w:bottom w:val="none" w:sz="0" w:space="0" w:color="auto"/>
        <w:right w:val="none" w:sz="0" w:space="0" w:color="auto"/>
      </w:divBdr>
    </w:div>
    <w:div w:id="107358987">
      <w:bodyDiv w:val="1"/>
      <w:marLeft w:val="0"/>
      <w:marRight w:val="0"/>
      <w:marTop w:val="0"/>
      <w:marBottom w:val="0"/>
      <w:divBdr>
        <w:top w:val="none" w:sz="0" w:space="0" w:color="auto"/>
        <w:left w:val="none" w:sz="0" w:space="0" w:color="auto"/>
        <w:bottom w:val="none" w:sz="0" w:space="0" w:color="auto"/>
        <w:right w:val="none" w:sz="0" w:space="0" w:color="auto"/>
      </w:divBdr>
    </w:div>
    <w:div w:id="161287866">
      <w:bodyDiv w:val="1"/>
      <w:marLeft w:val="0"/>
      <w:marRight w:val="0"/>
      <w:marTop w:val="0"/>
      <w:marBottom w:val="0"/>
      <w:divBdr>
        <w:top w:val="none" w:sz="0" w:space="0" w:color="auto"/>
        <w:left w:val="none" w:sz="0" w:space="0" w:color="auto"/>
        <w:bottom w:val="none" w:sz="0" w:space="0" w:color="auto"/>
        <w:right w:val="none" w:sz="0" w:space="0" w:color="auto"/>
      </w:divBdr>
    </w:div>
    <w:div w:id="253250828">
      <w:bodyDiv w:val="1"/>
      <w:marLeft w:val="0"/>
      <w:marRight w:val="0"/>
      <w:marTop w:val="0"/>
      <w:marBottom w:val="0"/>
      <w:divBdr>
        <w:top w:val="none" w:sz="0" w:space="0" w:color="auto"/>
        <w:left w:val="none" w:sz="0" w:space="0" w:color="auto"/>
        <w:bottom w:val="none" w:sz="0" w:space="0" w:color="auto"/>
        <w:right w:val="none" w:sz="0" w:space="0" w:color="auto"/>
      </w:divBdr>
      <w:divsChild>
        <w:div w:id="685407874">
          <w:marLeft w:val="0"/>
          <w:marRight w:val="0"/>
          <w:marTop w:val="0"/>
          <w:marBottom w:val="0"/>
          <w:divBdr>
            <w:top w:val="none" w:sz="0" w:space="0" w:color="auto"/>
            <w:left w:val="none" w:sz="0" w:space="0" w:color="auto"/>
            <w:bottom w:val="none" w:sz="0" w:space="0" w:color="auto"/>
            <w:right w:val="none" w:sz="0" w:space="0" w:color="auto"/>
          </w:divBdr>
        </w:div>
        <w:div w:id="1731809766">
          <w:marLeft w:val="0"/>
          <w:marRight w:val="0"/>
          <w:marTop w:val="0"/>
          <w:marBottom w:val="0"/>
          <w:divBdr>
            <w:top w:val="none" w:sz="0" w:space="0" w:color="auto"/>
            <w:left w:val="none" w:sz="0" w:space="0" w:color="auto"/>
            <w:bottom w:val="none" w:sz="0" w:space="0" w:color="auto"/>
            <w:right w:val="none" w:sz="0" w:space="0" w:color="auto"/>
          </w:divBdr>
        </w:div>
        <w:div w:id="1669676393">
          <w:marLeft w:val="0"/>
          <w:marRight w:val="0"/>
          <w:marTop w:val="0"/>
          <w:marBottom w:val="0"/>
          <w:divBdr>
            <w:top w:val="none" w:sz="0" w:space="0" w:color="auto"/>
            <w:left w:val="none" w:sz="0" w:space="0" w:color="auto"/>
            <w:bottom w:val="none" w:sz="0" w:space="0" w:color="auto"/>
            <w:right w:val="none" w:sz="0" w:space="0" w:color="auto"/>
          </w:divBdr>
          <w:divsChild>
            <w:div w:id="198202277">
              <w:marLeft w:val="0"/>
              <w:marRight w:val="0"/>
              <w:marTop w:val="0"/>
              <w:marBottom w:val="0"/>
              <w:divBdr>
                <w:top w:val="none" w:sz="0" w:space="0" w:color="auto"/>
                <w:left w:val="none" w:sz="0" w:space="0" w:color="auto"/>
                <w:bottom w:val="none" w:sz="0" w:space="0" w:color="auto"/>
                <w:right w:val="none" w:sz="0" w:space="0" w:color="auto"/>
              </w:divBdr>
            </w:div>
            <w:div w:id="1997301720">
              <w:marLeft w:val="0"/>
              <w:marRight w:val="0"/>
              <w:marTop w:val="0"/>
              <w:marBottom w:val="0"/>
              <w:divBdr>
                <w:top w:val="none" w:sz="0" w:space="0" w:color="auto"/>
                <w:left w:val="none" w:sz="0" w:space="0" w:color="auto"/>
                <w:bottom w:val="none" w:sz="0" w:space="0" w:color="auto"/>
                <w:right w:val="none" w:sz="0" w:space="0" w:color="auto"/>
              </w:divBdr>
            </w:div>
          </w:divsChild>
        </w:div>
        <w:div w:id="1971324813">
          <w:marLeft w:val="0"/>
          <w:marRight w:val="0"/>
          <w:marTop w:val="0"/>
          <w:marBottom w:val="0"/>
          <w:divBdr>
            <w:top w:val="none" w:sz="0" w:space="0" w:color="auto"/>
            <w:left w:val="none" w:sz="0" w:space="0" w:color="auto"/>
            <w:bottom w:val="none" w:sz="0" w:space="0" w:color="auto"/>
            <w:right w:val="none" w:sz="0" w:space="0" w:color="auto"/>
          </w:divBdr>
        </w:div>
        <w:div w:id="1727951537">
          <w:marLeft w:val="0"/>
          <w:marRight w:val="0"/>
          <w:marTop w:val="0"/>
          <w:marBottom w:val="0"/>
          <w:divBdr>
            <w:top w:val="none" w:sz="0" w:space="0" w:color="auto"/>
            <w:left w:val="none" w:sz="0" w:space="0" w:color="auto"/>
            <w:bottom w:val="none" w:sz="0" w:space="0" w:color="auto"/>
            <w:right w:val="none" w:sz="0" w:space="0" w:color="auto"/>
          </w:divBdr>
          <w:divsChild>
            <w:div w:id="805511255">
              <w:marLeft w:val="0"/>
              <w:marRight w:val="0"/>
              <w:marTop w:val="0"/>
              <w:marBottom w:val="0"/>
              <w:divBdr>
                <w:top w:val="none" w:sz="0" w:space="0" w:color="auto"/>
                <w:left w:val="none" w:sz="0" w:space="0" w:color="auto"/>
                <w:bottom w:val="none" w:sz="0" w:space="0" w:color="auto"/>
                <w:right w:val="none" w:sz="0" w:space="0" w:color="auto"/>
              </w:divBdr>
            </w:div>
            <w:div w:id="1072236999">
              <w:marLeft w:val="0"/>
              <w:marRight w:val="0"/>
              <w:marTop w:val="0"/>
              <w:marBottom w:val="0"/>
              <w:divBdr>
                <w:top w:val="none" w:sz="0" w:space="0" w:color="auto"/>
                <w:left w:val="none" w:sz="0" w:space="0" w:color="auto"/>
                <w:bottom w:val="none" w:sz="0" w:space="0" w:color="auto"/>
                <w:right w:val="none" w:sz="0" w:space="0" w:color="auto"/>
              </w:divBdr>
            </w:div>
            <w:div w:id="496311628">
              <w:marLeft w:val="0"/>
              <w:marRight w:val="0"/>
              <w:marTop w:val="0"/>
              <w:marBottom w:val="0"/>
              <w:divBdr>
                <w:top w:val="none" w:sz="0" w:space="0" w:color="auto"/>
                <w:left w:val="none" w:sz="0" w:space="0" w:color="auto"/>
                <w:bottom w:val="none" w:sz="0" w:space="0" w:color="auto"/>
                <w:right w:val="none" w:sz="0" w:space="0" w:color="auto"/>
              </w:divBdr>
            </w:div>
            <w:div w:id="2023702686">
              <w:marLeft w:val="0"/>
              <w:marRight w:val="0"/>
              <w:marTop w:val="0"/>
              <w:marBottom w:val="0"/>
              <w:divBdr>
                <w:top w:val="none" w:sz="0" w:space="0" w:color="auto"/>
                <w:left w:val="none" w:sz="0" w:space="0" w:color="auto"/>
                <w:bottom w:val="none" w:sz="0" w:space="0" w:color="auto"/>
                <w:right w:val="none" w:sz="0" w:space="0" w:color="auto"/>
              </w:divBdr>
            </w:div>
            <w:div w:id="41449003">
              <w:marLeft w:val="0"/>
              <w:marRight w:val="0"/>
              <w:marTop w:val="0"/>
              <w:marBottom w:val="0"/>
              <w:divBdr>
                <w:top w:val="none" w:sz="0" w:space="0" w:color="auto"/>
                <w:left w:val="none" w:sz="0" w:space="0" w:color="auto"/>
                <w:bottom w:val="none" w:sz="0" w:space="0" w:color="auto"/>
                <w:right w:val="none" w:sz="0" w:space="0" w:color="auto"/>
              </w:divBdr>
            </w:div>
            <w:div w:id="1740396322">
              <w:marLeft w:val="0"/>
              <w:marRight w:val="0"/>
              <w:marTop w:val="0"/>
              <w:marBottom w:val="0"/>
              <w:divBdr>
                <w:top w:val="none" w:sz="0" w:space="0" w:color="auto"/>
                <w:left w:val="none" w:sz="0" w:space="0" w:color="auto"/>
                <w:bottom w:val="none" w:sz="0" w:space="0" w:color="auto"/>
                <w:right w:val="none" w:sz="0" w:space="0" w:color="auto"/>
              </w:divBdr>
            </w:div>
            <w:div w:id="1473788544">
              <w:marLeft w:val="0"/>
              <w:marRight w:val="0"/>
              <w:marTop w:val="0"/>
              <w:marBottom w:val="0"/>
              <w:divBdr>
                <w:top w:val="none" w:sz="0" w:space="0" w:color="auto"/>
                <w:left w:val="none" w:sz="0" w:space="0" w:color="auto"/>
                <w:bottom w:val="none" w:sz="0" w:space="0" w:color="auto"/>
                <w:right w:val="none" w:sz="0" w:space="0" w:color="auto"/>
              </w:divBdr>
            </w:div>
          </w:divsChild>
        </w:div>
        <w:div w:id="307520417">
          <w:marLeft w:val="0"/>
          <w:marRight w:val="0"/>
          <w:marTop w:val="0"/>
          <w:marBottom w:val="0"/>
          <w:divBdr>
            <w:top w:val="none" w:sz="0" w:space="0" w:color="auto"/>
            <w:left w:val="none" w:sz="0" w:space="0" w:color="auto"/>
            <w:bottom w:val="none" w:sz="0" w:space="0" w:color="auto"/>
            <w:right w:val="none" w:sz="0" w:space="0" w:color="auto"/>
          </w:divBdr>
          <w:divsChild>
            <w:div w:id="490681646">
              <w:marLeft w:val="0"/>
              <w:marRight w:val="0"/>
              <w:marTop w:val="0"/>
              <w:marBottom w:val="0"/>
              <w:divBdr>
                <w:top w:val="none" w:sz="0" w:space="0" w:color="auto"/>
                <w:left w:val="none" w:sz="0" w:space="0" w:color="auto"/>
                <w:bottom w:val="none" w:sz="0" w:space="0" w:color="auto"/>
                <w:right w:val="none" w:sz="0" w:space="0" w:color="auto"/>
              </w:divBdr>
            </w:div>
            <w:div w:id="1088650233">
              <w:marLeft w:val="0"/>
              <w:marRight w:val="0"/>
              <w:marTop w:val="0"/>
              <w:marBottom w:val="0"/>
              <w:divBdr>
                <w:top w:val="none" w:sz="0" w:space="0" w:color="auto"/>
                <w:left w:val="none" w:sz="0" w:space="0" w:color="auto"/>
                <w:bottom w:val="none" w:sz="0" w:space="0" w:color="auto"/>
                <w:right w:val="none" w:sz="0" w:space="0" w:color="auto"/>
              </w:divBdr>
            </w:div>
            <w:div w:id="589968443">
              <w:marLeft w:val="0"/>
              <w:marRight w:val="0"/>
              <w:marTop w:val="0"/>
              <w:marBottom w:val="0"/>
              <w:divBdr>
                <w:top w:val="none" w:sz="0" w:space="0" w:color="auto"/>
                <w:left w:val="none" w:sz="0" w:space="0" w:color="auto"/>
                <w:bottom w:val="none" w:sz="0" w:space="0" w:color="auto"/>
                <w:right w:val="none" w:sz="0" w:space="0" w:color="auto"/>
              </w:divBdr>
            </w:div>
            <w:div w:id="1226334719">
              <w:marLeft w:val="0"/>
              <w:marRight w:val="0"/>
              <w:marTop w:val="0"/>
              <w:marBottom w:val="0"/>
              <w:divBdr>
                <w:top w:val="none" w:sz="0" w:space="0" w:color="auto"/>
                <w:left w:val="none" w:sz="0" w:space="0" w:color="auto"/>
                <w:bottom w:val="none" w:sz="0" w:space="0" w:color="auto"/>
                <w:right w:val="none" w:sz="0" w:space="0" w:color="auto"/>
              </w:divBdr>
            </w:div>
          </w:divsChild>
        </w:div>
        <w:div w:id="1206797314">
          <w:marLeft w:val="0"/>
          <w:marRight w:val="0"/>
          <w:marTop w:val="0"/>
          <w:marBottom w:val="0"/>
          <w:divBdr>
            <w:top w:val="none" w:sz="0" w:space="0" w:color="auto"/>
            <w:left w:val="none" w:sz="0" w:space="0" w:color="auto"/>
            <w:bottom w:val="none" w:sz="0" w:space="0" w:color="auto"/>
            <w:right w:val="none" w:sz="0" w:space="0" w:color="auto"/>
          </w:divBdr>
        </w:div>
        <w:div w:id="382826008">
          <w:marLeft w:val="0"/>
          <w:marRight w:val="0"/>
          <w:marTop w:val="0"/>
          <w:marBottom w:val="0"/>
          <w:divBdr>
            <w:top w:val="none" w:sz="0" w:space="0" w:color="auto"/>
            <w:left w:val="none" w:sz="0" w:space="0" w:color="auto"/>
            <w:bottom w:val="none" w:sz="0" w:space="0" w:color="auto"/>
            <w:right w:val="none" w:sz="0" w:space="0" w:color="auto"/>
          </w:divBdr>
        </w:div>
        <w:div w:id="2111774936">
          <w:marLeft w:val="0"/>
          <w:marRight w:val="0"/>
          <w:marTop w:val="0"/>
          <w:marBottom w:val="0"/>
          <w:divBdr>
            <w:top w:val="none" w:sz="0" w:space="0" w:color="auto"/>
            <w:left w:val="none" w:sz="0" w:space="0" w:color="auto"/>
            <w:bottom w:val="none" w:sz="0" w:space="0" w:color="auto"/>
            <w:right w:val="none" w:sz="0" w:space="0" w:color="auto"/>
          </w:divBdr>
          <w:divsChild>
            <w:div w:id="299264558">
              <w:marLeft w:val="0"/>
              <w:marRight w:val="0"/>
              <w:marTop w:val="0"/>
              <w:marBottom w:val="0"/>
              <w:divBdr>
                <w:top w:val="none" w:sz="0" w:space="0" w:color="auto"/>
                <w:left w:val="none" w:sz="0" w:space="0" w:color="auto"/>
                <w:bottom w:val="none" w:sz="0" w:space="0" w:color="auto"/>
                <w:right w:val="none" w:sz="0" w:space="0" w:color="auto"/>
              </w:divBdr>
            </w:div>
            <w:div w:id="1320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3676">
      <w:bodyDiv w:val="1"/>
      <w:marLeft w:val="0"/>
      <w:marRight w:val="0"/>
      <w:marTop w:val="0"/>
      <w:marBottom w:val="0"/>
      <w:divBdr>
        <w:top w:val="none" w:sz="0" w:space="0" w:color="auto"/>
        <w:left w:val="none" w:sz="0" w:space="0" w:color="auto"/>
        <w:bottom w:val="none" w:sz="0" w:space="0" w:color="auto"/>
        <w:right w:val="none" w:sz="0" w:space="0" w:color="auto"/>
      </w:divBdr>
    </w:div>
    <w:div w:id="342980080">
      <w:bodyDiv w:val="1"/>
      <w:marLeft w:val="0"/>
      <w:marRight w:val="0"/>
      <w:marTop w:val="0"/>
      <w:marBottom w:val="0"/>
      <w:divBdr>
        <w:top w:val="none" w:sz="0" w:space="0" w:color="auto"/>
        <w:left w:val="none" w:sz="0" w:space="0" w:color="auto"/>
        <w:bottom w:val="none" w:sz="0" w:space="0" w:color="auto"/>
        <w:right w:val="none" w:sz="0" w:space="0" w:color="auto"/>
      </w:divBdr>
    </w:div>
    <w:div w:id="352459997">
      <w:bodyDiv w:val="1"/>
      <w:marLeft w:val="0"/>
      <w:marRight w:val="0"/>
      <w:marTop w:val="0"/>
      <w:marBottom w:val="0"/>
      <w:divBdr>
        <w:top w:val="none" w:sz="0" w:space="0" w:color="auto"/>
        <w:left w:val="none" w:sz="0" w:space="0" w:color="auto"/>
        <w:bottom w:val="none" w:sz="0" w:space="0" w:color="auto"/>
        <w:right w:val="none" w:sz="0" w:space="0" w:color="auto"/>
      </w:divBdr>
    </w:div>
    <w:div w:id="422066432">
      <w:bodyDiv w:val="1"/>
      <w:marLeft w:val="0"/>
      <w:marRight w:val="0"/>
      <w:marTop w:val="0"/>
      <w:marBottom w:val="0"/>
      <w:divBdr>
        <w:top w:val="none" w:sz="0" w:space="0" w:color="auto"/>
        <w:left w:val="none" w:sz="0" w:space="0" w:color="auto"/>
        <w:bottom w:val="none" w:sz="0" w:space="0" w:color="auto"/>
        <w:right w:val="none" w:sz="0" w:space="0" w:color="auto"/>
      </w:divBdr>
    </w:div>
    <w:div w:id="456216310">
      <w:bodyDiv w:val="1"/>
      <w:marLeft w:val="0"/>
      <w:marRight w:val="0"/>
      <w:marTop w:val="0"/>
      <w:marBottom w:val="0"/>
      <w:divBdr>
        <w:top w:val="none" w:sz="0" w:space="0" w:color="auto"/>
        <w:left w:val="none" w:sz="0" w:space="0" w:color="auto"/>
        <w:bottom w:val="none" w:sz="0" w:space="0" w:color="auto"/>
        <w:right w:val="none" w:sz="0" w:space="0" w:color="auto"/>
      </w:divBdr>
    </w:div>
    <w:div w:id="470289322">
      <w:bodyDiv w:val="1"/>
      <w:marLeft w:val="0"/>
      <w:marRight w:val="0"/>
      <w:marTop w:val="0"/>
      <w:marBottom w:val="0"/>
      <w:divBdr>
        <w:top w:val="none" w:sz="0" w:space="0" w:color="auto"/>
        <w:left w:val="none" w:sz="0" w:space="0" w:color="auto"/>
        <w:bottom w:val="none" w:sz="0" w:space="0" w:color="auto"/>
        <w:right w:val="none" w:sz="0" w:space="0" w:color="auto"/>
      </w:divBdr>
    </w:div>
    <w:div w:id="534393187">
      <w:bodyDiv w:val="1"/>
      <w:marLeft w:val="0"/>
      <w:marRight w:val="0"/>
      <w:marTop w:val="0"/>
      <w:marBottom w:val="0"/>
      <w:divBdr>
        <w:top w:val="none" w:sz="0" w:space="0" w:color="auto"/>
        <w:left w:val="none" w:sz="0" w:space="0" w:color="auto"/>
        <w:bottom w:val="none" w:sz="0" w:space="0" w:color="auto"/>
        <w:right w:val="none" w:sz="0" w:space="0" w:color="auto"/>
      </w:divBdr>
      <w:divsChild>
        <w:div w:id="2099208656">
          <w:marLeft w:val="0"/>
          <w:marRight w:val="0"/>
          <w:marTop w:val="0"/>
          <w:marBottom w:val="0"/>
          <w:divBdr>
            <w:top w:val="none" w:sz="0" w:space="0" w:color="auto"/>
            <w:left w:val="none" w:sz="0" w:space="0" w:color="auto"/>
            <w:bottom w:val="none" w:sz="0" w:space="0" w:color="auto"/>
            <w:right w:val="none" w:sz="0" w:space="0" w:color="auto"/>
          </w:divBdr>
          <w:divsChild>
            <w:div w:id="621038168">
              <w:marLeft w:val="0"/>
              <w:marRight w:val="0"/>
              <w:marTop w:val="0"/>
              <w:marBottom w:val="0"/>
              <w:divBdr>
                <w:top w:val="none" w:sz="0" w:space="0" w:color="auto"/>
                <w:left w:val="none" w:sz="0" w:space="0" w:color="auto"/>
                <w:bottom w:val="none" w:sz="0" w:space="0" w:color="auto"/>
                <w:right w:val="none" w:sz="0" w:space="0" w:color="auto"/>
              </w:divBdr>
            </w:div>
            <w:div w:id="1375887206">
              <w:marLeft w:val="0"/>
              <w:marRight w:val="0"/>
              <w:marTop w:val="0"/>
              <w:marBottom w:val="0"/>
              <w:divBdr>
                <w:top w:val="none" w:sz="0" w:space="0" w:color="auto"/>
                <w:left w:val="none" w:sz="0" w:space="0" w:color="auto"/>
                <w:bottom w:val="none" w:sz="0" w:space="0" w:color="auto"/>
                <w:right w:val="none" w:sz="0" w:space="0" w:color="auto"/>
              </w:divBdr>
              <w:divsChild>
                <w:div w:id="555773607">
                  <w:marLeft w:val="0"/>
                  <w:marRight w:val="0"/>
                  <w:marTop w:val="0"/>
                  <w:marBottom w:val="0"/>
                  <w:divBdr>
                    <w:top w:val="none" w:sz="0" w:space="0" w:color="auto"/>
                    <w:left w:val="none" w:sz="0" w:space="0" w:color="auto"/>
                    <w:bottom w:val="none" w:sz="0" w:space="0" w:color="auto"/>
                    <w:right w:val="none" w:sz="0" w:space="0" w:color="auto"/>
                  </w:divBdr>
                </w:div>
                <w:div w:id="21133233">
                  <w:marLeft w:val="0"/>
                  <w:marRight w:val="0"/>
                  <w:marTop w:val="0"/>
                  <w:marBottom w:val="0"/>
                  <w:divBdr>
                    <w:top w:val="none" w:sz="0" w:space="0" w:color="auto"/>
                    <w:left w:val="none" w:sz="0" w:space="0" w:color="auto"/>
                    <w:bottom w:val="none" w:sz="0" w:space="0" w:color="auto"/>
                    <w:right w:val="none" w:sz="0" w:space="0" w:color="auto"/>
                  </w:divBdr>
                  <w:divsChild>
                    <w:div w:id="655184075">
                      <w:marLeft w:val="0"/>
                      <w:marRight w:val="0"/>
                      <w:marTop w:val="0"/>
                      <w:marBottom w:val="0"/>
                      <w:divBdr>
                        <w:top w:val="none" w:sz="0" w:space="0" w:color="auto"/>
                        <w:left w:val="none" w:sz="0" w:space="0" w:color="auto"/>
                        <w:bottom w:val="none" w:sz="0" w:space="0" w:color="auto"/>
                        <w:right w:val="none" w:sz="0" w:space="0" w:color="auto"/>
                      </w:divBdr>
                    </w:div>
                    <w:div w:id="624190258">
                      <w:marLeft w:val="0"/>
                      <w:marRight w:val="0"/>
                      <w:marTop w:val="0"/>
                      <w:marBottom w:val="0"/>
                      <w:divBdr>
                        <w:top w:val="none" w:sz="0" w:space="0" w:color="auto"/>
                        <w:left w:val="none" w:sz="0" w:space="0" w:color="auto"/>
                        <w:bottom w:val="none" w:sz="0" w:space="0" w:color="auto"/>
                        <w:right w:val="none" w:sz="0" w:space="0" w:color="auto"/>
                      </w:divBdr>
                    </w:div>
                    <w:div w:id="732628852">
                      <w:marLeft w:val="0"/>
                      <w:marRight w:val="0"/>
                      <w:marTop w:val="0"/>
                      <w:marBottom w:val="0"/>
                      <w:divBdr>
                        <w:top w:val="none" w:sz="0" w:space="0" w:color="auto"/>
                        <w:left w:val="none" w:sz="0" w:space="0" w:color="auto"/>
                        <w:bottom w:val="none" w:sz="0" w:space="0" w:color="auto"/>
                        <w:right w:val="none" w:sz="0" w:space="0" w:color="auto"/>
                      </w:divBdr>
                    </w:div>
                    <w:div w:id="1741441863">
                      <w:marLeft w:val="0"/>
                      <w:marRight w:val="0"/>
                      <w:marTop w:val="0"/>
                      <w:marBottom w:val="0"/>
                      <w:divBdr>
                        <w:top w:val="none" w:sz="0" w:space="0" w:color="auto"/>
                        <w:left w:val="none" w:sz="0" w:space="0" w:color="auto"/>
                        <w:bottom w:val="none" w:sz="0" w:space="0" w:color="auto"/>
                        <w:right w:val="none" w:sz="0" w:space="0" w:color="auto"/>
                      </w:divBdr>
                    </w:div>
                    <w:div w:id="1864903637">
                      <w:marLeft w:val="0"/>
                      <w:marRight w:val="0"/>
                      <w:marTop w:val="0"/>
                      <w:marBottom w:val="0"/>
                      <w:divBdr>
                        <w:top w:val="none" w:sz="0" w:space="0" w:color="auto"/>
                        <w:left w:val="none" w:sz="0" w:space="0" w:color="auto"/>
                        <w:bottom w:val="none" w:sz="0" w:space="0" w:color="auto"/>
                        <w:right w:val="none" w:sz="0" w:space="0" w:color="auto"/>
                      </w:divBdr>
                    </w:div>
                    <w:div w:id="553664068">
                      <w:marLeft w:val="0"/>
                      <w:marRight w:val="0"/>
                      <w:marTop w:val="0"/>
                      <w:marBottom w:val="0"/>
                      <w:divBdr>
                        <w:top w:val="none" w:sz="0" w:space="0" w:color="auto"/>
                        <w:left w:val="none" w:sz="0" w:space="0" w:color="auto"/>
                        <w:bottom w:val="none" w:sz="0" w:space="0" w:color="auto"/>
                        <w:right w:val="none" w:sz="0" w:space="0" w:color="auto"/>
                      </w:divBdr>
                    </w:div>
                    <w:div w:id="1482387646">
                      <w:marLeft w:val="0"/>
                      <w:marRight w:val="0"/>
                      <w:marTop w:val="0"/>
                      <w:marBottom w:val="0"/>
                      <w:divBdr>
                        <w:top w:val="none" w:sz="0" w:space="0" w:color="auto"/>
                        <w:left w:val="none" w:sz="0" w:space="0" w:color="auto"/>
                        <w:bottom w:val="none" w:sz="0" w:space="0" w:color="auto"/>
                        <w:right w:val="none" w:sz="0" w:space="0" w:color="auto"/>
                      </w:divBdr>
                    </w:div>
                    <w:div w:id="1652251287">
                      <w:marLeft w:val="0"/>
                      <w:marRight w:val="0"/>
                      <w:marTop w:val="0"/>
                      <w:marBottom w:val="0"/>
                      <w:divBdr>
                        <w:top w:val="none" w:sz="0" w:space="0" w:color="auto"/>
                        <w:left w:val="none" w:sz="0" w:space="0" w:color="auto"/>
                        <w:bottom w:val="none" w:sz="0" w:space="0" w:color="auto"/>
                        <w:right w:val="none" w:sz="0" w:space="0" w:color="auto"/>
                      </w:divBdr>
                    </w:div>
                    <w:div w:id="16663146">
                      <w:marLeft w:val="0"/>
                      <w:marRight w:val="0"/>
                      <w:marTop w:val="0"/>
                      <w:marBottom w:val="0"/>
                      <w:divBdr>
                        <w:top w:val="none" w:sz="0" w:space="0" w:color="auto"/>
                        <w:left w:val="none" w:sz="0" w:space="0" w:color="auto"/>
                        <w:bottom w:val="none" w:sz="0" w:space="0" w:color="auto"/>
                        <w:right w:val="none" w:sz="0" w:space="0" w:color="auto"/>
                      </w:divBdr>
                    </w:div>
                    <w:div w:id="1996756729">
                      <w:marLeft w:val="0"/>
                      <w:marRight w:val="0"/>
                      <w:marTop w:val="0"/>
                      <w:marBottom w:val="0"/>
                      <w:divBdr>
                        <w:top w:val="none" w:sz="0" w:space="0" w:color="auto"/>
                        <w:left w:val="none" w:sz="0" w:space="0" w:color="auto"/>
                        <w:bottom w:val="none" w:sz="0" w:space="0" w:color="auto"/>
                        <w:right w:val="none" w:sz="0" w:space="0" w:color="auto"/>
                      </w:divBdr>
                    </w:div>
                    <w:div w:id="1879659466">
                      <w:marLeft w:val="0"/>
                      <w:marRight w:val="0"/>
                      <w:marTop w:val="0"/>
                      <w:marBottom w:val="0"/>
                      <w:divBdr>
                        <w:top w:val="none" w:sz="0" w:space="0" w:color="auto"/>
                        <w:left w:val="none" w:sz="0" w:space="0" w:color="auto"/>
                        <w:bottom w:val="none" w:sz="0" w:space="0" w:color="auto"/>
                        <w:right w:val="none" w:sz="0" w:space="0" w:color="auto"/>
                      </w:divBdr>
                    </w:div>
                  </w:divsChild>
                </w:div>
                <w:div w:id="1656687644">
                  <w:marLeft w:val="0"/>
                  <w:marRight w:val="0"/>
                  <w:marTop w:val="0"/>
                  <w:marBottom w:val="0"/>
                  <w:divBdr>
                    <w:top w:val="none" w:sz="0" w:space="0" w:color="auto"/>
                    <w:left w:val="none" w:sz="0" w:space="0" w:color="auto"/>
                    <w:bottom w:val="none" w:sz="0" w:space="0" w:color="auto"/>
                    <w:right w:val="none" w:sz="0" w:space="0" w:color="auto"/>
                  </w:divBdr>
                </w:div>
                <w:div w:id="337121737">
                  <w:marLeft w:val="0"/>
                  <w:marRight w:val="0"/>
                  <w:marTop w:val="0"/>
                  <w:marBottom w:val="0"/>
                  <w:divBdr>
                    <w:top w:val="none" w:sz="0" w:space="0" w:color="auto"/>
                    <w:left w:val="none" w:sz="0" w:space="0" w:color="auto"/>
                    <w:bottom w:val="none" w:sz="0" w:space="0" w:color="auto"/>
                    <w:right w:val="none" w:sz="0" w:space="0" w:color="auto"/>
                  </w:divBdr>
                </w:div>
                <w:div w:id="1713769417">
                  <w:marLeft w:val="0"/>
                  <w:marRight w:val="0"/>
                  <w:marTop w:val="0"/>
                  <w:marBottom w:val="0"/>
                  <w:divBdr>
                    <w:top w:val="none" w:sz="0" w:space="0" w:color="auto"/>
                    <w:left w:val="none" w:sz="0" w:space="0" w:color="auto"/>
                    <w:bottom w:val="none" w:sz="0" w:space="0" w:color="auto"/>
                    <w:right w:val="none" w:sz="0" w:space="0" w:color="auto"/>
                  </w:divBdr>
                </w:div>
                <w:div w:id="392047447">
                  <w:marLeft w:val="0"/>
                  <w:marRight w:val="0"/>
                  <w:marTop w:val="0"/>
                  <w:marBottom w:val="0"/>
                  <w:divBdr>
                    <w:top w:val="none" w:sz="0" w:space="0" w:color="auto"/>
                    <w:left w:val="none" w:sz="0" w:space="0" w:color="auto"/>
                    <w:bottom w:val="none" w:sz="0" w:space="0" w:color="auto"/>
                    <w:right w:val="none" w:sz="0" w:space="0" w:color="auto"/>
                  </w:divBdr>
                </w:div>
                <w:div w:id="1279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2555">
      <w:bodyDiv w:val="1"/>
      <w:marLeft w:val="0"/>
      <w:marRight w:val="0"/>
      <w:marTop w:val="0"/>
      <w:marBottom w:val="0"/>
      <w:divBdr>
        <w:top w:val="none" w:sz="0" w:space="0" w:color="auto"/>
        <w:left w:val="none" w:sz="0" w:space="0" w:color="auto"/>
        <w:bottom w:val="none" w:sz="0" w:space="0" w:color="auto"/>
        <w:right w:val="none" w:sz="0" w:space="0" w:color="auto"/>
      </w:divBdr>
    </w:div>
    <w:div w:id="596409579">
      <w:bodyDiv w:val="1"/>
      <w:marLeft w:val="0"/>
      <w:marRight w:val="0"/>
      <w:marTop w:val="0"/>
      <w:marBottom w:val="0"/>
      <w:divBdr>
        <w:top w:val="none" w:sz="0" w:space="0" w:color="auto"/>
        <w:left w:val="none" w:sz="0" w:space="0" w:color="auto"/>
        <w:bottom w:val="none" w:sz="0" w:space="0" w:color="auto"/>
        <w:right w:val="none" w:sz="0" w:space="0" w:color="auto"/>
      </w:divBdr>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654332636">
      <w:bodyDiv w:val="1"/>
      <w:marLeft w:val="0"/>
      <w:marRight w:val="0"/>
      <w:marTop w:val="0"/>
      <w:marBottom w:val="0"/>
      <w:divBdr>
        <w:top w:val="none" w:sz="0" w:space="0" w:color="auto"/>
        <w:left w:val="none" w:sz="0" w:space="0" w:color="auto"/>
        <w:bottom w:val="none" w:sz="0" w:space="0" w:color="auto"/>
        <w:right w:val="none" w:sz="0" w:space="0" w:color="auto"/>
      </w:divBdr>
      <w:divsChild>
        <w:div w:id="1110977091">
          <w:marLeft w:val="0"/>
          <w:marRight w:val="0"/>
          <w:marTop w:val="0"/>
          <w:marBottom w:val="0"/>
          <w:divBdr>
            <w:top w:val="none" w:sz="0" w:space="0" w:color="auto"/>
            <w:left w:val="none" w:sz="0" w:space="0" w:color="auto"/>
            <w:bottom w:val="none" w:sz="0" w:space="0" w:color="auto"/>
            <w:right w:val="none" w:sz="0" w:space="0" w:color="auto"/>
          </w:divBdr>
        </w:div>
        <w:div w:id="1319068306">
          <w:marLeft w:val="0"/>
          <w:marRight w:val="0"/>
          <w:marTop w:val="0"/>
          <w:marBottom w:val="0"/>
          <w:divBdr>
            <w:top w:val="none" w:sz="0" w:space="0" w:color="auto"/>
            <w:left w:val="none" w:sz="0" w:space="0" w:color="auto"/>
            <w:bottom w:val="none" w:sz="0" w:space="0" w:color="auto"/>
            <w:right w:val="none" w:sz="0" w:space="0" w:color="auto"/>
          </w:divBdr>
        </w:div>
        <w:div w:id="811601033">
          <w:marLeft w:val="0"/>
          <w:marRight w:val="0"/>
          <w:marTop w:val="0"/>
          <w:marBottom w:val="0"/>
          <w:divBdr>
            <w:top w:val="none" w:sz="0" w:space="0" w:color="auto"/>
            <w:left w:val="none" w:sz="0" w:space="0" w:color="auto"/>
            <w:bottom w:val="none" w:sz="0" w:space="0" w:color="auto"/>
            <w:right w:val="none" w:sz="0" w:space="0" w:color="auto"/>
          </w:divBdr>
        </w:div>
        <w:div w:id="1894847062">
          <w:marLeft w:val="0"/>
          <w:marRight w:val="0"/>
          <w:marTop w:val="0"/>
          <w:marBottom w:val="0"/>
          <w:divBdr>
            <w:top w:val="none" w:sz="0" w:space="0" w:color="auto"/>
            <w:left w:val="none" w:sz="0" w:space="0" w:color="auto"/>
            <w:bottom w:val="none" w:sz="0" w:space="0" w:color="auto"/>
            <w:right w:val="none" w:sz="0" w:space="0" w:color="auto"/>
          </w:divBdr>
        </w:div>
        <w:div w:id="2010864177">
          <w:marLeft w:val="0"/>
          <w:marRight w:val="0"/>
          <w:marTop w:val="0"/>
          <w:marBottom w:val="0"/>
          <w:divBdr>
            <w:top w:val="none" w:sz="0" w:space="0" w:color="auto"/>
            <w:left w:val="none" w:sz="0" w:space="0" w:color="auto"/>
            <w:bottom w:val="none" w:sz="0" w:space="0" w:color="auto"/>
            <w:right w:val="none" w:sz="0" w:space="0" w:color="auto"/>
          </w:divBdr>
        </w:div>
        <w:div w:id="827671096">
          <w:marLeft w:val="0"/>
          <w:marRight w:val="0"/>
          <w:marTop w:val="0"/>
          <w:marBottom w:val="0"/>
          <w:divBdr>
            <w:top w:val="none" w:sz="0" w:space="0" w:color="auto"/>
            <w:left w:val="none" w:sz="0" w:space="0" w:color="auto"/>
            <w:bottom w:val="none" w:sz="0" w:space="0" w:color="auto"/>
            <w:right w:val="none" w:sz="0" w:space="0" w:color="auto"/>
          </w:divBdr>
        </w:div>
        <w:div w:id="43649049">
          <w:marLeft w:val="0"/>
          <w:marRight w:val="0"/>
          <w:marTop w:val="0"/>
          <w:marBottom w:val="0"/>
          <w:divBdr>
            <w:top w:val="none" w:sz="0" w:space="0" w:color="auto"/>
            <w:left w:val="none" w:sz="0" w:space="0" w:color="auto"/>
            <w:bottom w:val="none" w:sz="0" w:space="0" w:color="auto"/>
            <w:right w:val="none" w:sz="0" w:space="0" w:color="auto"/>
          </w:divBdr>
        </w:div>
      </w:divsChild>
    </w:div>
    <w:div w:id="777407301">
      <w:bodyDiv w:val="1"/>
      <w:marLeft w:val="0"/>
      <w:marRight w:val="0"/>
      <w:marTop w:val="0"/>
      <w:marBottom w:val="0"/>
      <w:divBdr>
        <w:top w:val="none" w:sz="0" w:space="0" w:color="auto"/>
        <w:left w:val="none" w:sz="0" w:space="0" w:color="auto"/>
        <w:bottom w:val="none" w:sz="0" w:space="0" w:color="auto"/>
        <w:right w:val="none" w:sz="0" w:space="0" w:color="auto"/>
      </w:divBdr>
    </w:div>
    <w:div w:id="818771317">
      <w:bodyDiv w:val="1"/>
      <w:marLeft w:val="0"/>
      <w:marRight w:val="0"/>
      <w:marTop w:val="0"/>
      <w:marBottom w:val="0"/>
      <w:divBdr>
        <w:top w:val="none" w:sz="0" w:space="0" w:color="auto"/>
        <w:left w:val="none" w:sz="0" w:space="0" w:color="auto"/>
        <w:bottom w:val="none" w:sz="0" w:space="0" w:color="auto"/>
        <w:right w:val="none" w:sz="0" w:space="0" w:color="auto"/>
      </w:divBdr>
      <w:divsChild>
        <w:div w:id="41295362">
          <w:marLeft w:val="0"/>
          <w:marRight w:val="0"/>
          <w:marTop w:val="0"/>
          <w:marBottom w:val="0"/>
          <w:divBdr>
            <w:top w:val="none" w:sz="0" w:space="0" w:color="auto"/>
            <w:left w:val="none" w:sz="0" w:space="0" w:color="auto"/>
            <w:bottom w:val="none" w:sz="0" w:space="0" w:color="auto"/>
            <w:right w:val="none" w:sz="0" w:space="0" w:color="auto"/>
          </w:divBdr>
          <w:divsChild>
            <w:div w:id="1503860105">
              <w:marLeft w:val="0"/>
              <w:marRight w:val="0"/>
              <w:marTop w:val="0"/>
              <w:marBottom w:val="0"/>
              <w:divBdr>
                <w:top w:val="none" w:sz="0" w:space="0" w:color="auto"/>
                <w:left w:val="none" w:sz="0" w:space="0" w:color="auto"/>
                <w:bottom w:val="none" w:sz="0" w:space="0" w:color="auto"/>
                <w:right w:val="none" w:sz="0" w:space="0" w:color="auto"/>
              </w:divBdr>
            </w:div>
            <w:div w:id="392042623">
              <w:marLeft w:val="0"/>
              <w:marRight w:val="0"/>
              <w:marTop w:val="0"/>
              <w:marBottom w:val="0"/>
              <w:divBdr>
                <w:top w:val="none" w:sz="0" w:space="0" w:color="auto"/>
                <w:left w:val="none" w:sz="0" w:space="0" w:color="auto"/>
                <w:bottom w:val="none" w:sz="0" w:space="0" w:color="auto"/>
                <w:right w:val="none" w:sz="0" w:space="0" w:color="auto"/>
              </w:divBdr>
              <w:divsChild>
                <w:div w:id="1109853248">
                  <w:marLeft w:val="0"/>
                  <w:marRight w:val="0"/>
                  <w:marTop w:val="0"/>
                  <w:marBottom w:val="0"/>
                  <w:divBdr>
                    <w:top w:val="none" w:sz="0" w:space="0" w:color="auto"/>
                    <w:left w:val="none" w:sz="0" w:space="0" w:color="auto"/>
                    <w:bottom w:val="none" w:sz="0" w:space="0" w:color="auto"/>
                    <w:right w:val="none" w:sz="0" w:space="0" w:color="auto"/>
                  </w:divBdr>
                </w:div>
                <w:div w:id="370151948">
                  <w:marLeft w:val="0"/>
                  <w:marRight w:val="0"/>
                  <w:marTop w:val="0"/>
                  <w:marBottom w:val="0"/>
                  <w:divBdr>
                    <w:top w:val="none" w:sz="0" w:space="0" w:color="auto"/>
                    <w:left w:val="none" w:sz="0" w:space="0" w:color="auto"/>
                    <w:bottom w:val="none" w:sz="0" w:space="0" w:color="auto"/>
                    <w:right w:val="none" w:sz="0" w:space="0" w:color="auto"/>
                  </w:divBdr>
                </w:div>
                <w:div w:id="1556626246">
                  <w:marLeft w:val="0"/>
                  <w:marRight w:val="0"/>
                  <w:marTop w:val="0"/>
                  <w:marBottom w:val="0"/>
                  <w:divBdr>
                    <w:top w:val="none" w:sz="0" w:space="0" w:color="auto"/>
                    <w:left w:val="none" w:sz="0" w:space="0" w:color="auto"/>
                    <w:bottom w:val="none" w:sz="0" w:space="0" w:color="auto"/>
                    <w:right w:val="none" w:sz="0" w:space="0" w:color="auto"/>
                  </w:divBdr>
                </w:div>
              </w:divsChild>
            </w:div>
            <w:div w:id="1328174722">
              <w:marLeft w:val="0"/>
              <w:marRight w:val="0"/>
              <w:marTop w:val="0"/>
              <w:marBottom w:val="0"/>
              <w:divBdr>
                <w:top w:val="none" w:sz="0" w:space="0" w:color="auto"/>
                <w:left w:val="none" w:sz="0" w:space="0" w:color="auto"/>
                <w:bottom w:val="none" w:sz="0" w:space="0" w:color="auto"/>
                <w:right w:val="none" w:sz="0" w:space="0" w:color="auto"/>
              </w:divBdr>
            </w:div>
            <w:div w:id="1718313468">
              <w:marLeft w:val="0"/>
              <w:marRight w:val="0"/>
              <w:marTop w:val="0"/>
              <w:marBottom w:val="0"/>
              <w:divBdr>
                <w:top w:val="none" w:sz="0" w:space="0" w:color="auto"/>
                <w:left w:val="none" w:sz="0" w:space="0" w:color="auto"/>
                <w:bottom w:val="none" w:sz="0" w:space="0" w:color="auto"/>
                <w:right w:val="none" w:sz="0" w:space="0" w:color="auto"/>
              </w:divBdr>
            </w:div>
            <w:div w:id="899443109">
              <w:marLeft w:val="0"/>
              <w:marRight w:val="0"/>
              <w:marTop w:val="0"/>
              <w:marBottom w:val="0"/>
              <w:divBdr>
                <w:top w:val="none" w:sz="0" w:space="0" w:color="auto"/>
                <w:left w:val="none" w:sz="0" w:space="0" w:color="auto"/>
                <w:bottom w:val="none" w:sz="0" w:space="0" w:color="auto"/>
                <w:right w:val="none" w:sz="0" w:space="0" w:color="auto"/>
              </w:divBdr>
            </w:div>
            <w:div w:id="342589195">
              <w:marLeft w:val="0"/>
              <w:marRight w:val="0"/>
              <w:marTop w:val="0"/>
              <w:marBottom w:val="0"/>
              <w:divBdr>
                <w:top w:val="none" w:sz="0" w:space="0" w:color="auto"/>
                <w:left w:val="none" w:sz="0" w:space="0" w:color="auto"/>
                <w:bottom w:val="none" w:sz="0" w:space="0" w:color="auto"/>
                <w:right w:val="none" w:sz="0" w:space="0" w:color="auto"/>
              </w:divBdr>
            </w:div>
            <w:div w:id="1977221522">
              <w:marLeft w:val="0"/>
              <w:marRight w:val="0"/>
              <w:marTop w:val="0"/>
              <w:marBottom w:val="0"/>
              <w:divBdr>
                <w:top w:val="none" w:sz="0" w:space="0" w:color="auto"/>
                <w:left w:val="none" w:sz="0" w:space="0" w:color="auto"/>
                <w:bottom w:val="none" w:sz="0" w:space="0" w:color="auto"/>
                <w:right w:val="none" w:sz="0" w:space="0" w:color="auto"/>
              </w:divBdr>
            </w:div>
            <w:div w:id="1431855992">
              <w:marLeft w:val="0"/>
              <w:marRight w:val="0"/>
              <w:marTop w:val="0"/>
              <w:marBottom w:val="0"/>
              <w:divBdr>
                <w:top w:val="none" w:sz="0" w:space="0" w:color="auto"/>
                <w:left w:val="none" w:sz="0" w:space="0" w:color="auto"/>
                <w:bottom w:val="none" w:sz="0" w:space="0" w:color="auto"/>
                <w:right w:val="none" w:sz="0" w:space="0" w:color="auto"/>
              </w:divBdr>
            </w:div>
            <w:div w:id="452604187">
              <w:marLeft w:val="0"/>
              <w:marRight w:val="0"/>
              <w:marTop w:val="0"/>
              <w:marBottom w:val="0"/>
              <w:divBdr>
                <w:top w:val="none" w:sz="0" w:space="0" w:color="auto"/>
                <w:left w:val="none" w:sz="0" w:space="0" w:color="auto"/>
                <w:bottom w:val="none" w:sz="0" w:space="0" w:color="auto"/>
                <w:right w:val="none" w:sz="0" w:space="0" w:color="auto"/>
              </w:divBdr>
            </w:div>
          </w:divsChild>
        </w:div>
        <w:div w:id="1595089610">
          <w:marLeft w:val="0"/>
          <w:marRight w:val="0"/>
          <w:marTop w:val="0"/>
          <w:marBottom w:val="0"/>
          <w:divBdr>
            <w:top w:val="none" w:sz="0" w:space="0" w:color="auto"/>
            <w:left w:val="none" w:sz="0" w:space="0" w:color="auto"/>
            <w:bottom w:val="none" w:sz="0" w:space="0" w:color="auto"/>
            <w:right w:val="none" w:sz="0" w:space="0" w:color="auto"/>
          </w:divBdr>
          <w:divsChild>
            <w:div w:id="1332874813">
              <w:marLeft w:val="0"/>
              <w:marRight w:val="0"/>
              <w:marTop w:val="0"/>
              <w:marBottom w:val="0"/>
              <w:divBdr>
                <w:top w:val="none" w:sz="0" w:space="0" w:color="auto"/>
                <w:left w:val="none" w:sz="0" w:space="0" w:color="auto"/>
                <w:bottom w:val="none" w:sz="0" w:space="0" w:color="auto"/>
                <w:right w:val="none" w:sz="0" w:space="0" w:color="auto"/>
              </w:divBdr>
            </w:div>
            <w:div w:id="13673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0538">
      <w:bodyDiv w:val="1"/>
      <w:marLeft w:val="0"/>
      <w:marRight w:val="0"/>
      <w:marTop w:val="0"/>
      <w:marBottom w:val="0"/>
      <w:divBdr>
        <w:top w:val="none" w:sz="0" w:space="0" w:color="auto"/>
        <w:left w:val="none" w:sz="0" w:space="0" w:color="auto"/>
        <w:bottom w:val="none" w:sz="0" w:space="0" w:color="auto"/>
        <w:right w:val="none" w:sz="0" w:space="0" w:color="auto"/>
      </w:divBdr>
    </w:div>
    <w:div w:id="952174017">
      <w:bodyDiv w:val="1"/>
      <w:marLeft w:val="0"/>
      <w:marRight w:val="0"/>
      <w:marTop w:val="0"/>
      <w:marBottom w:val="0"/>
      <w:divBdr>
        <w:top w:val="none" w:sz="0" w:space="0" w:color="auto"/>
        <w:left w:val="none" w:sz="0" w:space="0" w:color="auto"/>
        <w:bottom w:val="none" w:sz="0" w:space="0" w:color="auto"/>
        <w:right w:val="none" w:sz="0" w:space="0" w:color="auto"/>
      </w:divBdr>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1019769448">
      <w:bodyDiv w:val="1"/>
      <w:marLeft w:val="0"/>
      <w:marRight w:val="0"/>
      <w:marTop w:val="0"/>
      <w:marBottom w:val="0"/>
      <w:divBdr>
        <w:top w:val="none" w:sz="0" w:space="0" w:color="auto"/>
        <w:left w:val="none" w:sz="0" w:space="0" w:color="auto"/>
        <w:bottom w:val="none" w:sz="0" w:space="0" w:color="auto"/>
        <w:right w:val="none" w:sz="0" w:space="0" w:color="auto"/>
      </w:divBdr>
      <w:divsChild>
        <w:div w:id="553464320">
          <w:marLeft w:val="0"/>
          <w:marRight w:val="0"/>
          <w:marTop w:val="0"/>
          <w:marBottom w:val="0"/>
          <w:divBdr>
            <w:top w:val="none" w:sz="0" w:space="0" w:color="auto"/>
            <w:left w:val="none" w:sz="0" w:space="0" w:color="auto"/>
            <w:bottom w:val="none" w:sz="0" w:space="0" w:color="auto"/>
            <w:right w:val="none" w:sz="0" w:space="0" w:color="auto"/>
          </w:divBdr>
        </w:div>
      </w:divsChild>
    </w:div>
    <w:div w:id="1046484795">
      <w:bodyDiv w:val="1"/>
      <w:marLeft w:val="0"/>
      <w:marRight w:val="0"/>
      <w:marTop w:val="0"/>
      <w:marBottom w:val="0"/>
      <w:divBdr>
        <w:top w:val="none" w:sz="0" w:space="0" w:color="auto"/>
        <w:left w:val="none" w:sz="0" w:space="0" w:color="auto"/>
        <w:bottom w:val="none" w:sz="0" w:space="0" w:color="auto"/>
        <w:right w:val="none" w:sz="0" w:space="0" w:color="auto"/>
      </w:divBdr>
    </w:div>
    <w:div w:id="1078945500">
      <w:bodyDiv w:val="1"/>
      <w:marLeft w:val="0"/>
      <w:marRight w:val="0"/>
      <w:marTop w:val="0"/>
      <w:marBottom w:val="0"/>
      <w:divBdr>
        <w:top w:val="none" w:sz="0" w:space="0" w:color="auto"/>
        <w:left w:val="none" w:sz="0" w:space="0" w:color="auto"/>
        <w:bottom w:val="none" w:sz="0" w:space="0" w:color="auto"/>
        <w:right w:val="none" w:sz="0" w:space="0" w:color="auto"/>
      </w:divBdr>
      <w:divsChild>
        <w:div w:id="1268150212">
          <w:marLeft w:val="0"/>
          <w:marRight w:val="0"/>
          <w:marTop w:val="0"/>
          <w:marBottom w:val="0"/>
          <w:divBdr>
            <w:top w:val="none" w:sz="0" w:space="0" w:color="auto"/>
            <w:left w:val="none" w:sz="0" w:space="0" w:color="auto"/>
            <w:bottom w:val="none" w:sz="0" w:space="0" w:color="auto"/>
            <w:right w:val="none" w:sz="0" w:space="0" w:color="auto"/>
          </w:divBdr>
          <w:divsChild>
            <w:div w:id="798690823">
              <w:marLeft w:val="0"/>
              <w:marRight w:val="0"/>
              <w:marTop w:val="0"/>
              <w:marBottom w:val="0"/>
              <w:divBdr>
                <w:top w:val="none" w:sz="0" w:space="0" w:color="auto"/>
                <w:left w:val="none" w:sz="0" w:space="0" w:color="auto"/>
                <w:bottom w:val="none" w:sz="0" w:space="0" w:color="auto"/>
                <w:right w:val="none" w:sz="0" w:space="0" w:color="auto"/>
              </w:divBdr>
            </w:div>
            <w:div w:id="221915656">
              <w:marLeft w:val="0"/>
              <w:marRight w:val="0"/>
              <w:marTop w:val="0"/>
              <w:marBottom w:val="0"/>
              <w:divBdr>
                <w:top w:val="none" w:sz="0" w:space="0" w:color="auto"/>
                <w:left w:val="none" w:sz="0" w:space="0" w:color="auto"/>
                <w:bottom w:val="none" w:sz="0" w:space="0" w:color="auto"/>
                <w:right w:val="none" w:sz="0" w:space="0" w:color="auto"/>
              </w:divBdr>
              <w:divsChild>
                <w:div w:id="1011184244">
                  <w:marLeft w:val="0"/>
                  <w:marRight w:val="0"/>
                  <w:marTop w:val="0"/>
                  <w:marBottom w:val="0"/>
                  <w:divBdr>
                    <w:top w:val="none" w:sz="0" w:space="0" w:color="auto"/>
                    <w:left w:val="none" w:sz="0" w:space="0" w:color="auto"/>
                    <w:bottom w:val="none" w:sz="0" w:space="0" w:color="auto"/>
                    <w:right w:val="none" w:sz="0" w:space="0" w:color="auto"/>
                  </w:divBdr>
                </w:div>
                <w:div w:id="2050178210">
                  <w:marLeft w:val="0"/>
                  <w:marRight w:val="0"/>
                  <w:marTop w:val="0"/>
                  <w:marBottom w:val="0"/>
                  <w:divBdr>
                    <w:top w:val="none" w:sz="0" w:space="0" w:color="auto"/>
                    <w:left w:val="none" w:sz="0" w:space="0" w:color="auto"/>
                    <w:bottom w:val="none" w:sz="0" w:space="0" w:color="auto"/>
                    <w:right w:val="none" w:sz="0" w:space="0" w:color="auto"/>
                  </w:divBdr>
                </w:div>
                <w:div w:id="678432703">
                  <w:marLeft w:val="0"/>
                  <w:marRight w:val="0"/>
                  <w:marTop w:val="0"/>
                  <w:marBottom w:val="0"/>
                  <w:divBdr>
                    <w:top w:val="none" w:sz="0" w:space="0" w:color="auto"/>
                    <w:left w:val="none" w:sz="0" w:space="0" w:color="auto"/>
                    <w:bottom w:val="none" w:sz="0" w:space="0" w:color="auto"/>
                    <w:right w:val="none" w:sz="0" w:space="0" w:color="auto"/>
                  </w:divBdr>
                </w:div>
              </w:divsChild>
            </w:div>
            <w:div w:id="112990892">
              <w:marLeft w:val="0"/>
              <w:marRight w:val="0"/>
              <w:marTop w:val="0"/>
              <w:marBottom w:val="0"/>
              <w:divBdr>
                <w:top w:val="none" w:sz="0" w:space="0" w:color="auto"/>
                <w:left w:val="none" w:sz="0" w:space="0" w:color="auto"/>
                <w:bottom w:val="none" w:sz="0" w:space="0" w:color="auto"/>
                <w:right w:val="none" w:sz="0" w:space="0" w:color="auto"/>
              </w:divBdr>
            </w:div>
            <w:div w:id="1406954827">
              <w:marLeft w:val="0"/>
              <w:marRight w:val="0"/>
              <w:marTop w:val="0"/>
              <w:marBottom w:val="0"/>
              <w:divBdr>
                <w:top w:val="none" w:sz="0" w:space="0" w:color="auto"/>
                <w:left w:val="none" w:sz="0" w:space="0" w:color="auto"/>
                <w:bottom w:val="none" w:sz="0" w:space="0" w:color="auto"/>
                <w:right w:val="none" w:sz="0" w:space="0" w:color="auto"/>
              </w:divBdr>
            </w:div>
            <w:div w:id="265771225">
              <w:marLeft w:val="0"/>
              <w:marRight w:val="0"/>
              <w:marTop w:val="0"/>
              <w:marBottom w:val="0"/>
              <w:divBdr>
                <w:top w:val="none" w:sz="0" w:space="0" w:color="auto"/>
                <w:left w:val="none" w:sz="0" w:space="0" w:color="auto"/>
                <w:bottom w:val="none" w:sz="0" w:space="0" w:color="auto"/>
                <w:right w:val="none" w:sz="0" w:space="0" w:color="auto"/>
              </w:divBdr>
            </w:div>
            <w:div w:id="217203534">
              <w:marLeft w:val="0"/>
              <w:marRight w:val="0"/>
              <w:marTop w:val="0"/>
              <w:marBottom w:val="0"/>
              <w:divBdr>
                <w:top w:val="none" w:sz="0" w:space="0" w:color="auto"/>
                <w:left w:val="none" w:sz="0" w:space="0" w:color="auto"/>
                <w:bottom w:val="none" w:sz="0" w:space="0" w:color="auto"/>
                <w:right w:val="none" w:sz="0" w:space="0" w:color="auto"/>
              </w:divBdr>
            </w:div>
            <w:div w:id="351347129">
              <w:marLeft w:val="0"/>
              <w:marRight w:val="0"/>
              <w:marTop w:val="0"/>
              <w:marBottom w:val="0"/>
              <w:divBdr>
                <w:top w:val="none" w:sz="0" w:space="0" w:color="auto"/>
                <w:left w:val="none" w:sz="0" w:space="0" w:color="auto"/>
                <w:bottom w:val="none" w:sz="0" w:space="0" w:color="auto"/>
                <w:right w:val="none" w:sz="0" w:space="0" w:color="auto"/>
              </w:divBdr>
            </w:div>
            <w:div w:id="1487824224">
              <w:marLeft w:val="0"/>
              <w:marRight w:val="0"/>
              <w:marTop w:val="0"/>
              <w:marBottom w:val="0"/>
              <w:divBdr>
                <w:top w:val="none" w:sz="0" w:space="0" w:color="auto"/>
                <w:left w:val="none" w:sz="0" w:space="0" w:color="auto"/>
                <w:bottom w:val="none" w:sz="0" w:space="0" w:color="auto"/>
                <w:right w:val="none" w:sz="0" w:space="0" w:color="auto"/>
              </w:divBdr>
            </w:div>
            <w:div w:id="1113671620">
              <w:marLeft w:val="0"/>
              <w:marRight w:val="0"/>
              <w:marTop w:val="0"/>
              <w:marBottom w:val="0"/>
              <w:divBdr>
                <w:top w:val="none" w:sz="0" w:space="0" w:color="auto"/>
                <w:left w:val="none" w:sz="0" w:space="0" w:color="auto"/>
                <w:bottom w:val="none" w:sz="0" w:space="0" w:color="auto"/>
                <w:right w:val="none" w:sz="0" w:space="0" w:color="auto"/>
              </w:divBdr>
            </w:div>
          </w:divsChild>
        </w:div>
        <w:div w:id="1050760780">
          <w:marLeft w:val="0"/>
          <w:marRight w:val="0"/>
          <w:marTop w:val="0"/>
          <w:marBottom w:val="0"/>
          <w:divBdr>
            <w:top w:val="none" w:sz="0" w:space="0" w:color="auto"/>
            <w:left w:val="none" w:sz="0" w:space="0" w:color="auto"/>
            <w:bottom w:val="none" w:sz="0" w:space="0" w:color="auto"/>
            <w:right w:val="none" w:sz="0" w:space="0" w:color="auto"/>
          </w:divBdr>
          <w:divsChild>
            <w:div w:id="1408461238">
              <w:marLeft w:val="0"/>
              <w:marRight w:val="0"/>
              <w:marTop w:val="0"/>
              <w:marBottom w:val="0"/>
              <w:divBdr>
                <w:top w:val="none" w:sz="0" w:space="0" w:color="auto"/>
                <w:left w:val="none" w:sz="0" w:space="0" w:color="auto"/>
                <w:bottom w:val="none" w:sz="0" w:space="0" w:color="auto"/>
                <w:right w:val="none" w:sz="0" w:space="0" w:color="auto"/>
              </w:divBdr>
            </w:div>
            <w:div w:id="200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0823">
      <w:bodyDiv w:val="1"/>
      <w:marLeft w:val="0"/>
      <w:marRight w:val="0"/>
      <w:marTop w:val="0"/>
      <w:marBottom w:val="0"/>
      <w:divBdr>
        <w:top w:val="none" w:sz="0" w:space="0" w:color="auto"/>
        <w:left w:val="none" w:sz="0" w:space="0" w:color="auto"/>
        <w:bottom w:val="none" w:sz="0" w:space="0" w:color="auto"/>
        <w:right w:val="none" w:sz="0" w:space="0" w:color="auto"/>
      </w:divBdr>
      <w:divsChild>
        <w:div w:id="1507478413">
          <w:marLeft w:val="0"/>
          <w:marRight w:val="0"/>
          <w:marTop w:val="0"/>
          <w:marBottom w:val="0"/>
          <w:divBdr>
            <w:top w:val="none" w:sz="0" w:space="0" w:color="auto"/>
            <w:left w:val="none" w:sz="0" w:space="0" w:color="auto"/>
            <w:bottom w:val="none" w:sz="0" w:space="0" w:color="auto"/>
            <w:right w:val="none" w:sz="0" w:space="0" w:color="auto"/>
          </w:divBdr>
        </w:div>
        <w:div w:id="230508955">
          <w:marLeft w:val="0"/>
          <w:marRight w:val="0"/>
          <w:marTop w:val="0"/>
          <w:marBottom w:val="0"/>
          <w:divBdr>
            <w:top w:val="none" w:sz="0" w:space="0" w:color="auto"/>
            <w:left w:val="none" w:sz="0" w:space="0" w:color="auto"/>
            <w:bottom w:val="none" w:sz="0" w:space="0" w:color="auto"/>
            <w:right w:val="none" w:sz="0" w:space="0" w:color="auto"/>
          </w:divBdr>
          <w:divsChild>
            <w:div w:id="89784518">
              <w:marLeft w:val="0"/>
              <w:marRight w:val="0"/>
              <w:marTop w:val="0"/>
              <w:marBottom w:val="0"/>
              <w:divBdr>
                <w:top w:val="none" w:sz="0" w:space="0" w:color="auto"/>
                <w:left w:val="none" w:sz="0" w:space="0" w:color="auto"/>
                <w:bottom w:val="none" w:sz="0" w:space="0" w:color="auto"/>
                <w:right w:val="none" w:sz="0" w:space="0" w:color="auto"/>
              </w:divBdr>
            </w:div>
            <w:div w:id="1006715525">
              <w:marLeft w:val="0"/>
              <w:marRight w:val="0"/>
              <w:marTop w:val="0"/>
              <w:marBottom w:val="0"/>
              <w:divBdr>
                <w:top w:val="none" w:sz="0" w:space="0" w:color="auto"/>
                <w:left w:val="none" w:sz="0" w:space="0" w:color="auto"/>
                <w:bottom w:val="none" w:sz="0" w:space="0" w:color="auto"/>
                <w:right w:val="none" w:sz="0" w:space="0" w:color="auto"/>
              </w:divBdr>
            </w:div>
          </w:divsChild>
        </w:div>
        <w:div w:id="1612735712">
          <w:marLeft w:val="0"/>
          <w:marRight w:val="0"/>
          <w:marTop w:val="0"/>
          <w:marBottom w:val="0"/>
          <w:divBdr>
            <w:top w:val="none" w:sz="0" w:space="0" w:color="auto"/>
            <w:left w:val="none" w:sz="0" w:space="0" w:color="auto"/>
            <w:bottom w:val="none" w:sz="0" w:space="0" w:color="auto"/>
            <w:right w:val="none" w:sz="0" w:space="0" w:color="auto"/>
          </w:divBdr>
        </w:div>
        <w:div w:id="387798819">
          <w:marLeft w:val="0"/>
          <w:marRight w:val="0"/>
          <w:marTop w:val="0"/>
          <w:marBottom w:val="0"/>
          <w:divBdr>
            <w:top w:val="none" w:sz="0" w:space="0" w:color="auto"/>
            <w:left w:val="none" w:sz="0" w:space="0" w:color="auto"/>
            <w:bottom w:val="none" w:sz="0" w:space="0" w:color="auto"/>
            <w:right w:val="none" w:sz="0" w:space="0" w:color="auto"/>
          </w:divBdr>
          <w:divsChild>
            <w:div w:id="45836289">
              <w:marLeft w:val="0"/>
              <w:marRight w:val="0"/>
              <w:marTop w:val="0"/>
              <w:marBottom w:val="0"/>
              <w:divBdr>
                <w:top w:val="none" w:sz="0" w:space="0" w:color="auto"/>
                <w:left w:val="none" w:sz="0" w:space="0" w:color="auto"/>
                <w:bottom w:val="none" w:sz="0" w:space="0" w:color="auto"/>
                <w:right w:val="none" w:sz="0" w:space="0" w:color="auto"/>
              </w:divBdr>
            </w:div>
            <w:div w:id="38822653">
              <w:marLeft w:val="0"/>
              <w:marRight w:val="0"/>
              <w:marTop w:val="0"/>
              <w:marBottom w:val="0"/>
              <w:divBdr>
                <w:top w:val="none" w:sz="0" w:space="0" w:color="auto"/>
                <w:left w:val="none" w:sz="0" w:space="0" w:color="auto"/>
                <w:bottom w:val="none" w:sz="0" w:space="0" w:color="auto"/>
                <w:right w:val="none" w:sz="0" w:space="0" w:color="auto"/>
              </w:divBdr>
            </w:div>
            <w:div w:id="955716672">
              <w:marLeft w:val="0"/>
              <w:marRight w:val="0"/>
              <w:marTop w:val="0"/>
              <w:marBottom w:val="0"/>
              <w:divBdr>
                <w:top w:val="none" w:sz="0" w:space="0" w:color="auto"/>
                <w:left w:val="none" w:sz="0" w:space="0" w:color="auto"/>
                <w:bottom w:val="none" w:sz="0" w:space="0" w:color="auto"/>
                <w:right w:val="none" w:sz="0" w:space="0" w:color="auto"/>
              </w:divBdr>
            </w:div>
            <w:div w:id="1454518505">
              <w:marLeft w:val="0"/>
              <w:marRight w:val="0"/>
              <w:marTop w:val="0"/>
              <w:marBottom w:val="0"/>
              <w:divBdr>
                <w:top w:val="none" w:sz="0" w:space="0" w:color="auto"/>
                <w:left w:val="none" w:sz="0" w:space="0" w:color="auto"/>
                <w:bottom w:val="none" w:sz="0" w:space="0" w:color="auto"/>
                <w:right w:val="none" w:sz="0" w:space="0" w:color="auto"/>
              </w:divBdr>
            </w:div>
            <w:div w:id="34700799">
              <w:marLeft w:val="0"/>
              <w:marRight w:val="0"/>
              <w:marTop w:val="0"/>
              <w:marBottom w:val="0"/>
              <w:divBdr>
                <w:top w:val="none" w:sz="0" w:space="0" w:color="auto"/>
                <w:left w:val="none" w:sz="0" w:space="0" w:color="auto"/>
                <w:bottom w:val="none" w:sz="0" w:space="0" w:color="auto"/>
                <w:right w:val="none" w:sz="0" w:space="0" w:color="auto"/>
              </w:divBdr>
            </w:div>
            <w:div w:id="1284656123">
              <w:marLeft w:val="0"/>
              <w:marRight w:val="0"/>
              <w:marTop w:val="0"/>
              <w:marBottom w:val="0"/>
              <w:divBdr>
                <w:top w:val="none" w:sz="0" w:space="0" w:color="auto"/>
                <w:left w:val="none" w:sz="0" w:space="0" w:color="auto"/>
                <w:bottom w:val="none" w:sz="0" w:space="0" w:color="auto"/>
                <w:right w:val="none" w:sz="0" w:space="0" w:color="auto"/>
              </w:divBdr>
            </w:div>
            <w:div w:id="1927571195">
              <w:marLeft w:val="0"/>
              <w:marRight w:val="0"/>
              <w:marTop w:val="0"/>
              <w:marBottom w:val="0"/>
              <w:divBdr>
                <w:top w:val="none" w:sz="0" w:space="0" w:color="auto"/>
                <w:left w:val="none" w:sz="0" w:space="0" w:color="auto"/>
                <w:bottom w:val="none" w:sz="0" w:space="0" w:color="auto"/>
                <w:right w:val="none" w:sz="0" w:space="0" w:color="auto"/>
              </w:divBdr>
            </w:div>
            <w:div w:id="1059665848">
              <w:marLeft w:val="0"/>
              <w:marRight w:val="0"/>
              <w:marTop w:val="0"/>
              <w:marBottom w:val="0"/>
              <w:divBdr>
                <w:top w:val="none" w:sz="0" w:space="0" w:color="auto"/>
                <w:left w:val="none" w:sz="0" w:space="0" w:color="auto"/>
                <w:bottom w:val="none" w:sz="0" w:space="0" w:color="auto"/>
                <w:right w:val="none" w:sz="0" w:space="0" w:color="auto"/>
              </w:divBdr>
            </w:div>
            <w:div w:id="335883182">
              <w:marLeft w:val="0"/>
              <w:marRight w:val="0"/>
              <w:marTop w:val="0"/>
              <w:marBottom w:val="0"/>
              <w:divBdr>
                <w:top w:val="none" w:sz="0" w:space="0" w:color="auto"/>
                <w:left w:val="none" w:sz="0" w:space="0" w:color="auto"/>
                <w:bottom w:val="none" w:sz="0" w:space="0" w:color="auto"/>
                <w:right w:val="none" w:sz="0" w:space="0" w:color="auto"/>
              </w:divBdr>
            </w:div>
            <w:div w:id="977951247">
              <w:marLeft w:val="0"/>
              <w:marRight w:val="0"/>
              <w:marTop w:val="0"/>
              <w:marBottom w:val="0"/>
              <w:divBdr>
                <w:top w:val="none" w:sz="0" w:space="0" w:color="auto"/>
                <w:left w:val="none" w:sz="0" w:space="0" w:color="auto"/>
                <w:bottom w:val="none" w:sz="0" w:space="0" w:color="auto"/>
                <w:right w:val="none" w:sz="0" w:space="0" w:color="auto"/>
              </w:divBdr>
            </w:div>
          </w:divsChild>
        </w:div>
        <w:div w:id="1926066731">
          <w:marLeft w:val="0"/>
          <w:marRight w:val="0"/>
          <w:marTop w:val="0"/>
          <w:marBottom w:val="0"/>
          <w:divBdr>
            <w:top w:val="none" w:sz="0" w:space="0" w:color="auto"/>
            <w:left w:val="none" w:sz="0" w:space="0" w:color="auto"/>
            <w:bottom w:val="none" w:sz="0" w:space="0" w:color="auto"/>
            <w:right w:val="none" w:sz="0" w:space="0" w:color="auto"/>
          </w:divBdr>
        </w:div>
        <w:div w:id="770860951">
          <w:marLeft w:val="0"/>
          <w:marRight w:val="0"/>
          <w:marTop w:val="0"/>
          <w:marBottom w:val="0"/>
          <w:divBdr>
            <w:top w:val="none" w:sz="0" w:space="0" w:color="auto"/>
            <w:left w:val="none" w:sz="0" w:space="0" w:color="auto"/>
            <w:bottom w:val="none" w:sz="0" w:space="0" w:color="auto"/>
            <w:right w:val="none" w:sz="0" w:space="0" w:color="auto"/>
          </w:divBdr>
          <w:divsChild>
            <w:div w:id="113790016">
              <w:marLeft w:val="0"/>
              <w:marRight w:val="0"/>
              <w:marTop w:val="0"/>
              <w:marBottom w:val="0"/>
              <w:divBdr>
                <w:top w:val="none" w:sz="0" w:space="0" w:color="auto"/>
                <w:left w:val="none" w:sz="0" w:space="0" w:color="auto"/>
                <w:bottom w:val="none" w:sz="0" w:space="0" w:color="auto"/>
                <w:right w:val="none" w:sz="0" w:space="0" w:color="auto"/>
              </w:divBdr>
            </w:div>
            <w:div w:id="1078208970">
              <w:marLeft w:val="0"/>
              <w:marRight w:val="0"/>
              <w:marTop w:val="0"/>
              <w:marBottom w:val="0"/>
              <w:divBdr>
                <w:top w:val="none" w:sz="0" w:space="0" w:color="auto"/>
                <w:left w:val="none" w:sz="0" w:space="0" w:color="auto"/>
                <w:bottom w:val="none" w:sz="0" w:space="0" w:color="auto"/>
                <w:right w:val="none" w:sz="0" w:space="0" w:color="auto"/>
              </w:divBdr>
            </w:div>
          </w:divsChild>
        </w:div>
        <w:div w:id="378943879">
          <w:marLeft w:val="0"/>
          <w:marRight w:val="0"/>
          <w:marTop w:val="0"/>
          <w:marBottom w:val="0"/>
          <w:divBdr>
            <w:top w:val="none" w:sz="0" w:space="0" w:color="auto"/>
            <w:left w:val="none" w:sz="0" w:space="0" w:color="auto"/>
            <w:bottom w:val="none" w:sz="0" w:space="0" w:color="auto"/>
            <w:right w:val="none" w:sz="0" w:space="0" w:color="auto"/>
          </w:divBdr>
          <w:divsChild>
            <w:div w:id="816805875">
              <w:marLeft w:val="0"/>
              <w:marRight w:val="0"/>
              <w:marTop w:val="0"/>
              <w:marBottom w:val="0"/>
              <w:divBdr>
                <w:top w:val="none" w:sz="0" w:space="0" w:color="auto"/>
                <w:left w:val="none" w:sz="0" w:space="0" w:color="auto"/>
                <w:bottom w:val="none" w:sz="0" w:space="0" w:color="auto"/>
                <w:right w:val="none" w:sz="0" w:space="0" w:color="auto"/>
              </w:divBdr>
            </w:div>
            <w:div w:id="1248081185">
              <w:marLeft w:val="0"/>
              <w:marRight w:val="0"/>
              <w:marTop w:val="0"/>
              <w:marBottom w:val="0"/>
              <w:divBdr>
                <w:top w:val="none" w:sz="0" w:space="0" w:color="auto"/>
                <w:left w:val="none" w:sz="0" w:space="0" w:color="auto"/>
                <w:bottom w:val="none" w:sz="0" w:space="0" w:color="auto"/>
                <w:right w:val="none" w:sz="0" w:space="0" w:color="auto"/>
              </w:divBdr>
            </w:div>
            <w:div w:id="1074820922">
              <w:marLeft w:val="0"/>
              <w:marRight w:val="0"/>
              <w:marTop w:val="0"/>
              <w:marBottom w:val="0"/>
              <w:divBdr>
                <w:top w:val="none" w:sz="0" w:space="0" w:color="auto"/>
                <w:left w:val="none" w:sz="0" w:space="0" w:color="auto"/>
                <w:bottom w:val="none" w:sz="0" w:space="0" w:color="auto"/>
                <w:right w:val="none" w:sz="0" w:space="0" w:color="auto"/>
              </w:divBdr>
            </w:div>
          </w:divsChild>
        </w:div>
        <w:div w:id="226959205">
          <w:marLeft w:val="0"/>
          <w:marRight w:val="0"/>
          <w:marTop w:val="0"/>
          <w:marBottom w:val="0"/>
          <w:divBdr>
            <w:top w:val="none" w:sz="0" w:space="0" w:color="auto"/>
            <w:left w:val="none" w:sz="0" w:space="0" w:color="auto"/>
            <w:bottom w:val="none" w:sz="0" w:space="0" w:color="auto"/>
            <w:right w:val="none" w:sz="0" w:space="0" w:color="auto"/>
          </w:divBdr>
        </w:div>
        <w:div w:id="1972830572">
          <w:marLeft w:val="0"/>
          <w:marRight w:val="0"/>
          <w:marTop w:val="0"/>
          <w:marBottom w:val="0"/>
          <w:divBdr>
            <w:top w:val="none" w:sz="0" w:space="0" w:color="auto"/>
            <w:left w:val="none" w:sz="0" w:space="0" w:color="auto"/>
            <w:bottom w:val="none" w:sz="0" w:space="0" w:color="auto"/>
            <w:right w:val="none" w:sz="0" w:space="0" w:color="auto"/>
          </w:divBdr>
        </w:div>
        <w:div w:id="94055655">
          <w:marLeft w:val="0"/>
          <w:marRight w:val="0"/>
          <w:marTop w:val="0"/>
          <w:marBottom w:val="0"/>
          <w:divBdr>
            <w:top w:val="none" w:sz="0" w:space="0" w:color="auto"/>
            <w:left w:val="none" w:sz="0" w:space="0" w:color="auto"/>
            <w:bottom w:val="none" w:sz="0" w:space="0" w:color="auto"/>
            <w:right w:val="none" w:sz="0" w:space="0" w:color="auto"/>
          </w:divBdr>
        </w:div>
      </w:divsChild>
    </w:div>
    <w:div w:id="1268276392">
      <w:bodyDiv w:val="1"/>
      <w:marLeft w:val="0"/>
      <w:marRight w:val="0"/>
      <w:marTop w:val="0"/>
      <w:marBottom w:val="0"/>
      <w:divBdr>
        <w:top w:val="none" w:sz="0" w:space="0" w:color="auto"/>
        <w:left w:val="none" w:sz="0" w:space="0" w:color="auto"/>
        <w:bottom w:val="none" w:sz="0" w:space="0" w:color="auto"/>
        <w:right w:val="none" w:sz="0" w:space="0" w:color="auto"/>
      </w:divBdr>
      <w:divsChild>
        <w:div w:id="297760065">
          <w:marLeft w:val="0"/>
          <w:marRight w:val="0"/>
          <w:marTop w:val="0"/>
          <w:marBottom w:val="0"/>
          <w:divBdr>
            <w:top w:val="none" w:sz="0" w:space="0" w:color="auto"/>
            <w:left w:val="none" w:sz="0" w:space="0" w:color="auto"/>
            <w:bottom w:val="none" w:sz="0" w:space="0" w:color="auto"/>
            <w:right w:val="none" w:sz="0" w:space="0" w:color="auto"/>
          </w:divBdr>
        </w:div>
        <w:div w:id="1967154242">
          <w:marLeft w:val="0"/>
          <w:marRight w:val="0"/>
          <w:marTop w:val="0"/>
          <w:marBottom w:val="0"/>
          <w:divBdr>
            <w:top w:val="none" w:sz="0" w:space="0" w:color="auto"/>
            <w:left w:val="none" w:sz="0" w:space="0" w:color="auto"/>
            <w:bottom w:val="none" w:sz="0" w:space="0" w:color="auto"/>
            <w:right w:val="none" w:sz="0" w:space="0" w:color="auto"/>
          </w:divBdr>
        </w:div>
      </w:divsChild>
    </w:div>
    <w:div w:id="1399286430">
      <w:bodyDiv w:val="1"/>
      <w:marLeft w:val="0"/>
      <w:marRight w:val="0"/>
      <w:marTop w:val="0"/>
      <w:marBottom w:val="0"/>
      <w:divBdr>
        <w:top w:val="none" w:sz="0" w:space="0" w:color="auto"/>
        <w:left w:val="none" w:sz="0" w:space="0" w:color="auto"/>
        <w:bottom w:val="none" w:sz="0" w:space="0" w:color="auto"/>
        <w:right w:val="none" w:sz="0" w:space="0" w:color="auto"/>
      </w:divBdr>
    </w:div>
    <w:div w:id="1502429560">
      <w:bodyDiv w:val="1"/>
      <w:marLeft w:val="0"/>
      <w:marRight w:val="0"/>
      <w:marTop w:val="0"/>
      <w:marBottom w:val="0"/>
      <w:divBdr>
        <w:top w:val="none" w:sz="0" w:space="0" w:color="auto"/>
        <w:left w:val="none" w:sz="0" w:space="0" w:color="auto"/>
        <w:bottom w:val="none" w:sz="0" w:space="0" w:color="auto"/>
        <w:right w:val="none" w:sz="0" w:space="0" w:color="auto"/>
      </w:divBdr>
    </w:div>
    <w:div w:id="1504709857">
      <w:bodyDiv w:val="1"/>
      <w:marLeft w:val="0"/>
      <w:marRight w:val="0"/>
      <w:marTop w:val="0"/>
      <w:marBottom w:val="0"/>
      <w:divBdr>
        <w:top w:val="none" w:sz="0" w:space="0" w:color="auto"/>
        <w:left w:val="none" w:sz="0" w:space="0" w:color="auto"/>
        <w:bottom w:val="none" w:sz="0" w:space="0" w:color="auto"/>
        <w:right w:val="none" w:sz="0" w:space="0" w:color="auto"/>
      </w:divBdr>
    </w:div>
    <w:div w:id="1581868775">
      <w:bodyDiv w:val="1"/>
      <w:marLeft w:val="0"/>
      <w:marRight w:val="0"/>
      <w:marTop w:val="0"/>
      <w:marBottom w:val="0"/>
      <w:divBdr>
        <w:top w:val="none" w:sz="0" w:space="0" w:color="auto"/>
        <w:left w:val="none" w:sz="0" w:space="0" w:color="auto"/>
        <w:bottom w:val="none" w:sz="0" w:space="0" w:color="auto"/>
        <w:right w:val="none" w:sz="0" w:space="0" w:color="auto"/>
      </w:divBdr>
    </w:div>
    <w:div w:id="1612741057">
      <w:bodyDiv w:val="1"/>
      <w:marLeft w:val="0"/>
      <w:marRight w:val="0"/>
      <w:marTop w:val="0"/>
      <w:marBottom w:val="0"/>
      <w:divBdr>
        <w:top w:val="none" w:sz="0" w:space="0" w:color="auto"/>
        <w:left w:val="none" w:sz="0" w:space="0" w:color="auto"/>
        <w:bottom w:val="none" w:sz="0" w:space="0" w:color="auto"/>
        <w:right w:val="none" w:sz="0" w:space="0" w:color="auto"/>
      </w:divBdr>
      <w:divsChild>
        <w:div w:id="721252326">
          <w:marLeft w:val="0"/>
          <w:marRight w:val="0"/>
          <w:marTop w:val="0"/>
          <w:marBottom w:val="0"/>
          <w:divBdr>
            <w:top w:val="none" w:sz="0" w:space="0" w:color="auto"/>
            <w:left w:val="none" w:sz="0" w:space="0" w:color="auto"/>
            <w:bottom w:val="none" w:sz="0" w:space="0" w:color="auto"/>
            <w:right w:val="none" w:sz="0" w:space="0" w:color="auto"/>
          </w:divBdr>
          <w:divsChild>
            <w:div w:id="2051223000">
              <w:marLeft w:val="0"/>
              <w:marRight w:val="0"/>
              <w:marTop w:val="0"/>
              <w:marBottom w:val="0"/>
              <w:divBdr>
                <w:top w:val="none" w:sz="0" w:space="0" w:color="auto"/>
                <w:left w:val="none" w:sz="0" w:space="0" w:color="auto"/>
                <w:bottom w:val="none" w:sz="0" w:space="0" w:color="auto"/>
                <w:right w:val="none" w:sz="0" w:space="0" w:color="auto"/>
              </w:divBdr>
            </w:div>
            <w:div w:id="1579709181">
              <w:marLeft w:val="0"/>
              <w:marRight w:val="0"/>
              <w:marTop w:val="0"/>
              <w:marBottom w:val="0"/>
              <w:divBdr>
                <w:top w:val="none" w:sz="0" w:space="0" w:color="auto"/>
                <w:left w:val="none" w:sz="0" w:space="0" w:color="auto"/>
                <w:bottom w:val="none" w:sz="0" w:space="0" w:color="auto"/>
                <w:right w:val="none" w:sz="0" w:space="0" w:color="auto"/>
              </w:divBdr>
            </w:div>
            <w:div w:id="1900675085">
              <w:marLeft w:val="0"/>
              <w:marRight w:val="0"/>
              <w:marTop w:val="0"/>
              <w:marBottom w:val="0"/>
              <w:divBdr>
                <w:top w:val="none" w:sz="0" w:space="0" w:color="auto"/>
                <w:left w:val="none" w:sz="0" w:space="0" w:color="auto"/>
                <w:bottom w:val="none" w:sz="0" w:space="0" w:color="auto"/>
                <w:right w:val="none" w:sz="0" w:space="0" w:color="auto"/>
              </w:divBdr>
              <w:divsChild>
                <w:div w:id="1900168947">
                  <w:marLeft w:val="0"/>
                  <w:marRight w:val="0"/>
                  <w:marTop w:val="0"/>
                  <w:marBottom w:val="0"/>
                  <w:divBdr>
                    <w:top w:val="none" w:sz="0" w:space="0" w:color="auto"/>
                    <w:left w:val="none" w:sz="0" w:space="0" w:color="auto"/>
                    <w:bottom w:val="none" w:sz="0" w:space="0" w:color="auto"/>
                    <w:right w:val="none" w:sz="0" w:space="0" w:color="auto"/>
                  </w:divBdr>
                </w:div>
                <w:div w:id="2145199276">
                  <w:marLeft w:val="0"/>
                  <w:marRight w:val="0"/>
                  <w:marTop w:val="0"/>
                  <w:marBottom w:val="0"/>
                  <w:divBdr>
                    <w:top w:val="none" w:sz="0" w:space="0" w:color="auto"/>
                    <w:left w:val="none" w:sz="0" w:space="0" w:color="auto"/>
                    <w:bottom w:val="none" w:sz="0" w:space="0" w:color="auto"/>
                    <w:right w:val="none" w:sz="0" w:space="0" w:color="auto"/>
                  </w:divBdr>
                </w:div>
              </w:divsChild>
            </w:div>
            <w:div w:id="128204863">
              <w:marLeft w:val="0"/>
              <w:marRight w:val="0"/>
              <w:marTop w:val="0"/>
              <w:marBottom w:val="0"/>
              <w:divBdr>
                <w:top w:val="none" w:sz="0" w:space="0" w:color="auto"/>
                <w:left w:val="none" w:sz="0" w:space="0" w:color="auto"/>
                <w:bottom w:val="none" w:sz="0" w:space="0" w:color="auto"/>
                <w:right w:val="none" w:sz="0" w:space="0" w:color="auto"/>
              </w:divBdr>
            </w:div>
            <w:div w:id="1034497629">
              <w:marLeft w:val="0"/>
              <w:marRight w:val="0"/>
              <w:marTop w:val="0"/>
              <w:marBottom w:val="0"/>
              <w:divBdr>
                <w:top w:val="none" w:sz="0" w:space="0" w:color="auto"/>
                <w:left w:val="none" w:sz="0" w:space="0" w:color="auto"/>
                <w:bottom w:val="none" w:sz="0" w:space="0" w:color="auto"/>
                <w:right w:val="none" w:sz="0" w:space="0" w:color="auto"/>
              </w:divBdr>
            </w:div>
            <w:div w:id="1289356561">
              <w:marLeft w:val="0"/>
              <w:marRight w:val="0"/>
              <w:marTop w:val="0"/>
              <w:marBottom w:val="0"/>
              <w:divBdr>
                <w:top w:val="none" w:sz="0" w:space="0" w:color="auto"/>
                <w:left w:val="none" w:sz="0" w:space="0" w:color="auto"/>
                <w:bottom w:val="none" w:sz="0" w:space="0" w:color="auto"/>
                <w:right w:val="none" w:sz="0" w:space="0" w:color="auto"/>
              </w:divBdr>
            </w:div>
            <w:div w:id="1862356522">
              <w:marLeft w:val="0"/>
              <w:marRight w:val="0"/>
              <w:marTop w:val="0"/>
              <w:marBottom w:val="0"/>
              <w:divBdr>
                <w:top w:val="none" w:sz="0" w:space="0" w:color="auto"/>
                <w:left w:val="none" w:sz="0" w:space="0" w:color="auto"/>
                <w:bottom w:val="none" w:sz="0" w:space="0" w:color="auto"/>
                <w:right w:val="none" w:sz="0" w:space="0" w:color="auto"/>
              </w:divBdr>
            </w:div>
            <w:div w:id="828132837">
              <w:marLeft w:val="0"/>
              <w:marRight w:val="0"/>
              <w:marTop w:val="0"/>
              <w:marBottom w:val="0"/>
              <w:divBdr>
                <w:top w:val="none" w:sz="0" w:space="0" w:color="auto"/>
                <w:left w:val="none" w:sz="0" w:space="0" w:color="auto"/>
                <w:bottom w:val="none" w:sz="0" w:space="0" w:color="auto"/>
                <w:right w:val="none" w:sz="0" w:space="0" w:color="auto"/>
              </w:divBdr>
            </w:div>
            <w:div w:id="2051833507">
              <w:marLeft w:val="0"/>
              <w:marRight w:val="0"/>
              <w:marTop w:val="0"/>
              <w:marBottom w:val="0"/>
              <w:divBdr>
                <w:top w:val="none" w:sz="0" w:space="0" w:color="auto"/>
                <w:left w:val="none" w:sz="0" w:space="0" w:color="auto"/>
                <w:bottom w:val="none" w:sz="0" w:space="0" w:color="auto"/>
                <w:right w:val="none" w:sz="0" w:space="0" w:color="auto"/>
              </w:divBdr>
            </w:div>
            <w:div w:id="1589464702">
              <w:marLeft w:val="0"/>
              <w:marRight w:val="0"/>
              <w:marTop w:val="0"/>
              <w:marBottom w:val="0"/>
              <w:divBdr>
                <w:top w:val="none" w:sz="0" w:space="0" w:color="auto"/>
                <w:left w:val="none" w:sz="0" w:space="0" w:color="auto"/>
                <w:bottom w:val="none" w:sz="0" w:space="0" w:color="auto"/>
                <w:right w:val="none" w:sz="0" w:space="0" w:color="auto"/>
              </w:divBdr>
            </w:div>
            <w:div w:id="1354958718">
              <w:marLeft w:val="0"/>
              <w:marRight w:val="0"/>
              <w:marTop w:val="0"/>
              <w:marBottom w:val="0"/>
              <w:divBdr>
                <w:top w:val="none" w:sz="0" w:space="0" w:color="auto"/>
                <w:left w:val="none" w:sz="0" w:space="0" w:color="auto"/>
                <w:bottom w:val="none" w:sz="0" w:space="0" w:color="auto"/>
                <w:right w:val="none" w:sz="0" w:space="0" w:color="auto"/>
              </w:divBdr>
            </w:div>
            <w:div w:id="106586341">
              <w:marLeft w:val="0"/>
              <w:marRight w:val="0"/>
              <w:marTop w:val="0"/>
              <w:marBottom w:val="0"/>
              <w:divBdr>
                <w:top w:val="none" w:sz="0" w:space="0" w:color="auto"/>
                <w:left w:val="none" w:sz="0" w:space="0" w:color="auto"/>
                <w:bottom w:val="none" w:sz="0" w:space="0" w:color="auto"/>
                <w:right w:val="none" w:sz="0" w:space="0" w:color="auto"/>
              </w:divBdr>
            </w:div>
            <w:div w:id="1579368111">
              <w:marLeft w:val="0"/>
              <w:marRight w:val="0"/>
              <w:marTop w:val="0"/>
              <w:marBottom w:val="0"/>
              <w:divBdr>
                <w:top w:val="none" w:sz="0" w:space="0" w:color="auto"/>
                <w:left w:val="none" w:sz="0" w:space="0" w:color="auto"/>
                <w:bottom w:val="none" w:sz="0" w:space="0" w:color="auto"/>
                <w:right w:val="none" w:sz="0" w:space="0" w:color="auto"/>
              </w:divBdr>
            </w:div>
            <w:div w:id="1599288904">
              <w:marLeft w:val="0"/>
              <w:marRight w:val="0"/>
              <w:marTop w:val="0"/>
              <w:marBottom w:val="0"/>
              <w:divBdr>
                <w:top w:val="none" w:sz="0" w:space="0" w:color="auto"/>
                <w:left w:val="none" w:sz="0" w:space="0" w:color="auto"/>
                <w:bottom w:val="none" w:sz="0" w:space="0" w:color="auto"/>
                <w:right w:val="none" w:sz="0" w:space="0" w:color="auto"/>
              </w:divBdr>
            </w:div>
            <w:div w:id="254823775">
              <w:marLeft w:val="0"/>
              <w:marRight w:val="0"/>
              <w:marTop w:val="0"/>
              <w:marBottom w:val="0"/>
              <w:divBdr>
                <w:top w:val="none" w:sz="0" w:space="0" w:color="auto"/>
                <w:left w:val="none" w:sz="0" w:space="0" w:color="auto"/>
                <w:bottom w:val="none" w:sz="0" w:space="0" w:color="auto"/>
                <w:right w:val="none" w:sz="0" w:space="0" w:color="auto"/>
              </w:divBdr>
            </w:div>
            <w:div w:id="1342318035">
              <w:marLeft w:val="0"/>
              <w:marRight w:val="0"/>
              <w:marTop w:val="0"/>
              <w:marBottom w:val="0"/>
              <w:divBdr>
                <w:top w:val="none" w:sz="0" w:space="0" w:color="auto"/>
                <w:left w:val="none" w:sz="0" w:space="0" w:color="auto"/>
                <w:bottom w:val="none" w:sz="0" w:space="0" w:color="auto"/>
                <w:right w:val="none" w:sz="0" w:space="0" w:color="auto"/>
              </w:divBdr>
            </w:div>
          </w:divsChild>
        </w:div>
        <w:div w:id="1639190298">
          <w:marLeft w:val="0"/>
          <w:marRight w:val="0"/>
          <w:marTop w:val="0"/>
          <w:marBottom w:val="0"/>
          <w:divBdr>
            <w:top w:val="none" w:sz="0" w:space="0" w:color="auto"/>
            <w:left w:val="none" w:sz="0" w:space="0" w:color="auto"/>
            <w:bottom w:val="none" w:sz="0" w:space="0" w:color="auto"/>
            <w:right w:val="none" w:sz="0" w:space="0" w:color="auto"/>
          </w:divBdr>
        </w:div>
        <w:div w:id="2126998778">
          <w:marLeft w:val="0"/>
          <w:marRight w:val="0"/>
          <w:marTop w:val="0"/>
          <w:marBottom w:val="0"/>
          <w:divBdr>
            <w:top w:val="none" w:sz="0" w:space="0" w:color="auto"/>
            <w:left w:val="none" w:sz="0" w:space="0" w:color="auto"/>
            <w:bottom w:val="none" w:sz="0" w:space="0" w:color="auto"/>
            <w:right w:val="none" w:sz="0" w:space="0" w:color="auto"/>
          </w:divBdr>
          <w:divsChild>
            <w:div w:id="1788088147">
              <w:marLeft w:val="0"/>
              <w:marRight w:val="0"/>
              <w:marTop w:val="0"/>
              <w:marBottom w:val="0"/>
              <w:divBdr>
                <w:top w:val="none" w:sz="0" w:space="0" w:color="auto"/>
                <w:left w:val="none" w:sz="0" w:space="0" w:color="auto"/>
                <w:bottom w:val="none" w:sz="0" w:space="0" w:color="auto"/>
                <w:right w:val="none" w:sz="0" w:space="0" w:color="auto"/>
              </w:divBdr>
              <w:divsChild>
                <w:div w:id="1926693490">
                  <w:marLeft w:val="0"/>
                  <w:marRight w:val="0"/>
                  <w:marTop w:val="0"/>
                  <w:marBottom w:val="0"/>
                  <w:divBdr>
                    <w:top w:val="none" w:sz="0" w:space="0" w:color="auto"/>
                    <w:left w:val="none" w:sz="0" w:space="0" w:color="auto"/>
                    <w:bottom w:val="none" w:sz="0" w:space="0" w:color="auto"/>
                    <w:right w:val="none" w:sz="0" w:space="0" w:color="auto"/>
                  </w:divBdr>
                </w:div>
                <w:div w:id="1199050990">
                  <w:marLeft w:val="0"/>
                  <w:marRight w:val="0"/>
                  <w:marTop w:val="0"/>
                  <w:marBottom w:val="0"/>
                  <w:divBdr>
                    <w:top w:val="none" w:sz="0" w:space="0" w:color="auto"/>
                    <w:left w:val="none" w:sz="0" w:space="0" w:color="auto"/>
                    <w:bottom w:val="none" w:sz="0" w:space="0" w:color="auto"/>
                    <w:right w:val="none" w:sz="0" w:space="0" w:color="auto"/>
                  </w:divBdr>
                </w:div>
                <w:div w:id="314261324">
                  <w:marLeft w:val="0"/>
                  <w:marRight w:val="0"/>
                  <w:marTop w:val="0"/>
                  <w:marBottom w:val="0"/>
                  <w:divBdr>
                    <w:top w:val="none" w:sz="0" w:space="0" w:color="auto"/>
                    <w:left w:val="none" w:sz="0" w:space="0" w:color="auto"/>
                    <w:bottom w:val="none" w:sz="0" w:space="0" w:color="auto"/>
                    <w:right w:val="none" w:sz="0" w:space="0" w:color="auto"/>
                  </w:divBdr>
                </w:div>
              </w:divsChild>
            </w:div>
            <w:div w:id="2053773261">
              <w:marLeft w:val="0"/>
              <w:marRight w:val="0"/>
              <w:marTop w:val="0"/>
              <w:marBottom w:val="0"/>
              <w:divBdr>
                <w:top w:val="none" w:sz="0" w:space="0" w:color="auto"/>
                <w:left w:val="none" w:sz="0" w:space="0" w:color="auto"/>
                <w:bottom w:val="none" w:sz="0" w:space="0" w:color="auto"/>
                <w:right w:val="none" w:sz="0" w:space="0" w:color="auto"/>
              </w:divBdr>
              <w:divsChild>
                <w:div w:id="1768696431">
                  <w:marLeft w:val="0"/>
                  <w:marRight w:val="0"/>
                  <w:marTop w:val="0"/>
                  <w:marBottom w:val="0"/>
                  <w:divBdr>
                    <w:top w:val="none" w:sz="0" w:space="0" w:color="auto"/>
                    <w:left w:val="none" w:sz="0" w:space="0" w:color="auto"/>
                    <w:bottom w:val="none" w:sz="0" w:space="0" w:color="auto"/>
                    <w:right w:val="none" w:sz="0" w:space="0" w:color="auto"/>
                  </w:divBdr>
                </w:div>
                <w:div w:id="1732726108">
                  <w:marLeft w:val="0"/>
                  <w:marRight w:val="0"/>
                  <w:marTop w:val="0"/>
                  <w:marBottom w:val="0"/>
                  <w:divBdr>
                    <w:top w:val="none" w:sz="0" w:space="0" w:color="auto"/>
                    <w:left w:val="none" w:sz="0" w:space="0" w:color="auto"/>
                    <w:bottom w:val="none" w:sz="0" w:space="0" w:color="auto"/>
                    <w:right w:val="none" w:sz="0" w:space="0" w:color="auto"/>
                  </w:divBdr>
                </w:div>
                <w:div w:id="1925406881">
                  <w:marLeft w:val="0"/>
                  <w:marRight w:val="0"/>
                  <w:marTop w:val="0"/>
                  <w:marBottom w:val="0"/>
                  <w:divBdr>
                    <w:top w:val="none" w:sz="0" w:space="0" w:color="auto"/>
                    <w:left w:val="none" w:sz="0" w:space="0" w:color="auto"/>
                    <w:bottom w:val="none" w:sz="0" w:space="0" w:color="auto"/>
                    <w:right w:val="none" w:sz="0" w:space="0" w:color="auto"/>
                  </w:divBdr>
                </w:div>
                <w:div w:id="462314316">
                  <w:marLeft w:val="0"/>
                  <w:marRight w:val="0"/>
                  <w:marTop w:val="0"/>
                  <w:marBottom w:val="0"/>
                  <w:divBdr>
                    <w:top w:val="none" w:sz="0" w:space="0" w:color="auto"/>
                    <w:left w:val="none" w:sz="0" w:space="0" w:color="auto"/>
                    <w:bottom w:val="none" w:sz="0" w:space="0" w:color="auto"/>
                    <w:right w:val="none" w:sz="0" w:space="0" w:color="auto"/>
                  </w:divBdr>
                </w:div>
                <w:div w:id="283582479">
                  <w:marLeft w:val="0"/>
                  <w:marRight w:val="0"/>
                  <w:marTop w:val="0"/>
                  <w:marBottom w:val="0"/>
                  <w:divBdr>
                    <w:top w:val="none" w:sz="0" w:space="0" w:color="auto"/>
                    <w:left w:val="none" w:sz="0" w:space="0" w:color="auto"/>
                    <w:bottom w:val="none" w:sz="0" w:space="0" w:color="auto"/>
                    <w:right w:val="none" w:sz="0" w:space="0" w:color="auto"/>
                  </w:divBdr>
                </w:div>
              </w:divsChild>
            </w:div>
            <w:div w:id="8348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5565">
      <w:bodyDiv w:val="1"/>
      <w:marLeft w:val="0"/>
      <w:marRight w:val="0"/>
      <w:marTop w:val="0"/>
      <w:marBottom w:val="0"/>
      <w:divBdr>
        <w:top w:val="none" w:sz="0" w:space="0" w:color="auto"/>
        <w:left w:val="none" w:sz="0" w:space="0" w:color="auto"/>
        <w:bottom w:val="none" w:sz="0" w:space="0" w:color="auto"/>
        <w:right w:val="none" w:sz="0" w:space="0" w:color="auto"/>
      </w:divBdr>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67469034">
      <w:bodyDiv w:val="1"/>
      <w:marLeft w:val="0"/>
      <w:marRight w:val="0"/>
      <w:marTop w:val="0"/>
      <w:marBottom w:val="0"/>
      <w:divBdr>
        <w:top w:val="none" w:sz="0" w:space="0" w:color="auto"/>
        <w:left w:val="none" w:sz="0" w:space="0" w:color="auto"/>
        <w:bottom w:val="none" w:sz="0" w:space="0" w:color="auto"/>
        <w:right w:val="none" w:sz="0" w:space="0" w:color="auto"/>
      </w:divBdr>
      <w:divsChild>
        <w:div w:id="1642152527">
          <w:marLeft w:val="0"/>
          <w:marRight w:val="0"/>
          <w:marTop w:val="0"/>
          <w:marBottom w:val="0"/>
          <w:divBdr>
            <w:top w:val="none" w:sz="0" w:space="0" w:color="auto"/>
            <w:left w:val="none" w:sz="0" w:space="0" w:color="auto"/>
            <w:bottom w:val="none" w:sz="0" w:space="0" w:color="auto"/>
            <w:right w:val="none" w:sz="0" w:space="0" w:color="auto"/>
          </w:divBdr>
          <w:divsChild>
            <w:div w:id="866526076">
              <w:marLeft w:val="0"/>
              <w:marRight w:val="0"/>
              <w:marTop w:val="0"/>
              <w:marBottom w:val="0"/>
              <w:divBdr>
                <w:top w:val="none" w:sz="0" w:space="0" w:color="auto"/>
                <w:left w:val="none" w:sz="0" w:space="0" w:color="auto"/>
                <w:bottom w:val="none" w:sz="0" w:space="0" w:color="auto"/>
                <w:right w:val="none" w:sz="0" w:space="0" w:color="auto"/>
              </w:divBdr>
            </w:div>
            <w:div w:id="1300265480">
              <w:marLeft w:val="0"/>
              <w:marRight w:val="0"/>
              <w:marTop w:val="0"/>
              <w:marBottom w:val="0"/>
              <w:divBdr>
                <w:top w:val="none" w:sz="0" w:space="0" w:color="auto"/>
                <w:left w:val="none" w:sz="0" w:space="0" w:color="auto"/>
                <w:bottom w:val="none" w:sz="0" w:space="0" w:color="auto"/>
                <w:right w:val="none" w:sz="0" w:space="0" w:color="auto"/>
              </w:divBdr>
              <w:divsChild>
                <w:div w:id="1874146927">
                  <w:marLeft w:val="0"/>
                  <w:marRight w:val="0"/>
                  <w:marTop w:val="0"/>
                  <w:marBottom w:val="0"/>
                  <w:divBdr>
                    <w:top w:val="none" w:sz="0" w:space="0" w:color="auto"/>
                    <w:left w:val="none" w:sz="0" w:space="0" w:color="auto"/>
                    <w:bottom w:val="none" w:sz="0" w:space="0" w:color="auto"/>
                    <w:right w:val="none" w:sz="0" w:space="0" w:color="auto"/>
                  </w:divBdr>
                </w:div>
                <w:div w:id="429936821">
                  <w:marLeft w:val="0"/>
                  <w:marRight w:val="0"/>
                  <w:marTop w:val="0"/>
                  <w:marBottom w:val="0"/>
                  <w:divBdr>
                    <w:top w:val="none" w:sz="0" w:space="0" w:color="auto"/>
                    <w:left w:val="none" w:sz="0" w:space="0" w:color="auto"/>
                    <w:bottom w:val="none" w:sz="0" w:space="0" w:color="auto"/>
                    <w:right w:val="none" w:sz="0" w:space="0" w:color="auto"/>
                  </w:divBdr>
                  <w:divsChild>
                    <w:div w:id="1736472398">
                      <w:marLeft w:val="0"/>
                      <w:marRight w:val="0"/>
                      <w:marTop w:val="0"/>
                      <w:marBottom w:val="0"/>
                      <w:divBdr>
                        <w:top w:val="none" w:sz="0" w:space="0" w:color="auto"/>
                        <w:left w:val="none" w:sz="0" w:space="0" w:color="auto"/>
                        <w:bottom w:val="none" w:sz="0" w:space="0" w:color="auto"/>
                        <w:right w:val="none" w:sz="0" w:space="0" w:color="auto"/>
                      </w:divBdr>
                    </w:div>
                    <w:div w:id="345325382">
                      <w:marLeft w:val="0"/>
                      <w:marRight w:val="0"/>
                      <w:marTop w:val="0"/>
                      <w:marBottom w:val="0"/>
                      <w:divBdr>
                        <w:top w:val="none" w:sz="0" w:space="0" w:color="auto"/>
                        <w:left w:val="none" w:sz="0" w:space="0" w:color="auto"/>
                        <w:bottom w:val="none" w:sz="0" w:space="0" w:color="auto"/>
                        <w:right w:val="none" w:sz="0" w:space="0" w:color="auto"/>
                      </w:divBdr>
                    </w:div>
                    <w:div w:id="1944192043">
                      <w:marLeft w:val="0"/>
                      <w:marRight w:val="0"/>
                      <w:marTop w:val="0"/>
                      <w:marBottom w:val="0"/>
                      <w:divBdr>
                        <w:top w:val="none" w:sz="0" w:space="0" w:color="auto"/>
                        <w:left w:val="none" w:sz="0" w:space="0" w:color="auto"/>
                        <w:bottom w:val="none" w:sz="0" w:space="0" w:color="auto"/>
                        <w:right w:val="none" w:sz="0" w:space="0" w:color="auto"/>
                      </w:divBdr>
                    </w:div>
                    <w:div w:id="1990550588">
                      <w:marLeft w:val="0"/>
                      <w:marRight w:val="0"/>
                      <w:marTop w:val="0"/>
                      <w:marBottom w:val="0"/>
                      <w:divBdr>
                        <w:top w:val="none" w:sz="0" w:space="0" w:color="auto"/>
                        <w:left w:val="none" w:sz="0" w:space="0" w:color="auto"/>
                        <w:bottom w:val="none" w:sz="0" w:space="0" w:color="auto"/>
                        <w:right w:val="none" w:sz="0" w:space="0" w:color="auto"/>
                      </w:divBdr>
                    </w:div>
                    <w:div w:id="178934670">
                      <w:marLeft w:val="0"/>
                      <w:marRight w:val="0"/>
                      <w:marTop w:val="0"/>
                      <w:marBottom w:val="0"/>
                      <w:divBdr>
                        <w:top w:val="none" w:sz="0" w:space="0" w:color="auto"/>
                        <w:left w:val="none" w:sz="0" w:space="0" w:color="auto"/>
                        <w:bottom w:val="none" w:sz="0" w:space="0" w:color="auto"/>
                        <w:right w:val="none" w:sz="0" w:space="0" w:color="auto"/>
                      </w:divBdr>
                    </w:div>
                    <w:div w:id="352998315">
                      <w:marLeft w:val="0"/>
                      <w:marRight w:val="0"/>
                      <w:marTop w:val="0"/>
                      <w:marBottom w:val="0"/>
                      <w:divBdr>
                        <w:top w:val="none" w:sz="0" w:space="0" w:color="auto"/>
                        <w:left w:val="none" w:sz="0" w:space="0" w:color="auto"/>
                        <w:bottom w:val="none" w:sz="0" w:space="0" w:color="auto"/>
                        <w:right w:val="none" w:sz="0" w:space="0" w:color="auto"/>
                      </w:divBdr>
                    </w:div>
                    <w:div w:id="2035307396">
                      <w:marLeft w:val="0"/>
                      <w:marRight w:val="0"/>
                      <w:marTop w:val="0"/>
                      <w:marBottom w:val="0"/>
                      <w:divBdr>
                        <w:top w:val="none" w:sz="0" w:space="0" w:color="auto"/>
                        <w:left w:val="none" w:sz="0" w:space="0" w:color="auto"/>
                        <w:bottom w:val="none" w:sz="0" w:space="0" w:color="auto"/>
                        <w:right w:val="none" w:sz="0" w:space="0" w:color="auto"/>
                      </w:divBdr>
                    </w:div>
                    <w:div w:id="585573972">
                      <w:marLeft w:val="0"/>
                      <w:marRight w:val="0"/>
                      <w:marTop w:val="0"/>
                      <w:marBottom w:val="0"/>
                      <w:divBdr>
                        <w:top w:val="none" w:sz="0" w:space="0" w:color="auto"/>
                        <w:left w:val="none" w:sz="0" w:space="0" w:color="auto"/>
                        <w:bottom w:val="none" w:sz="0" w:space="0" w:color="auto"/>
                        <w:right w:val="none" w:sz="0" w:space="0" w:color="auto"/>
                      </w:divBdr>
                    </w:div>
                    <w:div w:id="1977830468">
                      <w:marLeft w:val="0"/>
                      <w:marRight w:val="0"/>
                      <w:marTop w:val="0"/>
                      <w:marBottom w:val="0"/>
                      <w:divBdr>
                        <w:top w:val="none" w:sz="0" w:space="0" w:color="auto"/>
                        <w:left w:val="none" w:sz="0" w:space="0" w:color="auto"/>
                        <w:bottom w:val="none" w:sz="0" w:space="0" w:color="auto"/>
                        <w:right w:val="none" w:sz="0" w:space="0" w:color="auto"/>
                      </w:divBdr>
                    </w:div>
                    <w:div w:id="1683318079">
                      <w:marLeft w:val="0"/>
                      <w:marRight w:val="0"/>
                      <w:marTop w:val="0"/>
                      <w:marBottom w:val="0"/>
                      <w:divBdr>
                        <w:top w:val="none" w:sz="0" w:space="0" w:color="auto"/>
                        <w:left w:val="none" w:sz="0" w:space="0" w:color="auto"/>
                        <w:bottom w:val="none" w:sz="0" w:space="0" w:color="auto"/>
                        <w:right w:val="none" w:sz="0" w:space="0" w:color="auto"/>
                      </w:divBdr>
                    </w:div>
                    <w:div w:id="1026248820">
                      <w:marLeft w:val="0"/>
                      <w:marRight w:val="0"/>
                      <w:marTop w:val="0"/>
                      <w:marBottom w:val="0"/>
                      <w:divBdr>
                        <w:top w:val="none" w:sz="0" w:space="0" w:color="auto"/>
                        <w:left w:val="none" w:sz="0" w:space="0" w:color="auto"/>
                        <w:bottom w:val="none" w:sz="0" w:space="0" w:color="auto"/>
                        <w:right w:val="none" w:sz="0" w:space="0" w:color="auto"/>
                      </w:divBdr>
                    </w:div>
                  </w:divsChild>
                </w:div>
                <w:div w:id="1600024928">
                  <w:marLeft w:val="0"/>
                  <w:marRight w:val="0"/>
                  <w:marTop w:val="0"/>
                  <w:marBottom w:val="0"/>
                  <w:divBdr>
                    <w:top w:val="none" w:sz="0" w:space="0" w:color="auto"/>
                    <w:left w:val="none" w:sz="0" w:space="0" w:color="auto"/>
                    <w:bottom w:val="none" w:sz="0" w:space="0" w:color="auto"/>
                    <w:right w:val="none" w:sz="0" w:space="0" w:color="auto"/>
                  </w:divBdr>
                </w:div>
                <w:div w:id="486481603">
                  <w:marLeft w:val="0"/>
                  <w:marRight w:val="0"/>
                  <w:marTop w:val="0"/>
                  <w:marBottom w:val="0"/>
                  <w:divBdr>
                    <w:top w:val="none" w:sz="0" w:space="0" w:color="auto"/>
                    <w:left w:val="none" w:sz="0" w:space="0" w:color="auto"/>
                    <w:bottom w:val="none" w:sz="0" w:space="0" w:color="auto"/>
                    <w:right w:val="none" w:sz="0" w:space="0" w:color="auto"/>
                  </w:divBdr>
                </w:div>
                <w:div w:id="759371885">
                  <w:marLeft w:val="0"/>
                  <w:marRight w:val="0"/>
                  <w:marTop w:val="0"/>
                  <w:marBottom w:val="0"/>
                  <w:divBdr>
                    <w:top w:val="none" w:sz="0" w:space="0" w:color="auto"/>
                    <w:left w:val="none" w:sz="0" w:space="0" w:color="auto"/>
                    <w:bottom w:val="none" w:sz="0" w:space="0" w:color="auto"/>
                    <w:right w:val="none" w:sz="0" w:space="0" w:color="auto"/>
                  </w:divBdr>
                </w:div>
                <w:div w:id="494954952">
                  <w:marLeft w:val="0"/>
                  <w:marRight w:val="0"/>
                  <w:marTop w:val="0"/>
                  <w:marBottom w:val="0"/>
                  <w:divBdr>
                    <w:top w:val="none" w:sz="0" w:space="0" w:color="auto"/>
                    <w:left w:val="none" w:sz="0" w:space="0" w:color="auto"/>
                    <w:bottom w:val="none" w:sz="0" w:space="0" w:color="auto"/>
                    <w:right w:val="none" w:sz="0" w:space="0" w:color="auto"/>
                  </w:divBdr>
                </w:div>
                <w:div w:id="1230193867">
                  <w:marLeft w:val="0"/>
                  <w:marRight w:val="0"/>
                  <w:marTop w:val="0"/>
                  <w:marBottom w:val="0"/>
                  <w:divBdr>
                    <w:top w:val="none" w:sz="0" w:space="0" w:color="auto"/>
                    <w:left w:val="none" w:sz="0" w:space="0" w:color="auto"/>
                    <w:bottom w:val="none" w:sz="0" w:space="0" w:color="auto"/>
                    <w:right w:val="none" w:sz="0" w:space="0" w:color="auto"/>
                  </w:divBdr>
                </w:div>
              </w:divsChild>
            </w:div>
            <w:div w:id="8103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4818">
      <w:bodyDiv w:val="1"/>
      <w:marLeft w:val="0"/>
      <w:marRight w:val="0"/>
      <w:marTop w:val="0"/>
      <w:marBottom w:val="0"/>
      <w:divBdr>
        <w:top w:val="none" w:sz="0" w:space="0" w:color="auto"/>
        <w:left w:val="none" w:sz="0" w:space="0" w:color="auto"/>
        <w:bottom w:val="none" w:sz="0" w:space="0" w:color="auto"/>
        <w:right w:val="none" w:sz="0" w:space="0" w:color="auto"/>
      </w:divBdr>
    </w:div>
    <w:div w:id="21146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documentManagement/>
</p:properties>
</file>

<file path=customXml/item2.xml><?xml version="1.0" encoding="utf-8"?>
<b:Sources xmlns:b="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7BDA33FAA187B949ACF35FF148A1780E" ma:contentTypeVersion="5" ma:contentTypeDescription="Kurkite naują dokumentą." ma:contentTypeScope="" ma:versionID="7320c50d5167f2e35a0d7a0f403329d3">
  <xsd:schema xmlns:xsd="http://www.w3.org/2001/XMLSchema" xmlns:xs="http://www.w3.org/2001/XMLSchema" xmlns:p="http://schemas.microsoft.com/office/2006/metadata/properties" xmlns:ns3="83ee0f47-ff77-4bfc-8ba0-c95730de1b2a" xmlns:ns4="cb0e26bc-5899-435b-8f16-00fdd4dae716" targetNamespace="http://schemas.microsoft.com/office/2006/metadata/properties" ma:root="true" ma:fieldsID="690b300ff0787b96bfbd9e8e3d630294" ns3:_="" ns4:_="">
    <xsd:import namespace="83ee0f47-ff77-4bfc-8ba0-c95730de1b2a"/>
    <xsd:import namespace="cb0e26bc-5899-435b-8f16-00fdd4dae7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e0f47-ff77-4bfc-8ba0-c95730de1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e26bc-5899-435b-8f16-00fdd4dae71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9C985-F152-487A-9B31-D53FD1EBAAB6}">
  <ds:schemaRefs>
    <ds:schemaRef ds:uri="http://schemas.microsoft.com/office/2006/metadata/properties"/>
  </ds:schemaRefs>
</ds:datastoreItem>
</file>

<file path=customXml/itemProps2.xml><?xml version="1.0" encoding="utf-8"?>
<ds:datastoreItem xmlns:ds="http://schemas.openxmlformats.org/officeDocument/2006/customXml" ds:itemID="{85389B27-2877-47E3-81E6-BCDC21C3C669}">
  <ds:schemaRefs>
    <ds:schemaRef ds:uri="http://schemas.openxmlformats.org/officeDocument/2006/bibliography"/>
  </ds:schemaRefs>
</ds:datastoreItem>
</file>

<file path=customXml/itemProps3.xml><?xml version="1.0" encoding="utf-8"?>
<ds:datastoreItem xmlns:ds="http://schemas.openxmlformats.org/officeDocument/2006/customXml" ds:itemID="{53AABBDA-2188-4984-965D-2A2AF79FC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e0f47-ff77-4bfc-8ba0-c95730de1b2a"/>
    <ds:schemaRef ds:uri="cb0e26bc-5899-435b-8f16-00fdd4dae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CB74C3-8EE7-4F89-8BCA-01B47A8AC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550</Words>
  <Characters>3563</Characters>
  <Application>Microsoft Office Word</Application>
  <DocSecurity>0</DocSecurity>
  <Lines>29</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4105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Donatas Keršis</dc:creator>
  <cp:lastModifiedBy>Jurgita Pakalniškienė</cp:lastModifiedBy>
  <cp:revision>6</cp:revision>
  <cp:lastPrinted>2020-07-24T11:55:00Z</cp:lastPrinted>
  <dcterms:created xsi:type="dcterms:W3CDTF">2021-09-30T08:33:00Z</dcterms:created>
  <dcterms:modified xsi:type="dcterms:W3CDTF">2021-09-30T09:29:00Z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0x0101007BDA33FAA187B949ACF35FF148A1780E</vt:lpwstr>
  </property>
</Properties>
</file>