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06DD" w14:textId="77777777" w:rsidR="00766B85" w:rsidRPr="004D766D" w:rsidRDefault="008E276C" w:rsidP="00B67BCE">
      <w:pPr>
        <w:rPr>
          <w:noProof w:val="0"/>
          <w:lang w:val="lt-LT"/>
        </w:rPr>
      </w:pPr>
      <w:r>
        <w:rPr>
          <w:lang w:val="lt-LT" w:eastAsia="lt-LT"/>
        </w:rPr>
        <w:drawing>
          <wp:inline distT="0" distB="0" distL="0" distR="0" wp14:anchorId="14F705A5" wp14:editId="63A04D53">
            <wp:extent cx="533400" cy="5905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A4ECF" w14:textId="77777777" w:rsidR="00766B85" w:rsidRPr="000240A2" w:rsidRDefault="00766B85" w:rsidP="00B67BCE">
      <w:pPr>
        <w:rPr>
          <w:noProof w:val="0"/>
          <w:lang w:val="lt-LT"/>
        </w:rPr>
      </w:pPr>
    </w:p>
    <w:p w14:paraId="1C4E453A" w14:textId="77777777" w:rsidR="00766B85" w:rsidRPr="004D766D" w:rsidRDefault="00766B85" w:rsidP="00B67BCE">
      <w:pPr>
        <w:rPr>
          <w:b/>
          <w:caps/>
          <w:noProof w:val="0"/>
          <w:lang w:val="lt-LT"/>
        </w:rPr>
      </w:pPr>
      <w:r w:rsidRPr="004D766D">
        <w:rPr>
          <w:b/>
          <w:caps/>
          <w:noProof w:val="0"/>
          <w:lang w:val="lt-LT"/>
        </w:rPr>
        <w:t xml:space="preserve">Visagino savivaldybės </w:t>
      </w:r>
      <w:r>
        <w:rPr>
          <w:b/>
          <w:caps/>
          <w:noProof w:val="0"/>
          <w:lang w:val="lt-LT"/>
        </w:rPr>
        <w:t>taryba</w:t>
      </w:r>
    </w:p>
    <w:p w14:paraId="01C27660" w14:textId="77777777" w:rsidR="00766B85" w:rsidRPr="004D766D" w:rsidRDefault="00766B85" w:rsidP="00CA3DF8">
      <w:pPr>
        <w:rPr>
          <w:caps/>
          <w:noProof w:val="0"/>
          <w:lang w:val="lt-LT"/>
        </w:rPr>
      </w:pPr>
    </w:p>
    <w:p w14:paraId="1C43EC1C" w14:textId="77777777" w:rsidR="00766B85" w:rsidRDefault="00766B85" w:rsidP="008F2A86">
      <w:pPr>
        <w:pStyle w:val="Antrat1"/>
        <w:rPr>
          <w:b/>
          <w:caps/>
          <w:noProof w:val="0"/>
          <w:lang w:val="lt-LT"/>
        </w:rPr>
      </w:pPr>
      <w:r>
        <w:rPr>
          <w:b/>
          <w:caps/>
          <w:noProof w:val="0"/>
          <w:lang w:val="lt-LT"/>
        </w:rPr>
        <w:t>sprendimas</w:t>
      </w:r>
    </w:p>
    <w:p w14:paraId="74C5C098" w14:textId="6D73FE40" w:rsidR="00766B85" w:rsidRDefault="00766B85" w:rsidP="008F2A86">
      <w:pPr>
        <w:rPr>
          <w:b/>
          <w:caps/>
          <w:color w:val="000000" w:themeColor="text1"/>
          <w:szCs w:val="24"/>
          <w:lang w:val="lt-LT"/>
        </w:rPr>
      </w:pPr>
      <w:r w:rsidRPr="00114FA9">
        <w:rPr>
          <w:b/>
          <w:noProof w:val="0"/>
          <w:szCs w:val="24"/>
          <w:lang w:val="lt-LT"/>
        </w:rPr>
        <w:t xml:space="preserve">DĖL </w:t>
      </w:r>
      <w:r w:rsidR="0019043F" w:rsidRPr="00114FA9">
        <w:rPr>
          <w:b/>
          <w:caps/>
          <w:szCs w:val="24"/>
          <w:lang w:val="lt-LT"/>
        </w:rPr>
        <w:t xml:space="preserve">užsieniečių, pasitraukusių iš Ukrainos dėl Rusijos Federacijos karinių veiksmų Ukrainoje, VAIKŲ PRIĖMIMO Į VISAGINO SAVIVALDYBĖS </w:t>
      </w:r>
      <w:r w:rsidR="00114FA9" w:rsidRPr="00114FA9">
        <w:rPr>
          <w:b/>
          <w:caps/>
          <w:szCs w:val="24"/>
          <w:lang w:val="lt-LT"/>
        </w:rPr>
        <w:t xml:space="preserve">ikimokyklinio, bendrojo, </w:t>
      </w:r>
      <w:r w:rsidR="00114FA9" w:rsidRPr="00114FA9">
        <w:rPr>
          <w:b/>
          <w:bCs/>
          <w:szCs w:val="24"/>
          <w:lang w:val="lt-LT"/>
        </w:rPr>
        <w:t>NEFORMALIOJO VAIKŲ ŠVIETIMO IR FORMALŲJĮ ŠVIETIMĄ PAPILDANČIO UGDYMO MOKYKLAS IR VIEŠĄJĄ ĮSTAIGĄ VISAGINO EDUKACIJŲ CENTRĄ</w:t>
      </w:r>
      <w:r w:rsidR="00FE7A03">
        <w:rPr>
          <w:b/>
          <w:bCs/>
          <w:szCs w:val="24"/>
          <w:lang w:val="lt-LT"/>
        </w:rPr>
        <w:t xml:space="preserve"> </w:t>
      </w:r>
      <w:r w:rsidR="007E48B3" w:rsidRPr="00C03812">
        <w:rPr>
          <w:b/>
          <w:caps/>
          <w:color w:val="000000" w:themeColor="text1"/>
          <w:szCs w:val="24"/>
          <w:lang w:val="lt-LT"/>
        </w:rPr>
        <w:t>IR A</w:t>
      </w:r>
      <w:r w:rsidR="00E86DF0">
        <w:rPr>
          <w:b/>
          <w:caps/>
          <w:color w:val="000000" w:themeColor="text1"/>
          <w:szCs w:val="24"/>
          <w:lang w:val="lt-LT"/>
        </w:rPr>
        <w:t>T</w:t>
      </w:r>
      <w:r w:rsidR="00B4543C" w:rsidRPr="00C03812">
        <w:rPr>
          <w:b/>
          <w:caps/>
          <w:color w:val="000000" w:themeColor="text1"/>
          <w:szCs w:val="24"/>
          <w:lang w:val="lt-LT"/>
        </w:rPr>
        <w:t>lygini</w:t>
      </w:r>
      <w:r w:rsidR="007E48B3" w:rsidRPr="00C03812">
        <w:rPr>
          <w:b/>
          <w:caps/>
          <w:color w:val="000000" w:themeColor="text1"/>
          <w:szCs w:val="24"/>
          <w:lang w:val="lt-LT"/>
        </w:rPr>
        <w:t xml:space="preserve">MO UŽ </w:t>
      </w:r>
      <w:r w:rsidR="00B4543C" w:rsidRPr="00C03812">
        <w:rPr>
          <w:b/>
          <w:caps/>
          <w:color w:val="000000" w:themeColor="text1"/>
          <w:szCs w:val="24"/>
          <w:lang w:val="lt-LT"/>
        </w:rPr>
        <w:t xml:space="preserve">VAIKŲ IŠLAIKYMĄ IR UGDYMĄ </w:t>
      </w:r>
    </w:p>
    <w:p w14:paraId="617A7091" w14:textId="77777777" w:rsidR="00495A60" w:rsidRDefault="00495A60" w:rsidP="008F2A86">
      <w:pPr>
        <w:rPr>
          <w:noProof w:val="0"/>
          <w:lang w:val="lt-LT"/>
        </w:rPr>
      </w:pPr>
    </w:p>
    <w:p w14:paraId="313D5380" w14:textId="77777777" w:rsidR="00766B85" w:rsidRPr="00870792" w:rsidRDefault="00766B85" w:rsidP="008F2A86">
      <w:pPr>
        <w:rPr>
          <w:lang w:val="lt-LT"/>
        </w:rPr>
      </w:pPr>
      <w:r>
        <w:rPr>
          <w:lang w:val="lt-LT"/>
        </w:rPr>
        <w:t>202</w:t>
      </w:r>
      <w:r w:rsidR="00832C89">
        <w:rPr>
          <w:lang w:val="lt-LT"/>
        </w:rPr>
        <w:t>2</w:t>
      </w:r>
      <w:r w:rsidRPr="00870792">
        <w:rPr>
          <w:lang w:val="lt-LT"/>
        </w:rPr>
        <w:t xml:space="preserve"> m. </w:t>
      </w:r>
      <w:r w:rsidR="007479EF">
        <w:rPr>
          <w:lang w:val="lt-LT"/>
        </w:rPr>
        <w:t>kov</w:t>
      </w:r>
      <w:r>
        <w:rPr>
          <w:lang w:val="lt-LT"/>
        </w:rPr>
        <w:t>o __</w:t>
      </w:r>
      <w:r w:rsidRPr="00870792">
        <w:rPr>
          <w:lang w:val="lt-LT"/>
        </w:rPr>
        <w:t xml:space="preserve"> d. Nr. TS- </w:t>
      </w:r>
      <w:r>
        <w:rPr>
          <w:lang w:val="lt-LT"/>
        </w:rPr>
        <w:t>___</w:t>
      </w:r>
    </w:p>
    <w:p w14:paraId="18B933C3" w14:textId="77777777" w:rsidR="00766B85" w:rsidRPr="00870792" w:rsidRDefault="00766B85" w:rsidP="008F2A86">
      <w:pPr>
        <w:rPr>
          <w:lang w:val="lt-LT"/>
        </w:rPr>
      </w:pPr>
      <w:r w:rsidRPr="00870792">
        <w:rPr>
          <w:lang w:val="lt-LT"/>
        </w:rPr>
        <w:t>Visaginas</w:t>
      </w:r>
    </w:p>
    <w:p w14:paraId="140386A6" w14:textId="77777777" w:rsidR="00766B85" w:rsidRPr="00870792" w:rsidRDefault="00766B85" w:rsidP="00351AEA">
      <w:pPr>
        <w:jc w:val="both"/>
        <w:rPr>
          <w:lang w:val="lt-LT"/>
        </w:rPr>
      </w:pPr>
    </w:p>
    <w:p w14:paraId="66515ABB" w14:textId="15EDDDF1" w:rsidR="00766B85" w:rsidRDefault="00766B85" w:rsidP="00594B68">
      <w:pPr>
        <w:ind w:firstLine="1276"/>
        <w:jc w:val="both"/>
        <w:rPr>
          <w:szCs w:val="24"/>
          <w:lang w:val="lt-LT"/>
        </w:rPr>
      </w:pPr>
      <w:r>
        <w:rPr>
          <w:szCs w:val="24"/>
          <w:lang w:val="lt-LT"/>
        </w:rPr>
        <w:t xml:space="preserve">Visagino savivaldybės taryba, vadovaudamasi </w:t>
      </w:r>
      <w:r w:rsidR="00446394" w:rsidRPr="00446394">
        <w:rPr>
          <w:szCs w:val="24"/>
          <w:lang w:val="lt-LT"/>
        </w:rPr>
        <w:t xml:space="preserve">Lietuvos Respublikos vietos savivaldos įstatymo 6 straipsnio 44 punktu ir </w:t>
      </w:r>
      <w:r w:rsidR="00446394" w:rsidRPr="007D600D">
        <w:rPr>
          <w:color w:val="000000" w:themeColor="text1"/>
          <w:szCs w:val="24"/>
          <w:lang w:val="lt-LT"/>
        </w:rPr>
        <w:t>16</w:t>
      </w:r>
      <w:r w:rsidR="0091347D">
        <w:rPr>
          <w:color w:val="000000" w:themeColor="text1"/>
          <w:szCs w:val="24"/>
          <w:lang w:val="lt-LT"/>
        </w:rPr>
        <w:t xml:space="preserve"> </w:t>
      </w:r>
      <w:r w:rsidR="00446394" w:rsidRPr="007D600D">
        <w:rPr>
          <w:color w:val="000000" w:themeColor="text1"/>
          <w:szCs w:val="24"/>
          <w:lang w:val="lt-LT"/>
        </w:rPr>
        <w:t xml:space="preserve">straipsnio </w:t>
      </w:r>
      <w:r w:rsidR="000B7E90">
        <w:rPr>
          <w:color w:val="000000" w:themeColor="text1"/>
          <w:szCs w:val="24"/>
          <w:lang w:val="lt-LT"/>
        </w:rPr>
        <w:t xml:space="preserve">2 dalies 18 punktu, </w:t>
      </w:r>
      <w:r w:rsidR="00446394" w:rsidRPr="007D600D">
        <w:rPr>
          <w:color w:val="000000" w:themeColor="text1"/>
          <w:szCs w:val="24"/>
          <w:lang w:val="lt-LT"/>
        </w:rPr>
        <w:t>4 dalimi</w:t>
      </w:r>
      <w:r w:rsidR="00FE2C48">
        <w:rPr>
          <w:color w:val="000000" w:themeColor="text1"/>
          <w:szCs w:val="24"/>
          <w:lang w:val="lt-LT"/>
        </w:rPr>
        <w:t xml:space="preserve">, </w:t>
      </w:r>
      <w:r w:rsidR="00FE2C48" w:rsidRPr="00446394">
        <w:rPr>
          <w:szCs w:val="24"/>
          <w:lang w:val="lt-LT"/>
        </w:rPr>
        <w:t>Lietuvos Respublikos</w:t>
      </w:r>
      <w:r w:rsidR="00FE7A03">
        <w:rPr>
          <w:szCs w:val="24"/>
          <w:lang w:val="lt-LT"/>
        </w:rPr>
        <w:t xml:space="preserve"> </w:t>
      </w:r>
      <w:r w:rsidR="00FE2C48" w:rsidRPr="00807B94">
        <w:rPr>
          <w:lang w:val="lt-LT"/>
        </w:rPr>
        <w:t>vystomojo bendradarbiavimo ir humanitarinės pagalbos įstatymo</w:t>
      </w:r>
      <w:r w:rsidR="00610AEA">
        <w:rPr>
          <w:color w:val="000000"/>
          <w:lang w:val="lt-LT"/>
        </w:rPr>
        <w:t xml:space="preserve"> 11</w:t>
      </w:r>
      <w:r w:rsidR="003B4575">
        <w:rPr>
          <w:color w:val="000000"/>
          <w:lang w:val="lt-LT"/>
        </w:rPr>
        <w:t xml:space="preserve"> straipsnio 1</w:t>
      </w:r>
      <w:r w:rsidR="00C12FD1">
        <w:rPr>
          <w:color w:val="000000"/>
          <w:lang w:val="lt-LT"/>
        </w:rPr>
        <w:t xml:space="preserve"> ir</w:t>
      </w:r>
      <w:r w:rsidR="003B4575">
        <w:rPr>
          <w:color w:val="000000"/>
          <w:lang w:val="lt-LT"/>
        </w:rPr>
        <w:t xml:space="preserve"> 2 </w:t>
      </w:r>
      <w:r w:rsidR="00C12FD1">
        <w:rPr>
          <w:color w:val="000000"/>
          <w:lang w:val="lt-LT"/>
        </w:rPr>
        <w:t>dalimis,</w:t>
      </w:r>
      <w:r w:rsidR="00446394" w:rsidRPr="00446394">
        <w:rPr>
          <w:szCs w:val="24"/>
          <w:lang w:val="lt-LT"/>
        </w:rPr>
        <w:t xml:space="preserve"> Lietuvos Respublikos švietimo įstatymo 29 straipsnio 2 ir 6 dalimis ir 70</w:t>
      </w:r>
      <w:r w:rsidR="0091347D">
        <w:rPr>
          <w:szCs w:val="24"/>
          <w:lang w:val="lt-LT"/>
        </w:rPr>
        <w:t xml:space="preserve"> </w:t>
      </w:r>
      <w:r w:rsidR="00446394" w:rsidRPr="00446394">
        <w:rPr>
          <w:szCs w:val="24"/>
          <w:lang w:val="lt-LT"/>
        </w:rPr>
        <w:t>straipsnio 9 ir 11 dalimis</w:t>
      </w:r>
      <w:r w:rsidR="00877D14">
        <w:rPr>
          <w:szCs w:val="24"/>
          <w:lang w:val="lt-LT"/>
        </w:rPr>
        <w:t xml:space="preserve"> ir</w:t>
      </w:r>
      <w:r w:rsidR="00446394" w:rsidRPr="00446394">
        <w:rPr>
          <w:szCs w:val="24"/>
          <w:lang w:val="lt-LT"/>
        </w:rPr>
        <w:t xml:space="preserve"> atsižvelgdama į </w:t>
      </w:r>
      <w:r w:rsidR="005821EA">
        <w:rPr>
          <w:szCs w:val="24"/>
          <w:lang w:val="lt-LT"/>
        </w:rPr>
        <w:t xml:space="preserve">Visagino savivaldybėje gyvenančių </w:t>
      </w:r>
      <w:r w:rsidR="00B669F6" w:rsidRPr="00B669F6">
        <w:rPr>
          <w:szCs w:val="24"/>
          <w:lang w:val="lt-LT"/>
        </w:rPr>
        <w:t>užsieniečių, pasitraukusių iš Ukrainos dėl Rusijos Federacijos karinių veiksmų Ukrainoje,</w:t>
      </w:r>
      <w:r w:rsidR="00B669F6" w:rsidRPr="00B669F6">
        <w:rPr>
          <w:color w:val="000000" w:themeColor="text1"/>
          <w:kern w:val="24"/>
          <w:szCs w:val="24"/>
          <w:lang w:val="lt-LT"/>
        </w:rPr>
        <w:t xml:space="preserve"> poreikį</w:t>
      </w:r>
      <w:r w:rsidR="00D94D86">
        <w:rPr>
          <w:color w:val="000000" w:themeColor="text1"/>
          <w:kern w:val="24"/>
          <w:szCs w:val="24"/>
          <w:lang w:val="lt-LT"/>
        </w:rPr>
        <w:t xml:space="preserve"> </w:t>
      </w:r>
      <w:r w:rsidR="000E72E6">
        <w:rPr>
          <w:color w:val="000000" w:themeColor="text1"/>
          <w:kern w:val="24"/>
          <w:szCs w:val="24"/>
          <w:lang w:val="lt-LT"/>
        </w:rPr>
        <w:t xml:space="preserve">jų </w:t>
      </w:r>
      <w:r w:rsidR="004C36C3" w:rsidRPr="00B669F6">
        <w:rPr>
          <w:color w:val="000000" w:themeColor="text1"/>
          <w:kern w:val="24"/>
          <w:szCs w:val="24"/>
          <w:lang w:val="lt-LT"/>
        </w:rPr>
        <w:t xml:space="preserve">vaikams </w:t>
      </w:r>
      <w:r w:rsidR="000E72E6" w:rsidRPr="00B669F6">
        <w:rPr>
          <w:color w:val="000000" w:themeColor="text1"/>
          <w:kern w:val="24"/>
          <w:szCs w:val="24"/>
          <w:lang w:val="lt-LT"/>
        </w:rPr>
        <w:t xml:space="preserve">ugdytis </w:t>
      </w:r>
      <w:r w:rsidR="00B669F6" w:rsidRPr="00B669F6">
        <w:rPr>
          <w:color w:val="000000" w:themeColor="text1"/>
          <w:kern w:val="24"/>
          <w:szCs w:val="24"/>
          <w:lang w:val="lt-LT"/>
        </w:rPr>
        <w:t>Visagino savivaldybės švietimo įstaigose</w:t>
      </w:r>
      <w:r w:rsidR="004C36C3">
        <w:rPr>
          <w:color w:val="000000" w:themeColor="text1"/>
          <w:kern w:val="24"/>
          <w:szCs w:val="24"/>
          <w:lang w:val="lt-LT"/>
        </w:rPr>
        <w:t>,</w:t>
      </w:r>
      <w:r w:rsidR="0091347D">
        <w:rPr>
          <w:color w:val="000000" w:themeColor="text1"/>
          <w:kern w:val="24"/>
          <w:szCs w:val="24"/>
          <w:lang w:val="lt-LT"/>
        </w:rPr>
        <w:t xml:space="preserve"> </w:t>
      </w:r>
      <w:r w:rsidR="00594B68" w:rsidRPr="00594B68">
        <w:rPr>
          <w:spacing w:val="80"/>
          <w:szCs w:val="24"/>
          <w:lang w:val="lt-LT"/>
        </w:rPr>
        <w:t>nusprendžia</w:t>
      </w:r>
      <w:r w:rsidR="00594B68">
        <w:rPr>
          <w:szCs w:val="24"/>
          <w:lang w:val="lt-LT"/>
        </w:rPr>
        <w:t>:</w:t>
      </w:r>
    </w:p>
    <w:p w14:paraId="5A129C43" w14:textId="77777777" w:rsidR="00446394" w:rsidRPr="00446394" w:rsidRDefault="00446394" w:rsidP="00446394">
      <w:pPr>
        <w:ind w:firstLine="1276"/>
        <w:jc w:val="both"/>
        <w:rPr>
          <w:szCs w:val="24"/>
          <w:lang w:val="lt-LT"/>
        </w:rPr>
      </w:pPr>
      <w:r w:rsidRPr="00446394">
        <w:rPr>
          <w:szCs w:val="24"/>
          <w:lang w:val="lt-LT"/>
        </w:rPr>
        <w:t xml:space="preserve">1. Nustatyti, kad: </w:t>
      </w:r>
    </w:p>
    <w:p w14:paraId="17019880" w14:textId="77777777" w:rsidR="00446394" w:rsidRDefault="00446394" w:rsidP="00446394">
      <w:pPr>
        <w:ind w:firstLine="1276"/>
        <w:jc w:val="both"/>
        <w:rPr>
          <w:color w:val="000000" w:themeColor="text1"/>
          <w:szCs w:val="24"/>
          <w:lang w:val="lt-LT"/>
        </w:rPr>
      </w:pPr>
      <w:r w:rsidRPr="00446394">
        <w:rPr>
          <w:szCs w:val="24"/>
          <w:lang w:val="lt-LT"/>
        </w:rPr>
        <w:t xml:space="preserve">1.1. </w:t>
      </w:r>
      <w:r w:rsidR="005821EA">
        <w:rPr>
          <w:szCs w:val="24"/>
          <w:lang w:val="lt-LT"/>
        </w:rPr>
        <w:t>Visagino savivaldybėje gyvenančių u</w:t>
      </w:r>
      <w:r w:rsidRPr="00446394">
        <w:rPr>
          <w:szCs w:val="24"/>
          <w:lang w:val="lt-LT"/>
        </w:rPr>
        <w:t>žsieniečių, pasitraukusių iš Ukrainos dėl Rusijos Federacijos karinių veiksmų Ukrainoje</w:t>
      </w:r>
      <w:r w:rsidR="004373D7">
        <w:rPr>
          <w:szCs w:val="24"/>
          <w:lang w:val="lt-LT"/>
        </w:rPr>
        <w:t xml:space="preserve"> (</w:t>
      </w:r>
      <w:r w:rsidR="00077600">
        <w:rPr>
          <w:szCs w:val="24"/>
          <w:lang w:val="lt-LT"/>
        </w:rPr>
        <w:t xml:space="preserve">toliau – </w:t>
      </w:r>
      <w:r w:rsidR="00022524">
        <w:rPr>
          <w:szCs w:val="24"/>
          <w:lang w:val="lt-LT"/>
        </w:rPr>
        <w:t>T</w:t>
      </w:r>
      <w:r w:rsidR="00077600">
        <w:rPr>
          <w:szCs w:val="24"/>
          <w:lang w:val="lt-LT"/>
        </w:rPr>
        <w:t>ėvai (globėjai, rūpintojai)</w:t>
      </w:r>
      <w:r w:rsidR="004373D7">
        <w:rPr>
          <w:szCs w:val="24"/>
          <w:lang w:val="lt-LT"/>
        </w:rPr>
        <w:t>),</w:t>
      </w:r>
      <w:r w:rsidR="0058006C">
        <w:rPr>
          <w:szCs w:val="24"/>
          <w:lang w:val="lt-LT"/>
        </w:rPr>
        <w:t xml:space="preserve"> </w:t>
      </w:r>
      <w:r w:rsidRPr="00446394">
        <w:rPr>
          <w:szCs w:val="24"/>
          <w:lang w:val="lt-LT"/>
        </w:rPr>
        <w:t>vaikai (</w:t>
      </w:r>
      <w:r w:rsidR="004373D7" w:rsidRPr="004373D7">
        <w:rPr>
          <w:rStyle w:val="Emfaz"/>
          <w:bCs/>
          <w:i w:val="0"/>
          <w:iCs w:val="0"/>
          <w:color w:val="000000" w:themeColor="text1"/>
          <w:szCs w:val="24"/>
          <w:shd w:val="clear" w:color="auto" w:fill="FFFFFF"/>
          <w:lang w:val="lt-LT"/>
        </w:rPr>
        <w:t xml:space="preserve">toliau </w:t>
      </w:r>
      <w:r w:rsidR="004373D7" w:rsidRPr="004373D7">
        <w:rPr>
          <w:bCs/>
          <w:color w:val="000000" w:themeColor="text1"/>
          <w:szCs w:val="24"/>
          <w:shd w:val="clear" w:color="auto" w:fill="FFFFFF"/>
          <w:lang w:val="lt-LT"/>
        </w:rPr>
        <w:t xml:space="preserve">– kartu </w:t>
      </w:r>
      <w:r w:rsidR="004373D7">
        <w:rPr>
          <w:rStyle w:val="Emfaz"/>
          <w:bCs/>
          <w:i w:val="0"/>
          <w:iCs w:val="0"/>
          <w:color w:val="000000" w:themeColor="text1"/>
          <w:szCs w:val="24"/>
          <w:shd w:val="clear" w:color="auto" w:fill="FFFFFF"/>
          <w:lang w:val="lt-LT"/>
        </w:rPr>
        <w:t>Mokiniai</w:t>
      </w:r>
      <w:r w:rsidR="004373D7" w:rsidRPr="004373D7">
        <w:rPr>
          <w:bCs/>
          <w:color w:val="000000" w:themeColor="text1"/>
          <w:szCs w:val="24"/>
          <w:shd w:val="clear" w:color="auto" w:fill="FFFFFF"/>
          <w:lang w:val="lt-LT"/>
        </w:rPr>
        <w:t>, o kiekviena</w:t>
      </w:r>
      <w:r w:rsidR="004373D7">
        <w:rPr>
          <w:bCs/>
          <w:color w:val="000000" w:themeColor="text1"/>
          <w:szCs w:val="24"/>
          <w:shd w:val="clear" w:color="auto" w:fill="FFFFFF"/>
          <w:lang w:val="lt-LT"/>
        </w:rPr>
        <w:t>s</w:t>
      </w:r>
      <w:r w:rsidR="0058006C">
        <w:rPr>
          <w:bCs/>
          <w:color w:val="000000" w:themeColor="text1"/>
          <w:szCs w:val="24"/>
          <w:shd w:val="clear" w:color="auto" w:fill="FFFFFF"/>
          <w:lang w:val="lt-LT"/>
        </w:rPr>
        <w:t xml:space="preserve"> </w:t>
      </w:r>
      <w:r w:rsidR="004373D7" w:rsidRPr="004373D7">
        <w:rPr>
          <w:rStyle w:val="Emfaz"/>
          <w:bCs/>
          <w:i w:val="0"/>
          <w:iCs w:val="0"/>
          <w:color w:val="000000" w:themeColor="text1"/>
          <w:szCs w:val="24"/>
          <w:shd w:val="clear" w:color="auto" w:fill="FFFFFF"/>
          <w:lang w:val="lt-LT"/>
        </w:rPr>
        <w:t>atskirai</w:t>
      </w:r>
      <w:r w:rsidR="0058006C">
        <w:rPr>
          <w:rStyle w:val="Emfaz"/>
          <w:bCs/>
          <w:i w:val="0"/>
          <w:iCs w:val="0"/>
          <w:color w:val="000000" w:themeColor="text1"/>
          <w:szCs w:val="24"/>
          <w:shd w:val="clear" w:color="auto" w:fill="FFFFFF"/>
          <w:lang w:val="lt-LT"/>
        </w:rPr>
        <w:t xml:space="preserve"> </w:t>
      </w:r>
      <w:r w:rsidR="004373D7">
        <w:rPr>
          <w:bCs/>
          <w:color w:val="000000" w:themeColor="text1"/>
          <w:szCs w:val="24"/>
          <w:shd w:val="clear" w:color="auto" w:fill="FFFFFF"/>
          <w:lang w:val="lt-LT"/>
        </w:rPr>
        <w:t xml:space="preserve">– </w:t>
      </w:r>
      <w:r w:rsidR="004373D7">
        <w:rPr>
          <w:rStyle w:val="Emfaz"/>
          <w:bCs/>
          <w:i w:val="0"/>
          <w:iCs w:val="0"/>
          <w:color w:val="000000" w:themeColor="text1"/>
          <w:szCs w:val="24"/>
          <w:shd w:val="clear" w:color="auto" w:fill="FFFFFF"/>
          <w:lang w:val="lt-LT"/>
        </w:rPr>
        <w:t>Mokinys</w:t>
      </w:r>
      <w:r w:rsidRPr="00446394">
        <w:rPr>
          <w:szCs w:val="24"/>
          <w:lang w:val="lt-LT"/>
        </w:rPr>
        <w:t xml:space="preserve">) į </w:t>
      </w:r>
      <w:r w:rsidR="00C014D8">
        <w:rPr>
          <w:szCs w:val="24"/>
          <w:lang w:val="lt-LT"/>
        </w:rPr>
        <w:t>Visagino</w:t>
      </w:r>
      <w:r w:rsidRPr="00446394">
        <w:rPr>
          <w:szCs w:val="24"/>
          <w:lang w:val="lt-LT"/>
        </w:rPr>
        <w:t xml:space="preserve"> savivaldybės </w:t>
      </w:r>
      <w:r w:rsidR="00695EB6" w:rsidRPr="00695EB6">
        <w:rPr>
          <w:bCs/>
          <w:szCs w:val="24"/>
          <w:lang w:val="lt-LT"/>
        </w:rPr>
        <w:t xml:space="preserve">ikimokyklinio, bendrojo, neformaliojo vaikų švietimo ir formalųjį švietimą papildančio ugdymo mokyklas ir viešąją įstaigą </w:t>
      </w:r>
      <w:r w:rsidR="00695EB6" w:rsidRPr="004373D7">
        <w:rPr>
          <w:bCs/>
          <w:color w:val="000000" w:themeColor="text1"/>
          <w:szCs w:val="24"/>
          <w:lang w:val="lt-LT"/>
        </w:rPr>
        <w:t>Visagino edukacijų centrą (</w:t>
      </w:r>
      <w:r w:rsidR="004373D7" w:rsidRPr="004373D7">
        <w:rPr>
          <w:rStyle w:val="Emfaz"/>
          <w:bCs/>
          <w:i w:val="0"/>
          <w:iCs w:val="0"/>
          <w:color w:val="000000" w:themeColor="text1"/>
          <w:szCs w:val="24"/>
          <w:shd w:val="clear" w:color="auto" w:fill="FFFFFF"/>
          <w:lang w:val="lt-LT"/>
        </w:rPr>
        <w:t xml:space="preserve">toliau </w:t>
      </w:r>
      <w:r w:rsidR="004373D7" w:rsidRPr="004373D7">
        <w:rPr>
          <w:bCs/>
          <w:color w:val="000000" w:themeColor="text1"/>
          <w:szCs w:val="24"/>
          <w:shd w:val="clear" w:color="auto" w:fill="FFFFFF"/>
          <w:lang w:val="lt-LT"/>
        </w:rPr>
        <w:t xml:space="preserve">– kartu </w:t>
      </w:r>
      <w:r w:rsidR="004373D7" w:rsidRPr="004373D7">
        <w:rPr>
          <w:rStyle w:val="Emfaz"/>
          <w:bCs/>
          <w:i w:val="0"/>
          <w:iCs w:val="0"/>
          <w:color w:val="000000" w:themeColor="text1"/>
          <w:szCs w:val="24"/>
          <w:shd w:val="clear" w:color="auto" w:fill="FFFFFF"/>
          <w:lang w:val="lt-LT"/>
        </w:rPr>
        <w:t>Įstaigos</w:t>
      </w:r>
      <w:r w:rsidR="004373D7" w:rsidRPr="004373D7">
        <w:rPr>
          <w:bCs/>
          <w:color w:val="000000" w:themeColor="text1"/>
          <w:szCs w:val="24"/>
          <w:shd w:val="clear" w:color="auto" w:fill="FFFFFF"/>
          <w:lang w:val="lt-LT"/>
        </w:rPr>
        <w:t xml:space="preserve">, o kiekviena </w:t>
      </w:r>
      <w:r w:rsidR="004373D7" w:rsidRPr="004373D7">
        <w:rPr>
          <w:rStyle w:val="Emfaz"/>
          <w:bCs/>
          <w:i w:val="0"/>
          <w:iCs w:val="0"/>
          <w:color w:val="000000" w:themeColor="text1"/>
          <w:szCs w:val="24"/>
          <w:shd w:val="clear" w:color="auto" w:fill="FFFFFF"/>
          <w:lang w:val="lt-LT"/>
        </w:rPr>
        <w:t>atskirai</w:t>
      </w:r>
      <w:r w:rsidR="0058006C">
        <w:rPr>
          <w:rStyle w:val="Emfaz"/>
          <w:bCs/>
          <w:i w:val="0"/>
          <w:iCs w:val="0"/>
          <w:color w:val="000000" w:themeColor="text1"/>
          <w:szCs w:val="24"/>
          <w:shd w:val="clear" w:color="auto" w:fill="FFFFFF"/>
          <w:lang w:val="lt-LT"/>
        </w:rPr>
        <w:t xml:space="preserve"> </w:t>
      </w:r>
      <w:r w:rsidR="004373D7">
        <w:rPr>
          <w:bCs/>
          <w:color w:val="000000" w:themeColor="text1"/>
          <w:szCs w:val="24"/>
          <w:shd w:val="clear" w:color="auto" w:fill="FFFFFF"/>
          <w:lang w:val="lt-LT"/>
        </w:rPr>
        <w:t xml:space="preserve">– </w:t>
      </w:r>
      <w:r w:rsidR="004373D7" w:rsidRPr="004373D7">
        <w:rPr>
          <w:rStyle w:val="Emfaz"/>
          <w:bCs/>
          <w:i w:val="0"/>
          <w:iCs w:val="0"/>
          <w:color w:val="000000" w:themeColor="text1"/>
          <w:szCs w:val="24"/>
          <w:shd w:val="clear" w:color="auto" w:fill="FFFFFF"/>
          <w:lang w:val="lt-LT"/>
        </w:rPr>
        <w:t>Įstaiga</w:t>
      </w:r>
      <w:r w:rsidR="00695EB6" w:rsidRPr="004373D7">
        <w:rPr>
          <w:bCs/>
          <w:color w:val="000000" w:themeColor="text1"/>
          <w:szCs w:val="24"/>
          <w:lang w:val="lt-LT"/>
        </w:rPr>
        <w:t xml:space="preserve">) </w:t>
      </w:r>
      <w:r w:rsidRPr="004373D7">
        <w:rPr>
          <w:bCs/>
          <w:color w:val="000000" w:themeColor="text1"/>
          <w:szCs w:val="24"/>
          <w:lang w:val="lt-LT"/>
        </w:rPr>
        <w:t xml:space="preserve">priimami, </w:t>
      </w:r>
      <w:r w:rsidR="003E1322" w:rsidRPr="004373D7">
        <w:rPr>
          <w:bCs/>
          <w:color w:val="000000" w:themeColor="text1"/>
          <w:szCs w:val="24"/>
          <w:lang w:val="lt-LT"/>
        </w:rPr>
        <w:t xml:space="preserve">esant </w:t>
      </w:r>
      <w:r w:rsidR="004373D7">
        <w:rPr>
          <w:bCs/>
          <w:color w:val="000000" w:themeColor="text1"/>
          <w:szCs w:val="24"/>
          <w:lang w:val="lt-LT"/>
        </w:rPr>
        <w:t xml:space="preserve">Įstaigoje </w:t>
      </w:r>
      <w:r w:rsidR="003E1322" w:rsidRPr="004373D7">
        <w:rPr>
          <w:bCs/>
          <w:color w:val="000000" w:themeColor="text1"/>
          <w:szCs w:val="24"/>
          <w:lang w:val="lt-LT"/>
        </w:rPr>
        <w:t>lais</w:t>
      </w:r>
      <w:r w:rsidR="003E1322" w:rsidRPr="003E1322">
        <w:rPr>
          <w:color w:val="000000" w:themeColor="text1"/>
          <w:szCs w:val="24"/>
          <w:lang w:val="lt-LT"/>
        </w:rPr>
        <w:t xml:space="preserve">vų vietų, </w:t>
      </w:r>
      <w:r w:rsidR="00022524">
        <w:rPr>
          <w:color w:val="000000" w:themeColor="text1"/>
          <w:szCs w:val="24"/>
          <w:lang w:val="lt-LT"/>
        </w:rPr>
        <w:t>Į</w:t>
      </w:r>
      <w:r w:rsidR="00695EB6">
        <w:rPr>
          <w:color w:val="000000" w:themeColor="text1"/>
          <w:szCs w:val="24"/>
          <w:lang w:val="lt-LT"/>
        </w:rPr>
        <w:t xml:space="preserve">staigos </w:t>
      </w:r>
      <w:r w:rsidR="00BD48D9" w:rsidRPr="006513E2">
        <w:rPr>
          <w:color w:val="000000" w:themeColor="text1"/>
          <w:szCs w:val="24"/>
          <w:lang w:val="lt-LT"/>
        </w:rPr>
        <w:t>vadovui</w:t>
      </w:r>
      <w:r w:rsidR="00706C6B">
        <w:rPr>
          <w:color w:val="000000" w:themeColor="text1"/>
          <w:szCs w:val="24"/>
          <w:lang w:val="lt-LT"/>
        </w:rPr>
        <w:t xml:space="preserve"> </w:t>
      </w:r>
      <w:r w:rsidRPr="00446394">
        <w:rPr>
          <w:szCs w:val="24"/>
          <w:lang w:val="lt-LT"/>
        </w:rPr>
        <w:t xml:space="preserve">pateikus </w:t>
      </w:r>
      <w:r w:rsidRPr="006513E2">
        <w:rPr>
          <w:color w:val="000000" w:themeColor="text1"/>
          <w:szCs w:val="24"/>
          <w:lang w:val="lt-LT"/>
        </w:rPr>
        <w:t>rašytinį prašymą</w:t>
      </w:r>
      <w:r w:rsidR="001427D1" w:rsidRPr="006513E2">
        <w:rPr>
          <w:color w:val="000000" w:themeColor="text1"/>
          <w:szCs w:val="24"/>
          <w:lang w:val="lt-LT"/>
        </w:rPr>
        <w:t xml:space="preserve">, </w:t>
      </w:r>
      <w:r w:rsidR="00022524">
        <w:rPr>
          <w:szCs w:val="24"/>
          <w:lang w:val="lt-LT"/>
        </w:rPr>
        <w:t>T</w:t>
      </w:r>
      <w:r w:rsidR="00077600">
        <w:rPr>
          <w:szCs w:val="24"/>
          <w:lang w:val="lt-LT"/>
        </w:rPr>
        <w:t>ėvų (globėjų, rūpintojų)</w:t>
      </w:r>
      <w:r w:rsidR="00695EB6">
        <w:rPr>
          <w:szCs w:val="24"/>
          <w:lang w:val="lt-LT"/>
        </w:rPr>
        <w:t>,</w:t>
      </w:r>
      <w:r w:rsidR="0058006C">
        <w:rPr>
          <w:szCs w:val="24"/>
          <w:lang w:val="lt-LT"/>
        </w:rPr>
        <w:t xml:space="preserve"> </w:t>
      </w:r>
      <w:r w:rsidR="00F30427">
        <w:rPr>
          <w:color w:val="000000" w:themeColor="text1"/>
          <w:szCs w:val="24"/>
          <w:lang w:val="lt-LT"/>
        </w:rPr>
        <w:t>M</w:t>
      </w:r>
      <w:r w:rsidRPr="006513E2">
        <w:rPr>
          <w:color w:val="000000" w:themeColor="text1"/>
          <w:szCs w:val="24"/>
          <w:lang w:val="lt-LT"/>
        </w:rPr>
        <w:t>okinio tapatyb</w:t>
      </w:r>
      <w:r w:rsidR="001427D1" w:rsidRPr="006513E2">
        <w:rPr>
          <w:color w:val="000000" w:themeColor="text1"/>
          <w:szCs w:val="24"/>
          <w:lang w:val="lt-LT"/>
        </w:rPr>
        <w:t>es</w:t>
      </w:r>
      <w:r w:rsidRPr="006513E2">
        <w:rPr>
          <w:color w:val="000000" w:themeColor="text1"/>
          <w:szCs w:val="24"/>
          <w:lang w:val="lt-LT"/>
        </w:rPr>
        <w:t xml:space="preserve"> identifikuojan</w:t>
      </w:r>
      <w:r w:rsidR="001427D1" w:rsidRPr="006513E2">
        <w:rPr>
          <w:color w:val="000000" w:themeColor="text1"/>
          <w:szCs w:val="24"/>
          <w:lang w:val="lt-LT"/>
        </w:rPr>
        <w:t>čius</w:t>
      </w:r>
      <w:r w:rsidRPr="006513E2">
        <w:rPr>
          <w:color w:val="000000" w:themeColor="text1"/>
          <w:szCs w:val="24"/>
          <w:lang w:val="lt-LT"/>
        </w:rPr>
        <w:t xml:space="preserve"> dokument</w:t>
      </w:r>
      <w:r w:rsidR="001427D1" w:rsidRPr="006513E2">
        <w:rPr>
          <w:color w:val="000000" w:themeColor="text1"/>
          <w:szCs w:val="24"/>
          <w:lang w:val="lt-LT"/>
        </w:rPr>
        <w:t>us</w:t>
      </w:r>
      <w:r w:rsidRPr="006513E2">
        <w:rPr>
          <w:color w:val="000000" w:themeColor="text1"/>
          <w:szCs w:val="24"/>
          <w:lang w:val="lt-LT"/>
        </w:rPr>
        <w:t xml:space="preserve"> (j</w:t>
      </w:r>
      <w:r w:rsidR="0060010F">
        <w:rPr>
          <w:color w:val="000000" w:themeColor="text1"/>
          <w:szCs w:val="24"/>
          <w:lang w:val="lt-LT"/>
        </w:rPr>
        <w:t>ų</w:t>
      </w:r>
      <w:r w:rsidRPr="006513E2">
        <w:rPr>
          <w:color w:val="000000" w:themeColor="text1"/>
          <w:szCs w:val="24"/>
          <w:lang w:val="lt-LT"/>
        </w:rPr>
        <w:t xml:space="preserve"> kopij</w:t>
      </w:r>
      <w:r w:rsidR="001427D1" w:rsidRPr="006513E2">
        <w:rPr>
          <w:color w:val="000000" w:themeColor="text1"/>
          <w:szCs w:val="24"/>
          <w:lang w:val="lt-LT"/>
        </w:rPr>
        <w:t>as</w:t>
      </w:r>
      <w:r w:rsidRPr="006513E2">
        <w:rPr>
          <w:color w:val="000000" w:themeColor="text1"/>
          <w:szCs w:val="24"/>
          <w:lang w:val="lt-LT"/>
        </w:rPr>
        <w:t>)</w:t>
      </w:r>
      <w:r w:rsidR="001427D1" w:rsidRPr="006513E2">
        <w:rPr>
          <w:color w:val="000000" w:themeColor="text1"/>
          <w:szCs w:val="24"/>
          <w:lang w:val="lt-LT"/>
        </w:rPr>
        <w:t xml:space="preserve">, </w:t>
      </w:r>
      <w:r w:rsidR="00022524">
        <w:rPr>
          <w:color w:val="000000" w:themeColor="text1"/>
          <w:szCs w:val="24"/>
          <w:lang w:val="lt-LT"/>
        </w:rPr>
        <w:t>M</w:t>
      </w:r>
      <w:r w:rsidR="001427D1" w:rsidRPr="006513E2">
        <w:rPr>
          <w:color w:val="000000" w:themeColor="text1"/>
          <w:szCs w:val="24"/>
          <w:lang w:val="lt-LT"/>
        </w:rPr>
        <w:t>okinio</w:t>
      </w:r>
      <w:r w:rsidR="0091347D">
        <w:rPr>
          <w:color w:val="000000" w:themeColor="text1"/>
          <w:szCs w:val="24"/>
          <w:lang w:val="lt-LT"/>
        </w:rPr>
        <w:t xml:space="preserve"> </w:t>
      </w:r>
      <w:r w:rsidR="00A70E76" w:rsidRPr="006513E2">
        <w:rPr>
          <w:color w:val="000000" w:themeColor="text1"/>
          <w:lang w:val="lt-LT"/>
        </w:rPr>
        <w:t xml:space="preserve">mokymosi pasiekimus įteisinantį dokumentą </w:t>
      </w:r>
      <w:r w:rsidR="001427D1" w:rsidRPr="006513E2">
        <w:rPr>
          <w:color w:val="000000" w:themeColor="text1"/>
          <w:szCs w:val="24"/>
          <w:lang w:val="lt-LT"/>
        </w:rPr>
        <w:t>(jo kopiją)</w:t>
      </w:r>
      <w:r w:rsidR="009C77D6">
        <w:rPr>
          <w:color w:val="000000" w:themeColor="text1"/>
          <w:szCs w:val="24"/>
          <w:lang w:val="lt-LT"/>
        </w:rPr>
        <w:t xml:space="preserve"> (jeigu turi)</w:t>
      </w:r>
      <w:r w:rsidR="001427D1" w:rsidRPr="006513E2">
        <w:rPr>
          <w:color w:val="000000" w:themeColor="text1"/>
          <w:szCs w:val="24"/>
          <w:lang w:val="lt-LT"/>
        </w:rPr>
        <w:t xml:space="preserve">, </w:t>
      </w:r>
      <w:r w:rsidR="00881ABB" w:rsidRPr="0008772A">
        <w:rPr>
          <w:color w:val="000000" w:themeColor="text1"/>
          <w:szCs w:val="24"/>
          <w:lang w:val="lt-LT"/>
        </w:rPr>
        <w:t xml:space="preserve">Migracijos </w:t>
      </w:r>
      <w:r w:rsidR="00A77BC0">
        <w:rPr>
          <w:color w:val="000000" w:themeColor="text1"/>
          <w:szCs w:val="24"/>
          <w:lang w:val="lt-LT"/>
        </w:rPr>
        <w:t>departamento prie Lietuvos Respublikos vidaus reikalų ministerijos</w:t>
      </w:r>
      <w:r w:rsidR="00881ABB" w:rsidRPr="0008772A">
        <w:rPr>
          <w:color w:val="000000" w:themeColor="text1"/>
          <w:szCs w:val="24"/>
          <w:lang w:val="lt-LT"/>
        </w:rPr>
        <w:t xml:space="preserve"> išduotą dokumentą apie priimtą prašymą teisinės padėties klausimu</w:t>
      </w:r>
      <w:r w:rsidR="00A77BC0">
        <w:rPr>
          <w:color w:val="000000" w:themeColor="text1"/>
          <w:szCs w:val="24"/>
          <w:lang w:val="lt-LT"/>
        </w:rPr>
        <w:t>i</w:t>
      </w:r>
      <w:r w:rsidR="00881ABB" w:rsidRPr="0008772A">
        <w:rPr>
          <w:color w:val="000000" w:themeColor="text1"/>
          <w:szCs w:val="24"/>
          <w:lang w:val="lt-LT"/>
        </w:rPr>
        <w:t xml:space="preserve"> Lietuvos Respublikoje spręsti arba </w:t>
      </w:r>
      <w:r w:rsidR="00881ABB" w:rsidRPr="0008772A">
        <w:rPr>
          <w:color w:val="000000" w:themeColor="text1"/>
          <w:lang w:val="lt-LT"/>
        </w:rPr>
        <w:t>leidimą laikinai gyventi</w:t>
      </w:r>
      <w:r w:rsidRPr="006513E2">
        <w:rPr>
          <w:color w:val="000000" w:themeColor="text1"/>
          <w:szCs w:val="24"/>
          <w:lang w:val="lt-LT"/>
        </w:rPr>
        <w:t xml:space="preserve">. </w:t>
      </w:r>
    </w:p>
    <w:p w14:paraId="33441807" w14:textId="77777777" w:rsidR="00D462C4" w:rsidRDefault="00D462C4" w:rsidP="00D462C4">
      <w:pPr>
        <w:ind w:firstLine="1276"/>
        <w:jc w:val="both"/>
        <w:rPr>
          <w:szCs w:val="24"/>
          <w:lang w:val="lt-LT"/>
        </w:rPr>
      </w:pPr>
      <w:r>
        <w:rPr>
          <w:szCs w:val="24"/>
          <w:lang w:val="lt-LT"/>
        </w:rPr>
        <w:t>1.2. Į</w:t>
      </w:r>
      <w:r w:rsidRPr="00446394">
        <w:rPr>
          <w:szCs w:val="24"/>
          <w:lang w:val="lt-LT"/>
        </w:rPr>
        <w:t xml:space="preserve">staigos vadovas su vienu iš </w:t>
      </w:r>
      <w:r>
        <w:rPr>
          <w:szCs w:val="24"/>
          <w:lang w:val="lt-LT"/>
        </w:rPr>
        <w:t>M</w:t>
      </w:r>
      <w:r w:rsidRPr="00446394">
        <w:rPr>
          <w:szCs w:val="24"/>
          <w:lang w:val="lt-LT"/>
        </w:rPr>
        <w:t xml:space="preserve">okinio </w:t>
      </w:r>
      <w:r>
        <w:rPr>
          <w:szCs w:val="24"/>
          <w:lang w:val="lt-LT"/>
        </w:rPr>
        <w:t>Tė</w:t>
      </w:r>
      <w:r w:rsidRPr="00446394">
        <w:rPr>
          <w:szCs w:val="24"/>
          <w:lang w:val="lt-LT"/>
        </w:rPr>
        <w:t>v</w:t>
      </w:r>
      <w:r w:rsidR="005821EA">
        <w:rPr>
          <w:szCs w:val="24"/>
          <w:lang w:val="lt-LT"/>
        </w:rPr>
        <w:t>u</w:t>
      </w:r>
      <w:r w:rsidRPr="00446394">
        <w:rPr>
          <w:szCs w:val="24"/>
          <w:lang w:val="lt-LT"/>
        </w:rPr>
        <w:t xml:space="preserve"> (globėju, rūpintoju) sudaro mokymo sutartį </w:t>
      </w:r>
      <w:r w:rsidRPr="00D149E5">
        <w:rPr>
          <w:color w:val="000000" w:themeColor="text1"/>
          <w:szCs w:val="24"/>
          <w:lang w:val="lt-LT"/>
        </w:rPr>
        <w:t>ir</w:t>
      </w:r>
      <w:r w:rsidR="00A77BC0">
        <w:rPr>
          <w:color w:val="000000" w:themeColor="text1"/>
          <w:szCs w:val="24"/>
          <w:lang w:val="lt-LT"/>
        </w:rPr>
        <w:t xml:space="preserve"> </w:t>
      </w:r>
      <w:r w:rsidRPr="00446394">
        <w:rPr>
          <w:szCs w:val="24"/>
          <w:lang w:val="lt-LT"/>
        </w:rPr>
        <w:t xml:space="preserve">suveda </w:t>
      </w:r>
      <w:r>
        <w:rPr>
          <w:szCs w:val="24"/>
          <w:lang w:val="lt-LT"/>
        </w:rPr>
        <w:t>M</w:t>
      </w:r>
      <w:r w:rsidRPr="00446394">
        <w:rPr>
          <w:szCs w:val="24"/>
          <w:lang w:val="lt-LT"/>
        </w:rPr>
        <w:t xml:space="preserve">okinio duomenis į Mokinių registrą. </w:t>
      </w:r>
    </w:p>
    <w:p w14:paraId="565AA0DB" w14:textId="77777777" w:rsidR="00335AD6" w:rsidRDefault="00D462C4" w:rsidP="00446394">
      <w:pPr>
        <w:ind w:firstLine="1276"/>
        <w:jc w:val="both"/>
        <w:rPr>
          <w:szCs w:val="24"/>
          <w:lang w:val="lt-LT"/>
        </w:rPr>
      </w:pPr>
      <w:r>
        <w:rPr>
          <w:color w:val="000000" w:themeColor="text1"/>
          <w:szCs w:val="24"/>
          <w:lang w:val="lt-LT"/>
        </w:rPr>
        <w:t xml:space="preserve">2. Suteikti </w:t>
      </w:r>
      <w:r>
        <w:rPr>
          <w:szCs w:val="24"/>
          <w:lang w:val="lt-LT"/>
        </w:rPr>
        <w:t>100 proc. lengvat</w:t>
      </w:r>
      <w:r w:rsidR="00D117EB">
        <w:rPr>
          <w:szCs w:val="24"/>
          <w:lang w:val="lt-LT"/>
        </w:rPr>
        <w:t>as</w:t>
      </w:r>
      <w:r w:rsidR="0091347D">
        <w:rPr>
          <w:szCs w:val="24"/>
          <w:lang w:val="lt-LT"/>
        </w:rPr>
        <w:t xml:space="preserve"> </w:t>
      </w:r>
      <w:r w:rsidR="0019085B">
        <w:rPr>
          <w:szCs w:val="24"/>
          <w:lang w:val="lt-LT"/>
        </w:rPr>
        <w:t>Mokiniams</w:t>
      </w:r>
      <w:r w:rsidR="0091347D">
        <w:rPr>
          <w:szCs w:val="24"/>
          <w:lang w:val="lt-LT"/>
        </w:rPr>
        <w:t xml:space="preserve"> </w:t>
      </w:r>
      <w:r w:rsidR="00185467">
        <w:rPr>
          <w:szCs w:val="24"/>
          <w:lang w:val="lt-LT"/>
        </w:rPr>
        <w:t>Savivaldybės biudžeto sąskaita</w:t>
      </w:r>
      <w:r w:rsidR="00335AD6">
        <w:rPr>
          <w:szCs w:val="24"/>
          <w:lang w:val="lt-LT"/>
        </w:rPr>
        <w:t>:</w:t>
      </w:r>
    </w:p>
    <w:p w14:paraId="6DD9C301" w14:textId="77777777" w:rsidR="00335AD6" w:rsidRDefault="00394ACE" w:rsidP="00335AD6">
      <w:pPr>
        <w:ind w:firstLine="1276"/>
        <w:jc w:val="both"/>
        <w:rPr>
          <w:szCs w:val="24"/>
          <w:lang w:val="lt-LT"/>
        </w:rPr>
      </w:pPr>
      <w:r>
        <w:rPr>
          <w:szCs w:val="24"/>
          <w:lang w:val="lt-LT"/>
        </w:rPr>
        <w:t>2</w:t>
      </w:r>
      <w:r w:rsidR="00335AD6">
        <w:rPr>
          <w:szCs w:val="24"/>
          <w:lang w:val="lt-LT"/>
        </w:rPr>
        <w:t xml:space="preserve">.1. </w:t>
      </w:r>
      <w:r w:rsidR="00335AD6" w:rsidRPr="00806D02">
        <w:rPr>
          <w:szCs w:val="24"/>
          <w:lang w:val="lt-LT"/>
        </w:rPr>
        <w:t xml:space="preserve">atlyginimo </w:t>
      </w:r>
      <w:r w:rsidR="00335AD6">
        <w:rPr>
          <w:szCs w:val="24"/>
          <w:lang w:val="lt-LT"/>
        </w:rPr>
        <w:t xml:space="preserve">dydžiui </w:t>
      </w:r>
      <w:r w:rsidR="00335AD6" w:rsidRPr="00806D02">
        <w:rPr>
          <w:szCs w:val="24"/>
          <w:lang w:val="lt-LT"/>
        </w:rPr>
        <w:t xml:space="preserve">už </w:t>
      </w:r>
      <w:r w:rsidR="00335AD6" w:rsidRPr="00806D02">
        <w:rPr>
          <w:color w:val="000000"/>
          <w:szCs w:val="24"/>
          <w:lang w:val="lt-LT"/>
        </w:rPr>
        <w:t>Mokinių, ugdomų pagal ikimokyklin</w:t>
      </w:r>
      <w:r w:rsidR="00335AD6" w:rsidRPr="00806D02">
        <w:rPr>
          <w:szCs w:val="24"/>
          <w:lang w:val="lt-LT"/>
        </w:rPr>
        <w:t>io ir priešmokyklinio ugdymo programas</w:t>
      </w:r>
      <w:r w:rsidR="00335AD6">
        <w:rPr>
          <w:szCs w:val="24"/>
          <w:lang w:val="lt-LT"/>
        </w:rPr>
        <w:t xml:space="preserve">, išlaikymą, </w:t>
      </w:r>
      <w:r w:rsidR="00335AD6" w:rsidRPr="00806D02">
        <w:rPr>
          <w:szCs w:val="24"/>
          <w:lang w:val="lt-LT"/>
        </w:rPr>
        <w:t>patvirtint</w:t>
      </w:r>
      <w:r w:rsidR="00335AD6">
        <w:rPr>
          <w:szCs w:val="24"/>
          <w:lang w:val="lt-LT"/>
        </w:rPr>
        <w:t>am</w:t>
      </w:r>
      <w:r w:rsidR="00335AD6" w:rsidRPr="00806D02">
        <w:rPr>
          <w:szCs w:val="24"/>
          <w:lang w:val="lt-LT"/>
        </w:rPr>
        <w:t xml:space="preserve"> Visagino savivaldybės tarybos 2018 m. kovo 29 d. sprendim</w:t>
      </w:r>
      <w:r w:rsidR="00ED2196">
        <w:rPr>
          <w:szCs w:val="24"/>
          <w:lang w:val="lt-LT"/>
        </w:rPr>
        <w:t>u</w:t>
      </w:r>
      <w:r w:rsidR="00335AD6" w:rsidRPr="00806D02">
        <w:rPr>
          <w:szCs w:val="24"/>
          <w:lang w:val="lt-LT"/>
        </w:rPr>
        <w:t xml:space="preserve"> Nr. TS-69 „Dėl </w:t>
      </w:r>
      <w:r w:rsidR="0060010F">
        <w:rPr>
          <w:szCs w:val="24"/>
          <w:lang w:val="lt-LT"/>
        </w:rPr>
        <w:t>A</w:t>
      </w:r>
      <w:r w:rsidR="00335AD6" w:rsidRPr="00806D02">
        <w:rPr>
          <w:szCs w:val="24"/>
          <w:lang w:val="lt-LT"/>
        </w:rPr>
        <w:t>tlyginimo dydžio</w:t>
      </w:r>
      <w:r w:rsidR="00335AD6" w:rsidRPr="002C7267">
        <w:rPr>
          <w:szCs w:val="24"/>
          <w:lang w:val="lt-LT"/>
        </w:rPr>
        <w:t xml:space="preserve"> už vaikų, ugdomų pagal</w:t>
      </w:r>
      <w:r w:rsidR="0091347D">
        <w:rPr>
          <w:szCs w:val="24"/>
          <w:lang w:val="lt-LT"/>
        </w:rPr>
        <w:t xml:space="preserve"> </w:t>
      </w:r>
      <w:r w:rsidR="00335AD6" w:rsidRPr="002C7267">
        <w:rPr>
          <w:szCs w:val="24"/>
          <w:lang w:val="lt-LT"/>
        </w:rPr>
        <w:t>ikimokyklinio ir priešmokyklinio ugdymo programas, išlaikymą Visagino savivaldybės mokyklose</w:t>
      </w:r>
      <w:r w:rsidR="0091347D">
        <w:rPr>
          <w:szCs w:val="24"/>
          <w:lang w:val="lt-LT"/>
        </w:rPr>
        <w:t xml:space="preserve"> </w:t>
      </w:r>
      <w:r w:rsidR="00335AD6" w:rsidRPr="002C7267">
        <w:rPr>
          <w:szCs w:val="24"/>
          <w:lang w:val="lt-LT"/>
        </w:rPr>
        <w:t>nustatymo tvarkos aprašo patvirtinimo“</w:t>
      </w:r>
      <w:r w:rsidR="00335AD6">
        <w:rPr>
          <w:szCs w:val="24"/>
          <w:lang w:val="lt-LT"/>
        </w:rPr>
        <w:t>;</w:t>
      </w:r>
    </w:p>
    <w:p w14:paraId="561AE836" w14:textId="77777777" w:rsidR="004E1314" w:rsidRDefault="00394ACE" w:rsidP="00446394">
      <w:pPr>
        <w:ind w:firstLine="1276"/>
        <w:jc w:val="both"/>
        <w:rPr>
          <w:szCs w:val="24"/>
          <w:lang w:val="lt-LT"/>
        </w:rPr>
      </w:pPr>
      <w:r>
        <w:rPr>
          <w:szCs w:val="24"/>
          <w:lang w:val="lt-LT"/>
        </w:rPr>
        <w:t>2</w:t>
      </w:r>
      <w:r w:rsidR="00335AD6">
        <w:rPr>
          <w:szCs w:val="24"/>
          <w:lang w:val="lt-LT"/>
        </w:rPr>
        <w:t xml:space="preserve">.2. atlyginimo </w:t>
      </w:r>
      <w:r w:rsidR="00061A9F">
        <w:rPr>
          <w:szCs w:val="24"/>
          <w:lang w:val="lt-LT"/>
        </w:rPr>
        <w:t xml:space="preserve">dydžiui </w:t>
      </w:r>
      <w:r w:rsidR="00335AD6">
        <w:rPr>
          <w:szCs w:val="24"/>
          <w:lang w:val="lt-LT"/>
        </w:rPr>
        <w:t>už Mokinių ugdymą, patvirtint</w:t>
      </w:r>
      <w:r w:rsidR="0060010F">
        <w:rPr>
          <w:szCs w:val="24"/>
          <w:lang w:val="lt-LT"/>
        </w:rPr>
        <w:t>am</w:t>
      </w:r>
      <w:r w:rsidR="0091347D">
        <w:rPr>
          <w:szCs w:val="24"/>
          <w:lang w:val="lt-LT"/>
        </w:rPr>
        <w:t xml:space="preserve"> </w:t>
      </w:r>
      <w:r w:rsidR="00335AD6" w:rsidRPr="0099773B">
        <w:rPr>
          <w:color w:val="000000" w:themeColor="text1"/>
          <w:szCs w:val="24"/>
          <w:lang w:val="lt-LT"/>
        </w:rPr>
        <w:t xml:space="preserve">Visagino savivaldybės tarybos </w:t>
      </w:r>
      <w:r w:rsidR="00335AD6" w:rsidRPr="0099773B">
        <w:rPr>
          <w:kern w:val="24"/>
          <w:szCs w:val="24"/>
          <w:lang w:val="lt-LT"/>
        </w:rPr>
        <w:t>2020 m. rugsėjo 24 d. sprendim</w:t>
      </w:r>
      <w:r w:rsidR="00ED2196">
        <w:rPr>
          <w:kern w:val="24"/>
          <w:szCs w:val="24"/>
          <w:lang w:val="lt-LT"/>
        </w:rPr>
        <w:t>u</w:t>
      </w:r>
      <w:r w:rsidR="00335AD6" w:rsidRPr="0099773B">
        <w:rPr>
          <w:kern w:val="24"/>
          <w:szCs w:val="24"/>
          <w:lang w:val="lt-LT"/>
        </w:rPr>
        <w:t xml:space="preserve"> Nr. TS-213 „Dėl </w:t>
      </w:r>
      <w:r w:rsidR="00335AD6" w:rsidRPr="0099773B">
        <w:rPr>
          <w:szCs w:val="24"/>
          <w:lang w:val="lt-LT"/>
        </w:rPr>
        <w:t>atlyginimo dydžio už Visagino neformaliojo vaikų švietimo ir formalųjį švietimą papildančio ugdymo mokyklų ir Visagino edukacijų centro teikiamą neformalųjį vaikų švietimą ir formalųjį švietimą papildantį ugdymą nustatymo“</w:t>
      </w:r>
      <w:r w:rsidR="00622371">
        <w:rPr>
          <w:szCs w:val="24"/>
          <w:lang w:val="lt-LT"/>
        </w:rPr>
        <w:t>.</w:t>
      </w:r>
    </w:p>
    <w:p w14:paraId="614B3A5B" w14:textId="77777777" w:rsidR="000F7164" w:rsidRPr="00446394" w:rsidRDefault="000F7164" w:rsidP="000F7164">
      <w:pPr>
        <w:ind w:firstLine="1276"/>
        <w:jc w:val="both"/>
        <w:rPr>
          <w:szCs w:val="24"/>
          <w:lang w:val="lt-LT"/>
        </w:rPr>
      </w:pPr>
      <w:r>
        <w:rPr>
          <w:szCs w:val="24"/>
          <w:lang w:val="lt-LT"/>
        </w:rPr>
        <w:t>3</w:t>
      </w:r>
      <w:r w:rsidRPr="00446394">
        <w:rPr>
          <w:szCs w:val="24"/>
          <w:lang w:val="lt-LT"/>
        </w:rPr>
        <w:t xml:space="preserve">. Nustatyti, kad: </w:t>
      </w:r>
    </w:p>
    <w:p w14:paraId="1E0A8DA0" w14:textId="77777777" w:rsidR="002C7267" w:rsidRDefault="00A53907" w:rsidP="00CE6294">
      <w:pPr>
        <w:ind w:firstLine="1276"/>
        <w:jc w:val="both"/>
        <w:rPr>
          <w:szCs w:val="24"/>
          <w:lang w:val="lt-LT"/>
        </w:rPr>
      </w:pPr>
      <w:r>
        <w:rPr>
          <w:szCs w:val="24"/>
          <w:lang w:val="lt-LT"/>
        </w:rPr>
        <w:t>3</w:t>
      </w:r>
      <w:r w:rsidR="00446394" w:rsidRPr="00446394">
        <w:rPr>
          <w:szCs w:val="24"/>
          <w:lang w:val="lt-LT"/>
        </w:rPr>
        <w:t>.</w:t>
      </w:r>
      <w:r>
        <w:rPr>
          <w:szCs w:val="24"/>
          <w:lang w:val="lt-LT"/>
        </w:rPr>
        <w:t>1</w:t>
      </w:r>
      <w:r w:rsidR="00446394" w:rsidRPr="00446394">
        <w:rPr>
          <w:szCs w:val="24"/>
          <w:lang w:val="lt-LT"/>
        </w:rPr>
        <w:t xml:space="preserve">. </w:t>
      </w:r>
      <w:r w:rsidR="004B3A5F">
        <w:rPr>
          <w:szCs w:val="24"/>
          <w:lang w:val="lt-LT"/>
        </w:rPr>
        <w:t>Tėvai (globėjai, rūpintojai)</w:t>
      </w:r>
      <w:r w:rsidR="0091347D">
        <w:rPr>
          <w:szCs w:val="24"/>
          <w:lang w:val="lt-LT"/>
        </w:rPr>
        <w:t xml:space="preserve"> </w:t>
      </w:r>
      <w:r w:rsidR="00446394" w:rsidRPr="00446394">
        <w:rPr>
          <w:szCs w:val="24"/>
          <w:lang w:val="lt-LT"/>
        </w:rPr>
        <w:t>teikia prašymą</w:t>
      </w:r>
      <w:r w:rsidR="00ED2196">
        <w:rPr>
          <w:szCs w:val="24"/>
          <w:lang w:val="lt-LT"/>
        </w:rPr>
        <w:t xml:space="preserve"> raštu</w:t>
      </w:r>
      <w:r w:rsidR="0091347D">
        <w:rPr>
          <w:szCs w:val="24"/>
          <w:lang w:val="lt-LT"/>
        </w:rPr>
        <w:t xml:space="preserve"> </w:t>
      </w:r>
      <w:r w:rsidR="00751BF7">
        <w:rPr>
          <w:szCs w:val="24"/>
          <w:lang w:val="lt-LT"/>
        </w:rPr>
        <w:t>Į</w:t>
      </w:r>
      <w:r w:rsidR="00446394" w:rsidRPr="00446394">
        <w:rPr>
          <w:szCs w:val="24"/>
          <w:lang w:val="lt-LT"/>
        </w:rPr>
        <w:t>staigos vadovui dėl</w:t>
      </w:r>
      <w:r w:rsidR="00482C1F">
        <w:rPr>
          <w:szCs w:val="24"/>
          <w:lang w:val="lt-LT"/>
        </w:rPr>
        <w:t xml:space="preserve"> atleidimo </w:t>
      </w:r>
      <w:r w:rsidR="0060010F">
        <w:rPr>
          <w:szCs w:val="24"/>
          <w:lang w:val="lt-LT"/>
        </w:rPr>
        <w:t xml:space="preserve">nuo </w:t>
      </w:r>
      <w:r w:rsidR="00B372C2">
        <w:rPr>
          <w:szCs w:val="24"/>
          <w:lang w:val="lt-LT"/>
        </w:rPr>
        <w:t>atlyginimo</w:t>
      </w:r>
      <w:r w:rsidR="00482C1F">
        <w:rPr>
          <w:szCs w:val="24"/>
          <w:lang w:val="lt-LT"/>
        </w:rPr>
        <w:t xml:space="preserve"> už Mokinio išlaikymą, ugdymą.</w:t>
      </w:r>
    </w:p>
    <w:p w14:paraId="15E8016E" w14:textId="77777777" w:rsidR="00C60175" w:rsidRDefault="00A53907" w:rsidP="00C60175">
      <w:pPr>
        <w:ind w:firstLine="1276"/>
        <w:jc w:val="both"/>
        <w:rPr>
          <w:szCs w:val="24"/>
          <w:lang w:val="lt-LT"/>
        </w:rPr>
      </w:pPr>
      <w:r>
        <w:rPr>
          <w:szCs w:val="24"/>
          <w:lang w:val="lt-LT"/>
        </w:rPr>
        <w:t>3.2</w:t>
      </w:r>
      <w:r w:rsidR="00C60175">
        <w:rPr>
          <w:szCs w:val="24"/>
          <w:lang w:val="lt-LT"/>
        </w:rPr>
        <w:t>. Įstaigos vadovas, gavęs Tėvų (globėjų, rūpintojų) prašymą</w:t>
      </w:r>
      <w:r w:rsidR="0060010F">
        <w:rPr>
          <w:szCs w:val="24"/>
          <w:lang w:val="lt-LT"/>
        </w:rPr>
        <w:t>,</w:t>
      </w:r>
      <w:r w:rsidR="00C60175">
        <w:rPr>
          <w:szCs w:val="24"/>
          <w:lang w:val="lt-LT"/>
        </w:rPr>
        <w:t xml:space="preserve"> priima sprendimą dėl </w:t>
      </w:r>
      <w:r w:rsidR="0060010F">
        <w:rPr>
          <w:szCs w:val="24"/>
          <w:lang w:val="lt-LT"/>
        </w:rPr>
        <w:t xml:space="preserve">atleidimo nuo </w:t>
      </w:r>
      <w:r w:rsidR="00C60175">
        <w:rPr>
          <w:szCs w:val="24"/>
          <w:lang w:val="lt-LT"/>
        </w:rPr>
        <w:t>atlyginimo už Mokinių išlaikymą ir ugdymą</w:t>
      </w:r>
      <w:r w:rsidR="0019085B">
        <w:rPr>
          <w:szCs w:val="24"/>
          <w:lang w:val="lt-LT"/>
        </w:rPr>
        <w:t>.</w:t>
      </w:r>
    </w:p>
    <w:p w14:paraId="008B8553" w14:textId="77777777" w:rsidR="00751BF7" w:rsidRDefault="0019085B" w:rsidP="002146E1">
      <w:pPr>
        <w:ind w:firstLine="1276"/>
        <w:jc w:val="both"/>
        <w:rPr>
          <w:szCs w:val="24"/>
          <w:lang w:val="lt-LT"/>
        </w:rPr>
      </w:pPr>
      <w:r>
        <w:rPr>
          <w:color w:val="000000" w:themeColor="text1"/>
          <w:szCs w:val="24"/>
          <w:lang w:val="lt-LT"/>
        </w:rPr>
        <w:lastRenderedPageBreak/>
        <w:t xml:space="preserve">4. </w:t>
      </w:r>
      <w:r w:rsidR="00950D06" w:rsidRPr="00950D06">
        <w:rPr>
          <w:color w:val="000000" w:themeColor="text1"/>
          <w:szCs w:val="24"/>
          <w:lang w:val="lt-LT"/>
        </w:rPr>
        <w:t>Bendrojo ugdymo mokykl</w:t>
      </w:r>
      <w:r w:rsidR="00B26562">
        <w:rPr>
          <w:color w:val="000000" w:themeColor="text1"/>
          <w:szCs w:val="24"/>
          <w:lang w:val="lt-LT"/>
        </w:rPr>
        <w:t>ų</w:t>
      </w:r>
      <w:r w:rsidR="00950D06" w:rsidRPr="00950D06">
        <w:rPr>
          <w:color w:val="000000" w:themeColor="text1"/>
          <w:szCs w:val="24"/>
          <w:lang w:val="lt-LT"/>
        </w:rPr>
        <w:t xml:space="preserve"> vadovai, esant galimybei, </w:t>
      </w:r>
      <w:r w:rsidR="004373D7">
        <w:rPr>
          <w:color w:val="000000" w:themeColor="text1"/>
          <w:szCs w:val="24"/>
          <w:lang w:val="lt-LT"/>
        </w:rPr>
        <w:t>M</w:t>
      </w:r>
      <w:r w:rsidR="00950D06" w:rsidRPr="00950D06">
        <w:rPr>
          <w:color w:val="000000" w:themeColor="text1"/>
          <w:szCs w:val="24"/>
          <w:lang w:val="lt-LT"/>
        </w:rPr>
        <w:t>o</w:t>
      </w:r>
      <w:r w:rsidR="00BE0EB5">
        <w:rPr>
          <w:color w:val="000000" w:themeColor="text1"/>
          <w:szCs w:val="24"/>
          <w:lang w:val="lt-LT"/>
        </w:rPr>
        <w:t>k</w:t>
      </w:r>
      <w:r w:rsidR="00950D06" w:rsidRPr="00950D06">
        <w:rPr>
          <w:color w:val="000000" w:themeColor="text1"/>
          <w:szCs w:val="24"/>
          <w:lang w:val="lt-LT"/>
        </w:rPr>
        <w:t>i</w:t>
      </w:r>
      <w:r w:rsidR="00BE0EB5">
        <w:rPr>
          <w:color w:val="000000" w:themeColor="text1"/>
          <w:szCs w:val="24"/>
          <w:lang w:val="lt-LT"/>
        </w:rPr>
        <w:t>n</w:t>
      </w:r>
      <w:r w:rsidR="00950D06" w:rsidRPr="00950D06">
        <w:rPr>
          <w:color w:val="000000" w:themeColor="text1"/>
          <w:szCs w:val="24"/>
          <w:lang w:val="lt-LT"/>
        </w:rPr>
        <w:t>ius aprūpina mokinio reikmenimis (iki dviejų bazinių socialinių išmokų dydžio sumos vienam</w:t>
      </w:r>
      <w:r w:rsidR="0091347D">
        <w:rPr>
          <w:color w:val="000000" w:themeColor="text1"/>
          <w:szCs w:val="24"/>
          <w:lang w:val="lt-LT"/>
        </w:rPr>
        <w:t xml:space="preserve"> </w:t>
      </w:r>
      <w:r w:rsidR="00950D06" w:rsidRPr="00950D06">
        <w:rPr>
          <w:color w:val="000000" w:themeColor="text1"/>
          <w:szCs w:val="24"/>
          <w:lang w:val="lt-LT"/>
        </w:rPr>
        <w:t xml:space="preserve">vaikui). </w:t>
      </w:r>
      <w:r w:rsidR="002146E1">
        <w:rPr>
          <w:color w:val="000000" w:themeColor="text1"/>
          <w:szCs w:val="24"/>
          <w:lang w:val="lt-LT"/>
        </w:rPr>
        <w:t xml:space="preserve">Lėšos Mokinio aprūpinimui </w:t>
      </w:r>
      <w:r w:rsidR="00751BF7" w:rsidRPr="00B26B1E">
        <w:rPr>
          <w:szCs w:val="24"/>
          <w:lang w:val="lt-LT"/>
        </w:rPr>
        <w:t>yra skiriamos iš Savivaldybės biudžeto lėšų</w:t>
      </w:r>
      <w:r w:rsidR="00751BF7">
        <w:rPr>
          <w:szCs w:val="24"/>
          <w:lang w:val="lt-LT"/>
        </w:rPr>
        <w:t>.</w:t>
      </w:r>
    </w:p>
    <w:p w14:paraId="038662A6" w14:textId="77777777" w:rsidR="005821EA" w:rsidRDefault="0019085B" w:rsidP="002146E1">
      <w:pPr>
        <w:ind w:firstLine="1276"/>
        <w:jc w:val="both"/>
        <w:rPr>
          <w:szCs w:val="24"/>
          <w:lang w:val="lt-LT"/>
        </w:rPr>
      </w:pPr>
      <w:r>
        <w:rPr>
          <w:szCs w:val="24"/>
          <w:lang w:val="lt-LT"/>
        </w:rPr>
        <w:t>5</w:t>
      </w:r>
      <w:r w:rsidR="005821EA">
        <w:rPr>
          <w:szCs w:val="24"/>
          <w:lang w:val="lt-LT"/>
        </w:rPr>
        <w:t>. Nustatyti, kad šio sprendimo 2 ir 3 punktai galioja iki 2022 m. gegužės 31 d.</w:t>
      </w:r>
    </w:p>
    <w:p w14:paraId="55833533" w14:textId="1C046D22" w:rsidR="005E62F0" w:rsidRPr="005E62F0" w:rsidRDefault="0019085B" w:rsidP="00760BFF">
      <w:pPr>
        <w:tabs>
          <w:tab w:val="left" w:pos="1560"/>
          <w:tab w:val="left" w:pos="1843"/>
        </w:tabs>
        <w:ind w:firstLine="1276"/>
        <w:jc w:val="both"/>
        <w:rPr>
          <w:noProof w:val="0"/>
          <w:kern w:val="24"/>
          <w:szCs w:val="24"/>
          <w:lang w:val="lt-LT"/>
        </w:rPr>
      </w:pPr>
      <w:r>
        <w:rPr>
          <w:szCs w:val="24"/>
          <w:lang w:val="lt-LT"/>
        </w:rPr>
        <w:t>6</w:t>
      </w:r>
      <w:r w:rsidR="00751BF7">
        <w:rPr>
          <w:szCs w:val="24"/>
          <w:lang w:val="lt-LT"/>
        </w:rPr>
        <w:t>.</w:t>
      </w:r>
      <w:r w:rsidR="00FE7A03">
        <w:rPr>
          <w:szCs w:val="24"/>
          <w:lang w:val="lt-LT"/>
        </w:rPr>
        <w:t xml:space="preserve"> </w:t>
      </w:r>
      <w:r w:rsidR="00012A1E">
        <w:rPr>
          <w:noProof w:val="0"/>
          <w:kern w:val="24"/>
          <w:szCs w:val="24"/>
          <w:lang w:val="lt-LT"/>
        </w:rPr>
        <w:t>Pas</w:t>
      </w:r>
      <w:r w:rsidR="00012A1E" w:rsidRPr="005F4E83">
        <w:rPr>
          <w:noProof w:val="0"/>
          <w:kern w:val="24"/>
          <w:szCs w:val="24"/>
          <w:lang w:val="lt-LT"/>
        </w:rPr>
        <w:t xml:space="preserve">kelbti šį sprendimą Teisės aktų registre ir </w:t>
      </w:r>
      <w:r w:rsidR="005E62F0" w:rsidRPr="005E62F0">
        <w:rPr>
          <w:szCs w:val="24"/>
          <w:lang w:val="lt-LT" w:eastAsia="lt-LT"/>
        </w:rPr>
        <w:t>Visagino savivaldybės interneto svetainėje.</w:t>
      </w:r>
    </w:p>
    <w:p w14:paraId="259CC206" w14:textId="77777777" w:rsidR="006B19FF" w:rsidRPr="000050A4" w:rsidRDefault="006B19FF" w:rsidP="00CA3DF8">
      <w:pPr>
        <w:jc w:val="both"/>
        <w:rPr>
          <w:lang w:val="lt-LT"/>
        </w:rPr>
      </w:pPr>
    </w:p>
    <w:p w14:paraId="09CC2844" w14:textId="77777777" w:rsidR="006B19FF" w:rsidRPr="000050A4" w:rsidRDefault="006B19FF" w:rsidP="00CA3DF8">
      <w:pPr>
        <w:jc w:val="both"/>
        <w:rPr>
          <w:lang w:val="lt-LT"/>
        </w:rPr>
      </w:pPr>
    </w:p>
    <w:p w14:paraId="78316223" w14:textId="77777777" w:rsidR="0097746C" w:rsidRPr="000050A4" w:rsidRDefault="0097746C" w:rsidP="00CA3DF8">
      <w:pPr>
        <w:jc w:val="both"/>
        <w:rPr>
          <w:lang w:val="lt-LT"/>
        </w:rPr>
      </w:pPr>
    </w:p>
    <w:p w14:paraId="198EC3B7" w14:textId="77777777" w:rsidR="00766B85" w:rsidRPr="0060141C" w:rsidRDefault="00766B85" w:rsidP="00CA3DF8">
      <w:pPr>
        <w:jc w:val="both"/>
        <w:rPr>
          <w:noProof w:val="0"/>
          <w:szCs w:val="24"/>
          <w:lang w:val="lt-LT"/>
        </w:rPr>
      </w:pPr>
      <w:r w:rsidRPr="0060141C">
        <w:t>Savivaldybės mer</w:t>
      </w:r>
      <w:r>
        <w:t>as</w:t>
      </w:r>
      <w:r w:rsidRPr="0060141C">
        <w:tab/>
      </w:r>
      <w:r w:rsidRPr="0060141C">
        <w:tab/>
      </w:r>
      <w:r w:rsidRPr="0060141C">
        <w:tab/>
      </w:r>
      <w:r w:rsidRPr="0060141C">
        <w:tab/>
      </w:r>
      <w:r w:rsidRPr="0060141C">
        <w:tab/>
      </w:r>
    </w:p>
    <w:sectPr w:rsidR="00766B85" w:rsidRPr="0060141C" w:rsidSect="009729BE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E87ED" w14:textId="77777777" w:rsidR="00540B65" w:rsidRDefault="00540B65">
      <w:r>
        <w:separator/>
      </w:r>
    </w:p>
  </w:endnote>
  <w:endnote w:type="continuationSeparator" w:id="0">
    <w:p w14:paraId="4E35420F" w14:textId="77777777" w:rsidR="00540B65" w:rsidRDefault="0054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8A458" w14:textId="77777777" w:rsidR="00540B65" w:rsidRDefault="00540B65">
      <w:r>
        <w:separator/>
      </w:r>
    </w:p>
  </w:footnote>
  <w:footnote w:type="continuationSeparator" w:id="0">
    <w:p w14:paraId="56C7CD4E" w14:textId="77777777" w:rsidR="00540B65" w:rsidRDefault="00540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D823" w14:textId="77777777" w:rsidR="00766B85" w:rsidRDefault="00B77C6B" w:rsidP="00BA7D9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766B85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92195A6" w14:textId="77777777" w:rsidR="00766B85" w:rsidRDefault="00766B8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E02EF" w14:textId="77777777" w:rsidR="00766B85" w:rsidRDefault="00B77C6B" w:rsidP="00BA7D9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766B85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06C6B">
      <w:rPr>
        <w:rStyle w:val="Puslapionumeris"/>
      </w:rPr>
      <w:t>2</w:t>
    </w:r>
    <w:r>
      <w:rPr>
        <w:rStyle w:val="Puslapionumeris"/>
      </w:rPr>
      <w:fldChar w:fldCharType="end"/>
    </w:r>
  </w:p>
  <w:p w14:paraId="7A134C3C" w14:textId="77777777" w:rsidR="00766B85" w:rsidRDefault="00766B8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3FFE" w14:textId="77777777" w:rsidR="00766B85" w:rsidRDefault="00766B85">
    <w:pPr>
      <w:pStyle w:val="Antrats"/>
    </w:pPr>
    <w:r>
      <w:tab/>
      <w:t xml:space="preserve">Projektas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4486"/>
    <w:multiLevelType w:val="multilevel"/>
    <w:tmpl w:val="90B03CB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040"/>
        </w:tabs>
        <w:ind w:left="2040" w:hanging="36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760"/>
        </w:tabs>
        <w:ind w:left="2760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20"/>
        </w:tabs>
        <w:ind w:left="312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80"/>
        </w:tabs>
        <w:ind w:left="3480" w:hanging="1800"/>
      </w:pPr>
      <w:rPr>
        <w:rFonts w:cs="Times New Roman" w:hint="default"/>
        <w:u w:val="none"/>
      </w:rPr>
    </w:lvl>
  </w:abstractNum>
  <w:abstractNum w:abstractNumId="1" w15:restartNumberingAfterBreak="0">
    <w:nsid w:val="20DD693F"/>
    <w:multiLevelType w:val="multilevel"/>
    <w:tmpl w:val="FCA8745E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90"/>
        </w:tabs>
        <w:ind w:left="3090" w:hanging="1800"/>
      </w:pPr>
      <w:rPr>
        <w:rFonts w:cs="Times New Roman" w:hint="default"/>
      </w:rPr>
    </w:lvl>
  </w:abstractNum>
  <w:abstractNum w:abstractNumId="2" w15:restartNumberingAfterBreak="0">
    <w:nsid w:val="59A9783F"/>
    <w:multiLevelType w:val="multilevel"/>
    <w:tmpl w:val="98BE1D16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90"/>
        </w:tabs>
        <w:ind w:left="3090" w:hanging="1800"/>
      </w:pPr>
      <w:rPr>
        <w:rFonts w:cs="Times New Roman" w:hint="default"/>
      </w:rPr>
    </w:lvl>
  </w:abstractNum>
  <w:abstractNum w:abstractNumId="3" w15:restartNumberingAfterBreak="0">
    <w:nsid w:val="61B4096B"/>
    <w:multiLevelType w:val="multilevel"/>
    <w:tmpl w:val="36747498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90"/>
        </w:tabs>
        <w:ind w:left="3090" w:hanging="1800"/>
      </w:pPr>
      <w:rPr>
        <w:rFonts w:cs="Times New Roman" w:hint="default"/>
      </w:rPr>
    </w:lvl>
  </w:abstractNum>
  <w:abstractNum w:abstractNumId="4" w15:restartNumberingAfterBreak="0">
    <w:nsid w:val="689F6541"/>
    <w:multiLevelType w:val="hybridMultilevel"/>
    <w:tmpl w:val="C7047604"/>
    <w:lvl w:ilvl="0" w:tplc="3BF6B15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6B6B453D"/>
    <w:multiLevelType w:val="hybridMultilevel"/>
    <w:tmpl w:val="DB68E218"/>
    <w:lvl w:ilvl="0" w:tplc="411E66D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98" w:hanging="360"/>
      </w:pPr>
    </w:lvl>
    <w:lvl w:ilvl="2" w:tplc="0427001B" w:tentative="1">
      <w:start w:val="1"/>
      <w:numFmt w:val="lowerRoman"/>
      <w:lvlText w:val="%3."/>
      <w:lvlJc w:val="right"/>
      <w:pPr>
        <w:ind w:left="3218" w:hanging="180"/>
      </w:pPr>
    </w:lvl>
    <w:lvl w:ilvl="3" w:tplc="0427000F" w:tentative="1">
      <w:start w:val="1"/>
      <w:numFmt w:val="decimal"/>
      <w:lvlText w:val="%4."/>
      <w:lvlJc w:val="left"/>
      <w:pPr>
        <w:ind w:left="3938" w:hanging="360"/>
      </w:pPr>
    </w:lvl>
    <w:lvl w:ilvl="4" w:tplc="04270019" w:tentative="1">
      <w:start w:val="1"/>
      <w:numFmt w:val="lowerLetter"/>
      <w:lvlText w:val="%5."/>
      <w:lvlJc w:val="left"/>
      <w:pPr>
        <w:ind w:left="4658" w:hanging="360"/>
      </w:pPr>
    </w:lvl>
    <w:lvl w:ilvl="5" w:tplc="0427001B" w:tentative="1">
      <w:start w:val="1"/>
      <w:numFmt w:val="lowerRoman"/>
      <w:lvlText w:val="%6."/>
      <w:lvlJc w:val="right"/>
      <w:pPr>
        <w:ind w:left="5378" w:hanging="180"/>
      </w:pPr>
    </w:lvl>
    <w:lvl w:ilvl="6" w:tplc="0427000F" w:tentative="1">
      <w:start w:val="1"/>
      <w:numFmt w:val="decimal"/>
      <w:lvlText w:val="%7."/>
      <w:lvlJc w:val="left"/>
      <w:pPr>
        <w:ind w:left="6098" w:hanging="360"/>
      </w:pPr>
    </w:lvl>
    <w:lvl w:ilvl="7" w:tplc="04270019" w:tentative="1">
      <w:start w:val="1"/>
      <w:numFmt w:val="lowerLetter"/>
      <w:lvlText w:val="%8."/>
      <w:lvlJc w:val="left"/>
      <w:pPr>
        <w:ind w:left="6818" w:hanging="360"/>
      </w:pPr>
    </w:lvl>
    <w:lvl w:ilvl="8" w:tplc="042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7E585BBC"/>
    <w:multiLevelType w:val="hybridMultilevel"/>
    <w:tmpl w:val="27D2F4B6"/>
    <w:lvl w:ilvl="0" w:tplc="994805FE">
      <w:start w:val="1"/>
      <w:numFmt w:val="decimal"/>
      <w:lvlText w:val="%1."/>
      <w:lvlJc w:val="left"/>
      <w:pPr>
        <w:tabs>
          <w:tab w:val="num" w:pos="2291"/>
        </w:tabs>
        <w:ind w:left="2291" w:hanging="360"/>
      </w:pPr>
      <w:rPr>
        <w:rFonts w:cs="Times New Roman"/>
        <w:i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DC5"/>
    <w:rsid w:val="00000272"/>
    <w:rsid w:val="00000ECB"/>
    <w:rsid w:val="0000434F"/>
    <w:rsid w:val="000050A4"/>
    <w:rsid w:val="000056B7"/>
    <w:rsid w:val="00012A1E"/>
    <w:rsid w:val="0001472E"/>
    <w:rsid w:val="00020C4B"/>
    <w:rsid w:val="00022524"/>
    <w:rsid w:val="00023CE2"/>
    <w:rsid w:val="00023D33"/>
    <w:rsid w:val="000240A2"/>
    <w:rsid w:val="000318EB"/>
    <w:rsid w:val="00035329"/>
    <w:rsid w:val="00037851"/>
    <w:rsid w:val="000407D5"/>
    <w:rsid w:val="00040AB8"/>
    <w:rsid w:val="0004348B"/>
    <w:rsid w:val="00051288"/>
    <w:rsid w:val="000557D6"/>
    <w:rsid w:val="00057FD3"/>
    <w:rsid w:val="00061A9F"/>
    <w:rsid w:val="00070791"/>
    <w:rsid w:val="00074ACF"/>
    <w:rsid w:val="00077600"/>
    <w:rsid w:val="0008181F"/>
    <w:rsid w:val="00087105"/>
    <w:rsid w:val="0008772A"/>
    <w:rsid w:val="0009620C"/>
    <w:rsid w:val="00097153"/>
    <w:rsid w:val="000A205D"/>
    <w:rsid w:val="000A58A5"/>
    <w:rsid w:val="000A6922"/>
    <w:rsid w:val="000B37BA"/>
    <w:rsid w:val="000B7E90"/>
    <w:rsid w:val="000D2094"/>
    <w:rsid w:val="000E272B"/>
    <w:rsid w:val="000E48BE"/>
    <w:rsid w:val="000E72E6"/>
    <w:rsid w:val="000F7164"/>
    <w:rsid w:val="00103F0D"/>
    <w:rsid w:val="0010462B"/>
    <w:rsid w:val="0010481C"/>
    <w:rsid w:val="00105CD2"/>
    <w:rsid w:val="00114FA9"/>
    <w:rsid w:val="001231E3"/>
    <w:rsid w:val="00123D8A"/>
    <w:rsid w:val="0012522D"/>
    <w:rsid w:val="001427D1"/>
    <w:rsid w:val="00143CA5"/>
    <w:rsid w:val="00161164"/>
    <w:rsid w:val="00163083"/>
    <w:rsid w:val="00164ED3"/>
    <w:rsid w:val="00165BAC"/>
    <w:rsid w:val="00175D36"/>
    <w:rsid w:val="00181D57"/>
    <w:rsid w:val="00185467"/>
    <w:rsid w:val="0019043F"/>
    <w:rsid w:val="0019085B"/>
    <w:rsid w:val="00190C7C"/>
    <w:rsid w:val="00193755"/>
    <w:rsid w:val="00195116"/>
    <w:rsid w:val="001A01F7"/>
    <w:rsid w:val="001A1B94"/>
    <w:rsid w:val="001B789C"/>
    <w:rsid w:val="001C0328"/>
    <w:rsid w:val="001D2621"/>
    <w:rsid w:val="001E79A3"/>
    <w:rsid w:val="00202F05"/>
    <w:rsid w:val="00203287"/>
    <w:rsid w:val="00206E42"/>
    <w:rsid w:val="00210451"/>
    <w:rsid w:val="002108BB"/>
    <w:rsid w:val="00211065"/>
    <w:rsid w:val="002146E1"/>
    <w:rsid w:val="0022168E"/>
    <w:rsid w:val="002246B3"/>
    <w:rsid w:val="00224F16"/>
    <w:rsid w:val="00242C7F"/>
    <w:rsid w:val="00244E06"/>
    <w:rsid w:val="00245838"/>
    <w:rsid w:val="00246750"/>
    <w:rsid w:val="002500A1"/>
    <w:rsid w:val="00253378"/>
    <w:rsid w:val="00254632"/>
    <w:rsid w:val="002638CE"/>
    <w:rsid w:val="00263DFD"/>
    <w:rsid w:val="00264B66"/>
    <w:rsid w:val="00264DB1"/>
    <w:rsid w:val="00264E51"/>
    <w:rsid w:val="00282131"/>
    <w:rsid w:val="002A451D"/>
    <w:rsid w:val="002A7864"/>
    <w:rsid w:val="002B7A32"/>
    <w:rsid w:val="002C22C7"/>
    <w:rsid w:val="002C7267"/>
    <w:rsid w:val="002D1E09"/>
    <w:rsid w:val="002D3DC4"/>
    <w:rsid w:val="002D4B3D"/>
    <w:rsid w:val="002D6E48"/>
    <w:rsid w:val="002D7EF6"/>
    <w:rsid w:val="002E0C2F"/>
    <w:rsid w:val="002E5FD4"/>
    <w:rsid w:val="002F3BDC"/>
    <w:rsid w:val="00302EFA"/>
    <w:rsid w:val="003122D4"/>
    <w:rsid w:val="00313E4D"/>
    <w:rsid w:val="00315E54"/>
    <w:rsid w:val="00315FDC"/>
    <w:rsid w:val="0033021B"/>
    <w:rsid w:val="00331D50"/>
    <w:rsid w:val="0033327B"/>
    <w:rsid w:val="00335AD6"/>
    <w:rsid w:val="003409AF"/>
    <w:rsid w:val="0034157B"/>
    <w:rsid w:val="0034649D"/>
    <w:rsid w:val="00351AEA"/>
    <w:rsid w:val="00357C44"/>
    <w:rsid w:val="00362C92"/>
    <w:rsid w:val="00370E7B"/>
    <w:rsid w:val="00380E05"/>
    <w:rsid w:val="00381554"/>
    <w:rsid w:val="003844F4"/>
    <w:rsid w:val="00385D83"/>
    <w:rsid w:val="00394ACE"/>
    <w:rsid w:val="003B19BE"/>
    <w:rsid w:val="003B4575"/>
    <w:rsid w:val="003B46E9"/>
    <w:rsid w:val="003B791A"/>
    <w:rsid w:val="003C2006"/>
    <w:rsid w:val="003C4ACA"/>
    <w:rsid w:val="003D2202"/>
    <w:rsid w:val="003D5C9E"/>
    <w:rsid w:val="003E11AD"/>
    <w:rsid w:val="003E1322"/>
    <w:rsid w:val="003F5C17"/>
    <w:rsid w:val="003F65A8"/>
    <w:rsid w:val="00404DCB"/>
    <w:rsid w:val="00421D01"/>
    <w:rsid w:val="00421DE7"/>
    <w:rsid w:val="0042765C"/>
    <w:rsid w:val="00435E11"/>
    <w:rsid w:val="004373D7"/>
    <w:rsid w:val="00445FEE"/>
    <w:rsid w:val="0044609A"/>
    <w:rsid w:val="00446394"/>
    <w:rsid w:val="00446A9C"/>
    <w:rsid w:val="0045558A"/>
    <w:rsid w:val="00462976"/>
    <w:rsid w:val="00467A42"/>
    <w:rsid w:val="00482C1F"/>
    <w:rsid w:val="004863E3"/>
    <w:rsid w:val="004877C4"/>
    <w:rsid w:val="00495A60"/>
    <w:rsid w:val="004B12F0"/>
    <w:rsid w:val="004B3A5F"/>
    <w:rsid w:val="004C2C57"/>
    <w:rsid w:val="004C36C3"/>
    <w:rsid w:val="004D766D"/>
    <w:rsid w:val="004E1314"/>
    <w:rsid w:val="004E3B30"/>
    <w:rsid w:val="004E5F65"/>
    <w:rsid w:val="004F201F"/>
    <w:rsid w:val="004F6BB0"/>
    <w:rsid w:val="004F707D"/>
    <w:rsid w:val="0051255B"/>
    <w:rsid w:val="00522CC3"/>
    <w:rsid w:val="005230EB"/>
    <w:rsid w:val="0053050F"/>
    <w:rsid w:val="00533478"/>
    <w:rsid w:val="00536CED"/>
    <w:rsid w:val="00540B65"/>
    <w:rsid w:val="00552CB2"/>
    <w:rsid w:val="0055325A"/>
    <w:rsid w:val="00564E00"/>
    <w:rsid w:val="005676D6"/>
    <w:rsid w:val="0058006C"/>
    <w:rsid w:val="005821EA"/>
    <w:rsid w:val="0058394D"/>
    <w:rsid w:val="00594AF4"/>
    <w:rsid w:val="00594B68"/>
    <w:rsid w:val="0059629A"/>
    <w:rsid w:val="005A60CD"/>
    <w:rsid w:val="005C0C63"/>
    <w:rsid w:val="005C5E22"/>
    <w:rsid w:val="005D1DC5"/>
    <w:rsid w:val="005E1D1F"/>
    <w:rsid w:val="005E4ECC"/>
    <w:rsid w:val="005E62F0"/>
    <w:rsid w:val="005F4CD2"/>
    <w:rsid w:val="005F6590"/>
    <w:rsid w:val="0060010F"/>
    <w:rsid w:val="0060141C"/>
    <w:rsid w:val="006016E7"/>
    <w:rsid w:val="00610AEA"/>
    <w:rsid w:val="0061174B"/>
    <w:rsid w:val="006166CA"/>
    <w:rsid w:val="00622371"/>
    <w:rsid w:val="00626D91"/>
    <w:rsid w:val="00644FD1"/>
    <w:rsid w:val="0065000C"/>
    <w:rsid w:val="006513E2"/>
    <w:rsid w:val="00654774"/>
    <w:rsid w:val="00667DC5"/>
    <w:rsid w:val="00675098"/>
    <w:rsid w:val="006769B2"/>
    <w:rsid w:val="006774B5"/>
    <w:rsid w:val="0068115C"/>
    <w:rsid w:val="00685129"/>
    <w:rsid w:val="00690E91"/>
    <w:rsid w:val="00694001"/>
    <w:rsid w:val="00695EB6"/>
    <w:rsid w:val="0069748D"/>
    <w:rsid w:val="006A21D3"/>
    <w:rsid w:val="006B19FF"/>
    <w:rsid w:val="006B23B8"/>
    <w:rsid w:val="006B481C"/>
    <w:rsid w:val="006B7D7D"/>
    <w:rsid w:val="006D7607"/>
    <w:rsid w:val="006E10BE"/>
    <w:rsid w:val="006E782F"/>
    <w:rsid w:val="006F46D8"/>
    <w:rsid w:val="007031B9"/>
    <w:rsid w:val="00704CDC"/>
    <w:rsid w:val="00706C6B"/>
    <w:rsid w:val="00706CFF"/>
    <w:rsid w:val="00720368"/>
    <w:rsid w:val="00726A2B"/>
    <w:rsid w:val="0072706A"/>
    <w:rsid w:val="0072749B"/>
    <w:rsid w:val="00733B08"/>
    <w:rsid w:val="00733D60"/>
    <w:rsid w:val="00735CEF"/>
    <w:rsid w:val="0074004C"/>
    <w:rsid w:val="0074238F"/>
    <w:rsid w:val="00747000"/>
    <w:rsid w:val="007479EF"/>
    <w:rsid w:val="00751BF7"/>
    <w:rsid w:val="00760BFF"/>
    <w:rsid w:val="00762516"/>
    <w:rsid w:val="00765800"/>
    <w:rsid w:val="00766B85"/>
    <w:rsid w:val="0077194A"/>
    <w:rsid w:val="007731BE"/>
    <w:rsid w:val="00776ABB"/>
    <w:rsid w:val="00791B78"/>
    <w:rsid w:val="00794D74"/>
    <w:rsid w:val="007952BB"/>
    <w:rsid w:val="007A5C91"/>
    <w:rsid w:val="007B730F"/>
    <w:rsid w:val="007C1E95"/>
    <w:rsid w:val="007D4484"/>
    <w:rsid w:val="007D600D"/>
    <w:rsid w:val="007D656A"/>
    <w:rsid w:val="007E1D42"/>
    <w:rsid w:val="007E48B3"/>
    <w:rsid w:val="00806D02"/>
    <w:rsid w:val="00807B94"/>
    <w:rsid w:val="00814736"/>
    <w:rsid w:val="00815B5C"/>
    <w:rsid w:val="00815E7E"/>
    <w:rsid w:val="00816D9E"/>
    <w:rsid w:val="008206E7"/>
    <w:rsid w:val="00822362"/>
    <w:rsid w:val="0082267A"/>
    <w:rsid w:val="008259A8"/>
    <w:rsid w:val="008266A3"/>
    <w:rsid w:val="00832C89"/>
    <w:rsid w:val="008331FD"/>
    <w:rsid w:val="008368EA"/>
    <w:rsid w:val="00850A09"/>
    <w:rsid w:val="008531D6"/>
    <w:rsid w:val="00853B5B"/>
    <w:rsid w:val="00855F4E"/>
    <w:rsid w:val="00856387"/>
    <w:rsid w:val="00862592"/>
    <w:rsid w:val="00870792"/>
    <w:rsid w:val="008720EE"/>
    <w:rsid w:val="0087368D"/>
    <w:rsid w:val="008738D2"/>
    <w:rsid w:val="00877D14"/>
    <w:rsid w:val="00881ABB"/>
    <w:rsid w:val="00883070"/>
    <w:rsid w:val="00892435"/>
    <w:rsid w:val="00897F12"/>
    <w:rsid w:val="008B532F"/>
    <w:rsid w:val="008B5FA6"/>
    <w:rsid w:val="008C02E1"/>
    <w:rsid w:val="008C38C7"/>
    <w:rsid w:val="008E001D"/>
    <w:rsid w:val="008E276C"/>
    <w:rsid w:val="008E5207"/>
    <w:rsid w:val="008F17BE"/>
    <w:rsid w:val="008F2A86"/>
    <w:rsid w:val="0091347D"/>
    <w:rsid w:val="00914466"/>
    <w:rsid w:val="00914ED7"/>
    <w:rsid w:val="00917BA4"/>
    <w:rsid w:val="009402F9"/>
    <w:rsid w:val="00940BA4"/>
    <w:rsid w:val="0094750D"/>
    <w:rsid w:val="00950D06"/>
    <w:rsid w:val="009537A3"/>
    <w:rsid w:val="00964126"/>
    <w:rsid w:val="009644B2"/>
    <w:rsid w:val="00964623"/>
    <w:rsid w:val="00965EF6"/>
    <w:rsid w:val="009729BE"/>
    <w:rsid w:val="00975189"/>
    <w:rsid w:val="00975BED"/>
    <w:rsid w:val="00975E2C"/>
    <w:rsid w:val="0097746C"/>
    <w:rsid w:val="00982E4A"/>
    <w:rsid w:val="00984121"/>
    <w:rsid w:val="009864DC"/>
    <w:rsid w:val="00995368"/>
    <w:rsid w:val="0099773B"/>
    <w:rsid w:val="009978DA"/>
    <w:rsid w:val="009A37BE"/>
    <w:rsid w:val="009C77D6"/>
    <w:rsid w:val="009D04FD"/>
    <w:rsid w:val="009D0AAD"/>
    <w:rsid w:val="009D6BAA"/>
    <w:rsid w:val="009D6DAB"/>
    <w:rsid w:val="009E39B0"/>
    <w:rsid w:val="009E5C8E"/>
    <w:rsid w:val="009F5991"/>
    <w:rsid w:val="00A02347"/>
    <w:rsid w:val="00A13860"/>
    <w:rsid w:val="00A400C0"/>
    <w:rsid w:val="00A46BA4"/>
    <w:rsid w:val="00A46CA7"/>
    <w:rsid w:val="00A510C2"/>
    <w:rsid w:val="00A53907"/>
    <w:rsid w:val="00A64B9A"/>
    <w:rsid w:val="00A66578"/>
    <w:rsid w:val="00A6770E"/>
    <w:rsid w:val="00A70E76"/>
    <w:rsid w:val="00A75080"/>
    <w:rsid w:val="00A76D75"/>
    <w:rsid w:val="00A77BC0"/>
    <w:rsid w:val="00A77F75"/>
    <w:rsid w:val="00A8642F"/>
    <w:rsid w:val="00A90F72"/>
    <w:rsid w:val="00A9596B"/>
    <w:rsid w:val="00AA65A2"/>
    <w:rsid w:val="00AB1F8E"/>
    <w:rsid w:val="00AB321B"/>
    <w:rsid w:val="00AC3667"/>
    <w:rsid w:val="00AC7918"/>
    <w:rsid w:val="00AE50D4"/>
    <w:rsid w:val="00AE5717"/>
    <w:rsid w:val="00AE5867"/>
    <w:rsid w:val="00AE5C17"/>
    <w:rsid w:val="00AF4D92"/>
    <w:rsid w:val="00B01E98"/>
    <w:rsid w:val="00B05C80"/>
    <w:rsid w:val="00B06646"/>
    <w:rsid w:val="00B22593"/>
    <w:rsid w:val="00B26562"/>
    <w:rsid w:val="00B26B1E"/>
    <w:rsid w:val="00B26FAC"/>
    <w:rsid w:val="00B30356"/>
    <w:rsid w:val="00B306FE"/>
    <w:rsid w:val="00B30C28"/>
    <w:rsid w:val="00B35ED5"/>
    <w:rsid w:val="00B36157"/>
    <w:rsid w:val="00B372C2"/>
    <w:rsid w:val="00B40164"/>
    <w:rsid w:val="00B43C97"/>
    <w:rsid w:val="00B43DB4"/>
    <w:rsid w:val="00B4519E"/>
    <w:rsid w:val="00B4543C"/>
    <w:rsid w:val="00B4613C"/>
    <w:rsid w:val="00B5457B"/>
    <w:rsid w:val="00B55017"/>
    <w:rsid w:val="00B669F6"/>
    <w:rsid w:val="00B67BCE"/>
    <w:rsid w:val="00B74DD8"/>
    <w:rsid w:val="00B77C6B"/>
    <w:rsid w:val="00B96127"/>
    <w:rsid w:val="00BA405F"/>
    <w:rsid w:val="00BA51B3"/>
    <w:rsid w:val="00BA7273"/>
    <w:rsid w:val="00BA7D91"/>
    <w:rsid w:val="00BB08F4"/>
    <w:rsid w:val="00BB0AEF"/>
    <w:rsid w:val="00BC0E2B"/>
    <w:rsid w:val="00BC4225"/>
    <w:rsid w:val="00BD1F8F"/>
    <w:rsid w:val="00BD3E68"/>
    <w:rsid w:val="00BD43C2"/>
    <w:rsid w:val="00BD48D9"/>
    <w:rsid w:val="00BD4C5F"/>
    <w:rsid w:val="00BD7AED"/>
    <w:rsid w:val="00BE0EB5"/>
    <w:rsid w:val="00BE29A1"/>
    <w:rsid w:val="00BE3867"/>
    <w:rsid w:val="00BE44B8"/>
    <w:rsid w:val="00BE5B4B"/>
    <w:rsid w:val="00BF2343"/>
    <w:rsid w:val="00BF3377"/>
    <w:rsid w:val="00BF3D8B"/>
    <w:rsid w:val="00C005C6"/>
    <w:rsid w:val="00C014D8"/>
    <w:rsid w:val="00C03812"/>
    <w:rsid w:val="00C03AD0"/>
    <w:rsid w:val="00C04D64"/>
    <w:rsid w:val="00C12FD1"/>
    <w:rsid w:val="00C1527F"/>
    <w:rsid w:val="00C1653C"/>
    <w:rsid w:val="00C22586"/>
    <w:rsid w:val="00C23389"/>
    <w:rsid w:val="00C25612"/>
    <w:rsid w:val="00C257F5"/>
    <w:rsid w:val="00C2638B"/>
    <w:rsid w:val="00C2675D"/>
    <w:rsid w:val="00C304B5"/>
    <w:rsid w:val="00C42CB7"/>
    <w:rsid w:val="00C43443"/>
    <w:rsid w:val="00C5065B"/>
    <w:rsid w:val="00C543A6"/>
    <w:rsid w:val="00C60175"/>
    <w:rsid w:val="00C626CE"/>
    <w:rsid w:val="00C629AE"/>
    <w:rsid w:val="00C72F88"/>
    <w:rsid w:val="00C8092C"/>
    <w:rsid w:val="00C81829"/>
    <w:rsid w:val="00C84751"/>
    <w:rsid w:val="00CA3DF8"/>
    <w:rsid w:val="00CA6B68"/>
    <w:rsid w:val="00CA7CD3"/>
    <w:rsid w:val="00CB2220"/>
    <w:rsid w:val="00CB64FF"/>
    <w:rsid w:val="00CD020A"/>
    <w:rsid w:val="00CD316D"/>
    <w:rsid w:val="00CE514B"/>
    <w:rsid w:val="00CE6294"/>
    <w:rsid w:val="00CE6BDA"/>
    <w:rsid w:val="00D117EB"/>
    <w:rsid w:val="00D149E5"/>
    <w:rsid w:val="00D17450"/>
    <w:rsid w:val="00D2694D"/>
    <w:rsid w:val="00D311EF"/>
    <w:rsid w:val="00D345B5"/>
    <w:rsid w:val="00D462C4"/>
    <w:rsid w:val="00D544C1"/>
    <w:rsid w:val="00D554A0"/>
    <w:rsid w:val="00D57D2C"/>
    <w:rsid w:val="00D64BD5"/>
    <w:rsid w:val="00D7257F"/>
    <w:rsid w:val="00D73B76"/>
    <w:rsid w:val="00D76153"/>
    <w:rsid w:val="00D76542"/>
    <w:rsid w:val="00D83E37"/>
    <w:rsid w:val="00D94D86"/>
    <w:rsid w:val="00DA37F0"/>
    <w:rsid w:val="00DA4F7A"/>
    <w:rsid w:val="00DB46AD"/>
    <w:rsid w:val="00DE3118"/>
    <w:rsid w:val="00DF3165"/>
    <w:rsid w:val="00DF5666"/>
    <w:rsid w:val="00E00B87"/>
    <w:rsid w:val="00E01CC0"/>
    <w:rsid w:val="00E05512"/>
    <w:rsid w:val="00E12519"/>
    <w:rsid w:val="00E165EA"/>
    <w:rsid w:val="00E1685D"/>
    <w:rsid w:val="00E41657"/>
    <w:rsid w:val="00E43BD7"/>
    <w:rsid w:val="00E4789E"/>
    <w:rsid w:val="00E53757"/>
    <w:rsid w:val="00E54BB7"/>
    <w:rsid w:val="00E55854"/>
    <w:rsid w:val="00E61119"/>
    <w:rsid w:val="00E6277F"/>
    <w:rsid w:val="00E71D6E"/>
    <w:rsid w:val="00E72FA6"/>
    <w:rsid w:val="00E7735A"/>
    <w:rsid w:val="00E8631A"/>
    <w:rsid w:val="00E86DF0"/>
    <w:rsid w:val="00E933DE"/>
    <w:rsid w:val="00E934E7"/>
    <w:rsid w:val="00EA47B1"/>
    <w:rsid w:val="00EA53CB"/>
    <w:rsid w:val="00EA7385"/>
    <w:rsid w:val="00EA7C58"/>
    <w:rsid w:val="00ED2196"/>
    <w:rsid w:val="00ED5C3A"/>
    <w:rsid w:val="00EE10F3"/>
    <w:rsid w:val="00EE2E7F"/>
    <w:rsid w:val="00EE6885"/>
    <w:rsid w:val="00EF284A"/>
    <w:rsid w:val="00F03594"/>
    <w:rsid w:val="00F040EB"/>
    <w:rsid w:val="00F05713"/>
    <w:rsid w:val="00F07F9B"/>
    <w:rsid w:val="00F1450F"/>
    <w:rsid w:val="00F172B9"/>
    <w:rsid w:val="00F207D1"/>
    <w:rsid w:val="00F30427"/>
    <w:rsid w:val="00F621EE"/>
    <w:rsid w:val="00F629F1"/>
    <w:rsid w:val="00F65932"/>
    <w:rsid w:val="00F67E9E"/>
    <w:rsid w:val="00F7061E"/>
    <w:rsid w:val="00F75BFC"/>
    <w:rsid w:val="00F812ED"/>
    <w:rsid w:val="00F83569"/>
    <w:rsid w:val="00F86D46"/>
    <w:rsid w:val="00F90820"/>
    <w:rsid w:val="00F94E83"/>
    <w:rsid w:val="00F96E53"/>
    <w:rsid w:val="00FA0EA9"/>
    <w:rsid w:val="00FA3989"/>
    <w:rsid w:val="00FB0457"/>
    <w:rsid w:val="00FB1298"/>
    <w:rsid w:val="00FB3FFB"/>
    <w:rsid w:val="00FB5142"/>
    <w:rsid w:val="00FB51DF"/>
    <w:rsid w:val="00FB7036"/>
    <w:rsid w:val="00FB7806"/>
    <w:rsid w:val="00FC1041"/>
    <w:rsid w:val="00FD0A48"/>
    <w:rsid w:val="00FD0F9E"/>
    <w:rsid w:val="00FD5470"/>
    <w:rsid w:val="00FD62CA"/>
    <w:rsid w:val="00FD698D"/>
    <w:rsid w:val="00FE0805"/>
    <w:rsid w:val="00FE1EA5"/>
    <w:rsid w:val="00FE29C3"/>
    <w:rsid w:val="00FE2C48"/>
    <w:rsid w:val="00FE2C6E"/>
    <w:rsid w:val="00FE385D"/>
    <w:rsid w:val="00FE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41E47"/>
  <w15:docId w15:val="{83A46EDD-560F-4887-B4EC-2C812258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semiHidden="1" w:unhideWhenUsed="1"/>
    <w:lsdException w:name="List Bullet" w:locked="1" w:semiHidden="1" w:uiPriority="0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semiHidden="1" w:uiPriority="0" w:unhideWhenUsed="1"/>
    <w:lsdException w:name="List Continue 4" w:locked="1" w:semiHidden="1" w:uiPriority="0" w:unhideWhenUsed="1"/>
    <w:lsdException w:name="List Continue 5" w:locked="1" w:semiHidden="1" w:uiPriority="0" w:unhideWhenUsed="1"/>
    <w:lsdException w:name="Message Header" w:locked="1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3021B"/>
    <w:pPr>
      <w:jc w:val="center"/>
    </w:pPr>
    <w:rPr>
      <w:noProof/>
      <w:sz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qFormat/>
    <w:rsid w:val="0033021B"/>
    <w:pPr>
      <w:keepNext/>
      <w:outlineLvl w:val="0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locked/>
    <w:rsid w:val="008F2A86"/>
    <w:rPr>
      <w:rFonts w:cs="Times New Roman"/>
      <w:noProof/>
      <w:sz w:val="24"/>
      <w:lang w:val="en-GB" w:eastAsia="en-US"/>
    </w:rPr>
  </w:style>
  <w:style w:type="paragraph" w:styleId="Antrats">
    <w:name w:val="header"/>
    <w:basedOn w:val="prastasis"/>
    <w:link w:val="AntratsDiagrama"/>
    <w:uiPriority w:val="99"/>
    <w:rsid w:val="002E5FD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B30356"/>
    <w:rPr>
      <w:rFonts w:cs="Times New Roman"/>
      <w:noProof/>
      <w:sz w:val="24"/>
      <w:lang w:val="en-GB" w:eastAsia="en-US"/>
    </w:rPr>
  </w:style>
  <w:style w:type="character" w:styleId="Puslapionumeris">
    <w:name w:val="page number"/>
    <w:uiPriority w:val="99"/>
    <w:rsid w:val="002E5FD4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CA3DF8"/>
    <w:pPr>
      <w:jc w:val="both"/>
    </w:pPr>
    <w:rPr>
      <w:b/>
      <w:bCs/>
      <w:noProof w:val="0"/>
      <w:lang w:val="lt-LT"/>
    </w:r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B77C6B"/>
    <w:rPr>
      <w:rFonts w:cs="Times New Roman"/>
      <w:noProof/>
      <w:sz w:val="20"/>
      <w:szCs w:val="20"/>
      <w:lang w:val="en-GB"/>
    </w:rPr>
  </w:style>
  <w:style w:type="paragraph" w:customStyle="1" w:styleId="a">
    <w:name w:val="Знак Знак"/>
    <w:basedOn w:val="prastasis"/>
    <w:uiPriority w:val="99"/>
    <w:rsid w:val="00CA3DF8"/>
    <w:pPr>
      <w:spacing w:after="160" w:line="240" w:lineRule="exact"/>
      <w:jc w:val="left"/>
    </w:pPr>
    <w:rPr>
      <w:rFonts w:ascii="Tahoma" w:hAnsi="Tahoma"/>
      <w:noProof w:val="0"/>
      <w:sz w:val="20"/>
      <w:lang w:val="en-US"/>
    </w:rPr>
  </w:style>
  <w:style w:type="table" w:styleId="Lentelstinklelis">
    <w:name w:val="Table Grid"/>
    <w:basedOn w:val="prastojilentel"/>
    <w:uiPriority w:val="99"/>
    <w:rsid w:val="00FB7806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rsid w:val="008C38C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B77C6B"/>
    <w:rPr>
      <w:rFonts w:cs="Times New Roman"/>
      <w:noProof/>
      <w:sz w:val="2"/>
      <w:lang w:val="en-GB"/>
    </w:rPr>
  </w:style>
  <w:style w:type="paragraph" w:styleId="Pagrindinistekstas2">
    <w:name w:val="Body Text 2"/>
    <w:basedOn w:val="prastasis"/>
    <w:link w:val="Pagrindinistekstas2Diagrama"/>
    <w:uiPriority w:val="99"/>
    <w:rsid w:val="00F65932"/>
    <w:pPr>
      <w:spacing w:after="120" w:line="480" w:lineRule="auto"/>
    </w:pPr>
  </w:style>
  <w:style w:type="character" w:customStyle="1" w:styleId="Pagrindinistekstas2Diagrama">
    <w:name w:val="Pagrindinis tekstas 2 Diagrama"/>
    <w:link w:val="Pagrindinistekstas2"/>
    <w:uiPriority w:val="99"/>
    <w:semiHidden/>
    <w:locked/>
    <w:rsid w:val="00B77C6B"/>
    <w:rPr>
      <w:rFonts w:cs="Times New Roman"/>
      <w:noProof/>
      <w:sz w:val="20"/>
      <w:szCs w:val="20"/>
      <w:lang w:val="en-GB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B55017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semiHidden/>
    <w:locked/>
    <w:rsid w:val="00B77C6B"/>
    <w:rPr>
      <w:rFonts w:cs="Times New Roman"/>
      <w:noProof/>
      <w:sz w:val="20"/>
      <w:szCs w:val="20"/>
      <w:lang w:val="en-GB"/>
    </w:rPr>
  </w:style>
  <w:style w:type="paragraph" w:customStyle="1" w:styleId="x">
    <w:name w:val="x"/>
    <w:uiPriority w:val="99"/>
    <w:rsid w:val="00FD0A48"/>
    <w:rPr>
      <w:rFonts w:ascii="Arial" w:hAnsi="Arial"/>
    </w:rPr>
  </w:style>
  <w:style w:type="paragraph" w:styleId="Pagrindiniotekstotrauka3">
    <w:name w:val="Body Text Indent 3"/>
    <w:basedOn w:val="prastasis"/>
    <w:link w:val="Pagrindiniotekstotrauka3Diagrama"/>
    <w:uiPriority w:val="99"/>
    <w:rsid w:val="00D7257F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uiPriority w:val="99"/>
    <w:semiHidden/>
    <w:locked/>
    <w:rsid w:val="00B77C6B"/>
    <w:rPr>
      <w:rFonts w:cs="Times New Roman"/>
      <w:noProof/>
      <w:sz w:val="16"/>
      <w:szCs w:val="16"/>
      <w:lang w:val="en-GB"/>
    </w:rPr>
  </w:style>
  <w:style w:type="paragraph" w:styleId="Porat">
    <w:name w:val="footer"/>
    <w:basedOn w:val="prastasis"/>
    <w:link w:val="PoratDiagrama"/>
    <w:uiPriority w:val="99"/>
    <w:rsid w:val="00AE5C1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semiHidden/>
    <w:locked/>
    <w:rsid w:val="00B77C6B"/>
    <w:rPr>
      <w:rFonts w:cs="Times New Roman"/>
      <w:noProof/>
      <w:sz w:val="20"/>
      <w:szCs w:val="20"/>
      <w:lang w:val="en-GB"/>
    </w:rPr>
  </w:style>
  <w:style w:type="paragraph" w:styleId="Sraopastraipa">
    <w:name w:val="List Paragraph"/>
    <w:basedOn w:val="prastasis"/>
    <w:uiPriority w:val="34"/>
    <w:qFormat/>
    <w:rsid w:val="0045558A"/>
    <w:pPr>
      <w:ind w:left="720"/>
      <w:contextualSpacing/>
    </w:pPr>
  </w:style>
  <w:style w:type="character" w:styleId="Emfaz">
    <w:name w:val="Emphasis"/>
    <w:basedOn w:val="Numatytasispastraiposriftas"/>
    <w:uiPriority w:val="20"/>
    <w:qFormat/>
    <w:locked/>
    <w:rsid w:val="004373D7"/>
    <w:rPr>
      <w:i/>
      <w:iCs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12FD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12FD1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12FD1"/>
    <w:rPr>
      <w:noProof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12FD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12FD1"/>
    <w:rPr>
      <w:b/>
      <w:bCs/>
      <w:noProof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9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savivaldybė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Asta</dc:creator>
  <cp:keywords/>
  <dc:description/>
  <cp:lastModifiedBy>User</cp:lastModifiedBy>
  <cp:revision>2</cp:revision>
  <cp:lastPrinted>2022-03-18T06:42:00Z</cp:lastPrinted>
  <dcterms:created xsi:type="dcterms:W3CDTF">2022-03-18T06:45:00Z</dcterms:created>
  <dcterms:modified xsi:type="dcterms:W3CDTF">2022-03-18T06:45:00Z</dcterms:modified>
</cp:coreProperties>
</file>