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AF82" w14:textId="77777777" w:rsidR="003E46B7" w:rsidRPr="00F3617B" w:rsidRDefault="003E46B7" w:rsidP="003E46B7">
      <w:pPr>
        <w:jc w:val="center"/>
        <w:rPr>
          <w:lang w:eastAsia="x-none"/>
        </w:rPr>
      </w:pPr>
      <w:r w:rsidRPr="00F3617B">
        <w:rPr>
          <w:noProof/>
          <w:lang w:eastAsia="lt-LT"/>
        </w:rPr>
        <w:drawing>
          <wp:inline distT="0" distB="0" distL="0" distR="0" wp14:anchorId="2CC2422C" wp14:editId="33716502">
            <wp:extent cx="542925" cy="5905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p>
    <w:p w14:paraId="69DEBBB5" w14:textId="77777777" w:rsidR="003E46B7" w:rsidRDefault="003E46B7" w:rsidP="003E46B7">
      <w:pPr>
        <w:tabs>
          <w:tab w:val="left" w:pos="6870"/>
        </w:tabs>
        <w:ind w:firstLine="6870"/>
      </w:pPr>
    </w:p>
    <w:p w14:paraId="20D3F269" w14:textId="77777777" w:rsidR="003E46B7" w:rsidRPr="00E6641A" w:rsidRDefault="003E46B7" w:rsidP="003E46B7">
      <w:pPr>
        <w:jc w:val="center"/>
        <w:rPr>
          <w:b/>
          <w:caps/>
        </w:rPr>
      </w:pPr>
      <w:r w:rsidRPr="00E6641A">
        <w:rPr>
          <w:b/>
          <w:caps/>
        </w:rPr>
        <w:t>visagino savivaldybės taryba</w:t>
      </w:r>
    </w:p>
    <w:p w14:paraId="7E076FF2" w14:textId="77777777" w:rsidR="003E46B7" w:rsidRPr="00E6641A" w:rsidRDefault="003E46B7" w:rsidP="003E46B7">
      <w:pPr>
        <w:jc w:val="center"/>
        <w:rPr>
          <w:b/>
          <w:caps/>
        </w:rPr>
      </w:pPr>
    </w:p>
    <w:p w14:paraId="7E5E93E4" w14:textId="77777777" w:rsidR="003E46B7" w:rsidRPr="00E80555" w:rsidRDefault="003E46B7" w:rsidP="003E46B7">
      <w:pPr>
        <w:jc w:val="center"/>
        <w:outlineLvl w:val="3"/>
        <w:rPr>
          <w:rFonts w:cs="Arial"/>
          <w:b/>
          <w:bCs/>
          <w:szCs w:val="24"/>
          <w:lang w:eastAsia="lt-LT"/>
        </w:rPr>
      </w:pPr>
      <w:r w:rsidRPr="00E80555">
        <w:rPr>
          <w:rFonts w:cs="Arial"/>
          <w:b/>
          <w:bCs/>
          <w:szCs w:val="24"/>
          <w:lang w:eastAsia="lt-LT"/>
        </w:rPr>
        <w:t xml:space="preserve">SPRENDIMAS </w:t>
      </w:r>
    </w:p>
    <w:p w14:paraId="0D5C9122" w14:textId="5B3AE343" w:rsidR="003E46B7" w:rsidRPr="00ED7B5A" w:rsidRDefault="006D2792" w:rsidP="003E46B7">
      <w:pPr>
        <w:jc w:val="center"/>
        <w:outlineLvl w:val="4"/>
        <w:rPr>
          <w:rFonts w:cs="Arial"/>
          <w:bCs/>
          <w:szCs w:val="24"/>
          <w:lang w:eastAsia="lt-LT"/>
        </w:rPr>
      </w:pPr>
      <w:r>
        <w:rPr>
          <w:b/>
          <w:bCs/>
        </w:rPr>
        <w:t xml:space="preserve">DĖL </w:t>
      </w:r>
      <w:r w:rsidRPr="006D704A">
        <w:rPr>
          <w:b/>
          <w:bCs/>
        </w:rPr>
        <w:t xml:space="preserve">VISAGINO SAVIVALDYBĖS BIUDŽETO </w:t>
      </w:r>
      <w:r w:rsidR="00D84BA0" w:rsidRPr="006D704A">
        <w:rPr>
          <w:b/>
          <w:bCs/>
        </w:rPr>
        <w:t>LĖŠŲ SKYRIMO VAIKŲ NEFORMALIOJO ŠVIETIMO, SPORTO</w:t>
      </w:r>
      <w:r w:rsidR="00AB52F5" w:rsidRPr="006D704A">
        <w:rPr>
          <w:b/>
          <w:bCs/>
        </w:rPr>
        <w:t xml:space="preserve"> </w:t>
      </w:r>
      <w:r w:rsidR="004C2E52" w:rsidRPr="006D704A">
        <w:rPr>
          <w:b/>
          <w:bCs/>
        </w:rPr>
        <w:t>IR</w:t>
      </w:r>
      <w:r w:rsidR="00D84BA0" w:rsidRPr="006D704A">
        <w:rPr>
          <w:b/>
          <w:bCs/>
        </w:rPr>
        <w:t xml:space="preserve"> KULTŪROS </w:t>
      </w:r>
      <w:r w:rsidR="00EE2698" w:rsidRPr="006D704A">
        <w:rPr>
          <w:b/>
          <w:bCs/>
        </w:rPr>
        <w:t>ĮSTAIGŲ</w:t>
      </w:r>
      <w:r w:rsidR="00D84BA0" w:rsidRPr="006D704A">
        <w:rPr>
          <w:b/>
          <w:bCs/>
        </w:rPr>
        <w:t xml:space="preserve"> IŠLAIDOMS, PATIRTOMS DĖL PADIDĖJUSIŲ</w:t>
      </w:r>
      <w:r w:rsidR="000E233B" w:rsidRPr="006D704A">
        <w:rPr>
          <w:b/>
          <w:bCs/>
        </w:rPr>
        <w:t xml:space="preserve"> ŠILDYMO IR ELEKTROS ENERGIJOS </w:t>
      </w:r>
      <w:r w:rsidR="000E233B" w:rsidRPr="00ED7B5A">
        <w:rPr>
          <w:b/>
          <w:bCs/>
        </w:rPr>
        <w:t>KAINŲ, KOMPENSUOTI</w:t>
      </w:r>
      <w:r w:rsidRPr="00ED7B5A">
        <w:rPr>
          <w:b/>
          <w:bCs/>
        </w:rPr>
        <w:t xml:space="preserve"> TVARKOS APRAŠO PATVIRTINIMO</w:t>
      </w:r>
      <w:r w:rsidR="003E46B7" w:rsidRPr="00ED7B5A">
        <w:rPr>
          <w:rFonts w:cs="Arial"/>
          <w:bCs/>
          <w:szCs w:val="24"/>
          <w:lang w:eastAsia="lt-LT"/>
        </w:rPr>
        <w:br/>
      </w:r>
    </w:p>
    <w:p w14:paraId="33389035" w14:textId="56FB93EE" w:rsidR="003E46B7" w:rsidRPr="00ED7B5A" w:rsidRDefault="003E46B7" w:rsidP="003E46B7">
      <w:pPr>
        <w:jc w:val="center"/>
        <w:outlineLvl w:val="4"/>
        <w:rPr>
          <w:rFonts w:cs="Arial"/>
          <w:bCs/>
          <w:szCs w:val="24"/>
          <w:lang w:eastAsia="lt-LT"/>
        </w:rPr>
      </w:pPr>
      <w:r w:rsidRPr="00ED7B5A">
        <w:rPr>
          <w:rFonts w:cs="Arial"/>
          <w:bCs/>
          <w:szCs w:val="24"/>
          <w:lang w:eastAsia="lt-LT"/>
        </w:rPr>
        <w:t xml:space="preserve">2022 m. </w:t>
      </w:r>
      <w:r w:rsidR="00D84BA0" w:rsidRPr="00ED7B5A">
        <w:rPr>
          <w:rFonts w:cs="Arial"/>
          <w:bCs/>
          <w:szCs w:val="24"/>
          <w:lang w:eastAsia="lt-LT"/>
        </w:rPr>
        <w:t>lapkričio</w:t>
      </w:r>
      <w:r w:rsidRPr="00ED7B5A">
        <w:rPr>
          <w:rFonts w:cs="Arial"/>
          <w:bCs/>
          <w:szCs w:val="24"/>
          <w:lang w:eastAsia="lt-LT"/>
        </w:rPr>
        <w:t xml:space="preserve"> </w:t>
      </w:r>
      <w:r w:rsidR="006D704A" w:rsidRPr="00ED7B5A">
        <w:rPr>
          <w:rFonts w:cs="Arial"/>
          <w:bCs/>
          <w:szCs w:val="24"/>
          <w:lang w:eastAsia="lt-LT"/>
        </w:rPr>
        <w:t>__</w:t>
      </w:r>
      <w:r w:rsidRPr="00ED7B5A">
        <w:rPr>
          <w:rFonts w:cs="Arial"/>
          <w:bCs/>
          <w:szCs w:val="24"/>
          <w:lang w:eastAsia="lt-LT"/>
        </w:rPr>
        <w:t xml:space="preserve"> d. Nr. TS-</w:t>
      </w:r>
      <w:r w:rsidR="006D704A" w:rsidRPr="00ED7B5A">
        <w:rPr>
          <w:rFonts w:cs="Arial"/>
          <w:bCs/>
          <w:szCs w:val="24"/>
          <w:lang w:eastAsia="lt-LT"/>
        </w:rPr>
        <w:t>__</w:t>
      </w:r>
    </w:p>
    <w:p w14:paraId="1C010657" w14:textId="77777777" w:rsidR="003E46B7" w:rsidRPr="00ED7B5A" w:rsidRDefault="003E46B7" w:rsidP="003E46B7">
      <w:pPr>
        <w:jc w:val="center"/>
        <w:outlineLvl w:val="4"/>
        <w:rPr>
          <w:rFonts w:cs="Arial"/>
          <w:bCs/>
          <w:szCs w:val="24"/>
          <w:lang w:eastAsia="lt-LT"/>
        </w:rPr>
      </w:pPr>
      <w:r w:rsidRPr="00ED7B5A">
        <w:rPr>
          <w:rFonts w:cs="Arial"/>
          <w:bCs/>
          <w:szCs w:val="24"/>
          <w:lang w:eastAsia="lt-LT"/>
        </w:rPr>
        <w:t>Visaginas</w:t>
      </w:r>
    </w:p>
    <w:p w14:paraId="6E5CFD36" w14:textId="77777777" w:rsidR="003E46B7" w:rsidRPr="006D704A" w:rsidRDefault="003E46B7" w:rsidP="003E46B7">
      <w:pPr>
        <w:jc w:val="center"/>
        <w:outlineLvl w:val="4"/>
        <w:rPr>
          <w:rFonts w:cs="Arial"/>
          <w:bCs/>
          <w:szCs w:val="24"/>
          <w:lang w:eastAsia="lt-LT"/>
        </w:rPr>
      </w:pPr>
    </w:p>
    <w:p w14:paraId="006AF702" w14:textId="5CEDDB53" w:rsidR="003E46B7" w:rsidRDefault="003E46B7" w:rsidP="003E46B7">
      <w:pPr>
        <w:jc w:val="center"/>
        <w:outlineLvl w:val="4"/>
        <w:rPr>
          <w:rFonts w:cs="Arial"/>
          <w:bCs/>
          <w:szCs w:val="24"/>
          <w:lang w:eastAsia="lt-LT"/>
        </w:rPr>
      </w:pPr>
    </w:p>
    <w:p w14:paraId="2C03DE17" w14:textId="77777777" w:rsidR="00ED7B5A" w:rsidRPr="006D704A" w:rsidRDefault="00ED7B5A" w:rsidP="003E46B7">
      <w:pPr>
        <w:jc w:val="center"/>
        <w:outlineLvl w:val="4"/>
        <w:rPr>
          <w:rFonts w:cs="Arial"/>
          <w:bCs/>
          <w:szCs w:val="24"/>
          <w:lang w:eastAsia="lt-LT"/>
        </w:rPr>
      </w:pPr>
    </w:p>
    <w:p w14:paraId="2292BAE8" w14:textId="396BFF48" w:rsidR="003E46B7" w:rsidRPr="006D704A" w:rsidRDefault="003E46B7" w:rsidP="005115CC">
      <w:pPr>
        <w:ind w:firstLine="1080"/>
        <w:jc w:val="both"/>
        <w:rPr>
          <w:rFonts w:cs="Arial"/>
          <w:szCs w:val="24"/>
          <w:lang w:eastAsia="lt-LT"/>
        </w:rPr>
      </w:pPr>
      <w:r w:rsidRPr="006D704A">
        <w:rPr>
          <w:rFonts w:cs="Arial"/>
          <w:szCs w:val="24"/>
          <w:lang w:eastAsia="lt-LT"/>
        </w:rPr>
        <w:t xml:space="preserve">Visagino savivaldybės taryba, </w:t>
      </w:r>
      <w:bookmarkStart w:id="0" w:name="_Hlk118053984"/>
      <w:r w:rsidRPr="006D704A">
        <w:rPr>
          <w:rFonts w:cs="Arial"/>
          <w:szCs w:val="24"/>
          <w:lang w:eastAsia="lt-LT"/>
        </w:rPr>
        <w:t xml:space="preserve">vadovaudamasi Lietuvos Respublikos vietos savivaldos įstatymo </w:t>
      </w:r>
      <w:r w:rsidR="00D84BA0" w:rsidRPr="006D704A">
        <w:rPr>
          <w:rFonts w:cs="Arial"/>
          <w:szCs w:val="24"/>
          <w:lang w:eastAsia="lt-LT"/>
        </w:rPr>
        <w:t xml:space="preserve">6 straipsnio </w:t>
      </w:r>
      <w:r w:rsidR="00752D8B" w:rsidRPr="006D704A">
        <w:rPr>
          <w:rFonts w:cs="Arial"/>
          <w:szCs w:val="24"/>
          <w:lang w:eastAsia="lt-LT"/>
        </w:rPr>
        <w:t xml:space="preserve">8 ir </w:t>
      </w:r>
      <w:r w:rsidR="00D84BA0" w:rsidRPr="006D704A">
        <w:rPr>
          <w:rFonts w:cs="Arial"/>
          <w:szCs w:val="24"/>
          <w:lang w:eastAsia="lt-LT"/>
        </w:rPr>
        <w:t xml:space="preserve">13 punktu ir </w:t>
      </w:r>
      <w:r w:rsidRPr="006D704A">
        <w:rPr>
          <w:rFonts w:cs="Arial"/>
          <w:szCs w:val="24"/>
          <w:lang w:eastAsia="lt-LT"/>
        </w:rPr>
        <w:t>16 straipsnio</w:t>
      </w:r>
      <w:r w:rsidR="00B127F7" w:rsidRPr="006D704A">
        <w:rPr>
          <w:rFonts w:cs="Arial"/>
          <w:szCs w:val="24"/>
          <w:lang w:eastAsia="lt-LT"/>
        </w:rPr>
        <w:t xml:space="preserve"> </w:t>
      </w:r>
      <w:r w:rsidR="00D84BA0" w:rsidRPr="006D704A">
        <w:rPr>
          <w:rFonts w:cs="Arial"/>
          <w:szCs w:val="24"/>
          <w:lang w:eastAsia="lt-LT"/>
        </w:rPr>
        <w:t>2</w:t>
      </w:r>
      <w:r w:rsidRPr="006D704A">
        <w:rPr>
          <w:rFonts w:cs="Arial"/>
          <w:szCs w:val="24"/>
          <w:lang w:eastAsia="lt-LT"/>
        </w:rPr>
        <w:t xml:space="preserve"> dali</w:t>
      </w:r>
      <w:r w:rsidR="00D84BA0" w:rsidRPr="006D704A">
        <w:rPr>
          <w:rFonts w:cs="Arial"/>
          <w:szCs w:val="24"/>
          <w:lang w:eastAsia="lt-LT"/>
        </w:rPr>
        <w:t>es 3</w:t>
      </w:r>
      <w:r w:rsidR="00706EDA">
        <w:rPr>
          <w:rFonts w:cs="Arial"/>
          <w:szCs w:val="24"/>
          <w:lang w:val="en-US" w:eastAsia="lt-LT"/>
        </w:rPr>
        <w:t>8</w:t>
      </w:r>
      <w:r w:rsidR="00D84BA0" w:rsidRPr="006D704A">
        <w:rPr>
          <w:rFonts w:cs="Arial"/>
          <w:szCs w:val="24"/>
          <w:lang w:eastAsia="lt-LT"/>
        </w:rPr>
        <w:t xml:space="preserve"> punktu</w:t>
      </w:r>
      <w:bookmarkEnd w:id="0"/>
      <w:r w:rsidR="007B68DA" w:rsidRPr="006D704A">
        <w:rPr>
          <w:rFonts w:cs="Arial"/>
          <w:szCs w:val="24"/>
          <w:lang w:eastAsia="lt-LT"/>
        </w:rPr>
        <w:t xml:space="preserve">, </w:t>
      </w:r>
      <w:r w:rsidR="00481863" w:rsidRPr="006D704A">
        <w:rPr>
          <w:rFonts w:cs="Arial"/>
          <w:spacing w:val="100"/>
          <w:szCs w:val="24"/>
          <w:lang w:eastAsia="lt-LT"/>
        </w:rPr>
        <w:t>nusprendžia</w:t>
      </w:r>
      <w:r w:rsidRPr="006D704A">
        <w:rPr>
          <w:rFonts w:cs="Arial"/>
          <w:szCs w:val="24"/>
          <w:lang w:eastAsia="lt-LT"/>
        </w:rPr>
        <w:t>:</w:t>
      </w:r>
    </w:p>
    <w:p w14:paraId="72190C14" w14:textId="5BDAB3F1" w:rsidR="003E46B7" w:rsidRPr="006D704A" w:rsidRDefault="003E46B7" w:rsidP="005115CC">
      <w:pPr>
        <w:pStyle w:val="Sraopastraipa"/>
        <w:numPr>
          <w:ilvl w:val="0"/>
          <w:numId w:val="2"/>
        </w:numPr>
        <w:tabs>
          <w:tab w:val="left" w:pos="1418"/>
        </w:tabs>
        <w:ind w:left="0" w:firstLine="993"/>
        <w:jc w:val="both"/>
        <w:rPr>
          <w:rFonts w:cs="Arial"/>
          <w:szCs w:val="24"/>
          <w:lang w:eastAsia="lt-LT"/>
        </w:rPr>
      </w:pPr>
      <w:bookmarkStart w:id="1" w:name="_Hlk118053793"/>
      <w:r w:rsidRPr="006D704A">
        <w:rPr>
          <w:rFonts w:cs="Arial"/>
          <w:szCs w:val="24"/>
          <w:lang w:eastAsia="lt-LT"/>
        </w:rPr>
        <w:t xml:space="preserve">Patvirtinti </w:t>
      </w:r>
      <w:bookmarkStart w:id="2" w:name="_Hlk118055094"/>
      <w:r w:rsidR="00E80555" w:rsidRPr="006D704A">
        <w:t xml:space="preserve">Visagino savivaldybės </w:t>
      </w:r>
      <w:r w:rsidR="00D84BA0" w:rsidRPr="006D704A">
        <w:t xml:space="preserve">biudžeto lėšų skyrimo </w:t>
      </w:r>
      <w:r w:rsidR="004C2E52" w:rsidRPr="006D704A">
        <w:rPr>
          <w:szCs w:val="24"/>
          <w:lang w:eastAsia="lt-LT"/>
        </w:rPr>
        <w:t>vaikų neformaliojo</w:t>
      </w:r>
      <w:r w:rsidR="006D704A">
        <w:rPr>
          <w:szCs w:val="24"/>
          <w:lang w:eastAsia="lt-LT"/>
        </w:rPr>
        <w:t xml:space="preserve"> švietimo</w:t>
      </w:r>
      <w:r w:rsidR="004C2E52" w:rsidRPr="006D704A">
        <w:rPr>
          <w:szCs w:val="24"/>
          <w:lang w:eastAsia="lt-LT"/>
        </w:rPr>
        <w:t xml:space="preserve">, sporto ir kultūros </w:t>
      </w:r>
      <w:r w:rsidR="00EE2698" w:rsidRPr="006D704A">
        <w:rPr>
          <w:szCs w:val="24"/>
          <w:lang w:eastAsia="lt-LT"/>
        </w:rPr>
        <w:t>įstaigų</w:t>
      </w:r>
      <w:r w:rsidR="004C2E52" w:rsidRPr="006D704A">
        <w:rPr>
          <w:szCs w:val="24"/>
          <w:lang w:eastAsia="lt-LT"/>
        </w:rPr>
        <w:t xml:space="preserve"> </w:t>
      </w:r>
      <w:r w:rsidR="00D84BA0" w:rsidRPr="006D704A">
        <w:t>išlaidoms, patirtoms dėl padidėjusių šildymo</w:t>
      </w:r>
      <w:r w:rsidR="00752D8B" w:rsidRPr="006D704A">
        <w:t xml:space="preserve"> ir elektros energijos</w:t>
      </w:r>
      <w:r w:rsidR="00D84BA0" w:rsidRPr="006D704A">
        <w:t xml:space="preserve"> kainų, kompensuoti tvarkos aprašą</w:t>
      </w:r>
      <w:bookmarkEnd w:id="2"/>
      <w:r w:rsidR="00D84BA0" w:rsidRPr="006D704A">
        <w:t xml:space="preserve"> (pridedama). </w:t>
      </w:r>
      <w:bookmarkEnd w:id="1"/>
      <w:r w:rsidR="00E80555" w:rsidRPr="006D704A">
        <w:t xml:space="preserve"> </w:t>
      </w:r>
    </w:p>
    <w:p w14:paraId="6A6929F6" w14:textId="718C6888" w:rsidR="00D84BA0" w:rsidRPr="006D704A" w:rsidRDefault="00D84BA0" w:rsidP="005115CC">
      <w:pPr>
        <w:pStyle w:val="Sraopastraipa"/>
        <w:numPr>
          <w:ilvl w:val="0"/>
          <w:numId w:val="2"/>
        </w:numPr>
        <w:tabs>
          <w:tab w:val="left" w:pos="1418"/>
        </w:tabs>
        <w:ind w:left="0" w:firstLine="993"/>
        <w:jc w:val="both"/>
        <w:rPr>
          <w:rFonts w:cs="Arial"/>
          <w:szCs w:val="24"/>
          <w:lang w:eastAsia="lt-LT"/>
        </w:rPr>
      </w:pPr>
      <w:r w:rsidRPr="006D704A">
        <w:rPr>
          <w:rFonts w:cs="Arial"/>
          <w:szCs w:val="24"/>
          <w:lang w:eastAsia="lt-LT"/>
        </w:rPr>
        <w:t xml:space="preserve">Įgalioti </w:t>
      </w:r>
      <w:r w:rsidR="00752D8B" w:rsidRPr="006D704A">
        <w:rPr>
          <w:rFonts w:cs="Arial"/>
          <w:szCs w:val="24"/>
          <w:lang w:eastAsia="lt-LT"/>
        </w:rPr>
        <w:t>Visagino</w:t>
      </w:r>
      <w:r w:rsidRPr="006D704A">
        <w:rPr>
          <w:rFonts w:cs="Arial"/>
          <w:szCs w:val="24"/>
          <w:lang w:eastAsia="lt-LT"/>
        </w:rPr>
        <w:t xml:space="preserve"> savivaldybės administracijos </w:t>
      </w:r>
      <w:r w:rsidR="000E233B" w:rsidRPr="006D704A">
        <w:rPr>
          <w:rFonts w:cs="Arial"/>
          <w:szCs w:val="24"/>
          <w:lang w:eastAsia="lt-LT"/>
        </w:rPr>
        <w:t>direktorių</w:t>
      </w:r>
      <w:r w:rsidRPr="006D704A">
        <w:rPr>
          <w:rFonts w:cs="Arial"/>
          <w:szCs w:val="24"/>
          <w:lang w:eastAsia="lt-LT"/>
        </w:rPr>
        <w:t xml:space="preserve"> pasirašyti kompensacijų skyrimo sutartis su lėšų gavėjais.</w:t>
      </w:r>
    </w:p>
    <w:p w14:paraId="02FB6BF9" w14:textId="74E4038D" w:rsidR="003A755D" w:rsidRPr="00E80555" w:rsidRDefault="00430463" w:rsidP="005115CC">
      <w:pPr>
        <w:pStyle w:val="Sraopastraipa"/>
        <w:numPr>
          <w:ilvl w:val="0"/>
          <w:numId w:val="2"/>
        </w:numPr>
        <w:tabs>
          <w:tab w:val="left" w:pos="1418"/>
        </w:tabs>
        <w:ind w:left="0" w:firstLine="993"/>
        <w:jc w:val="both"/>
        <w:rPr>
          <w:rFonts w:cs="Arial"/>
          <w:szCs w:val="24"/>
          <w:lang w:eastAsia="lt-LT"/>
        </w:rPr>
      </w:pPr>
      <w:r w:rsidRPr="006D704A">
        <w:rPr>
          <w:rFonts w:cs="Arial"/>
          <w:szCs w:val="24"/>
          <w:lang w:eastAsia="lt-LT"/>
        </w:rPr>
        <w:t>Paskelbti š</w:t>
      </w:r>
      <w:r w:rsidR="003A755D" w:rsidRPr="006D704A">
        <w:rPr>
          <w:rFonts w:cs="Arial"/>
          <w:szCs w:val="24"/>
          <w:lang w:eastAsia="lt-LT"/>
        </w:rPr>
        <w:t>į sprendimą Teisės aktų registre ir Visagino</w:t>
      </w:r>
      <w:r w:rsidR="003A755D" w:rsidRPr="00E80555">
        <w:rPr>
          <w:rFonts w:cs="Arial"/>
          <w:szCs w:val="24"/>
          <w:lang w:eastAsia="lt-LT"/>
        </w:rPr>
        <w:t xml:space="preserve"> savivaldybės</w:t>
      </w:r>
      <w:r w:rsidR="003A755D" w:rsidRPr="00E80555">
        <w:rPr>
          <w:szCs w:val="24"/>
        </w:rPr>
        <w:t xml:space="preserve"> interneto svetainėje.</w:t>
      </w:r>
    </w:p>
    <w:p w14:paraId="55AF7F11" w14:textId="77777777" w:rsidR="003E46B7" w:rsidRPr="00E80555" w:rsidRDefault="003E46B7" w:rsidP="003E46B7">
      <w:pPr>
        <w:jc w:val="both"/>
      </w:pPr>
    </w:p>
    <w:p w14:paraId="48AA80B3" w14:textId="2B6BD127" w:rsidR="003E46B7" w:rsidRDefault="003E46B7" w:rsidP="003E46B7">
      <w:pPr>
        <w:jc w:val="both"/>
      </w:pPr>
    </w:p>
    <w:p w14:paraId="624392DE" w14:textId="77777777" w:rsidR="00ED7B5A" w:rsidRPr="00E80555" w:rsidRDefault="00ED7B5A" w:rsidP="003E46B7">
      <w:pPr>
        <w:jc w:val="both"/>
      </w:pPr>
    </w:p>
    <w:p w14:paraId="4A02802D" w14:textId="04B9DCA2" w:rsidR="007375D1" w:rsidRPr="00E6641A" w:rsidRDefault="003E46B7" w:rsidP="00E6641A">
      <w:pPr>
        <w:jc w:val="both"/>
      </w:pPr>
      <w:r w:rsidRPr="00E80555">
        <w:t>Savivaldybės mer</w:t>
      </w:r>
      <w:r w:rsidR="00E6641A" w:rsidRPr="00E80555">
        <w:t>as</w:t>
      </w:r>
      <w:r w:rsidRPr="00E80555">
        <w:tab/>
      </w:r>
      <w:r w:rsidRPr="00E6641A">
        <w:tab/>
      </w:r>
      <w:r w:rsidRPr="00E6641A">
        <w:tab/>
      </w:r>
      <w:r w:rsidRPr="00E6641A">
        <w:tab/>
      </w:r>
      <w:r w:rsidRPr="00E6641A">
        <w:tab/>
      </w:r>
      <w:r w:rsidR="00ED7B5A">
        <w:t xml:space="preserve">  </w:t>
      </w:r>
      <w:r w:rsidR="00186D3D">
        <w:t xml:space="preserve">      </w:t>
      </w:r>
      <w:proofErr w:type="spellStart"/>
      <w:r w:rsidR="00ED7B5A">
        <w:t>Erlandas</w:t>
      </w:r>
      <w:proofErr w:type="spellEnd"/>
      <w:r w:rsidR="00ED7B5A">
        <w:t xml:space="preserve"> </w:t>
      </w:r>
      <w:proofErr w:type="spellStart"/>
      <w:r w:rsidR="00ED7B5A">
        <w:t>Galaguz</w:t>
      </w:r>
      <w:proofErr w:type="spellEnd"/>
    </w:p>
    <w:p w14:paraId="4E308CAB" w14:textId="2B093818" w:rsidR="00745C76" w:rsidRDefault="00745C76">
      <w:pPr>
        <w:spacing w:after="160" w:line="259" w:lineRule="auto"/>
      </w:pPr>
    </w:p>
    <w:p w14:paraId="6C39943C" w14:textId="10663A1C" w:rsidR="00745C76" w:rsidRDefault="00745C76">
      <w:pPr>
        <w:spacing w:after="160" w:line="259" w:lineRule="auto"/>
      </w:pPr>
      <w:bookmarkStart w:id="3" w:name="part_48171f826d4542469e67278df741e405"/>
      <w:bookmarkEnd w:id="3"/>
      <w:r>
        <w:br w:type="page"/>
      </w:r>
    </w:p>
    <w:p w14:paraId="6A25A752" w14:textId="77777777" w:rsidR="00842210" w:rsidRPr="00A51617" w:rsidRDefault="00842210" w:rsidP="00AC1AC8">
      <w:pPr>
        <w:ind w:left="5529"/>
        <w:rPr>
          <w:rFonts w:cs="Arial"/>
          <w:szCs w:val="24"/>
          <w:lang w:eastAsia="lt-LT"/>
        </w:rPr>
      </w:pPr>
      <w:r w:rsidRPr="00A51617">
        <w:rPr>
          <w:rFonts w:cs="Arial"/>
          <w:szCs w:val="24"/>
          <w:lang w:eastAsia="lt-LT"/>
        </w:rPr>
        <w:lastRenderedPageBreak/>
        <w:t>PATVIRTINTA</w:t>
      </w:r>
    </w:p>
    <w:p w14:paraId="4190E0B0" w14:textId="77777777" w:rsidR="00842210" w:rsidRPr="00A51617" w:rsidRDefault="00842210" w:rsidP="00AC1AC8">
      <w:pPr>
        <w:ind w:left="5529"/>
        <w:rPr>
          <w:rFonts w:cs="Arial"/>
          <w:szCs w:val="24"/>
          <w:lang w:eastAsia="lt-LT"/>
        </w:rPr>
      </w:pPr>
      <w:r w:rsidRPr="00A51617">
        <w:rPr>
          <w:rFonts w:cs="Arial"/>
          <w:szCs w:val="24"/>
          <w:lang w:eastAsia="lt-LT"/>
        </w:rPr>
        <w:t>Visagino savivaldybės tarybos</w:t>
      </w:r>
    </w:p>
    <w:p w14:paraId="6E0888FD" w14:textId="14014026" w:rsidR="00842210" w:rsidRPr="00A51617" w:rsidRDefault="00842210" w:rsidP="00AC1AC8">
      <w:pPr>
        <w:ind w:left="5529"/>
        <w:rPr>
          <w:rFonts w:cs="Arial"/>
          <w:szCs w:val="24"/>
          <w:lang w:eastAsia="lt-LT"/>
        </w:rPr>
      </w:pPr>
      <w:r w:rsidRPr="00A51617">
        <w:rPr>
          <w:rFonts w:cs="Arial"/>
          <w:szCs w:val="24"/>
          <w:lang w:eastAsia="lt-LT"/>
        </w:rPr>
        <w:t xml:space="preserve">2022 m. </w:t>
      </w:r>
      <w:r w:rsidR="000E233B">
        <w:rPr>
          <w:rFonts w:cs="Arial"/>
          <w:szCs w:val="24"/>
          <w:lang w:eastAsia="lt-LT"/>
        </w:rPr>
        <w:t>lapkričio</w:t>
      </w:r>
      <w:r w:rsidRPr="00A51617">
        <w:rPr>
          <w:rFonts w:cs="Arial"/>
          <w:szCs w:val="24"/>
          <w:lang w:eastAsia="lt-LT"/>
        </w:rPr>
        <w:t xml:space="preserve"> __ d. sprendimu Nr. TS-__</w:t>
      </w:r>
    </w:p>
    <w:p w14:paraId="587C55EF" w14:textId="77777777" w:rsidR="00842210" w:rsidRPr="00A51617" w:rsidRDefault="00842210" w:rsidP="00842210">
      <w:pPr>
        <w:ind w:left="4820"/>
        <w:rPr>
          <w:rFonts w:cs="Arial"/>
          <w:szCs w:val="24"/>
          <w:lang w:eastAsia="lt-LT"/>
        </w:rPr>
      </w:pPr>
    </w:p>
    <w:p w14:paraId="34F98DC3" w14:textId="77777777" w:rsidR="00842210" w:rsidRPr="00A51617" w:rsidRDefault="00842210" w:rsidP="00842210">
      <w:pPr>
        <w:ind w:left="4820"/>
        <w:rPr>
          <w:rFonts w:cs="Arial"/>
          <w:szCs w:val="24"/>
          <w:lang w:eastAsia="lt-LT"/>
        </w:rPr>
      </w:pPr>
    </w:p>
    <w:p w14:paraId="3F694C4A" w14:textId="63D258C5" w:rsidR="00842210" w:rsidRPr="00ED7B5A" w:rsidRDefault="008B4628" w:rsidP="00D62038">
      <w:pPr>
        <w:jc w:val="center"/>
        <w:rPr>
          <w:b/>
          <w:szCs w:val="24"/>
        </w:rPr>
      </w:pPr>
      <w:r w:rsidRPr="006D704A">
        <w:rPr>
          <w:b/>
          <w:bCs/>
        </w:rPr>
        <w:t xml:space="preserve">VISAGINO SAVIVALDYBĖS BIUDŽETO </w:t>
      </w:r>
      <w:r w:rsidR="00AB52F5" w:rsidRPr="006D704A">
        <w:rPr>
          <w:b/>
          <w:bCs/>
        </w:rPr>
        <w:t xml:space="preserve">LĖŠŲ SKYRIMO VAIKŲ NEFORMALIOJO ŠVIETIMO, SPORTO </w:t>
      </w:r>
      <w:r w:rsidR="004C2E52" w:rsidRPr="006D704A">
        <w:rPr>
          <w:b/>
          <w:bCs/>
        </w:rPr>
        <w:t>IR</w:t>
      </w:r>
      <w:r w:rsidR="00AB52F5" w:rsidRPr="006D704A">
        <w:rPr>
          <w:b/>
          <w:bCs/>
        </w:rPr>
        <w:t xml:space="preserve"> KULTŪROS </w:t>
      </w:r>
      <w:r w:rsidR="00335020" w:rsidRPr="00ED7B5A">
        <w:rPr>
          <w:b/>
          <w:bCs/>
        </w:rPr>
        <w:t>ĮSTAIGŲ</w:t>
      </w:r>
      <w:r w:rsidR="00AB52F5" w:rsidRPr="00ED7B5A">
        <w:rPr>
          <w:b/>
          <w:bCs/>
        </w:rPr>
        <w:t xml:space="preserve"> IŠLAIDOMS, PATIRTOMS DĖL PADIDĖJUSIŲ ŠILDYMO IR ELEKTROS ENERGIJOS KAINŲ, KOMPENSUOTI</w:t>
      </w:r>
      <w:r w:rsidRPr="00ED7B5A">
        <w:rPr>
          <w:b/>
          <w:bCs/>
        </w:rPr>
        <w:t xml:space="preserve"> TVARKOS</w:t>
      </w:r>
      <w:r w:rsidRPr="00ED7B5A">
        <w:rPr>
          <w:b/>
          <w:szCs w:val="24"/>
        </w:rPr>
        <w:t xml:space="preserve"> </w:t>
      </w:r>
      <w:r w:rsidR="00FA322D" w:rsidRPr="00ED7B5A">
        <w:rPr>
          <w:b/>
          <w:szCs w:val="24"/>
        </w:rPr>
        <w:t>APRAŠAS</w:t>
      </w:r>
    </w:p>
    <w:p w14:paraId="0E690972" w14:textId="77777777" w:rsidR="00D62038" w:rsidRPr="00ED7B5A" w:rsidRDefault="00D62038" w:rsidP="00D62038">
      <w:pPr>
        <w:jc w:val="center"/>
        <w:rPr>
          <w:rFonts w:cs="Arial"/>
          <w:b/>
          <w:szCs w:val="24"/>
          <w:lang w:eastAsia="lt-LT"/>
        </w:rPr>
      </w:pPr>
    </w:p>
    <w:p w14:paraId="45A08B99" w14:textId="77777777" w:rsidR="00842210" w:rsidRPr="00ED7B5A" w:rsidRDefault="00842210" w:rsidP="00842210">
      <w:pPr>
        <w:jc w:val="center"/>
        <w:rPr>
          <w:rFonts w:cs="Arial"/>
          <w:b/>
          <w:szCs w:val="24"/>
          <w:lang w:eastAsia="lt-LT"/>
        </w:rPr>
      </w:pPr>
      <w:r w:rsidRPr="00ED7B5A">
        <w:rPr>
          <w:rFonts w:cs="Arial"/>
          <w:b/>
          <w:szCs w:val="24"/>
          <w:lang w:eastAsia="lt-LT"/>
        </w:rPr>
        <w:t>I SKYRIUS</w:t>
      </w:r>
    </w:p>
    <w:p w14:paraId="3B1848D2" w14:textId="77777777" w:rsidR="00842210" w:rsidRPr="006D704A" w:rsidRDefault="00842210" w:rsidP="00842210">
      <w:pPr>
        <w:ind w:firstLine="62"/>
        <w:jc w:val="center"/>
        <w:rPr>
          <w:rFonts w:cs="Arial"/>
          <w:b/>
          <w:szCs w:val="24"/>
          <w:lang w:eastAsia="lt-LT"/>
        </w:rPr>
      </w:pPr>
      <w:r w:rsidRPr="006D704A">
        <w:rPr>
          <w:rFonts w:cs="Arial"/>
          <w:b/>
          <w:szCs w:val="24"/>
          <w:lang w:eastAsia="lt-LT"/>
        </w:rPr>
        <w:t>BENDROSIOS NUOSTATOS</w:t>
      </w:r>
    </w:p>
    <w:p w14:paraId="2DAE6AC5" w14:textId="77777777" w:rsidR="00842210" w:rsidRPr="006D704A" w:rsidRDefault="00842210" w:rsidP="00842210">
      <w:pPr>
        <w:jc w:val="center"/>
        <w:rPr>
          <w:rFonts w:cs="Arial"/>
          <w:b/>
          <w:szCs w:val="24"/>
          <w:lang w:eastAsia="lt-LT"/>
        </w:rPr>
      </w:pPr>
    </w:p>
    <w:p w14:paraId="2727EACF" w14:textId="7431822A" w:rsidR="00AB52F5" w:rsidRPr="00AB52F5" w:rsidRDefault="00AB52F5" w:rsidP="00C2220D">
      <w:pPr>
        <w:spacing w:line="276" w:lineRule="auto"/>
        <w:ind w:firstLine="851"/>
        <w:jc w:val="both"/>
        <w:rPr>
          <w:szCs w:val="24"/>
          <w:lang w:eastAsia="lt-LT"/>
        </w:rPr>
      </w:pPr>
      <w:r w:rsidRPr="006D704A">
        <w:rPr>
          <w:szCs w:val="24"/>
          <w:lang w:eastAsia="lt-LT"/>
        </w:rPr>
        <w:t xml:space="preserve">1. </w:t>
      </w:r>
      <w:bookmarkStart w:id="4" w:name="_Hlk118054239"/>
      <w:r w:rsidRPr="006D704A">
        <w:rPr>
          <w:szCs w:val="24"/>
          <w:lang w:eastAsia="lt-LT"/>
        </w:rPr>
        <w:t>Visagino savivaldybės biudžeto lėšų skyrimo vaikų neformaliojo</w:t>
      </w:r>
      <w:r w:rsidR="006D704A">
        <w:rPr>
          <w:szCs w:val="24"/>
          <w:lang w:eastAsia="lt-LT"/>
        </w:rPr>
        <w:t xml:space="preserve"> švietimo</w:t>
      </w:r>
      <w:r w:rsidRPr="006D704A">
        <w:rPr>
          <w:szCs w:val="24"/>
          <w:lang w:eastAsia="lt-LT"/>
        </w:rPr>
        <w:t xml:space="preserve">, sporto </w:t>
      </w:r>
      <w:r w:rsidR="004C2E52" w:rsidRPr="006D704A">
        <w:rPr>
          <w:szCs w:val="24"/>
          <w:lang w:eastAsia="lt-LT"/>
        </w:rPr>
        <w:t>ir</w:t>
      </w:r>
      <w:r w:rsidRPr="006D704A">
        <w:rPr>
          <w:szCs w:val="24"/>
          <w:lang w:eastAsia="lt-LT"/>
        </w:rPr>
        <w:t xml:space="preserve"> kultūros </w:t>
      </w:r>
      <w:r w:rsidR="00335020" w:rsidRPr="006D704A">
        <w:rPr>
          <w:szCs w:val="24"/>
          <w:lang w:eastAsia="lt-LT"/>
        </w:rPr>
        <w:t>įstaigų</w:t>
      </w:r>
      <w:r w:rsidRPr="00AB52F5">
        <w:rPr>
          <w:szCs w:val="24"/>
          <w:lang w:eastAsia="lt-LT"/>
        </w:rPr>
        <w:t xml:space="preserve"> išlaidoms, patirtoms dėl padidėjusių šildymo </w:t>
      </w:r>
      <w:r w:rsidR="006D704A">
        <w:rPr>
          <w:szCs w:val="24"/>
          <w:lang w:eastAsia="lt-LT"/>
        </w:rPr>
        <w:t xml:space="preserve">ir elektros energijos </w:t>
      </w:r>
      <w:r w:rsidRPr="00AB52F5">
        <w:rPr>
          <w:szCs w:val="24"/>
          <w:lang w:eastAsia="lt-LT"/>
        </w:rPr>
        <w:t>kainų, kompensuoti tvarkos aprašas (toliau – aprašas) nustato išlaidų, patirtų dėl padidėjusių šildymo</w:t>
      </w:r>
      <w:r w:rsidR="00752D8B">
        <w:rPr>
          <w:szCs w:val="24"/>
          <w:lang w:eastAsia="lt-LT"/>
        </w:rPr>
        <w:t xml:space="preserve"> ir elektros energijos </w:t>
      </w:r>
      <w:r w:rsidRPr="00AB52F5">
        <w:rPr>
          <w:szCs w:val="24"/>
          <w:lang w:eastAsia="lt-LT"/>
        </w:rPr>
        <w:t xml:space="preserve">kainų, kompensavimo iš </w:t>
      </w:r>
      <w:r>
        <w:rPr>
          <w:szCs w:val="24"/>
          <w:lang w:eastAsia="lt-LT"/>
        </w:rPr>
        <w:t>Visagino</w:t>
      </w:r>
      <w:r w:rsidRPr="00AB52F5">
        <w:rPr>
          <w:szCs w:val="24"/>
          <w:lang w:eastAsia="lt-LT"/>
        </w:rPr>
        <w:t xml:space="preserve"> savivaldybės (toliau – Savivaldybė) biudžeto lėšų tvarką, reikalavimus pareiškėjams, kurie gali kreiptis dėl padidėjusių išlaidų kompensavimo, paraiškų pateikimą, nagrinėjimą ir vertinimą, kompensacijų skyrimą.</w:t>
      </w:r>
    </w:p>
    <w:bookmarkEnd w:id="4"/>
    <w:p w14:paraId="493C8DCA" w14:textId="77777777" w:rsidR="00AB52F5" w:rsidRPr="00AB52F5" w:rsidRDefault="00AB52F5" w:rsidP="00C2220D">
      <w:pPr>
        <w:spacing w:line="276" w:lineRule="auto"/>
        <w:ind w:firstLine="851"/>
        <w:jc w:val="both"/>
        <w:rPr>
          <w:szCs w:val="24"/>
          <w:lang w:eastAsia="lt-LT"/>
        </w:rPr>
      </w:pPr>
      <w:r w:rsidRPr="00AB52F5">
        <w:rPr>
          <w:szCs w:val="24"/>
          <w:lang w:eastAsia="lt-LT"/>
        </w:rPr>
        <w:t xml:space="preserve">2. Apraše vartojamos sąvokos suprantamos taip, kaip jos vartojamos 2013 m. gruodžio 18 d. Komisijos reglamente (ES) Nr. 1407/2013 dėl Sutarties dėl Europos Sąjungos veikimo 107 ir 108 straipsnių taikymo </w:t>
      </w:r>
      <w:r w:rsidRPr="006D704A">
        <w:rPr>
          <w:i/>
          <w:iCs/>
          <w:szCs w:val="24"/>
          <w:lang w:eastAsia="lt-LT"/>
        </w:rPr>
        <w:t xml:space="preserve">de </w:t>
      </w:r>
      <w:proofErr w:type="spellStart"/>
      <w:r w:rsidRPr="006D704A">
        <w:rPr>
          <w:i/>
          <w:iCs/>
          <w:szCs w:val="24"/>
          <w:lang w:eastAsia="lt-LT"/>
        </w:rPr>
        <w:t>minimis</w:t>
      </w:r>
      <w:proofErr w:type="spellEnd"/>
      <w:r w:rsidRPr="00AB52F5">
        <w:rPr>
          <w:szCs w:val="24"/>
          <w:lang w:eastAsia="lt-LT"/>
        </w:rPr>
        <w:t xml:space="preserve"> pagalbai su visais pakeitimais.</w:t>
      </w:r>
    </w:p>
    <w:p w14:paraId="4573B19B" w14:textId="70426AB7" w:rsidR="00AB52F5" w:rsidRPr="00AB52F5" w:rsidRDefault="00AB52F5" w:rsidP="00C2220D">
      <w:pPr>
        <w:spacing w:line="276" w:lineRule="auto"/>
        <w:ind w:firstLine="851"/>
        <w:jc w:val="both"/>
        <w:rPr>
          <w:szCs w:val="24"/>
          <w:lang w:eastAsia="lt-LT"/>
        </w:rPr>
      </w:pPr>
      <w:r w:rsidRPr="00AB52F5">
        <w:rPr>
          <w:szCs w:val="24"/>
          <w:lang w:eastAsia="lt-LT"/>
        </w:rPr>
        <w:t xml:space="preserve">3. Aprašo tikslas – </w:t>
      </w:r>
      <w:bookmarkStart w:id="5" w:name="_Hlk118054166"/>
      <w:r w:rsidRPr="00AB52F5">
        <w:rPr>
          <w:szCs w:val="24"/>
          <w:lang w:eastAsia="lt-LT"/>
        </w:rPr>
        <w:t xml:space="preserve">palaikyti Savivaldybės teritorijoje veikiančias </w:t>
      </w:r>
      <w:r>
        <w:rPr>
          <w:szCs w:val="24"/>
          <w:lang w:eastAsia="lt-LT"/>
        </w:rPr>
        <w:t>vaikų neformaliojo</w:t>
      </w:r>
      <w:r w:rsidR="006D704A">
        <w:rPr>
          <w:szCs w:val="24"/>
          <w:lang w:eastAsia="lt-LT"/>
        </w:rPr>
        <w:t xml:space="preserve"> švietimo</w:t>
      </w:r>
      <w:r>
        <w:rPr>
          <w:szCs w:val="24"/>
          <w:lang w:eastAsia="lt-LT"/>
        </w:rPr>
        <w:t xml:space="preserve">, </w:t>
      </w:r>
      <w:r w:rsidR="006D704A">
        <w:rPr>
          <w:szCs w:val="24"/>
          <w:lang w:eastAsia="lt-LT"/>
        </w:rPr>
        <w:t xml:space="preserve">vaikų </w:t>
      </w:r>
      <w:r>
        <w:rPr>
          <w:szCs w:val="24"/>
          <w:lang w:eastAsia="lt-LT"/>
        </w:rPr>
        <w:t xml:space="preserve">sporto </w:t>
      </w:r>
      <w:r w:rsidR="004C2E52">
        <w:rPr>
          <w:szCs w:val="24"/>
          <w:lang w:eastAsia="lt-LT"/>
        </w:rPr>
        <w:t xml:space="preserve">ir </w:t>
      </w:r>
      <w:r w:rsidRPr="00AB52F5">
        <w:rPr>
          <w:szCs w:val="24"/>
          <w:lang w:eastAsia="lt-LT"/>
        </w:rPr>
        <w:t xml:space="preserve">kultūros įstaigas, kompensuojant išlaidas, patirtas dėl padidėjusių šildymo </w:t>
      </w:r>
      <w:r w:rsidR="00752D8B">
        <w:rPr>
          <w:szCs w:val="24"/>
          <w:lang w:eastAsia="lt-LT"/>
        </w:rPr>
        <w:t xml:space="preserve">ir elektros energijos </w:t>
      </w:r>
      <w:r w:rsidRPr="00AB52F5">
        <w:rPr>
          <w:szCs w:val="24"/>
          <w:lang w:eastAsia="lt-LT"/>
        </w:rPr>
        <w:t>kainų</w:t>
      </w:r>
      <w:bookmarkEnd w:id="5"/>
      <w:r w:rsidR="006D704A">
        <w:rPr>
          <w:szCs w:val="24"/>
          <w:lang w:eastAsia="lt-LT"/>
        </w:rPr>
        <w:t>,</w:t>
      </w:r>
      <w:r w:rsidRPr="00AB52F5">
        <w:rPr>
          <w:szCs w:val="24"/>
          <w:lang w:eastAsia="lt-LT"/>
        </w:rPr>
        <w:t xml:space="preserve"> nepriklausomai nuo šildymo būdo (toliau – kompensacija).</w:t>
      </w:r>
    </w:p>
    <w:p w14:paraId="542FAEE3" w14:textId="44E37DAB" w:rsidR="00AB52F5" w:rsidRPr="00AB52F5" w:rsidRDefault="00AB52F5" w:rsidP="00C2220D">
      <w:pPr>
        <w:spacing w:line="276" w:lineRule="auto"/>
        <w:ind w:firstLine="851"/>
        <w:jc w:val="both"/>
        <w:rPr>
          <w:szCs w:val="24"/>
          <w:lang w:eastAsia="lt-LT"/>
        </w:rPr>
      </w:pPr>
      <w:r w:rsidRPr="00AB52F5">
        <w:rPr>
          <w:szCs w:val="24"/>
          <w:lang w:eastAsia="lt-LT"/>
        </w:rPr>
        <w:t xml:space="preserve">4. Gauti kompensaciją turi teisę juridiniai asmenys, registruoti Savivaldybėje ir veikiantys jos teritorijoje ir nuosavybės, nuomos, panaudos ar kitais teisės aktų nustatytais pagrindais valdantys patalpas bei vykdantys </w:t>
      </w:r>
      <w:r w:rsidR="00CA0717">
        <w:rPr>
          <w:szCs w:val="24"/>
          <w:lang w:eastAsia="lt-LT"/>
        </w:rPr>
        <w:t>vaikų neformaliojo</w:t>
      </w:r>
      <w:r w:rsidR="006D704A">
        <w:rPr>
          <w:szCs w:val="24"/>
          <w:lang w:eastAsia="lt-LT"/>
        </w:rPr>
        <w:t xml:space="preserve"> švietimo</w:t>
      </w:r>
      <w:r w:rsidR="00CA0717">
        <w:rPr>
          <w:szCs w:val="24"/>
          <w:lang w:eastAsia="lt-LT"/>
        </w:rPr>
        <w:t xml:space="preserve">, vaikų sporto, </w:t>
      </w:r>
      <w:r w:rsidRPr="00AB52F5">
        <w:rPr>
          <w:szCs w:val="24"/>
          <w:lang w:eastAsia="lt-LT"/>
        </w:rPr>
        <w:t>kultūrinę veiklą (toliau – pareiškėjai), išskyrus pelno siekiančias įmones, biudžetines įstaigas.</w:t>
      </w:r>
    </w:p>
    <w:p w14:paraId="464354E5" w14:textId="37BF2272" w:rsidR="00AB52F5" w:rsidRPr="00AB52F5" w:rsidRDefault="00AB52F5" w:rsidP="00C2220D">
      <w:pPr>
        <w:spacing w:line="276" w:lineRule="auto"/>
        <w:ind w:firstLine="851"/>
        <w:jc w:val="both"/>
        <w:rPr>
          <w:szCs w:val="24"/>
          <w:lang w:eastAsia="lt-LT"/>
        </w:rPr>
      </w:pPr>
      <w:r w:rsidRPr="00AB52F5">
        <w:rPr>
          <w:szCs w:val="24"/>
          <w:lang w:eastAsia="lt-LT"/>
        </w:rPr>
        <w:t xml:space="preserve">5. Padidėjusių išlaidų, dėl kurių kompensavimo gali kreiptis aprašo 4 punkte nurodyti pareiškėjai, dydis apskaičiuojamas pagal 2022 metų </w:t>
      </w:r>
      <w:r w:rsidR="004C2E52">
        <w:rPr>
          <w:szCs w:val="24"/>
          <w:lang w:eastAsia="lt-LT"/>
        </w:rPr>
        <w:t>balandžio</w:t>
      </w:r>
      <w:r w:rsidR="00EF4A88">
        <w:rPr>
          <w:szCs w:val="24"/>
          <w:lang w:eastAsia="lt-LT"/>
        </w:rPr>
        <w:t xml:space="preserve"> ir </w:t>
      </w:r>
      <w:r w:rsidR="008A5657">
        <w:rPr>
          <w:szCs w:val="24"/>
          <w:lang w:eastAsia="lt-LT"/>
        </w:rPr>
        <w:t>spalio</w:t>
      </w:r>
      <w:r w:rsidRPr="00AB52F5">
        <w:rPr>
          <w:szCs w:val="24"/>
          <w:lang w:eastAsia="lt-LT"/>
        </w:rPr>
        <w:t xml:space="preserve"> mėnesiais šilumos </w:t>
      </w:r>
      <w:r w:rsidR="004C2E52">
        <w:rPr>
          <w:szCs w:val="24"/>
          <w:lang w:eastAsia="lt-LT"/>
        </w:rPr>
        <w:t xml:space="preserve">ir </w:t>
      </w:r>
      <w:r w:rsidR="004C2E52" w:rsidRPr="00AB52F5">
        <w:rPr>
          <w:szCs w:val="24"/>
          <w:lang w:eastAsia="lt-LT"/>
        </w:rPr>
        <w:t xml:space="preserve">2022 metų </w:t>
      </w:r>
      <w:r w:rsidR="004C2E52">
        <w:rPr>
          <w:szCs w:val="24"/>
          <w:lang w:eastAsia="lt-LT"/>
        </w:rPr>
        <w:t>birželio</w:t>
      </w:r>
      <w:r w:rsidR="004C2E52" w:rsidRPr="00AB52F5">
        <w:rPr>
          <w:szCs w:val="24"/>
          <w:lang w:eastAsia="lt-LT"/>
        </w:rPr>
        <w:t>–</w:t>
      </w:r>
      <w:r w:rsidR="004C2E52">
        <w:rPr>
          <w:szCs w:val="24"/>
          <w:lang w:eastAsia="lt-LT"/>
        </w:rPr>
        <w:t>rugsėjo</w:t>
      </w:r>
      <w:r w:rsidR="004C2E52" w:rsidRPr="00AB52F5">
        <w:rPr>
          <w:szCs w:val="24"/>
          <w:lang w:eastAsia="lt-LT"/>
        </w:rPr>
        <w:t xml:space="preserve"> mėnesiais </w:t>
      </w:r>
      <w:r w:rsidR="004C2E52">
        <w:rPr>
          <w:szCs w:val="24"/>
          <w:lang w:eastAsia="lt-LT"/>
        </w:rPr>
        <w:t>elektros energijos</w:t>
      </w:r>
      <w:r w:rsidR="004C2E52" w:rsidRPr="00AB52F5">
        <w:rPr>
          <w:szCs w:val="24"/>
          <w:lang w:eastAsia="lt-LT"/>
        </w:rPr>
        <w:t xml:space="preserve"> </w:t>
      </w:r>
      <w:r w:rsidRPr="00AB52F5">
        <w:rPr>
          <w:szCs w:val="24"/>
          <w:lang w:eastAsia="lt-LT"/>
        </w:rPr>
        <w:t>tiekėjo pateiktų sąskaitų skirtumą. Kompensacijos dydis nustatomas šio aprašo nustatyta tvarka. Vienam pareiškėjui, atitinkančiam aprašo reikalavimus, didžiausia kompensuojama suma – ne daugiau kaip 10 000 (dešimt tūkstančių) Eur.</w:t>
      </w:r>
    </w:p>
    <w:p w14:paraId="201CA837" w14:textId="77777777" w:rsidR="00AB52F5" w:rsidRPr="00AB52F5" w:rsidRDefault="00AB52F5" w:rsidP="00C2220D">
      <w:pPr>
        <w:spacing w:line="276" w:lineRule="auto"/>
        <w:ind w:firstLine="851"/>
        <w:jc w:val="both"/>
        <w:rPr>
          <w:szCs w:val="24"/>
          <w:lang w:eastAsia="lt-LT"/>
        </w:rPr>
      </w:pPr>
      <w:r w:rsidRPr="00AB52F5">
        <w:rPr>
          <w:szCs w:val="24"/>
          <w:lang w:eastAsia="lt-LT"/>
        </w:rPr>
        <w:t>6. Pagal aprašą iš Savivaldybės biudžeto lėšų skiriamos kompensacijos yra laikoma nereikšminga (</w:t>
      </w:r>
      <w:r w:rsidRPr="006D704A">
        <w:rPr>
          <w:i/>
          <w:iCs/>
          <w:szCs w:val="24"/>
          <w:lang w:eastAsia="lt-LT"/>
        </w:rPr>
        <w:t xml:space="preserve">de </w:t>
      </w:r>
      <w:proofErr w:type="spellStart"/>
      <w:r w:rsidRPr="006D704A">
        <w:rPr>
          <w:i/>
          <w:iCs/>
          <w:szCs w:val="24"/>
          <w:lang w:eastAsia="lt-LT"/>
        </w:rPr>
        <w:t>minimis</w:t>
      </w:r>
      <w:proofErr w:type="spellEnd"/>
      <w:r w:rsidRPr="00AB52F5">
        <w:rPr>
          <w:szCs w:val="24"/>
          <w:lang w:eastAsia="lt-LT"/>
        </w:rPr>
        <w:t xml:space="preserve">) pagalba ir atitinka Reglamento (ES) Nr. 1407/2013 nuostatas. Pareiškėjams </w:t>
      </w:r>
      <w:r w:rsidRPr="006D704A">
        <w:rPr>
          <w:i/>
          <w:iCs/>
          <w:szCs w:val="24"/>
          <w:lang w:eastAsia="lt-LT"/>
        </w:rPr>
        <w:t xml:space="preserve">de </w:t>
      </w:r>
      <w:proofErr w:type="spellStart"/>
      <w:r w:rsidRPr="006D704A">
        <w:rPr>
          <w:i/>
          <w:iCs/>
          <w:szCs w:val="24"/>
          <w:lang w:eastAsia="lt-LT"/>
        </w:rPr>
        <w:t>minimis</w:t>
      </w:r>
      <w:proofErr w:type="spellEnd"/>
      <w:r w:rsidRPr="00AB52F5">
        <w:rPr>
          <w:szCs w:val="24"/>
          <w:lang w:eastAsia="lt-LT"/>
        </w:rPr>
        <w:t xml:space="preserve"> pagalba teikiama laikantis Reglamento (ES) Nr. 1407/2013 nuostatų.</w:t>
      </w:r>
    </w:p>
    <w:p w14:paraId="066E035A" w14:textId="77777777" w:rsidR="00AB52F5" w:rsidRPr="00AB52F5" w:rsidRDefault="00AB52F5" w:rsidP="00C2220D">
      <w:pPr>
        <w:spacing w:line="276" w:lineRule="auto"/>
        <w:ind w:firstLine="851"/>
        <w:jc w:val="both"/>
        <w:rPr>
          <w:szCs w:val="24"/>
          <w:lang w:eastAsia="lt-LT"/>
        </w:rPr>
      </w:pPr>
    </w:p>
    <w:p w14:paraId="77A27C12" w14:textId="77777777" w:rsidR="005115CC" w:rsidRDefault="00AB52F5" w:rsidP="004C2E52">
      <w:pPr>
        <w:spacing w:line="276" w:lineRule="auto"/>
        <w:ind w:firstLine="851"/>
        <w:jc w:val="center"/>
        <w:rPr>
          <w:b/>
          <w:bCs/>
          <w:szCs w:val="24"/>
          <w:lang w:eastAsia="lt-LT"/>
        </w:rPr>
      </w:pPr>
      <w:r w:rsidRPr="004C2E52">
        <w:rPr>
          <w:b/>
          <w:bCs/>
          <w:szCs w:val="24"/>
          <w:lang w:eastAsia="lt-LT"/>
        </w:rPr>
        <w:t>II</w:t>
      </w:r>
      <w:r w:rsidR="005115CC">
        <w:rPr>
          <w:b/>
          <w:bCs/>
          <w:szCs w:val="24"/>
          <w:lang w:eastAsia="lt-LT"/>
        </w:rPr>
        <w:t xml:space="preserve"> SKYRIUS</w:t>
      </w:r>
    </w:p>
    <w:p w14:paraId="2BFEDDA7" w14:textId="63FCE322" w:rsidR="00AB52F5" w:rsidRPr="004C2E52" w:rsidRDefault="00AB52F5" w:rsidP="004C2E52">
      <w:pPr>
        <w:spacing w:line="276" w:lineRule="auto"/>
        <w:ind w:firstLine="851"/>
        <w:jc w:val="center"/>
        <w:rPr>
          <w:b/>
          <w:bCs/>
          <w:szCs w:val="24"/>
          <w:lang w:eastAsia="lt-LT"/>
        </w:rPr>
      </w:pPr>
      <w:r w:rsidRPr="004C2E52">
        <w:rPr>
          <w:b/>
          <w:bCs/>
          <w:szCs w:val="24"/>
          <w:lang w:eastAsia="lt-LT"/>
        </w:rPr>
        <w:t xml:space="preserve"> PARAIŠKŲ PATEIKIMAS</w:t>
      </w:r>
    </w:p>
    <w:p w14:paraId="6B8A16EC" w14:textId="77777777" w:rsidR="00AB52F5" w:rsidRPr="00AB52F5" w:rsidRDefault="00AB52F5" w:rsidP="00AB52F5">
      <w:pPr>
        <w:spacing w:line="276" w:lineRule="auto"/>
        <w:ind w:firstLine="851"/>
        <w:jc w:val="both"/>
        <w:rPr>
          <w:szCs w:val="24"/>
          <w:lang w:eastAsia="lt-LT"/>
        </w:rPr>
      </w:pPr>
    </w:p>
    <w:p w14:paraId="338B0886" w14:textId="2157ADCC" w:rsidR="004C2E52" w:rsidRDefault="00AB52F5" w:rsidP="00C2220D">
      <w:pPr>
        <w:spacing w:line="276" w:lineRule="auto"/>
        <w:ind w:firstLine="851"/>
        <w:jc w:val="both"/>
        <w:rPr>
          <w:szCs w:val="24"/>
          <w:lang w:eastAsia="lt-LT"/>
        </w:rPr>
      </w:pPr>
      <w:r w:rsidRPr="00AB52F5">
        <w:rPr>
          <w:szCs w:val="24"/>
          <w:lang w:eastAsia="lt-LT"/>
        </w:rPr>
        <w:t xml:space="preserve">7. Išlaidų, patirtų dėl padidėjusių šildymo </w:t>
      </w:r>
      <w:r w:rsidR="00E7591F">
        <w:rPr>
          <w:szCs w:val="24"/>
          <w:lang w:eastAsia="lt-LT"/>
        </w:rPr>
        <w:t xml:space="preserve">ir elektros energijos </w:t>
      </w:r>
      <w:r w:rsidRPr="00AB52F5">
        <w:rPr>
          <w:szCs w:val="24"/>
          <w:lang w:eastAsia="lt-LT"/>
        </w:rPr>
        <w:t xml:space="preserve">kainų, kompensavimo paraiškos (toliau – paraiškos) (aprašo 1 priedas) priimamos paskelbus kvietimą teikti paraiškas (toliau – kvietimas) Savivaldybės interneto svetainėje </w:t>
      </w:r>
      <w:hyperlink r:id="rId7" w:history="1">
        <w:r w:rsidR="004C2E52" w:rsidRPr="00D16F2D">
          <w:rPr>
            <w:rStyle w:val="Hipersaitas"/>
            <w:szCs w:val="24"/>
            <w:lang w:eastAsia="lt-LT"/>
          </w:rPr>
          <w:t>https://visaginas.lt</w:t>
        </w:r>
      </w:hyperlink>
      <w:r w:rsidRPr="00AB52F5">
        <w:rPr>
          <w:szCs w:val="24"/>
          <w:lang w:eastAsia="lt-LT"/>
        </w:rPr>
        <w:t>.</w:t>
      </w:r>
    </w:p>
    <w:p w14:paraId="7EA969C7" w14:textId="7DB8BF2C" w:rsidR="00AB52F5" w:rsidRPr="00AB52F5" w:rsidRDefault="00AB52F5" w:rsidP="00C2220D">
      <w:pPr>
        <w:spacing w:line="276" w:lineRule="auto"/>
        <w:ind w:firstLine="851"/>
        <w:jc w:val="both"/>
        <w:rPr>
          <w:szCs w:val="24"/>
          <w:lang w:eastAsia="lt-LT"/>
        </w:rPr>
      </w:pPr>
      <w:r w:rsidRPr="00AB52F5">
        <w:rPr>
          <w:szCs w:val="24"/>
          <w:lang w:eastAsia="lt-LT"/>
        </w:rPr>
        <w:lastRenderedPageBreak/>
        <w:t>8. Kvietime teikti paraiškas nurodoma:</w:t>
      </w:r>
    </w:p>
    <w:p w14:paraId="3090BE67" w14:textId="77777777" w:rsidR="00AB52F5" w:rsidRPr="00AB52F5" w:rsidRDefault="00AB52F5" w:rsidP="00C2220D">
      <w:pPr>
        <w:spacing w:line="276" w:lineRule="auto"/>
        <w:ind w:firstLine="851"/>
        <w:jc w:val="both"/>
        <w:rPr>
          <w:szCs w:val="24"/>
          <w:lang w:eastAsia="lt-LT"/>
        </w:rPr>
      </w:pPr>
      <w:r w:rsidRPr="00AB52F5">
        <w:rPr>
          <w:szCs w:val="24"/>
          <w:lang w:eastAsia="lt-LT"/>
        </w:rPr>
        <w:t>8.1. paraiškų priėmimo data ir laikas;</w:t>
      </w:r>
    </w:p>
    <w:p w14:paraId="627B3E0F" w14:textId="77777777" w:rsidR="00AB52F5" w:rsidRPr="00AB52F5" w:rsidRDefault="00AB52F5" w:rsidP="00C2220D">
      <w:pPr>
        <w:spacing w:line="276" w:lineRule="auto"/>
        <w:ind w:firstLine="851"/>
        <w:jc w:val="both"/>
        <w:rPr>
          <w:szCs w:val="24"/>
          <w:lang w:eastAsia="lt-LT"/>
        </w:rPr>
      </w:pPr>
      <w:r w:rsidRPr="00AB52F5">
        <w:rPr>
          <w:szCs w:val="24"/>
          <w:lang w:eastAsia="lt-LT"/>
        </w:rPr>
        <w:t>8.2. darbuotojo, atsakingo už paraiškų pateikimo administravimą, vardas, pavardė, telefono numeris, elektroninio pašto adresas;</w:t>
      </w:r>
    </w:p>
    <w:p w14:paraId="40DBF426" w14:textId="77777777" w:rsidR="00AB52F5" w:rsidRPr="00AB52F5" w:rsidRDefault="00AB52F5" w:rsidP="00C2220D">
      <w:pPr>
        <w:spacing w:line="276" w:lineRule="auto"/>
        <w:ind w:firstLine="851"/>
        <w:jc w:val="both"/>
        <w:rPr>
          <w:szCs w:val="24"/>
          <w:lang w:eastAsia="lt-LT"/>
        </w:rPr>
      </w:pPr>
      <w:r w:rsidRPr="00AB52F5">
        <w:rPr>
          <w:szCs w:val="24"/>
          <w:lang w:eastAsia="lt-LT"/>
        </w:rPr>
        <w:t>8.3. kita reikiama informacija.</w:t>
      </w:r>
    </w:p>
    <w:p w14:paraId="0ABCDCC0" w14:textId="77777777" w:rsidR="00AB52F5" w:rsidRPr="00AB52F5" w:rsidRDefault="00AB52F5" w:rsidP="00C2220D">
      <w:pPr>
        <w:spacing w:line="276" w:lineRule="auto"/>
        <w:ind w:firstLine="851"/>
        <w:jc w:val="both"/>
        <w:rPr>
          <w:szCs w:val="24"/>
          <w:lang w:eastAsia="lt-LT"/>
        </w:rPr>
      </w:pPr>
      <w:r w:rsidRPr="00AB52F5">
        <w:rPr>
          <w:szCs w:val="24"/>
          <w:lang w:eastAsia="lt-LT"/>
        </w:rPr>
        <w:t>9. Pareiškėjas gali teikti tik vieną paraišką kompensacijai gauti.</w:t>
      </w:r>
    </w:p>
    <w:p w14:paraId="21EB1295" w14:textId="2681F1F9" w:rsidR="00AB52F5" w:rsidRPr="00AB52F5" w:rsidRDefault="00AB52F5" w:rsidP="00C2220D">
      <w:pPr>
        <w:spacing w:line="276" w:lineRule="auto"/>
        <w:ind w:firstLine="851"/>
        <w:jc w:val="both"/>
        <w:rPr>
          <w:szCs w:val="24"/>
          <w:lang w:eastAsia="lt-LT"/>
        </w:rPr>
      </w:pPr>
      <w:r w:rsidRPr="00E7591F">
        <w:rPr>
          <w:szCs w:val="24"/>
          <w:lang w:eastAsia="lt-LT"/>
        </w:rPr>
        <w:t xml:space="preserve">10. Paraiškos iki kvietime nurodyto termino pabaigos Savivaldybei teikiamos </w:t>
      </w:r>
      <w:r w:rsidR="00E7591F" w:rsidRPr="00E7591F">
        <w:rPr>
          <w:szCs w:val="24"/>
          <w:lang w:eastAsia="lt-LT"/>
        </w:rPr>
        <w:t>paštų</w:t>
      </w:r>
      <w:r w:rsidRPr="00E7591F">
        <w:rPr>
          <w:szCs w:val="24"/>
          <w:lang w:eastAsia="lt-LT"/>
        </w:rPr>
        <w:t xml:space="preserve"> </w:t>
      </w:r>
      <w:r w:rsidR="004C2E52" w:rsidRPr="00E7591F">
        <w:rPr>
          <w:szCs w:val="24"/>
          <w:lang w:eastAsia="lt-LT"/>
        </w:rPr>
        <w:t>registruotu laišku</w:t>
      </w:r>
      <w:r w:rsidR="00E7591F" w:rsidRPr="00E7591F">
        <w:rPr>
          <w:szCs w:val="24"/>
          <w:lang w:eastAsia="lt-LT"/>
        </w:rPr>
        <w:t xml:space="preserve"> arba</w:t>
      </w:r>
      <w:r w:rsidR="004C2E52" w:rsidRPr="00E7591F">
        <w:rPr>
          <w:szCs w:val="24"/>
          <w:lang w:eastAsia="lt-LT"/>
        </w:rPr>
        <w:t xml:space="preserve"> </w:t>
      </w:r>
      <w:r w:rsidR="00E7591F" w:rsidRPr="00E7591F">
        <w:rPr>
          <w:szCs w:val="24"/>
          <w:lang w:eastAsia="lt-LT"/>
        </w:rPr>
        <w:t>naudojant Dokumentų valdymo sistemą</w:t>
      </w:r>
      <w:r w:rsidRPr="00E7591F">
        <w:rPr>
          <w:szCs w:val="24"/>
          <w:lang w:eastAsia="lt-LT"/>
        </w:rPr>
        <w:t>. Paraiškos, pateiktos pasibaigus kvietime nustatytam terminui, nevertinamos ir apie tai pareiškėjas informuojamas ne vėliau kaip per 5 darbo dienas nuo paraiškos pateikimo dienos.</w:t>
      </w:r>
    </w:p>
    <w:p w14:paraId="45E2578F" w14:textId="7A9D9F6C" w:rsidR="00AB52F5" w:rsidRPr="00AB52F5" w:rsidRDefault="00AB52F5" w:rsidP="00C2220D">
      <w:pPr>
        <w:spacing w:line="276" w:lineRule="auto"/>
        <w:ind w:firstLine="851"/>
        <w:jc w:val="both"/>
        <w:rPr>
          <w:szCs w:val="24"/>
          <w:lang w:eastAsia="lt-LT"/>
        </w:rPr>
      </w:pPr>
      <w:r w:rsidRPr="00AB52F5">
        <w:rPr>
          <w:szCs w:val="24"/>
          <w:lang w:eastAsia="lt-LT"/>
        </w:rPr>
        <w:t xml:space="preserve">11. Kartu su paraiška privaloma pateikti dokumentų, pagrindžiančių patirtas </w:t>
      </w:r>
      <w:r w:rsidR="004C2E52">
        <w:rPr>
          <w:szCs w:val="24"/>
          <w:lang w:eastAsia="lt-LT"/>
        </w:rPr>
        <w:t xml:space="preserve">elektros energijos ir </w:t>
      </w:r>
      <w:r w:rsidRPr="00AB52F5">
        <w:rPr>
          <w:szCs w:val="24"/>
          <w:lang w:eastAsia="lt-LT"/>
        </w:rPr>
        <w:t xml:space="preserve">šildymo išlaidas (2022 metų </w:t>
      </w:r>
      <w:r w:rsidR="004C2E52">
        <w:rPr>
          <w:szCs w:val="24"/>
          <w:lang w:eastAsia="lt-LT"/>
        </w:rPr>
        <w:t>balandžio</w:t>
      </w:r>
      <w:r w:rsidR="00EF4A88">
        <w:rPr>
          <w:szCs w:val="24"/>
          <w:lang w:eastAsia="lt-LT"/>
        </w:rPr>
        <w:t xml:space="preserve"> ir </w:t>
      </w:r>
      <w:r w:rsidR="008A5657">
        <w:rPr>
          <w:szCs w:val="24"/>
          <w:lang w:eastAsia="lt-LT"/>
        </w:rPr>
        <w:t>spalio</w:t>
      </w:r>
      <w:r w:rsidRPr="00AB52F5">
        <w:rPr>
          <w:szCs w:val="24"/>
          <w:lang w:eastAsia="lt-LT"/>
        </w:rPr>
        <w:t xml:space="preserve"> mėnesių </w:t>
      </w:r>
      <w:r w:rsidR="00925CF1" w:rsidRPr="00AB52F5">
        <w:rPr>
          <w:szCs w:val="24"/>
          <w:lang w:eastAsia="lt-LT"/>
        </w:rPr>
        <w:t xml:space="preserve">šildymo sąskaitų </w:t>
      </w:r>
      <w:r w:rsidRPr="00AB52F5">
        <w:rPr>
          <w:szCs w:val="24"/>
          <w:lang w:eastAsia="lt-LT"/>
        </w:rPr>
        <w:t>ir 202</w:t>
      </w:r>
      <w:r w:rsidR="00925CF1">
        <w:rPr>
          <w:szCs w:val="24"/>
          <w:lang w:eastAsia="lt-LT"/>
        </w:rPr>
        <w:t>2</w:t>
      </w:r>
      <w:r w:rsidRPr="00AB52F5">
        <w:rPr>
          <w:szCs w:val="24"/>
          <w:lang w:eastAsia="lt-LT"/>
        </w:rPr>
        <w:t xml:space="preserve"> metų </w:t>
      </w:r>
      <w:r w:rsidR="00925CF1">
        <w:rPr>
          <w:szCs w:val="24"/>
          <w:lang w:eastAsia="lt-LT"/>
        </w:rPr>
        <w:t>birželio</w:t>
      </w:r>
      <w:r w:rsidR="008A5657">
        <w:rPr>
          <w:szCs w:val="24"/>
          <w:lang w:eastAsia="lt-LT"/>
        </w:rPr>
        <w:t xml:space="preserve"> </w:t>
      </w:r>
      <w:r w:rsidRPr="00AB52F5">
        <w:rPr>
          <w:szCs w:val="24"/>
          <w:lang w:eastAsia="lt-LT"/>
        </w:rPr>
        <w:t>–</w:t>
      </w:r>
      <w:r w:rsidR="008A5657">
        <w:rPr>
          <w:szCs w:val="24"/>
          <w:lang w:eastAsia="lt-LT"/>
        </w:rPr>
        <w:t xml:space="preserve"> </w:t>
      </w:r>
      <w:r w:rsidR="00925CF1">
        <w:rPr>
          <w:szCs w:val="24"/>
          <w:lang w:eastAsia="lt-LT"/>
        </w:rPr>
        <w:t>rugsėjo</w:t>
      </w:r>
      <w:r w:rsidRPr="00AB52F5">
        <w:rPr>
          <w:szCs w:val="24"/>
          <w:lang w:eastAsia="lt-LT"/>
        </w:rPr>
        <w:t xml:space="preserve"> mėnesių </w:t>
      </w:r>
      <w:r w:rsidR="00925CF1">
        <w:rPr>
          <w:szCs w:val="24"/>
          <w:lang w:eastAsia="lt-LT"/>
        </w:rPr>
        <w:t>elektros energijos</w:t>
      </w:r>
      <w:r w:rsidRPr="00AB52F5">
        <w:rPr>
          <w:szCs w:val="24"/>
          <w:lang w:eastAsia="lt-LT"/>
        </w:rPr>
        <w:t xml:space="preserve"> tiekėjo pateiktų šildymo sąskaitų ir patvirtinančių patalpų dydį (nekilnojamojo turto registro išrašo, nuomos, panaudos sutarčių ir kt.), kopijas.</w:t>
      </w:r>
    </w:p>
    <w:p w14:paraId="1745DB60" w14:textId="77777777" w:rsidR="00AB52F5" w:rsidRPr="00AB52F5" w:rsidRDefault="00AB52F5" w:rsidP="00AB52F5">
      <w:pPr>
        <w:spacing w:line="276" w:lineRule="auto"/>
        <w:ind w:firstLine="851"/>
        <w:jc w:val="both"/>
        <w:rPr>
          <w:szCs w:val="24"/>
          <w:lang w:eastAsia="lt-LT"/>
        </w:rPr>
      </w:pPr>
    </w:p>
    <w:p w14:paraId="0D143F57" w14:textId="77777777" w:rsidR="005115CC" w:rsidRDefault="00AB52F5" w:rsidP="00925CF1">
      <w:pPr>
        <w:spacing w:line="276" w:lineRule="auto"/>
        <w:ind w:firstLine="851"/>
        <w:jc w:val="center"/>
        <w:rPr>
          <w:b/>
          <w:bCs/>
          <w:szCs w:val="24"/>
          <w:lang w:eastAsia="lt-LT"/>
        </w:rPr>
      </w:pPr>
      <w:r w:rsidRPr="00925CF1">
        <w:rPr>
          <w:b/>
          <w:bCs/>
          <w:szCs w:val="24"/>
          <w:lang w:eastAsia="lt-LT"/>
        </w:rPr>
        <w:t>III</w:t>
      </w:r>
      <w:r w:rsidR="005115CC">
        <w:rPr>
          <w:b/>
          <w:bCs/>
          <w:szCs w:val="24"/>
          <w:lang w:eastAsia="lt-LT"/>
        </w:rPr>
        <w:t xml:space="preserve"> SKYRIUS</w:t>
      </w:r>
    </w:p>
    <w:p w14:paraId="01B375A0" w14:textId="5B775C14" w:rsidR="00AB52F5" w:rsidRPr="00925CF1" w:rsidRDefault="00AB52F5" w:rsidP="00925CF1">
      <w:pPr>
        <w:spacing w:line="276" w:lineRule="auto"/>
        <w:ind w:firstLine="851"/>
        <w:jc w:val="center"/>
        <w:rPr>
          <w:b/>
          <w:bCs/>
          <w:szCs w:val="24"/>
          <w:lang w:eastAsia="lt-LT"/>
        </w:rPr>
      </w:pPr>
      <w:r w:rsidRPr="00925CF1">
        <w:rPr>
          <w:b/>
          <w:bCs/>
          <w:szCs w:val="24"/>
          <w:lang w:eastAsia="lt-LT"/>
        </w:rPr>
        <w:t xml:space="preserve"> PARAIŠKŲ VERTINIMAS</w:t>
      </w:r>
    </w:p>
    <w:p w14:paraId="5CB431D2" w14:textId="77777777" w:rsidR="00AB52F5" w:rsidRPr="00AB52F5" w:rsidRDefault="00AB52F5" w:rsidP="00AB52F5">
      <w:pPr>
        <w:spacing w:line="276" w:lineRule="auto"/>
        <w:ind w:firstLine="851"/>
        <w:jc w:val="both"/>
        <w:rPr>
          <w:szCs w:val="24"/>
          <w:lang w:eastAsia="lt-LT"/>
        </w:rPr>
      </w:pPr>
    </w:p>
    <w:p w14:paraId="1C4C65A0" w14:textId="171B9863" w:rsidR="00AB52F5" w:rsidRPr="00AB52F5" w:rsidRDefault="00AB52F5" w:rsidP="00C2220D">
      <w:pPr>
        <w:spacing w:line="276" w:lineRule="auto"/>
        <w:ind w:firstLine="851"/>
        <w:jc w:val="both"/>
        <w:rPr>
          <w:szCs w:val="24"/>
          <w:lang w:eastAsia="lt-LT"/>
        </w:rPr>
      </w:pPr>
      <w:r w:rsidRPr="00AB52F5">
        <w:rPr>
          <w:szCs w:val="24"/>
          <w:lang w:eastAsia="lt-LT"/>
        </w:rPr>
        <w:t xml:space="preserve">12. Paraiškas apraše nustatyta tvarka vertina Savivaldybės administracijos direktoriaus įsakymu sudaryta komisija (toliau – komisija), kuri sudaroma iš </w:t>
      </w:r>
      <w:r w:rsidR="008A5657">
        <w:rPr>
          <w:szCs w:val="24"/>
          <w:lang w:eastAsia="lt-LT"/>
        </w:rPr>
        <w:t>direktoriaus</w:t>
      </w:r>
      <w:r w:rsidRPr="00AB52F5">
        <w:rPr>
          <w:szCs w:val="24"/>
          <w:lang w:eastAsia="lt-LT"/>
        </w:rPr>
        <w:t xml:space="preserve"> pavaduotojo (komisijos pirmininkas) ir 4 Savivaldybės administracijos atstovų – po vieną iš Finansų ir </w:t>
      </w:r>
      <w:r w:rsidR="00925CF1">
        <w:rPr>
          <w:szCs w:val="24"/>
          <w:lang w:eastAsia="lt-LT"/>
        </w:rPr>
        <w:t>biudžeto</w:t>
      </w:r>
      <w:r w:rsidRPr="00AB52F5">
        <w:rPr>
          <w:szCs w:val="24"/>
          <w:lang w:eastAsia="lt-LT"/>
        </w:rPr>
        <w:t xml:space="preserve">, </w:t>
      </w:r>
      <w:r w:rsidR="00925CF1">
        <w:rPr>
          <w:szCs w:val="24"/>
          <w:lang w:eastAsia="lt-LT"/>
        </w:rPr>
        <w:t xml:space="preserve">Vietinio ūkio </w:t>
      </w:r>
      <w:r w:rsidR="005115CC">
        <w:rPr>
          <w:szCs w:val="24"/>
          <w:lang w:eastAsia="lt-LT"/>
        </w:rPr>
        <w:t xml:space="preserve">valdymo </w:t>
      </w:r>
      <w:r w:rsidR="00925CF1">
        <w:rPr>
          <w:szCs w:val="24"/>
          <w:lang w:eastAsia="lt-LT"/>
        </w:rPr>
        <w:t>ir statybos</w:t>
      </w:r>
      <w:r w:rsidRPr="00AB52F5">
        <w:rPr>
          <w:szCs w:val="24"/>
          <w:lang w:eastAsia="lt-LT"/>
        </w:rPr>
        <w:t xml:space="preserve">, </w:t>
      </w:r>
      <w:bookmarkStart w:id="6" w:name="_Hlk118109440"/>
      <w:r w:rsidR="00925CF1">
        <w:rPr>
          <w:szCs w:val="24"/>
          <w:lang w:eastAsia="lt-LT"/>
        </w:rPr>
        <w:t>Švietimo, kultūros</w:t>
      </w:r>
      <w:r w:rsidR="005115CC">
        <w:rPr>
          <w:szCs w:val="24"/>
          <w:lang w:eastAsia="lt-LT"/>
        </w:rPr>
        <w:t>, sporto</w:t>
      </w:r>
      <w:r w:rsidR="00925CF1">
        <w:rPr>
          <w:szCs w:val="24"/>
          <w:lang w:eastAsia="lt-LT"/>
        </w:rPr>
        <w:t xml:space="preserve"> ir valstybinės kalbos</w:t>
      </w:r>
      <w:r w:rsidRPr="00AB52F5">
        <w:rPr>
          <w:szCs w:val="24"/>
          <w:lang w:eastAsia="lt-LT"/>
        </w:rPr>
        <w:t xml:space="preserve"> </w:t>
      </w:r>
      <w:bookmarkEnd w:id="6"/>
      <w:r w:rsidR="006D704A">
        <w:rPr>
          <w:szCs w:val="24"/>
          <w:lang w:eastAsia="lt-LT"/>
        </w:rPr>
        <w:t>kontrolės bei</w:t>
      </w:r>
      <w:r w:rsidRPr="00AB52F5">
        <w:rPr>
          <w:szCs w:val="24"/>
          <w:lang w:eastAsia="lt-LT"/>
        </w:rPr>
        <w:t xml:space="preserve"> </w:t>
      </w:r>
      <w:r w:rsidR="00925CF1">
        <w:rPr>
          <w:szCs w:val="24"/>
          <w:lang w:eastAsia="lt-LT"/>
        </w:rPr>
        <w:t>Strateginio</w:t>
      </w:r>
      <w:r w:rsidR="005115CC">
        <w:rPr>
          <w:szCs w:val="24"/>
          <w:lang w:eastAsia="lt-LT"/>
        </w:rPr>
        <w:t xml:space="preserve"> planavimo ir investicijų valdymo</w:t>
      </w:r>
      <w:r w:rsidRPr="00AB52F5">
        <w:rPr>
          <w:szCs w:val="24"/>
          <w:lang w:eastAsia="lt-LT"/>
        </w:rPr>
        <w:t xml:space="preserve"> skyrių – iš kurių vienas skiriamas komisijos pirmininko pavaduotoju.</w:t>
      </w:r>
    </w:p>
    <w:p w14:paraId="093615FE" w14:textId="650C02A6" w:rsidR="00AB52F5" w:rsidRPr="00AB52F5" w:rsidRDefault="00AB52F5" w:rsidP="00C2220D">
      <w:pPr>
        <w:spacing w:line="276" w:lineRule="auto"/>
        <w:ind w:firstLine="851"/>
        <w:jc w:val="both"/>
        <w:rPr>
          <w:szCs w:val="24"/>
          <w:lang w:eastAsia="lt-LT"/>
        </w:rPr>
      </w:pPr>
      <w:r w:rsidRPr="00AB52F5">
        <w:rPr>
          <w:szCs w:val="24"/>
          <w:lang w:eastAsia="lt-LT"/>
        </w:rPr>
        <w:t xml:space="preserve">13. Komisijos veiklą organizuoja komisijos sekretorius – Savivaldybės administracijos </w:t>
      </w:r>
      <w:r w:rsidR="00E7591F">
        <w:rPr>
          <w:szCs w:val="24"/>
          <w:lang w:eastAsia="lt-LT"/>
        </w:rPr>
        <w:t>Švietimo, kultūros, sporto ir valstybinės kalbos</w:t>
      </w:r>
      <w:r w:rsidR="00925CF1" w:rsidRPr="00AB52F5">
        <w:rPr>
          <w:szCs w:val="24"/>
          <w:lang w:eastAsia="lt-LT"/>
        </w:rPr>
        <w:t xml:space="preserve"> </w:t>
      </w:r>
      <w:r w:rsidR="006D704A">
        <w:rPr>
          <w:szCs w:val="24"/>
          <w:lang w:eastAsia="lt-LT"/>
        </w:rPr>
        <w:t xml:space="preserve">kontrolės </w:t>
      </w:r>
      <w:r w:rsidR="005115CC">
        <w:rPr>
          <w:szCs w:val="24"/>
          <w:lang w:eastAsia="lt-LT"/>
        </w:rPr>
        <w:t xml:space="preserve">skyriaus </w:t>
      </w:r>
      <w:r w:rsidRPr="00AB52F5">
        <w:rPr>
          <w:szCs w:val="24"/>
          <w:lang w:eastAsia="lt-LT"/>
        </w:rPr>
        <w:t>darbuotojas. Komisijos sekretorius neįeina į komisijos sudėtį, jo kandidatūra patvirtinama kartu su komisijos sudėtimi.</w:t>
      </w:r>
    </w:p>
    <w:p w14:paraId="7AF66E69" w14:textId="6F18D67C" w:rsidR="00AB52F5" w:rsidRPr="00AB52F5" w:rsidRDefault="00AB52F5" w:rsidP="00C2220D">
      <w:pPr>
        <w:spacing w:line="276" w:lineRule="auto"/>
        <w:ind w:firstLine="851"/>
        <w:jc w:val="both"/>
        <w:rPr>
          <w:szCs w:val="24"/>
          <w:lang w:eastAsia="lt-LT"/>
        </w:rPr>
      </w:pPr>
      <w:r w:rsidRPr="00AB52F5">
        <w:rPr>
          <w:szCs w:val="24"/>
          <w:lang w:eastAsia="lt-LT"/>
        </w:rPr>
        <w:t>14. Gaut</w:t>
      </w:r>
      <w:r w:rsidR="005115CC">
        <w:rPr>
          <w:szCs w:val="24"/>
          <w:lang w:eastAsia="lt-LT"/>
        </w:rPr>
        <w:t>a</w:t>
      </w:r>
      <w:r w:rsidRPr="00AB52F5">
        <w:rPr>
          <w:szCs w:val="24"/>
          <w:lang w:eastAsia="lt-LT"/>
        </w:rPr>
        <w:t>s paraišk</w:t>
      </w:r>
      <w:r w:rsidR="005115CC">
        <w:rPr>
          <w:szCs w:val="24"/>
          <w:lang w:eastAsia="lt-LT"/>
        </w:rPr>
        <w:t>a</w:t>
      </w:r>
      <w:r w:rsidRPr="00AB52F5">
        <w:rPr>
          <w:szCs w:val="24"/>
          <w:lang w:eastAsia="lt-LT"/>
        </w:rPr>
        <w:t>s Komisijos sekretorius perduoda komisijai vertinti ne vėliau kaip per 10 darbo dienų nuo paskutinės paraiškų priėmimo dienos, nurodytos kvietime. Komisija gautas paraiškas įvertina ir motyvuotas išvadas pateikia per maksimaliai galimą trumpiausią laiką, tačiau ne vėliau kaip 15 darbo dienų nuo paraiškų gavimo dienos. Kompensacijos skiriamos pagal pareiškėjo paraiškoje pateiktus duomenis, už kurių teisingumą atsako pareiškėjas. Komisija baigia darbą paskutinio savo posėdžio metu, priimdama nutarimą dėl paraiškų įvertinimo pagal aritmetinį skaičiavimą, atsižvelgdama į gautų paraiškų skaičių, prašomą kompensuoti sumą ir kompensavimui Savivaldybės tarybos skirtą biudžeto lėšų sumą.</w:t>
      </w:r>
    </w:p>
    <w:p w14:paraId="4666C398" w14:textId="77777777" w:rsidR="00AB52F5" w:rsidRPr="00AB52F5" w:rsidRDefault="00AB52F5" w:rsidP="00C2220D">
      <w:pPr>
        <w:spacing w:line="276" w:lineRule="auto"/>
        <w:ind w:firstLine="851"/>
        <w:jc w:val="both"/>
        <w:rPr>
          <w:szCs w:val="24"/>
          <w:lang w:eastAsia="lt-LT"/>
        </w:rPr>
      </w:pPr>
      <w:r w:rsidRPr="00AB52F5">
        <w:rPr>
          <w:szCs w:val="24"/>
          <w:lang w:eastAsia="lt-LT"/>
        </w:rPr>
        <w:t>15. Komisija, vertindama paraiškas, turi teisę prašyti pareiškėjų raštu pateikti papildomus paaiškinimus ir (ar) dokumentus, jei paraiškai įvertinti nepakanka pateiktų dokumentų arba dėl paraiškoje pateiktos informacijos negalima tinkamai įvertinti paraiškos. Pareiškėjui nustatomas terminas papildomiems paaiškinimams ir (ar) dokumentams pateikti, kuris negali būti trumpesnis kaip 5 darbo dienos nuo pranešimo apie papildomų paaiškinimų ir (ar) dokumentų pateikimo gavimo dienos.</w:t>
      </w:r>
    </w:p>
    <w:p w14:paraId="6358BFF0" w14:textId="77777777" w:rsidR="00AB52F5" w:rsidRPr="00AB52F5" w:rsidRDefault="00AB52F5" w:rsidP="00C2220D">
      <w:pPr>
        <w:spacing w:line="276" w:lineRule="auto"/>
        <w:ind w:firstLine="851"/>
        <w:jc w:val="both"/>
        <w:rPr>
          <w:szCs w:val="24"/>
          <w:lang w:eastAsia="lt-LT"/>
        </w:rPr>
      </w:pPr>
      <w:r w:rsidRPr="00AB52F5">
        <w:rPr>
          <w:szCs w:val="24"/>
          <w:lang w:eastAsia="lt-LT"/>
        </w:rPr>
        <w:t>16. Komisija nustato kompensacijų dydį kiekvienam pareiškėjui, kuris atitinka aprašo reikalavimus, ir teikia Savivaldybės administracijos direktoriui parengtą įsakymo projektą dėl kompensacijų skyrimo.</w:t>
      </w:r>
    </w:p>
    <w:p w14:paraId="43976A29" w14:textId="77777777" w:rsidR="00AB52F5" w:rsidRPr="00AB52F5" w:rsidRDefault="00AB52F5" w:rsidP="00C2220D">
      <w:pPr>
        <w:spacing w:line="276" w:lineRule="auto"/>
        <w:ind w:firstLine="851"/>
        <w:jc w:val="both"/>
        <w:rPr>
          <w:szCs w:val="24"/>
          <w:lang w:eastAsia="lt-LT"/>
        </w:rPr>
      </w:pPr>
      <w:r w:rsidRPr="00AB52F5">
        <w:rPr>
          <w:szCs w:val="24"/>
          <w:lang w:eastAsia="lt-LT"/>
        </w:rPr>
        <w:lastRenderedPageBreak/>
        <w:t>17. Komisijos pagrindinė veiklos forma – posėdžiai, kuriuos šaukia komisijos pirmininkas. Pirmas posėdis šaukiamas ne vėliau kaip per 2 darbo dienas nuo paraiškų pateikimo komisijai dienos. Posėdžiai yra teisėti, jeigu juose dalyvauja ne mažiau kaip 2/3 komisijos narių.</w:t>
      </w:r>
    </w:p>
    <w:p w14:paraId="33F2FD74" w14:textId="77777777" w:rsidR="00AB52F5" w:rsidRPr="00AB52F5" w:rsidRDefault="00AB52F5" w:rsidP="00C2220D">
      <w:pPr>
        <w:spacing w:line="276" w:lineRule="auto"/>
        <w:ind w:firstLine="851"/>
        <w:jc w:val="both"/>
        <w:rPr>
          <w:szCs w:val="24"/>
          <w:lang w:eastAsia="lt-LT"/>
        </w:rPr>
      </w:pPr>
      <w:r w:rsidRPr="00AB52F5">
        <w:rPr>
          <w:szCs w:val="24"/>
          <w:lang w:eastAsia="lt-LT"/>
        </w:rPr>
        <w:t>18. Komisijos nutarimai laikomi priimtais, jei už juos balsuoja dauguma posėdžiuose dalyvaujančių komisijos narių. Komisijos narių balsams pasiskirsčius po lygiai, sprendimą lemia komisijos pirmininko balsas arba komisijos pirmininko pavaduotojo balsas, jei komisijos pirmininkas posėdyje nedalyvauja.</w:t>
      </w:r>
    </w:p>
    <w:p w14:paraId="60F7E015" w14:textId="77777777" w:rsidR="00AB52F5" w:rsidRPr="00AB52F5" w:rsidRDefault="00AB52F5" w:rsidP="00C2220D">
      <w:pPr>
        <w:spacing w:line="276" w:lineRule="auto"/>
        <w:ind w:firstLine="851"/>
        <w:jc w:val="both"/>
        <w:rPr>
          <w:szCs w:val="24"/>
          <w:lang w:eastAsia="lt-LT"/>
        </w:rPr>
      </w:pPr>
      <w:r w:rsidRPr="00AB52F5">
        <w:rPr>
          <w:szCs w:val="24"/>
          <w:lang w:eastAsia="lt-LT"/>
        </w:rPr>
        <w:t>19. Komisijos posėdžiai yra protokoluojami. Protokole nurodomi komisijos nutarimai, nutarimų motyvai, komisijos narių nuomonė. Protokolą pasirašo komisijos pirmininkas arba komisijos pirmininko pavaduotojas, jei komisijos pirmininkas posėdyje nedalyvauja, ir komisijos sekretorius.</w:t>
      </w:r>
    </w:p>
    <w:p w14:paraId="144E3EAE" w14:textId="77777777" w:rsidR="00AB52F5" w:rsidRPr="00AB52F5" w:rsidRDefault="00AB52F5" w:rsidP="00C2220D">
      <w:pPr>
        <w:spacing w:line="276" w:lineRule="auto"/>
        <w:ind w:firstLine="851"/>
        <w:jc w:val="both"/>
        <w:rPr>
          <w:szCs w:val="24"/>
          <w:lang w:eastAsia="lt-LT"/>
        </w:rPr>
      </w:pPr>
      <w:r w:rsidRPr="00AB52F5">
        <w:rPr>
          <w:szCs w:val="24"/>
          <w:lang w:eastAsia="lt-LT"/>
        </w:rPr>
        <w:t>20. Komisijos narys negali dalyvauti svarstant ir vertinant paraiškas, pateiktas pareiškėjų, su kuriais komisijos narį tiesiogiai arba netiesiogiai sieja privatūs interesai. Tokiu atveju komisijos narys privalo nusišalinti nuo minėtos paraiškos vertinimo.</w:t>
      </w:r>
    </w:p>
    <w:p w14:paraId="33037485" w14:textId="77777777" w:rsidR="00AB52F5" w:rsidRPr="00AB52F5" w:rsidRDefault="00AB52F5" w:rsidP="00C2220D">
      <w:pPr>
        <w:spacing w:line="276" w:lineRule="auto"/>
        <w:ind w:firstLine="851"/>
        <w:jc w:val="both"/>
        <w:rPr>
          <w:szCs w:val="24"/>
          <w:lang w:eastAsia="lt-LT"/>
        </w:rPr>
      </w:pPr>
      <w:r w:rsidRPr="00AB52F5">
        <w:rPr>
          <w:szCs w:val="24"/>
          <w:lang w:eastAsia="lt-LT"/>
        </w:rPr>
        <w:t>21. Pareiškėjai dalyvauti komisijos posėdžiuose nagrinėjant pateiktas paraiškas nėra kviečiami.</w:t>
      </w:r>
    </w:p>
    <w:p w14:paraId="7AE0025F" w14:textId="77777777" w:rsidR="00AB52F5" w:rsidRPr="00AB52F5" w:rsidRDefault="00AB52F5" w:rsidP="00C2220D">
      <w:pPr>
        <w:spacing w:line="276" w:lineRule="auto"/>
        <w:ind w:firstLine="851"/>
        <w:jc w:val="both"/>
        <w:rPr>
          <w:szCs w:val="24"/>
          <w:lang w:eastAsia="lt-LT"/>
        </w:rPr>
      </w:pPr>
      <w:r w:rsidRPr="00AB52F5">
        <w:rPr>
          <w:szCs w:val="24"/>
          <w:lang w:eastAsia="lt-LT"/>
        </w:rPr>
        <w:t>22. Kol nepasirašytas Savivaldybės administracijos direktoriaus įsakymas, nurodytas šio aprašo 23 punkte, komisijos nariai negali viešinti informacijos apie priimtus nutarimus.</w:t>
      </w:r>
    </w:p>
    <w:p w14:paraId="0D3F5DFD" w14:textId="77777777" w:rsidR="00AB52F5" w:rsidRPr="00AB52F5" w:rsidRDefault="00AB52F5" w:rsidP="00C2220D">
      <w:pPr>
        <w:spacing w:line="276" w:lineRule="auto"/>
        <w:ind w:firstLine="851"/>
        <w:jc w:val="both"/>
        <w:rPr>
          <w:szCs w:val="24"/>
          <w:lang w:eastAsia="lt-LT"/>
        </w:rPr>
      </w:pPr>
    </w:p>
    <w:p w14:paraId="6698C842" w14:textId="0E477E52" w:rsidR="005115CC" w:rsidRDefault="00AB52F5" w:rsidP="00925CF1">
      <w:pPr>
        <w:spacing w:line="276" w:lineRule="auto"/>
        <w:ind w:firstLine="851"/>
        <w:jc w:val="center"/>
        <w:rPr>
          <w:b/>
          <w:bCs/>
          <w:szCs w:val="24"/>
          <w:lang w:eastAsia="lt-LT"/>
        </w:rPr>
      </w:pPr>
      <w:r w:rsidRPr="00925CF1">
        <w:rPr>
          <w:b/>
          <w:bCs/>
          <w:szCs w:val="24"/>
          <w:lang w:eastAsia="lt-LT"/>
        </w:rPr>
        <w:t>IV</w:t>
      </w:r>
      <w:r w:rsidR="005115CC">
        <w:rPr>
          <w:b/>
          <w:bCs/>
          <w:szCs w:val="24"/>
          <w:lang w:eastAsia="lt-LT"/>
        </w:rPr>
        <w:t xml:space="preserve"> </w:t>
      </w:r>
      <w:r w:rsidR="005115CC" w:rsidRPr="005115CC">
        <w:rPr>
          <w:b/>
          <w:bCs/>
          <w:szCs w:val="24"/>
          <w:lang w:eastAsia="lt-LT"/>
        </w:rPr>
        <w:t xml:space="preserve">SKYRIUS </w:t>
      </w:r>
    </w:p>
    <w:p w14:paraId="5305626A" w14:textId="3A36E26A" w:rsidR="00AB52F5" w:rsidRPr="00925CF1" w:rsidRDefault="00AB52F5" w:rsidP="00925CF1">
      <w:pPr>
        <w:spacing w:line="276" w:lineRule="auto"/>
        <w:ind w:firstLine="851"/>
        <w:jc w:val="center"/>
        <w:rPr>
          <w:b/>
          <w:bCs/>
          <w:szCs w:val="24"/>
          <w:lang w:eastAsia="lt-LT"/>
        </w:rPr>
      </w:pPr>
      <w:r w:rsidRPr="00925CF1">
        <w:rPr>
          <w:b/>
          <w:bCs/>
          <w:szCs w:val="24"/>
          <w:lang w:eastAsia="lt-LT"/>
        </w:rPr>
        <w:t>KOMPENSACIJŲ SKYRIMAS, SUTARČIŲ SUDARYMAS, INFORMACIJOS VIEŠINIMAS</w:t>
      </w:r>
    </w:p>
    <w:p w14:paraId="109D5C7F" w14:textId="77777777" w:rsidR="00AB52F5" w:rsidRPr="00AB52F5" w:rsidRDefault="00AB52F5" w:rsidP="00AB52F5">
      <w:pPr>
        <w:spacing w:line="276" w:lineRule="auto"/>
        <w:ind w:firstLine="851"/>
        <w:jc w:val="both"/>
        <w:rPr>
          <w:szCs w:val="24"/>
          <w:lang w:eastAsia="lt-LT"/>
        </w:rPr>
      </w:pPr>
    </w:p>
    <w:p w14:paraId="7A822409" w14:textId="137B702F" w:rsidR="00AB52F5" w:rsidRPr="00AB52F5" w:rsidRDefault="00AB52F5" w:rsidP="00C2220D">
      <w:pPr>
        <w:spacing w:line="276" w:lineRule="auto"/>
        <w:ind w:firstLine="851"/>
        <w:jc w:val="both"/>
        <w:rPr>
          <w:szCs w:val="24"/>
          <w:lang w:eastAsia="lt-LT"/>
        </w:rPr>
      </w:pPr>
      <w:r w:rsidRPr="00AB52F5">
        <w:rPr>
          <w:szCs w:val="24"/>
          <w:lang w:eastAsia="lt-LT"/>
        </w:rPr>
        <w:t xml:space="preserve">23. Kompensacijos skiriamos Savivaldybės administracijos direktoriaus įsakymu, atsižvelgiant į galutinį komisijos paraiškų vertinimo protokolą, per </w:t>
      </w:r>
      <w:r w:rsidR="008A5657">
        <w:rPr>
          <w:szCs w:val="24"/>
          <w:lang w:eastAsia="lt-LT"/>
        </w:rPr>
        <w:t>10</w:t>
      </w:r>
      <w:r w:rsidRPr="00AB52F5">
        <w:rPr>
          <w:szCs w:val="24"/>
          <w:lang w:eastAsia="lt-LT"/>
        </w:rPr>
        <w:t xml:space="preserve"> darbo dienų nuo šio protokolo registravimo Savivaldybės dokumentų valdymo sistemoje dienos.</w:t>
      </w:r>
    </w:p>
    <w:p w14:paraId="32F419C5" w14:textId="1142E402" w:rsidR="00AB52F5" w:rsidRPr="00AB52F5" w:rsidRDefault="00AB52F5" w:rsidP="00C2220D">
      <w:pPr>
        <w:spacing w:line="276" w:lineRule="auto"/>
        <w:ind w:firstLine="851"/>
        <w:jc w:val="both"/>
        <w:rPr>
          <w:szCs w:val="24"/>
          <w:lang w:eastAsia="lt-LT"/>
        </w:rPr>
      </w:pPr>
      <w:r w:rsidRPr="00AB52F5">
        <w:rPr>
          <w:szCs w:val="24"/>
          <w:lang w:eastAsia="lt-LT"/>
        </w:rPr>
        <w:t xml:space="preserve">24. Savivaldybės administracijos </w:t>
      </w:r>
      <w:r w:rsidR="00925CF1">
        <w:rPr>
          <w:szCs w:val="24"/>
          <w:lang w:eastAsia="lt-LT"/>
        </w:rPr>
        <w:t>direktorius</w:t>
      </w:r>
      <w:r w:rsidRPr="00AB52F5">
        <w:rPr>
          <w:szCs w:val="24"/>
          <w:lang w:eastAsia="lt-LT"/>
        </w:rPr>
        <w:t xml:space="preserve"> per </w:t>
      </w:r>
      <w:r w:rsidR="00925CF1">
        <w:rPr>
          <w:szCs w:val="24"/>
          <w:lang w:eastAsia="lt-LT"/>
        </w:rPr>
        <w:t>5</w:t>
      </w:r>
      <w:r w:rsidRPr="00AB52F5">
        <w:rPr>
          <w:szCs w:val="24"/>
          <w:lang w:eastAsia="lt-LT"/>
        </w:rPr>
        <w:t xml:space="preserve"> kalendorin</w:t>
      </w:r>
      <w:r w:rsidR="00335020">
        <w:rPr>
          <w:szCs w:val="24"/>
          <w:lang w:eastAsia="lt-LT"/>
        </w:rPr>
        <w:t>es</w:t>
      </w:r>
      <w:r w:rsidRPr="00AB52F5">
        <w:rPr>
          <w:szCs w:val="24"/>
          <w:lang w:eastAsia="lt-LT"/>
        </w:rPr>
        <w:t xml:space="preserve"> dien</w:t>
      </w:r>
      <w:r w:rsidR="00335020">
        <w:rPr>
          <w:szCs w:val="24"/>
          <w:lang w:eastAsia="lt-LT"/>
        </w:rPr>
        <w:t>as</w:t>
      </w:r>
      <w:r w:rsidRPr="00AB52F5">
        <w:rPr>
          <w:szCs w:val="24"/>
          <w:lang w:eastAsia="lt-LT"/>
        </w:rPr>
        <w:t xml:space="preserve"> nuo Savivaldybės administracijos direktoriaus įsakymo, nurodyto aprašo 23 punkte, pasirašymo dienos pasirašo su kompensacijos gavėju šiame apraše nustatytos formos sutartį (2 priedas).</w:t>
      </w:r>
    </w:p>
    <w:p w14:paraId="78D11305" w14:textId="6A05672A" w:rsidR="00AB52F5" w:rsidRPr="00AB52F5" w:rsidRDefault="00AB52F5" w:rsidP="00C2220D">
      <w:pPr>
        <w:spacing w:line="276" w:lineRule="auto"/>
        <w:ind w:firstLine="851"/>
        <w:jc w:val="both"/>
        <w:rPr>
          <w:szCs w:val="24"/>
          <w:lang w:eastAsia="lt-LT"/>
        </w:rPr>
      </w:pPr>
      <w:r w:rsidRPr="00AB52F5">
        <w:rPr>
          <w:szCs w:val="24"/>
          <w:lang w:eastAsia="lt-LT"/>
        </w:rPr>
        <w:t xml:space="preserve">25. Kompensacijos gavėjų sąrašas, nurodant juridinių asmenų pavadinimus ir skiriamą kompensacijos dydį, per </w:t>
      </w:r>
      <w:r w:rsidR="008A5657">
        <w:rPr>
          <w:szCs w:val="24"/>
          <w:lang w:eastAsia="lt-LT"/>
        </w:rPr>
        <w:t>1</w:t>
      </w:r>
      <w:r w:rsidRPr="00AB52F5">
        <w:rPr>
          <w:szCs w:val="24"/>
          <w:lang w:eastAsia="lt-LT"/>
        </w:rPr>
        <w:t xml:space="preserve">5 darbo dienas nuo Savivaldybės administracijos direktoriaus įsakymo, nurodyto šio aprašo 23 punkte, pasirašymo dienos paskelbiamas Savivaldybės interneto svetainėje </w:t>
      </w:r>
      <w:hyperlink r:id="rId8" w:history="1">
        <w:r w:rsidR="006D704A" w:rsidRPr="00D16F2D">
          <w:rPr>
            <w:rStyle w:val="Hipersaitas"/>
            <w:szCs w:val="24"/>
            <w:lang w:eastAsia="lt-LT"/>
          </w:rPr>
          <w:t>https://visaginas.lt</w:t>
        </w:r>
      </w:hyperlink>
      <w:r w:rsidRPr="00AB52F5">
        <w:rPr>
          <w:szCs w:val="24"/>
          <w:lang w:eastAsia="lt-LT"/>
        </w:rPr>
        <w:t xml:space="preserve">. Šią informaciją parengia ir viešinti pateikia Savivaldybės administracijos </w:t>
      </w:r>
      <w:r w:rsidR="00925CF1">
        <w:rPr>
          <w:szCs w:val="24"/>
          <w:lang w:eastAsia="lt-LT"/>
        </w:rPr>
        <w:t>Švietimo, kultūros</w:t>
      </w:r>
      <w:r w:rsidR="00335020">
        <w:rPr>
          <w:szCs w:val="24"/>
          <w:lang w:eastAsia="lt-LT"/>
        </w:rPr>
        <w:t>, sporto</w:t>
      </w:r>
      <w:r w:rsidR="00925CF1">
        <w:rPr>
          <w:szCs w:val="24"/>
          <w:lang w:eastAsia="lt-LT"/>
        </w:rPr>
        <w:t xml:space="preserve"> ir valstybinės kalbos</w:t>
      </w:r>
      <w:r w:rsidRPr="00AB52F5">
        <w:rPr>
          <w:szCs w:val="24"/>
          <w:lang w:eastAsia="lt-LT"/>
        </w:rPr>
        <w:t xml:space="preserve"> </w:t>
      </w:r>
      <w:r w:rsidR="006D704A">
        <w:rPr>
          <w:szCs w:val="24"/>
          <w:lang w:eastAsia="lt-LT"/>
        </w:rPr>
        <w:t xml:space="preserve">kontrolės </w:t>
      </w:r>
      <w:r w:rsidRPr="00AB52F5">
        <w:rPr>
          <w:szCs w:val="24"/>
          <w:lang w:eastAsia="lt-LT"/>
        </w:rPr>
        <w:t>skyrius.</w:t>
      </w:r>
    </w:p>
    <w:p w14:paraId="07D39437" w14:textId="3070E8FB" w:rsidR="00AB52F5" w:rsidRPr="00AB52F5" w:rsidRDefault="00AB52F5" w:rsidP="00C2220D">
      <w:pPr>
        <w:spacing w:line="276" w:lineRule="auto"/>
        <w:ind w:firstLine="851"/>
        <w:jc w:val="both"/>
        <w:rPr>
          <w:szCs w:val="24"/>
          <w:lang w:eastAsia="lt-LT"/>
        </w:rPr>
      </w:pPr>
      <w:r w:rsidRPr="00E7591F">
        <w:rPr>
          <w:szCs w:val="24"/>
          <w:lang w:eastAsia="lt-LT"/>
        </w:rPr>
        <w:t xml:space="preserve">26. Savivaldybės administracijos </w:t>
      </w:r>
      <w:r w:rsidR="00335020" w:rsidRPr="00E7591F">
        <w:rPr>
          <w:szCs w:val="24"/>
          <w:lang w:eastAsia="lt-LT"/>
        </w:rPr>
        <w:t>S</w:t>
      </w:r>
      <w:r w:rsidR="008A5657" w:rsidRPr="00E7591F">
        <w:rPr>
          <w:szCs w:val="24"/>
          <w:lang w:eastAsia="lt-LT"/>
        </w:rPr>
        <w:t>trategini</w:t>
      </w:r>
      <w:r w:rsidR="00335020" w:rsidRPr="00E7591F">
        <w:rPr>
          <w:szCs w:val="24"/>
          <w:lang w:eastAsia="lt-LT"/>
        </w:rPr>
        <w:t xml:space="preserve">o planavimo ir investicijų valdymo </w:t>
      </w:r>
      <w:r w:rsidRPr="00E7591F">
        <w:rPr>
          <w:szCs w:val="24"/>
          <w:lang w:eastAsia="lt-LT"/>
        </w:rPr>
        <w:t>skyri</w:t>
      </w:r>
      <w:r w:rsidR="008A5657" w:rsidRPr="00E7591F">
        <w:rPr>
          <w:szCs w:val="24"/>
          <w:lang w:eastAsia="lt-LT"/>
        </w:rPr>
        <w:t>us</w:t>
      </w:r>
      <w:r w:rsidRPr="00E7591F">
        <w:rPr>
          <w:szCs w:val="24"/>
          <w:lang w:eastAsia="lt-LT"/>
        </w:rPr>
        <w:t xml:space="preserve"> užtikrina, kad teisės aktų nustatyta tvarka per 5 darbo dienas nuo aprašo 24 punkte nurodytų sutarčių įsigaliojimo dienos skirta kompensacija būtų užregistruota Suteiktos valstybės pagalbos ir nereikšmingos (</w:t>
      </w:r>
      <w:r w:rsidRPr="006D704A">
        <w:rPr>
          <w:i/>
          <w:iCs/>
          <w:szCs w:val="24"/>
          <w:lang w:eastAsia="lt-LT"/>
        </w:rPr>
        <w:t xml:space="preserve">de </w:t>
      </w:r>
      <w:proofErr w:type="spellStart"/>
      <w:r w:rsidRPr="006D704A">
        <w:rPr>
          <w:i/>
          <w:iCs/>
          <w:szCs w:val="24"/>
          <w:lang w:eastAsia="lt-LT"/>
        </w:rPr>
        <w:t>minimis</w:t>
      </w:r>
      <w:proofErr w:type="spellEnd"/>
      <w:r w:rsidRPr="00E7591F">
        <w:rPr>
          <w:szCs w:val="24"/>
          <w:lang w:eastAsia="lt-LT"/>
        </w:rPr>
        <w:t>) pagalbos registre.</w:t>
      </w:r>
    </w:p>
    <w:p w14:paraId="5AE9BCF3" w14:textId="77777777" w:rsidR="00AB52F5" w:rsidRPr="00AB52F5" w:rsidRDefault="00AB52F5" w:rsidP="00C2220D">
      <w:pPr>
        <w:spacing w:line="276" w:lineRule="auto"/>
        <w:ind w:firstLine="851"/>
        <w:jc w:val="both"/>
        <w:rPr>
          <w:szCs w:val="24"/>
          <w:lang w:eastAsia="lt-LT"/>
        </w:rPr>
      </w:pPr>
    </w:p>
    <w:p w14:paraId="498DF49D" w14:textId="77777777" w:rsidR="00335020" w:rsidRDefault="00AB52F5" w:rsidP="00C2220D">
      <w:pPr>
        <w:spacing w:line="276" w:lineRule="auto"/>
        <w:ind w:firstLine="851"/>
        <w:jc w:val="center"/>
        <w:rPr>
          <w:b/>
          <w:bCs/>
          <w:szCs w:val="24"/>
          <w:lang w:eastAsia="lt-LT"/>
        </w:rPr>
      </w:pPr>
      <w:r w:rsidRPr="008A5657">
        <w:rPr>
          <w:b/>
          <w:bCs/>
          <w:szCs w:val="24"/>
          <w:lang w:eastAsia="lt-LT"/>
        </w:rPr>
        <w:t>V</w:t>
      </w:r>
      <w:r w:rsidR="00335020">
        <w:rPr>
          <w:b/>
          <w:bCs/>
          <w:szCs w:val="24"/>
          <w:lang w:eastAsia="lt-LT"/>
        </w:rPr>
        <w:t xml:space="preserve"> </w:t>
      </w:r>
      <w:r w:rsidR="00335020" w:rsidRPr="00335020">
        <w:rPr>
          <w:b/>
          <w:bCs/>
          <w:szCs w:val="24"/>
          <w:lang w:eastAsia="lt-LT"/>
        </w:rPr>
        <w:t>SKYRIUS</w:t>
      </w:r>
    </w:p>
    <w:p w14:paraId="07BF832A" w14:textId="2CCCD82D" w:rsidR="00AB52F5" w:rsidRDefault="00AB52F5" w:rsidP="00C2220D">
      <w:pPr>
        <w:spacing w:line="276" w:lineRule="auto"/>
        <w:ind w:firstLine="851"/>
        <w:jc w:val="center"/>
        <w:rPr>
          <w:b/>
          <w:bCs/>
          <w:szCs w:val="24"/>
          <w:lang w:eastAsia="lt-LT"/>
        </w:rPr>
      </w:pPr>
      <w:r w:rsidRPr="008A5657">
        <w:rPr>
          <w:b/>
          <w:bCs/>
          <w:szCs w:val="24"/>
          <w:lang w:eastAsia="lt-LT"/>
        </w:rPr>
        <w:t xml:space="preserve"> BAIGIAMOSIOS NUOSTATOS</w:t>
      </w:r>
    </w:p>
    <w:p w14:paraId="7D9FF2B2" w14:textId="77777777" w:rsidR="008A5657" w:rsidRPr="008A5657" w:rsidRDefault="008A5657" w:rsidP="00C2220D">
      <w:pPr>
        <w:spacing w:line="276" w:lineRule="auto"/>
        <w:ind w:firstLine="851"/>
        <w:jc w:val="center"/>
        <w:rPr>
          <w:b/>
          <w:bCs/>
          <w:szCs w:val="24"/>
          <w:lang w:eastAsia="lt-LT"/>
        </w:rPr>
      </w:pPr>
    </w:p>
    <w:p w14:paraId="56F1C598" w14:textId="77777777" w:rsidR="00AB52F5" w:rsidRPr="00AB52F5" w:rsidRDefault="00AB52F5" w:rsidP="00C2220D">
      <w:pPr>
        <w:spacing w:line="276" w:lineRule="auto"/>
        <w:ind w:firstLine="851"/>
        <w:jc w:val="both"/>
        <w:rPr>
          <w:szCs w:val="24"/>
          <w:lang w:eastAsia="lt-LT"/>
        </w:rPr>
      </w:pPr>
      <w:r w:rsidRPr="00AB52F5">
        <w:rPr>
          <w:szCs w:val="24"/>
          <w:lang w:eastAsia="lt-LT"/>
        </w:rPr>
        <w:t xml:space="preserve">27. Pareiškėjų (jo atstovų ir (ar) darbuotojų) asmens duomenys tvarkomi vadovaujantis 2016 m. balandžio 27 d. Europos Parlamento ir Tarybos reglamentu (ES) 2016/679 dėl fizinių asmenų apsaugos </w:t>
      </w:r>
      <w:r w:rsidRPr="00AB52F5">
        <w:rPr>
          <w:szCs w:val="24"/>
          <w:lang w:eastAsia="lt-LT"/>
        </w:rPr>
        <w:lastRenderedPageBreak/>
        <w:t>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00674164" w14:textId="77777777" w:rsidR="00AB52F5" w:rsidRPr="00AB52F5" w:rsidRDefault="00AB52F5" w:rsidP="00C2220D">
      <w:pPr>
        <w:spacing w:line="276" w:lineRule="auto"/>
        <w:ind w:firstLine="851"/>
        <w:jc w:val="both"/>
        <w:rPr>
          <w:szCs w:val="24"/>
          <w:lang w:eastAsia="lt-LT"/>
        </w:rPr>
      </w:pPr>
      <w:r w:rsidRPr="00AB52F5">
        <w:rPr>
          <w:szCs w:val="24"/>
          <w:lang w:eastAsia="lt-LT"/>
        </w:rPr>
        <w:t>28. Pareiškėjas, pateikęs klaidingą informaciją, panaudojęs ne pagal sutartyje numatytą paskirtį skirtas lėšas ar kitaip pažeidęs lėšų panaudojimo tvarką, atsako Lietuvos Respublikos teisės aktų nustatyta tvarka.</w:t>
      </w:r>
    </w:p>
    <w:p w14:paraId="1907463F" w14:textId="717A5C5D" w:rsidR="00AB52F5" w:rsidRPr="00AB52F5" w:rsidRDefault="00AB52F5" w:rsidP="00C2220D">
      <w:pPr>
        <w:spacing w:line="276" w:lineRule="auto"/>
        <w:ind w:firstLine="851"/>
        <w:jc w:val="both"/>
        <w:rPr>
          <w:szCs w:val="24"/>
          <w:lang w:eastAsia="lt-LT"/>
        </w:rPr>
      </w:pPr>
      <w:r w:rsidRPr="00AB52F5">
        <w:rPr>
          <w:szCs w:val="24"/>
          <w:lang w:eastAsia="lt-LT"/>
        </w:rPr>
        <w:t xml:space="preserve">29. Pareiškėjai, teikdami paraiškas šio aprašo nustatyta tvarka, patvirtina, kad leidžia skelbti informaciją apie jiems paskirtą kompensaciją Savivaldybės interneto svetainėje </w:t>
      </w:r>
      <w:r w:rsidR="00335020">
        <w:rPr>
          <w:szCs w:val="24"/>
          <w:lang w:eastAsia="lt-LT"/>
        </w:rPr>
        <w:t>www.visaginas.lt.</w:t>
      </w:r>
    </w:p>
    <w:p w14:paraId="7F228279" w14:textId="77777777" w:rsidR="00AB52F5" w:rsidRPr="00AB52F5" w:rsidRDefault="00AB52F5" w:rsidP="00C2220D">
      <w:pPr>
        <w:spacing w:line="276" w:lineRule="auto"/>
        <w:ind w:firstLine="851"/>
        <w:jc w:val="both"/>
        <w:rPr>
          <w:szCs w:val="24"/>
          <w:lang w:eastAsia="lt-LT"/>
        </w:rPr>
      </w:pPr>
      <w:r w:rsidRPr="00AB52F5">
        <w:rPr>
          <w:szCs w:val="24"/>
          <w:lang w:eastAsia="lt-LT"/>
        </w:rPr>
        <w:t>30. Visi kilę ginčai sprendžiami Lietuvos Respublikos teisės aktų nustatyta tvarka.</w:t>
      </w:r>
    </w:p>
    <w:p w14:paraId="5BEE2055" w14:textId="77777777" w:rsidR="00AB52F5" w:rsidRPr="00AB52F5" w:rsidRDefault="00AB52F5" w:rsidP="00C2220D">
      <w:pPr>
        <w:spacing w:line="276" w:lineRule="auto"/>
        <w:ind w:firstLine="851"/>
        <w:jc w:val="both"/>
        <w:rPr>
          <w:szCs w:val="24"/>
          <w:lang w:eastAsia="lt-LT"/>
        </w:rPr>
      </w:pPr>
      <w:r w:rsidRPr="00AB52F5">
        <w:rPr>
          <w:szCs w:val="24"/>
          <w:lang w:eastAsia="lt-LT"/>
        </w:rPr>
        <w:t>31. Už aprašo nuostatų nevykdymą ar netinkamą vykdymą jį įgyvendinantiems subjektams taikoma teisės aktuose numatyta atsakomybė.</w:t>
      </w:r>
    </w:p>
    <w:p w14:paraId="1B0725C0" w14:textId="6F1F19FC" w:rsidR="00AB52F5" w:rsidRPr="00AB52F5" w:rsidRDefault="00AB52F5" w:rsidP="00C2220D">
      <w:pPr>
        <w:spacing w:line="276" w:lineRule="auto"/>
        <w:ind w:firstLine="851"/>
        <w:jc w:val="both"/>
        <w:rPr>
          <w:szCs w:val="24"/>
          <w:lang w:eastAsia="lt-LT"/>
        </w:rPr>
      </w:pPr>
      <w:r w:rsidRPr="00AB52F5">
        <w:rPr>
          <w:szCs w:val="24"/>
          <w:lang w:eastAsia="lt-LT"/>
        </w:rPr>
        <w:t xml:space="preserve">32. Kaip naudojamos Savivaldybės biudžeto lėšos </w:t>
      </w:r>
      <w:r w:rsidR="008A5657">
        <w:rPr>
          <w:szCs w:val="24"/>
          <w:lang w:eastAsia="lt-LT"/>
        </w:rPr>
        <w:t xml:space="preserve">vaikų neformaliojo švietimo, sporto ir </w:t>
      </w:r>
      <w:r w:rsidRPr="00AB52F5">
        <w:rPr>
          <w:szCs w:val="24"/>
          <w:lang w:eastAsia="lt-LT"/>
        </w:rPr>
        <w:t xml:space="preserve">kultūros </w:t>
      </w:r>
      <w:r w:rsidR="00335020" w:rsidRPr="00E7591F">
        <w:rPr>
          <w:szCs w:val="24"/>
          <w:lang w:eastAsia="lt-LT"/>
        </w:rPr>
        <w:t>įstaigų</w:t>
      </w:r>
      <w:r w:rsidRPr="00AB52F5">
        <w:rPr>
          <w:szCs w:val="24"/>
          <w:lang w:eastAsia="lt-LT"/>
        </w:rPr>
        <w:t xml:space="preserve"> išlaidoms, patirtoms dėl padidėjusių šildymo</w:t>
      </w:r>
      <w:r w:rsidR="00026768">
        <w:rPr>
          <w:szCs w:val="24"/>
          <w:lang w:eastAsia="lt-LT"/>
        </w:rPr>
        <w:t xml:space="preserve"> ir elektros energijos</w:t>
      </w:r>
      <w:r w:rsidRPr="00AB52F5">
        <w:rPr>
          <w:szCs w:val="24"/>
          <w:lang w:eastAsia="lt-LT"/>
        </w:rPr>
        <w:t xml:space="preserve"> kainų, kompensuoti atsitiktine tvarka gali patikrinti Savivaldybės kontrolės ir audito tarnyba.</w:t>
      </w:r>
    </w:p>
    <w:p w14:paraId="0EFC4E63" w14:textId="3EE93820" w:rsidR="00224C91" w:rsidRPr="00C36A94" w:rsidRDefault="00AB52F5" w:rsidP="00C2220D">
      <w:pPr>
        <w:spacing w:line="276" w:lineRule="auto"/>
        <w:ind w:firstLine="851"/>
        <w:jc w:val="both"/>
        <w:rPr>
          <w:color w:val="FF0000"/>
          <w:sz w:val="22"/>
          <w:szCs w:val="22"/>
        </w:rPr>
      </w:pPr>
      <w:r w:rsidRPr="00AB52F5">
        <w:rPr>
          <w:szCs w:val="24"/>
          <w:lang w:eastAsia="lt-LT"/>
        </w:rPr>
        <w:t>33. Aprašas gali būti keičiamas ar papildomas Savivaldybės tarybos sprendimu.</w:t>
      </w:r>
    </w:p>
    <w:p w14:paraId="2EE8B292" w14:textId="77777777" w:rsidR="008A5657" w:rsidRPr="003824E9" w:rsidRDefault="008A5657" w:rsidP="003824E9">
      <w:pPr>
        <w:tabs>
          <w:tab w:val="left" w:pos="851"/>
          <w:tab w:val="left" w:pos="1418"/>
        </w:tabs>
        <w:rPr>
          <w:szCs w:val="24"/>
          <w:lang w:eastAsia="lt-LT"/>
        </w:rPr>
      </w:pPr>
    </w:p>
    <w:p w14:paraId="0F654747" w14:textId="77777777" w:rsidR="008A5657" w:rsidRPr="008A5657" w:rsidRDefault="008A5657" w:rsidP="008A5657">
      <w:pPr>
        <w:jc w:val="center"/>
        <w:rPr>
          <w:rFonts w:ascii="Arial" w:hAnsi="Arial" w:cs="Arial"/>
          <w:sz w:val="22"/>
          <w:szCs w:val="22"/>
          <w:lang w:eastAsia="lt-LT"/>
        </w:rPr>
      </w:pPr>
      <w:r w:rsidRPr="008A5657">
        <w:rPr>
          <w:rFonts w:ascii="Arial" w:hAnsi="Arial" w:cs="Arial"/>
          <w:sz w:val="22"/>
          <w:szCs w:val="22"/>
          <w:lang w:eastAsia="lt-LT"/>
        </w:rPr>
        <w:t>______________________</w:t>
      </w:r>
    </w:p>
    <w:p w14:paraId="0B5AEADD" w14:textId="23AE10C9" w:rsidR="008A5657" w:rsidRDefault="008A5657" w:rsidP="008A5657">
      <w:pPr>
        <w:pStyle w:val="Sraopastraipa"/>
        <w:tabs>
          <w:tab w:val="left" w:pos="851"/>
          <w:tab w:val="left" w:pos="1418"/>
        </w:tabs>
        <w:ind w:left="851" w:hanging="851"/>
        <w:jc w:val="center"/>
        <w:rPr>
          <w:szCs w:val="24"/>
          <w:lang w:eastAsia="lt-LT"/>
        </w:rPr>
      </w:pPr>
    </w:p>
    <w:p w14:paraId="67E466E8" w14:textId="77777777" w:rsidR="008A5657" w:rsidRDefault="008A5657" w:rsidP="008A5657">
      <w:pPr>
        <w:pStyle w:val="Sraopastraipa"/>
        <w:tabs>
          <w:tab w:val="left" w:pos="851"/>
          <w:tab w:val="left" w:pos="1418"/>
        </w:tabs>
        <w:ind w:left="851" w:hanging="851"/>
        <w:jc w:val="center"/>
        <w:rPr>
          <w:szCs w:val="24"/>
          <w:lang w:eastAsia="lt-LT"/>
        </w:rPr>
      </w:pPr>
    </w:p>
    <w:p w14:paraId="597C6709" w14:textId="77777777" w:rsidR="008A5657" w:rsidRDefault="008A5657" w:rsidP="008A5657">
      <w:pPr>
        <w:pStyle w:val="Sraopastraipa"/>
        <w:tabs>
          <w:tab w:val="left" w:pos="851"/>
          <w:tab w:val="left" w:pos="1418"/>
        </w:tabs>
        <w:ind w:left="851" w:hanging="851"/>
        <w:jc w:val="center"/>
        <w:rPr>
          <w:szCs w:val="24"/>
          <w:lang w:eastAsia="lt-LT"/>
        </w:rPr>
      </w:pPr>
    </w:p>
    <w:p w14:paraId="7F1EA2DB" w14:textId="77777777" w:rsidR="008A5657" w:rsidRDefault="008A5657" w:rsidP="008A5657">
      <w:pPr>
        <w:pStyle w:val="Sraopastraipa"/>
        <w:tabs>
          <w:tab w:val="left" w:pos="851"/>
          <w:tab w:val="left" w:pos="1418"/>
        </w:tabs>
        <w:ind w:left="851" w:hanging="851"/>
        <w:jc w:val="center"/>
        <w:rPr>
          <w:szCs w:val="24"/>
          <w:lang w:eastAsia="lt-LT"/>
        </w:rPr>
      </w:pPr>
    </w:p>
    <w:p w14:paraId="13901D2D" w14:textId="77777777" w:rsidR="008A5657" w:rsidRDefault="008A5657" w:rsidP="008A5657">
      <w:pPr>
        <w:pStyle w:val="Sraopastraipa"/>
        <w:tabs>
          <w:tab w:val="left" w:pos="851"/>
          <w:tab w:val="left" w:pos="1418"/>
        </w:tabs>
        <w:ind w:left="851" w:hanging="851"/>
        <w:jc w:val="center"/>
        <w:rPr>
          <w:szCs w:val="24"/>
          <w:lang w:eastAsia="lt-LT"/>
        </w:rPr>
      </w:pPr>
    </w:p>
    <w:p w14:paraId="37C06BC4" w14:textId="77777777" w:rsidR="008A5657" w:rsidRDefault="008A5657" w:rsidP="008A5657">
      <w:pPr>
        <w:pStyle w:val="Sraopastraipa"/>
        <w:tabs>
          <w:tab w:val="left" w:pos="851"/>
          <w:tab w:val="left" w:pos="1418"/>
        </w:tabs>
        <w:ind w:left="851" w:hanging="851"/>
        <w:jc w:val="center"/>
        <w:rPr>
          <w:szCs w:val="24"/>
          <w:lang w:eastAsia="lt-LT"/>
        </w:rPr>
      </w:pPr>
    </w:p>
    <w:p w14:paraId="66F41AEB" w14:textId="77777777" w:rsidR="008A5657" w:rsidRDefault="008A5657" w:rsidP="008A5657">
      <w:pPr>
        <w:pStyle w:val="Sraopastraipa"/>
        <w:tabs>
          <w:tab w:val="left" w:pos="851"/>
          <w:tab w:val="left" w:pos="1418"/>
        </w:tabs>
        <w:ind w:left="851" w:hanging="851"/>
        <w:jc w:val="center"/>
        <w:rPr>
          <w:szCs w:val="24"/>
          <w:lang w:eastAsia="lt-LT"/>
        </w:rPr>
      </w:pPr>
    </w:p>
    <w:p w14:paraId="12D9EA0C" w14:textId="77777777" w:rsidR="008A5657" w:rsidRDefault="008A5657" w:rsidP="008A5657">
      <w:pPr>
        <w:pStyle w:val="Sraopastraipa"/>
        <w:tabs>
          <w:tab w:val="left" w:pos="851"/>
          <w:tab w:val="left" w:pos="1418"/>
        </w:tabs>
        <w:ind w:left="851" w:hanging="851"/>
        <w:jc w:val="center"/>
        <w:rPr>
          <w:szCs w:val="24"/>
          <w:lang w:eastAsia="lt-LT"/>
        </w:rPr>
      </w:pPr>
    </w:p>
    <w:p w14:paraId="5E16DE87" w14:textId="77777777" w:rsidR="008A5657" w:rsidRDefault="008A5657" w:rsidP="008A5657">
      <w:pPr>
        <w:pStyle w:val="Sraopastraipa"/>
        <w:tabs>
          <w:tab w:val="left" w:pos="851"/>
          <w:tab w:val="left" w:pos="1418"/>
        </w:tabs>
        <w:ind w:left="851" w:hanging="851"/>
        <w:jc w:val="center"/>
        <w:rPr>
          <w:szCs w:val="24"/>
          <w:lang w:eastAsia="lt-LT"/>
        </w:rPr>
      </w:pPr>
    </w:p>
    <w:p w14:paraId="47DF09E8" w14:textId="77777777" w:rsidR="008A5657" w:rsidRDefault="008A5657" w:rsidP="008A5657">
      <w:pPr>
        <w:pStyle w:val="Sraopastraipa"/>
        <w:tabs>
          <w:tab w:val="left" w:pos="851"/>
          <w:tab w:val="left" w:pos="1418"/>
        </w:tabs>
        <w:ind w:left="851" w:hanging="851"/>
        <w:jc w:val="center"/>
        <w:rPr>
          <w:szCs w:val="24"/>
          <w:lang w:eastAsia="lt-LT"/>
        </w:rPr>
      </w:pPr>
    </w:p>
    <w:p w14:paraId="207AA05D" w14:textId="77777777" w:rsidR="008A5657" w:rsidRPr="003824E9" w:rsidRDefault="008A5657" w:rsidP="003824E9">
      <w:pPr>
        <w:tabs>
          <w:tab w:val="left" w:pos="851"/>
          <w:tab w:val="left" w:pos="1418"/>
        </w:tabs>
        <w:rPr>
          <w:szCs w:val="24"/>
          <w:lang w:eastAsia="lt-LT"/>
        </w:rPr>
      </w:pPr>
    </w:p>
    <w:p w14:paraId="63BA1626" w14:textId="37CF630F" w:rsidR="008A5657" w:rsidRPr="00335020" w:rsidRDefault="006D704A" w:rsidP="006D704A">
      <w:pPr>
        <w:spacing w:after="160" w:line="259" w:lineRule="auto"/>
        <w:rPr>
          <w:szCs w:val="24"/>
          <w:lang w:eastAsia="lt-LT"/>
        </w:rPr>
      </w:pPr>
      <w:r>
        <w:rPr>
          <w:szCs w:val="24"/>
          <w:lang w:eastAsia="lt-LT"/>
        </w:rPr>
        <w:br w:type="page"/>
      </w:r>
    </w:p>
    <w:p w14:paraId="0D889679" w14:textId="03AEE42B" w:rsidR="008A5657" w:rsidRPr="008A5657" w:rsidRDefault="008A5657" w:rsidP="00026768">
      <w:pPr>
        <w:pStyle w:val="Sraopastraipa"/>
        <w:tabs>
          <w:tab w:val="left" w:pos="1418"/>
        </w:tabs>
        <w:ind w:left="5103"/>
        <w:rPr>
          <w:szCs w:val="24"/>
          <w:lang w:eastAsia="lt-LT"/>
        </w:rPr>
      </w:pPr>
      <w:bookmarkStart w:id="7" w:name="_Hlk118114253"/>
      <w:r>
        <w:rPr>
          <w:szCs w:val="24"/>
          <w:lang w:eastAsia="lt-LT"/>
        </w:rPr>
        <w:lastRenderedPageBreak/>
        <w:t>Visagino</w:t>
      </w:r>
      <w:r w:rsidRPr="008A5657">
        <w:rPr>
          <w:szCs w:val="24"/>
          <w:lang w:eastAsia="lt-LT"/>
        </w:rPr>
        <w:t xml:space="preserve"> savivaldybės biudžeto lėšų</w:t>
      </w:r>
      <w:r w:rsidR="003F0C38">
        <w:rPr>
          <w:szCs w:val="24"/>
          <w:lang w:eastAsia="lt-LT"/>
        </w:rPr>
        <w:t xml:space="preserve"> s</w:t>
      </w:r>
      <w:r w:rsidRPr="008A5657">
        <w:rPr>
          <w:szCs w:val="24"/>
          <w:lang w:eastAsia="lt-LT"/>
        </w:rPr>
        <w:t xml:space="preserve">kyrimo </w:t>
      </w:r>
      <w:r>
        <w:rPr>
          <w:szCs w:val="24"/>
          <w:lang w:eastAsia="lt-LT"/>
        </w:rPr>
        <w:t>vaikų neformaliojo</w:t>
      </w:r>
      <w:r w:rsidR="00335020">
        <w:rPr>
          <w:szCs w:val="24"/>
          <w:lang w:eastAsia="lt-LT"/>
        </w:rPr>
        <w:t xml:space="preserve"> švietimo</w:t>
      </w:r>
      <w:r>
        <w:rPr>
          <w:szCs w:val="24"/>
          <w:lang w:eastAsia="lt-LT"/>
        </w:rPr>
        <w:t xml:space="preserve">, sporto ir </w:t>
      </w:r>
      <w:r w:rsidRPr="008A5657">
        <w:rPr>
          <w:szCs w:val="24"/>
          <w:lang w:eastAsia="lt-LT"/>
        </w:rPr>
        <w:t xml:space="preserve">kultūros </w:t>
      </w:r>
      <w:r w:rsidR="00335020">
        <w:rPr>
          <w:szCs w:val="24"/>
          <w:lang w:eastAsia="lt-LT"/>
        </w:rPr>
        <w:t>įstaigų</w:t>
      </w:r>
      <w:r w:rsidRPr="008A5657">
        <w:rPr>
          <w:szCs w:val="24"/>
          <w:lang w:eastAsia="lt-LT"/>
        </w:rPr>
        <w:t xml:space="preserve"> išlaidoms,</w:t>
      </w:r>
      <w:r w:rsidR="003F0C38">
        <w:rPr>
          <w:szCs w:val="24"/>
          <w:lang w:eastAsia="lt-LT"/>
        </w:rPr>
        <w:t xml:space="preserve"> </w:t>
      </w:r>
      <w:r w:rsidRPr="008A5657">
        <w:rPr>
          <w:szCs w:val="24"/>
          <w:lang w:eastAsia="lt-LT"/>
        </w:rPr>
        <w:t xml:space="preserve">patirtoms dėl padidėjusių šildymo </w:t>
      </w:r>
      <w:r w:rsidR="00026768">
        <w:rPr>
          <w:szCs w:val="24"/>
          <w:lang w:eastAsia="lt-LT"/>
        </w:rPr>
        <w:t xml:space="preserve">ir elektros energijos </w:t>
      </w:r>
      <w:r w:rsidRPr="008A5657">
        <w:rPr>
          <w:szCs w:val="24"/>
          <w:lang w:eastAsia="lt-LT"/>
        </w:rPr>
        <w:t>kainų,</w:t>
      </w:r>
      <w:r w:rsidR="003F0C38">
        <w:rPr>
          <w:szCs w:val="24"/>
          <w:lang w:eastAsia="lt-LT"/>
        </w:rPr>
        <w:t xml:space="preserve"> </w:t>
      </w:r>
      <w:r w:rsidRPr="008A5657">
        <w:rPr>
          <w:szCs w:val="24"/>
          <w:lang w:eastAsia="lt-LT"/>
        </w:rPr>
        <w:t>kompensuoti tvarkos aprašo</w:t>
      </w:r>
    </w:p>
    <w:p w14:paraId="69BF7CEF" w14:textId="77777777" w:rsidR="008A5657" w:rsidRPr="008A5657" w:rsidRDefault="008A5657" w:rsidP="00026768">
      <w:pPr>
        <w:pStyle w:val="Sraopastraipa"/>
        <w:tabs>
          <w:tab w:val="left" w:pos="1418"/>
          <w:tab w:val="left" w:pos="5670"/>
        </w:tabs>
        <w:ind w:left="5103"/>
        <w:rPr>
          <w:szCs w:val="24"/>
          <w:lang w:eastAsia="lt-LT"/>
        </w:rPr>
      </w:pPr>
      <w:r w:rsidRPr="008A5657">
        <w:rPr>
          <w:szCs w:val="24"/>
          <w:lang w:eastAsia="lt-LT"/>
        </w:rPr>
        <w:t>1 priedas</w:t>
      </w:r>
    </w:p>
    <w:bookmarkEnd w:id="7"/>
    <w:p w14:paraId="7228CDAA" w14:textId="77777777" w:rsidR="008A5657" w:rsidRPr="008A5657" w:rsidRDefault="008A5657" w:rsidP="008A5657">
      <w:pPr>
        <w:pStyle w:val="Sraopastraipa"/>
        <w:tabs>
          <w:tab w:val="left" w:pos="851"/>
          <w:tab w:val="left" w:pos="1418"/>
        </w:tabs>
        <w:ind w:left="851" w:hanging="851"/>
        <w:rPr>
          <w:szCs w:val="24"/>
          <w:lang w:eastAsia="lt-LT"/>
        </w:rPr>
      </w:pPr>
    </w:p>
    <w:p w14:paraId="2266E1BB"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5FEE76DB"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5A52AB0A" w14:textId="59D4B221" w:rsidR="008A5657" w:rsidRPr="008A5657" w:rsidRDefault="008A5657" w:rsidP="008A5657">
      <w:pPr>
        <w:pStyle w:val="Sraopastraipa"/>
        <w:tabs>
          <w:tab w:val="left" w:pos="851"/>
          <w:tab w:val="left" w:pos="1418"/>
        </w:tabs>
        <w:ind w:left="851" w:hanging="851"/>
        <w:jc w:val="center"/>
        <w:rPr>
          <w:szCs w:val="24"/>
          <w:lang w:eastAsia="lt-LT"/>
        </w:rPr>
      </w:pPr>
      <w:r w:rsidRPr="008A5657">
        <w:rPr>
          <w:szCs w:val="24"/>
          <w:lang w:eastAsia="lt-LT"/>
        </w:rPr>
        <w:t xml:space="preserve">(Išlaidų, patirtų dėl padidėjusių </w:t>
      </w:r>
      <w:r w:rsidR="00026768" w:rsidRPr="008A5657">
        <w:rPr>
          <w:szCs w:val="24"/>
          <w:lang w:eastAsia="lt-LT"/>
        </w:rPr>
        <w:t xml:space="preserve">šildymo </w:t>
      </w:r>
      <w:r w:rsidR="003F0C38">
        <w:rPr>
          <w:szCs w:val="24"/>
          <w:lang w:eastAsia="lt-LT"/>
        </w:rPr>
        <w:t xml:space="preserve">ir </w:t>
      </w:r>
      <w:r w:rsidR="00026768">
        <w:rPr>
          <w:szCs w:val="24"/>
          <w:lang w:eastAsia="lt-LT"/>
        </w:rPr>
        <w:t xml:space="preserve">elektros energijos </w:t>
      </w:r>
      <w:r w:rsidRPr="008A5657">
        <w:rPr>
          <w:szCs w:val="24"/>
          <w:lang w:eastAsia="lt-LT"/>
        </w:rPr>
        <w:t>kainų, kompensavimo paraiškos forma)</w:t>
      </w:r>
    </w:p>
    <w:p w14:paraId="307885A9"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22D841A7" w14:textId="7653C7F7" w:rsidR="008A5657" w:rsidRPr="003F0C38" w:rsidRDefault="008A5657" w:rsidP="008A5657">
      <w:pPr>
        <w:pStyle w:val="Sraopastraipa"/>
        <w:tabs>
          <w:tab w:val="left" w:pos="851"/>
          <w:tab w:val="left" w:pos="1418"/>
        </w:tabs>
        <w:ind w:left="851" w:hanging="851"/>
        <w:jc w:val="center"/>
        <w:rPr>
          <w:b/>
          <w:bCs/>
          <w:szCs w:val="24"/>
          <w:lang w:eastAsia="lt-LT"/>
        </w:rPr>
      </w:pPr>
      <w:r w:rsidRPr="003F0C38">
        <w:rPr>
          <w:b/>
          <w:bCs/>
          <w:szCs w:val="24"/>
          <w:lang w:eastAsia="lt-LT"/>
        </w:rPr>
        <w:t xml:space="preserve">IŠLAIDŲ, PATIRTŲ </w:t>
      </w:r>
      <w:r w:rsidR="003F0C38" w:rsidRPr="003F0C38">
        <w:rPr>
          <w:b/>
          <w:bCs/>
          <w:szCs w:val="24"/>
          <w:lang w:eastAsia="lt-LT"/>
        </w:rPr>
        <w:t>DĖL</w:t>
      </w:r>
      <w:r w:rsidRPr="003F0C38">
        <w:rPr>
          <w:b/>
          <w:bCs/>
          <w:szCs w:val="24"/>
          <w:lang w:eastAsia="lt-LT"/>
        </w:rPr>
        <w:t xml:space="preserve"> PADIDĖJ</w:t>
      </w:r>
      <w:r w:rsidR="00026768">
        <w:rPr>
          <w:b/>
          <w:bCs/>
          <w:szCs w:val="24"/>
          <w:lang w:eastAsia="lt-LT"/>
        </w:rPr>
        <w:t>U</w:t>
      </w:r>
      <w:r w:rsidR="003F0C38" w:rsidRPr="003F0C38">
        <w:rPr>
          <w:b/>
          <w:bCs/>
          <w:szCs w:val="24"/>
          <w:lang w:eastAsia="lt-LT"/>
        </w:rPr>
        <w:t>SIŲ</w:t>
      </w:r>
      <w:r w:rsidRPr="003F0C38">
        <w:rPr>
          <w:b/>
          <w:bCs/>
          <w:szCs w:val="24"/>
          <w:lang w:eastAsia="lt-LT"/>
        </w:rPr>
        <w:t xml:space="preserve"> </w:t>
      </w:r>
      <w:r w:rsidR="003F0C38" w:rsidRPr="003F0C38">
        <w:rPr>
          <w:b/>
          <w:bCs/>
          <w:szCs w:val="24"/>
          <w:lang w:eastAsia="lt-LT"/>
        </w:rPr>
        <w:t>ŠILDYMO IR ELEKTROS ENERGIJOS</w:t>
      </w:r>
      <w:r w:rsidR="00335020">
        <w:rPr>
          <w:b/>
          <w:bCs/>
          <w:szCs w:val="24"/>
          <w:lang w:eastAsia="lt-LT"/>
        </w:rPr>
        <w:t xml:space="preserve"> KAINŲ</w:t>
      </w:r>
      <w:r w:rsidRPr="003F0C38">
        <w:rPr>
          <w:b/>
          <w:bCs/>
          <w:szCs w:val="24"/>
          <w:lang w:eastAsia="lt-LT"/>
        </w:rPr>
        <w:t>, KOMPENSAVIMO PARAIŠKA</w:t>
      </w:r>
    </w:p>
    <w:p w14:paraId="5D5B696D"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16E85890"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6A9A373F"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3CC38FAE" w14:textId="77777777" w:rsidR="008A5657" w:rsidRPr="008A5657" w:rsidRDefault="008A5657" w:rsidP="008A5657">
      <w:pPr>
        <w:pStyle w:val="Sraopastraipa"/>
        <w:tabs>
          <w:tab w:val="left" w:pos="851"/>
          <w:tab w:val="left" w:pos="1418"/>
        </w:tabs>
        <w:ind w:left="851" w:hanging="851"/>
        <w:jc w:val="center"/>
        <w:rPr>
          <w:szCs w:val="24"/>
          <w:lang w:eastAsia="lt-LT"/>
        </w:rPr>
      </w:pPr>
      <w:r w:rsidRPr="008A5657">
        <w:rPr>
          <w:szCs w:val="24"/>
          <w:lang w:eastAsia="lt-LT"/>
        </w:rPr>
        <w:t>PAREIŠKĖJO DUOMENYS</w:t>
      </w:r>
    </w:p>
    <w:p w14:paraId="356BDCDE"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0604F9EF"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07F4EBAB" w14:textId="1734B948" w:rsidR="008A5657" w:rsidRDefault="008A5657" w:rsidP="008A5657">
      <w:pPr>
        <w:pStyle w:val="Sraopastraipa"/>
        <w:tabs>
          <w:tab w:val="left" w:pos="851"/>
          <w:tab w:val="left" w:pos="1418"/>
        </w:tabs>
        <w:ind w:left="851" w:hanging="851"/>
        <w:jc w:val="center"/>
        <w:rPr>
          <w:szCs w:val="24"/>
          <w:lang w:eastAsia="lt-LT"/>
        </w:rPr>
      </w:pPr>
    </w:p>
    <w:p w14:paraId="5CB4C5D0" w14:textId="77777777" w:rsidR="00026768" w:rsidRPr="008A5657" w:rsidRDefault="00026768" w:rsidP="008A5657">
      <w:pPr>
        <w:pStyle w:val="Sraopastraipa"/>
        <w:tabs>
          <w:tab w:val="left" w:pos="851"/>
          <w:tab w:val="left" w:pos="1418"/>
        </w:tabs>
        <w:ind w:left="851" w:hanging="851"/>
        <w:jc w:val="center"/>
        <w:rPr>
          <w:szCs w:val="24"/>
          <w:lang w:eastAsia="lt-LT"/>
        </w:rPr>
      </w:pPr>
    </w:p>
    <w:p w14:paraId="5A01A82E"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Pareiškėjo pavadinimas...........................................................................................................................</w:t>
      </w:r>
    </w:p>
    <w:p w14:paraId="1EF03D34"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Pareiškėjo teisinė forma..........................................................................................................................</w:t>
      </w:r>
    </w:p>
    <w:p w14:paraId="28DDBC52"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Pareiškėjo veiklos forma........................................................................................................................</w:t>
      </w:r>
    </w:p>
    <w:p w14:paraId="38527F38"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Pareiškėjo atstovo pareigos, vardas ir pavardė.......................................................................................</w:t>
      </w:r>
    </w:p>
    <w:p w14:paraId="7AC47707"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Pareiškėjo buveinės adresas....................................................................................................................</w:t>
      </w:r>
    </w:p>
    <w:p w14:paraId="3C9E6DED"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Juridinio asmens kodas...........................................................................................................................</w:t>
      </w:r>
    </w:p>
    <w:p w14:paraId="0BD1C256"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PVM mokėtojo kodas..............................................................................................................................</w:t>
      </w:r>
    </w:p>
    <w:p w14:paraId="22F38563"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r w:rsidRPr="008A5657">
        <w:rPr>
          <w:szCs w:val="24"/>
          <w:lang w:eastAsia="lt-LT"/>
        </w:rPr>
        <w:t>Sąskaitos Nr. ir banko rekvizitai .............................................................................................................</w:t>
      </w:r>
    </w:p>
    <w:p w14:paraId="7350EA8C" w14:textId="77777777" w:rsidR="008A5657" w:rsidRPr="008A5657" w:rsidRDefault="008A5657" w:rsidP="00C2220D">
      <w:pPr>
        <w:pStyle w:val="Sraopastraipa"/>
        <w:tabs>
          <w:tab w:val="left" w:pos="851"/>
          <w:tab w:val="left" w:pos="1418"/>
        </w:tabs>
        <w:spacing w:line="360" w:lineRule="auto"/>
        <w:ind w:left="851" w:hanging="851"/>
        <w:jc w:val="center"/>
        <w:rPr>
          <w:szCs w:val="24"/>
          <w:lang w:eastAsia="lt-LT"/>
        </w:rPr>
      </w:pPr>
    </w:p>
    <w:p w14:paraId="0242F6EC" w14:textId="77777777" w:rsidR="008A5657" w:rsidRPr="008A5657" w:rsidRDefault="008A5657" w:rsidP="00C2220D">
      <w:pPr>
        <w:pStyle w:val="Sraopastraipa"/>
        <w:tabs>
          <w:tab w:val="left" w:pos="851"/>
          <w:tab w:val="left" w:pos="1418"/>
        </w:tabs>
        <w:spacing w:line="276" w:lineRule="auto"/>
        <w:ind w:left="851" w:hanging="851"/>
        <w:jc w:val="center"/>
        <w:rPr>
          <w:szCs w:val="24"/>
          <w:lang w:eastAsia="lt-LT"/>
        </w:rPr>
      </w:pPr>
      <w:r w:rsidRPr="008A5657">
        <w:rPr>
          <w:szCs w:val="24"/>
          <w:lang w:eastAsia="lt-LT"/>
        </w:rPr>
        <w:t>..................... ..................................</w:t>
      </w:r>
    </w:p>
    <w:p w14:paraId="5DA70346" w14:textId="77777777" w:rsidR="008A5657" w:rsidRPr="008A5657" w:rsidRDefault="008A5657" w:rsidP="00C2220D">
      <w:pPr>
        <w:pStyle w:val="Sraopastraipa"/>
        <w:tabs>
          <w:tab w:val="left" w:pos="851"/>
          <w:tab w:val="left" w:pos="1418"/>
        </w:tabs>
        <w:spacing w:line="276" w:lineRule="auto"/>
        <w:ind w:left="851" w:hanging="851"/>
        <w:jc w:val="center"/>
        <w:rPr>
          <w:szCs w:val="24"/>
          <w:lang w:eastAsia="lt-LT"/>
        </w:rPr>
      </w:pPr>
      <w:r w:rsidRPr="008A5657">
        <w:rPr>
          <w:szCs w:val="24"/>
          <w:lang w:eastAsia="lt-LT"/>
        </w:rPr>
        <w:t>(telefonas) (el. paštas)</w:t>
      </w:r>
    </w:p>
    <w:p w14:paraId="6B357D2D"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4C68625E"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5B92833E" w14:textId="77777777" w:rsidR="008A5657" w:rsidRPr="003F0C38" w:rsidRDefault="008A5657" w:rsidP="008A5657">
      <w:pPr>
        <w:pStyle w:val="Sraopastraipa"/>
        <w:tabs>
          <w:tab w:val="left" w:pos="851"/>
          <w:tab w:val="left" w:pos="1418"/>
        </w:tabs>
        <w:ind w:left="851" w:hanging="851"/>
        <w:jc w:val="center"/>
        <w:rPr>
          <w:b/>
          <w:bCs/>
          <w:szCs w:val="24"/>
          <w:lang w:eastAsia="lt-LT"/>
        </w:rPr>
      </w:pPr>
      <w:r w:rsidRPr="003F0C38">
        <w:rPr>
          <w:b/>
          <w:bCs/>
          <w:szCs w:val="24"/>
          <w:lang w:eastAsia="lt-LT"/>
        </w:rPr>
        <w:t>KITI DUOMENYS</w:t>
      </w:r>
    </w:p>
    <w:p w14:paraId="1EC1CC39"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0A8A634C" w14:textId="4B2B2832" w:rsidR="008A5657" w:rsidRDefault="008A5657" w:rsidP="008A5657">
      <w:pPr>
        <w:pStyle w:val="Sraopastraipa"/>
        <w:tabs>
          <w:tab w:val="left" w:pos="851"/>
          <w:tab w:val="left" w:pos="1418"/>
        </w:tabs>
        <w:ind w:left="851" w:hanging="851"/>
        <w:jc w:val="center"/>
        <w:rPr>
          <w:szCs w:val="24"/>
          <w:lang w:eastAsia="lt-LT"/>
        </w:rPr>
      </w:pPr>
    </w:p>
    <w:p w14:paraId="51B1EB8B" w14:textId="31A6041F" w:rsidR="00C2220D" w:rsidRDefault="00C2220D" w:rsidP="008A5657">
      <w:pPr>
        <w:pStyle w:val="Sraopastraipa"/>
        <w:tabs>
          <w:tab w:val="left" w:pos="851"/>
          <w:tab w:val="left" w:pos="1418"/>
        </w:tabs>
        <w:ind w:left="851" w:hanging="851"/>
        <w:jc w:val="center"/>
        <w:rPr>
          <w:szCs w:val="24"/>
          <w:lang w:eastAsia="lt-LT"/>
        </w:rPr>
      </w:pPr>
    </w:p>
    <w:p w14:paraId="48F8DDD2" w14:textId="0E62A2D9" w:rsidR="00C2220D" w:rsidRDefault="00C2220D" w:rsidP="008A5657">
      <w:pPr>
        <w:pStyle w:val="Sraopastraipa"/>
        <w:tabs>
          <w:tab w:val="left" w:pos="851"/>
          <w:tab w:val="left" w:pos="1418"/>
        </w:tabs>
        <w:ind w:left="851" w:hanging="851"/>
        <w:jc w:val="center"/>
        <w:rPr>
          <w:szCs w:val="24"/>
          <w:lang w:eastAsia="lt-LT"/>
        </w:rPr>
      </w:pPr>
    </w:p>
    <w:p w14:paraId="790E2556" w14:textId="2EBB5186" w:rsidR="00C2220D" w:rsidRDefault="00C2220D" w:rsidP="008A5657">
      <w:pPr>
        <w:pStyle w:val="Sraopastraipa"/>
        <w:tabs>
          <w:tab w:val="left" w:pos="851"/>
          <w:tab w:val="left" w:pos="1418"/>
        </w:tabs>
        <w:ind w:left="851" w:hanging="851"/>
        <w:jc w:val="center"/>
        <w:rPr>
          <w:szCs w:val="24"/>
          <w:lang w:eastAsia="lt-LT"/>
        </w:rPr>
      </w:pPr>
    </w:p>
    <w:p w14:paraId="63335021" w14:textId="4295E2A5" w:rsidR="00C2220D" w:rsidRDefault="00C2220D" w:rsidP="008A5657">
      <w:pPr>
        <w:pStyle w:val="Sraopastraipa"/>
        <w:tabs>
          <w:tab w:val="left" w:pos="851"/>
          <w:tab w:val="left" w:pos="1418"/>
        </w:tabs>
        <w:ind w:left="851" w:hanging="851"/>
        <w:jc w:val="center"/>
        <w:rPr>
          <w:szCs w:val="24"/>
          <w:lang w:eastAsia="lt-LT"/>
        </w:rPr>
      </w:pPr>
    </w:p>
    <w:p w14:paraId="0B24B9EC" w14:textId="77777777" w:rsidR="00C2220D" w:rsidRPr="008A5657" w:rsidRDefault="00C2220D" w:rsidP="008A5657">
      <w:pPr>
        <w:pStyle w:val="Sraopastraipa"/>
        <w:tabs>
          <w:tab w:val="left" w:pos="851"/>
          <w:tab w:val="left" w:pos="1418"/>
        </w:tabs>
        <w:ind w:left="851" w:hanging="851"/>
        <w:jc w:val="center"/>
        <w:rPr>
          <w:szCs w:val="24"/>
          <w:lang w:eastAsia="lt-LT"/>
        </w:rPr>
      </w:pPr>
    </w:p>
    <w:p w14:paraId="7A100A09" w14:textId="1B4B3A77" w:rsidR="008A5657" w:rsidRPr="008A5657" w:rsidRDefault="008A5657" w:rsidP="003F0C38">
      <w:pPr>
        <w:pStyle w:val="Sraopastraipa"/>
        <w:tabs>
          <w:tab w:val="left" w:pos="851"/>
          <w:tab w:val="left" w:pos="1418"/>
          <w:tab w:val="left" w:pos="2268"/>
        </w:tabs>
        <w:ind w:left="851" w:hanging="851"/>
        <w:jc w:val="both"/>
        <w:rPr>
          <w:szCs w:val="24"/>
          <w:lang w:eastAsia="lt-LT"/>
        </w:rPr>
      </w:pPr>
      <w:r w:rsidRPr="008A5657">
        <w:rPr>
          <w:szCs w:val="24"/>
          <w:lang w:eastAsia="lt-LT"/>
        </w:rPr>
        <w:t xml:space="preserve">1. Pareiškėjo išlaidos padidėjus šildymo </w:t>
      </w:r>
      <w:r w:rsidR="00026768">
        <w:rPr>
          <w:szCs w:val="24"/>
          <w:lang w:eastAsia="lt-LT"/>
        </w:rPr>
        <w:t xml:space="preserve">ir elektros energijos </w:t>
      </w:r>
      <w:r w:rsidRPr="008A5657">
        <w:rPr>
          <w:szCs w:val="24"/>
          <w:lang w:eastAsia="lt-LT"/>
        </w:rPr>
        <w:t>kainoms:</w:t>
      </w:r>
    </w:p>
    <w:p w14:paraId="545DFAA6" w14:textId="77777777" w:rsidR="008A5657" w:rsidRPr="008A5657" w:rsidRDefault="008A5657" w:rsidP="008A5657">
      <w:pPr>
        <w:pStyle w:val="Sraopastraipa"/>
        <w:tabs>
          <w:tab w:val="left" w:pos="851"/>
          <w:tab w:val="left" w:pos="1418"/>
        </w:tabs>
        <w:ind w:left="851" w:hanging="851"/>
        <w:jc w:val="center"/>
        <w:rPr>
          <w:szCs w:val="24"/>
          <w:lang w:eastAsia="lt-LT"/>
        </w:rPr>
      </w:pPr>
    </w:p>
    <w:tbl>
      <w:tblPr>
        <w:tblStyle w:val="Lentelstinklelis"/>
        <w:tblW w:w="0" w:type="auto"/>
        <w:tblInd w:w="-5" w:type="dxa"/>
        <w:tblLook w:val="04A0" w:firstRow="1" w:lastRow="0" w:firstColumn="1" w:lastColumn="0" w:noHBand="0" w:noVBand="1"/>
      </w:tblPr>
      <w:tblGrid>
        <w:gridCol w:w="672"/>
        <w:gridCol w:w="2494"/>
        <w:gridCol w:w="1216"/>
        <w:gridCol w:w="1051"/>
        <w:gridCol w:w="1216"/>
        <w:gridCol w:w="1051"/>
        <w:gridCol w:w="1216"/>
        <w:gridCol w:w="1051"/>
      </w:tblGrid>
      <w:tr w:rsidR="003F0C38" w14:paraId="791707CF" w14:textId="77777777" w:rsidTr="00CA0717">
        <w:tc>
          <w:tcPr>
            <w:tcW w:w="672" w:type="dxa"/>
            <w:vMerge w:val="restart"/>
          </w:tcPr>
          <w:p w14:paraId="3337877F" w14:textId="77777777" w:rsidR="00EF4A88" w:rsidRDefault="003F0C38" w:rsidP="003F0C38">
            <w:pPr>
              <w:pStyle w:val="Sraopastraipa"/>
              <w:tabs>
                <w:tab w:val="left" w:pos="851"/>
                <w:tab w:val="left" w:pos="1418"/>
              </w:tabs>
              <w:ind w:left="851" w:hanging="851"/>
              <w:jc w:val="center"/>
              <w:rPr>
                <w:szCs w:val="24"/>
                <w:lang w:eastAsia="lt-LT"/>
              </w:rPr>
            </w:pPr>
            <w:r w:rsidRPr="008A5657">
              <w:rPr>
                <w:szCs w:val="24"/>
                <w:lang w:eastAsia="lt-LT"/>
              </w:rPr>
              <w:lastRenderedPageBreak/>
              <w:t xml:space="preserve">Eil. </w:t>
            </w:r>
          </w:p>
          <w:p w14:paraId="2F56DE8A" w14:textId="04F12C27" w:rsidR="003F0C38" w:rsidRPr="008A5657" w:rsidRDefault="00EF4A88" w:rsidP="003F0C38">
            <w:pPr>
              <w:pStyle w:val="Sraopastraipa"/>
              <w:tabs>
                <w:tab w:val="left" w:pos="851"/>
                <w:tab w:val="left" w:pos="1418"/>
              </w:tabs>
              <w:ind w:left="851" w:hanging="851"/>
              <w:jc w:val="center"/>
              <w:rPr>
                <w:szCs w:val="24"/>
                <w:lang w:eastAsia="lt-LT"/>
              </w:rPr>
            </w:pPr>
            <w:r>
              <w:rPr>
                <w:szCs w:val="24"/>
                <w:lang w:eastAsia="lt-LT"/>
              </w:rPr>
              <w:t>Nr.</w:t>
            </w:r>
          </w:p>
          <w:p w14:paraId="52CCCBA5" w14:textId="77777777" w:rsidR="003F0C38" w:rsidRDefault="003F0C38" w:rsidP="003F0C38">
            <w:pPr>
              <w:pStyle w:val="Sraopastraipa"/>
              <w:tabs>
                <w:tab w:val="left" w:pos="851"/>
                <w:tab w:val="left" w:pos="1418"/>
              </w:tabs>
              <w:ind w:left="0"/>
              <w:rPr>
                <w:szCs w:val="24"/>
                <w:lang w:eastAsia="lt-LT"/>
              </w:rPr>
            </w:pPr>
          </w:p>
        </w:tc>
        <w:tc>
          <w:tcPr>
            <w:tcW w:w="2494" w:type="dxa"/>
            <w:vMerge w:val="restart"/>
          </w:tcPr>
          <w:p w14:paraId="64EC976D" w14:textId="77777777" w:rsidR="003F0C38" w:rsidRPr="008A5657" w:rsidRDefault="003F0C38" w:rsidP="003F0C38">
            <w:pPr>
              <w:pStyle w:val="Sraopastraipa"/>
              <w:tabs>
                <w:tab w:val="left" w:pos="851"/>
                <w:tab w:val="left" w:pos="1418"/>
              </w:tabs>
              <w:ind w:left="851" w:hanging="851"/>
              <w:jc w:val="center"/>
              <w:rPr>
                <w:szCs w:val="24"/>
                <w:lang w:eastAsia="lt-LT"/>
              </w:rPr>
            </w:pPr>
            <w:r w:rsidRPr="008A5657">
              <w:rPr>
                <w:szCs w:val="24"/>
                <w:lang w:eastAsia="lt-LT"/>
              </w:rPr>
              <w:t>Pavadinimas</w:t>
            </w:r>
          </w:p>
          <w:p w14:paraId="15AD55B5" w14:textId="77777777" w:rsidR="003F0C38" w:rsidRDefault="003F0C38" w:rsidP="003F0C38">
            <w:pPr>
              <w:pStyle w:val="Sraopastraipa"/>
              <w:tabs>
                <w:tab w:val="left" w:pos="851"/>
                <w:tab w:val="left" w:pos="1418"/>
              </w:tabs>
              <w:ind w:left="0"/>
              <w:rPr>
                <w:szCs w:val="24"/>
                <w:lang w:eastAsia="lt-LT"/>
              </w:rPr>
            </w:pPr>
          </w:p>
        </w:tc>
        <w:tc>
          <w:tcPr>
            <w:tcW w:w="2267" w:type="dxa"/>
            <w:gridSpan w:val="2"/>
          </w:tcPr>
          <w:p w14:paraId="48FA55A4" w14:textId="2C45FFA6" w:rsidR="003F0C38" w:rsidRDefault="00EF4A88" w:rsidP="00EF4A88">
            <w:pPr>
              <w:pStyle w:val="Sraopastraipa"/>
              <w:tabs>
                <w:tab w:val="left" w:pos="851"/>
                <w:tab w:val="left" w:pos="1418"/>
              </w:tabs>
              <w:ind w:left="0"/>
              <w:jc w:val="center"/>
              <w:rPr>
                <w:szCs w:val="24"/>
                <w:lang w:eastAsia="lt-LT"/>
              </w:rPr>
            </w:pPr>
            <w:r>
              <w:rPr>
                <w:szCs w:val="24"/>
                <w:lang w:eastAsia="lt-LT"/>
              </w:rPr>
              <w:t>2021 m.</w:t>
            </w:r>
          </w:p>
        </w:tc>
        <w:tc>
          <w:tcPr>
            <w:tcW w:w="2267" w:type="dxa"/>
            <w:gridSpan w:val="2"/>
          </w:tcPr>
          <w:p w14:paraId="0EA42B60" w14:textId="2B8BD3F5" w:rsidR="003F0C38" w:rsidRDefault="00EF4A88" w:rsidP="00EF4A88">
            <w:pPr>
              <w:pStyle w:val="Sraopastraipa"/>
              <w:tabs>
                <w:tab w:val="left" w:pos="851"/>
                <w:tab w:val="left" w:pos="1418"/>
              </w:tabs>
              <w:ind w:left="0"/>
              <w:jc w:val="center"/>
              <w:rPr>
                <w:szCs w:val="24"/>
                <w:lang w:eastAsia="lt-LT"/>
              </w:rPr>
            </w:pPr>
            <w:r>
              <w:rPr>
                <w:szCs w:val="24"/>
                <w:lang w:eastAsia="lt-LT"/>
              </w:rPr>
              <w:t>2022 m.</w:t>
            </w:r>
          </w:p>
        </w:tc>
        <w:tc>
          <w:tcPr>
            <w:tcW w:w="2267" w:type="dxa"/>
            <w:gridSpan w:val="2"/>
          </w:tcPr>
          <w:p w14:paraId="3F13E3CD" w14:textId="4821F7D2" w:rsidR="003F0C38" w:rsidRDefault="00EF4A88" w:rsidP="00EF4A88">
            <w:pPr>
              <w:pStyle w:val="Sraopastraipa"/>
              <w:tabs>
                <w:tab w:val="left" w:pos="851"/>
                <w:tab w:val="left" w:pos="1418"/>
              </w:tabs>
              <w:ind w:left="0"/>
              <w:jc w:val="center"/>
              <w:rPr>
                <w:szCs w:val="24"/>
                <w:lang w:eastAsia="lt-LT"/>
              </w:rPr>
            </w:pPr>
            <w:r>
              <w:rPr>
                <w:szCs w:val="24"/>
                <w:lang w:eastAsia="lt-LT"/>
              </w:rPr>
              <w:t>Skirtumas</w:t>
            </w:r>
          </w:p>
        </w:tc>
      </w:tr>
      <w:tr w:rsidR="00CA0717" w14:paraId="7748C113" w14:textId="77777777" w:rsidTr="00CA0717">
        <w:tc>
          <w:tcPr>
            <w:tcW w:w="672" w:type="dxa"/>
            <w:vMerge/>
          </w:tcPr>
          <w:p w14:paraId="03939653" w14:textId="77777777" w:rsidR="003F0C38" w:rsidRDefault="003F0C38" w:rsidP="003F0C38">
            <w:pPr>
              <w:pStyle w:val="Sraopastraipa"/>
              <w:tabs>
                <w:tab w:val="left" w:pos="851"/>
                <w:tab w:val="left" w:pos="1418"/>
              </w:tabs>
              <w:ind w:left="0"/>
              <w:rPr>
                <w:szCs w:val="24"/>
                <w:lang w:eastAsia="lt-LT"/>
              </w:rPr>
            </w:pPr>
          </w:p>
        </w:tc>
        <w:tc>
          <w:tcPr>
            <w:tcW w:w="2494" w:type="dxa"/>
            <w:vMerge/>
          </w:tcPr>
          <w:p w14:paraId="4FFAA706" w14:textId="77777777" w:rsidR="003F0C38" w:rsidRDefault="003F0C38" w:rsidP="003F0C38">
            <w:pPr>
              <w:pStyle w:val="Sraopastraipa"/>
              <w:tabs>
                <w:tab w:val="left" w:pos="851"/>
                <w:tab w:val="left" w:pos="1418"/>
              </w:tabs>
              <w:ind w:left="0"/>
              <w:rPr>
                <w:szCs w:val="24"/>
                <w:lang w:eastAsia="lt-LT"/>
              </w:rPr>
            </w:pPr>
          </w:p>
        </w:tc>
        <w:tc>
          <w:tcPr>
            <w:tcW w:w="1216" w:type="dxa"/>
          </w:tcPr>
          <w:p w14:paraId="322CBA81" w14:textId="6D7E46AA" w:rsidR="003F0C38" w:rsidRDefault="00CA0717" w:rsidP="00EF4A88">
            <w:pPr>
              <w:pStyle w:val="Sraopastraipa"/>
              <w:tabs>
                <w:tab w:val="left" w:pos="851"/>
                <w:tab w:val="left" w:pos="1418"/>
              </w:tabs>
              <w:ind w:left="0"/>
              <w:jc w:val="center"/>
              <w:rPr>
                <w:szCs w:val="24"/>
                <w:lang w:eastAsia="lt-LT"/>
              </w:rPr>
            </w:pPr>
            <w:r>
              <w:rPr>
                <w:szCs w:val="24"/>
                <w:lang w:eastAsia="lt-LT"/>
              </w:rPr>
              <w:t>K</w:t>
            </w:r>
            <w:r w:rsidR="00EF4A88">
              <w:rPr>
                <w:szCs w:val="24"/>
                <w:lang w:eastAsia="lt-LT"/>
              </w:rPr>
              <w:t>iekis</w:t>
            </w:r>
          </w:p>
          <w:p w14:paraId="5DE665D9" w14:textId="39FB79B6" w:rsidR="00CA0717" w:rsidRPr="00CA0717" w:rsidRDefault="00776B13" w:rsidP="00EF4A88">
            <w:pPr>
              <w:pStyle w:val="Sraopastraipa"/>
              <w:tabs>
                <w:tab w:val="left" w:pos="851"/>
                <w:tab w:val="left" w:pos="1418"/>
              </w:tabs>
              <w:ind w:left="0"/>
              <w:jc w:val="center"/>
              <w:rPr>
                <w:sz w:val="20"/>
                <w:lang w:eastAsia="lt-LT"/>
              </w:rPr>
            </w:pPr>
            <w:r>
              <w:rPr>
                <w:sz w:val="20"/>
                <w:lang w:eastAsia="lt-LT"/>
              </w:rPr>
              <w:t>(kWh)</w:t>
            </w:r>
          </w:p>
        </w:tc>
        <w:tc>
          <w:tcPr>
            <w:tcW w:w="1051" w:type="dxa"/>
          </w:tcPr>
          <w:p w14:paraId="36864609" w14:textId="36597BAC" w:rsidR="003F0C38" w:rsidRDefault="00EF4A88" w:rsidP="00EF4A88">
            <w:pPr>
              <w:pStyle w:val="Sraopastraipa"/>
              <w:tabs>
                <w:tab w:val="left" w:pos="851"/>
                <w:tab w:val="left" w:pos="1418"/>
              </w:tabs>
              <w:ind w:left="0"/>
              <w:jc w:val="center"/>
              <w:rPr>
                <w:szCs w:val="24"/>
                <w:lang w:eastAsia="lt-LT"/>
              </w:rPr>
            </w:pPr>
            <w:r>
              <w:rPr>
                <w:szCs w:val="24"/>
                <w:lang w:eastAsia="lt-LT"/>
              </w:rPr>
              <w:t>Suma</w:t>
            </w:r>
          </w:p>
          <w:p w14:paraId="6ADE1969" w14:textId="3F789EF2" w:rsidR="00EF4A88" w:rsidRDefault="00EF4A88" w:rsidP="00EF4A88">
            <w:pPr>
              <w:pStyle w:val="Sraopastraipa"/>
              <w:tabs>
                <w:tab w:val="left" w:pos="851"/>
                <w:tab w:val="left" w:pos="1418"/>
              </w:tabs>
              <w:ind w:left="0"/>
              <w:jc w:val="center"/>
              <w:rPr>
                <w:szCs w:val="24"/>
                <w:lang w:eastAsia="lt-LT"/>
              </w:rPr>
            </w:pPr>
            <w:r>
              <w:rPr>
                <w:szCs w:val="24"/>
                <w:lang w:eastAsia="lt-LT"/>
              </w:rPr>
              <w:t>(Eur)</w:t>
            </w:r>
          </w:p>
        </w:tc>
        <w:tc>
          <w:tcPr>
            <w:tcW w:w="1216" w:type="dxa"/>
          </w:tcPr>
          <w:p w14:paraId="47E76B9A" w14:textId="6D970987" w:rsidR="003F0C38" w:rsidRDefault="00CA0717" w:rsidP="003F0C38">
            <w:pPr>
              <w:pStyle w:val="Sraopastraipa"/>
              <w:tabs>
                <w:tab w:val="left" w:pos="851"/>
                <w:tab w:val="left" w:pos="1418"/>
              </w:tabs>
              <w:ind w:left="0"/>
              <w:rPr>
                <w:szCs w:val="24"/>
                <w:lang w:eastAsia="lt-LT"/>
              </w:rPr>
            </w:pPr>
            <w:r>
              <w:rPr>
                <w:szCs w:val="24"/>
                <w:lang w:eastAsia="lt-LT"/>
              </w:rPr>
              <w:t>K</w:t>
            </w:r>
            <w:r w:rsidR="00EF4A88">
              <w:rPr>
                <w:szCs w:val="24"/>
                <w:lang w:eastAsia="lt-LT"/>
              </w:rPr>
              <w:t>iekis</w:t>
            </w:r>
          </w:p>
          <w:p w14:paraId="6581BA58" w14:textId="5F9C5569" w:rsidR="00CA0717" w:rsidRDefault="00776B13" w:rsidP="003F0C38">
            <w:pPr>
              <w:pStyle w:val="Sraopastraipa"/>
              <w:tabs>
                <w:tab w:val="left" w:pos="851"/>
                <w:tab w:val="left" w:pos="1418"/>
              </w:tabs>
              <w:ind w:left="0"/>
              <w:rPr>
                <w:szCs w:val="24"/>
                <w:lang w:eastAsia="lt-LT"/>
              </w:rPr>
            </w:pPr>
            <w:r>
              <w:rPr>
                <w:sz w:val="20"/>
                <w:lang w:eastAsia="lt-LT"/>
              </w:rPr>
              <w:t>(kWh)</w:t>
            </w:r>
          </w:p>
        </w:tc>
        <w:tc>
          <w:tcPr>
            <w:tcW w:w="1051" w:type="dxa"/>
          </w:tcPr>
          <w:p w14:paraId="54D2C75E" w14:textId="77777777" w:rsidR="00EF4A88" w:rsidRDefault="00EF4A88" w:rsidP="00EF4A88">
            <w:pPr>
              <w:pStyle w:val="Sraopastraipa"/>
              <w:tabs>
                <w:tab w:val="left" w:pos="851"/>
                <w:tab w:val="left" w:pos="1418"/>
              </w:tabs>
              <w:ind w:left="0"/>
              <w:jc w:val="center"/>
              <w:rPr>
                <w:szCs w:val="24"/>
                <w:lang w:eastAsia="lt-LT"/>
              </w:rPr>
            </w:pPr>
            <w:r>
              <w:rPr>
                <w:szCs w:val="24"/>
                <w:lang w:eastAsia="lt-LT"/>
              </w:rPr>
              <w:t>Suma</w:t>
            </w:r>
          </w:p>
          <w:p w14:paraId="3CD69CB5" w14:textId="35373585" w:rsidR="003F0C38" w:rsidRDefault="00EF4A88" w:rsidP="00EF4A88">
            <w:pPr>
              <w:pStyle w:val="Sraopastraipa"/>
              <w:tabs>
                <w:tab w:val="left" w:pos="851"/>
                <w:tab w:val="left" w:pos="1418"/>
              </w:tabs>
              <w:ind w:left="0"/>
              <w:jc w:val="center"/>
              <w:rPr>
                <w:szCs w:val="24"/>
                <w:lang w:eastAsia="lt-LT"/>
              </w:rPr>
            </w:pPr>
            <w:r>
              <w:rPr>
                <w:szCs w:val="24"/>
                <w:lang w:eastAsia="lt-LT"/>
              </w:rPr>
              <w:t>(Eur)</w:t>
            </w:r>
          </w:p>
        </w:tc>
        <w:tc>
          <w:tcPr>
            <w:tcW w:w="1216" w:type="dxa"/>
          </w:tcPr>
          <w:p w14:paraId="2AB18241" w14:textId="587B95D6" w:rsidR="003F0C38" w:rsidRDefault="00CA0717" w:rsidP="003F0C38">
            <w:pPr>
              <w:pStyle w:val="Sraopastraipa"/>
              <w:tabs>
                <w:tab w:val="left" w:pos="851"/>
                <w:tab w:val="left" w:pos="1418"/>
              </w:tabs>
              <w:ind w:left="0"/>
              <w:rPr>
                <w:szCs w:val="24"/>
                <w:lang w:eastAsia="lt-LT"/>
              </w:rPr>
            </w:pPr>
            <w:r>
              <w:rPr>
                <w:szCs w:val="24"/>
                <w:lang w:eastAsia="lt-LT"/>
              </w:rPr>
              <w:t>K</w:t>
            </w:r>
            <w:r w:rsidR="00EF4A88">
              <w:rPr>
                <w:szCs w:val="24"/>
                <w:lang w:eastAsia="lt-LT"/>
              </w:rPr>
              <w:t>iekis</w:t>
            </w:r>
          </w:p>
          <w:p w14:paraId="1046A453" w14:textId="1EF53C63" w:rsidR="00CA0717" w:rsidRDefault="00776B13" w:rsidP="003F0C38">
            <w:pPr>
              <w:pStyle w:val="Sraopastraipa"/>
              <w:tabs>
                <w:tab w:val="left" w:pos="851"/>
                <w:tab w:val="left" w:pos="1418"/>
              </w:tabs>
              <w:ind w:left="0"/>
              <w:rPr>
                <w:szCs w:val="24"/>
                <w:lang w:eastAsia="lt-LT"/>
              </w:rPr>
            </w:pPr>
            <w:r>
              <w:rPr>
                <w:sz w:val="20"/>
                <w:lang w:eastAsia="lt-LT"/>
              </w:rPr>
              <w:t>(kWh)</w:t>
            </w:r>
          </w:p>
        </w:tc>
        <w:tc>
          <w:tcPr>
            <w:tcW w:w="1051" w:type="dxa"/>
          </w:tcPr>
          <w:p w14:paraId="220CF706" w14:textId="77777777" w:rsidR="00EF4A88" w:rsidRDefault="00EF4A88" w:rsidP="00EF4A88">
            <w:pPr>
              <w:pStyle w:val="Sraopastraipa"/>
              <w:tabs>
                <w:tab w:val="left" w:pos="851"/>
                <w:tab w:val="left" w:pos="1418"/>
              </w:tabs>
              <w:ind w:left="0"/>
              <w:jc w:val="center"/>
              <w:rPr>
                <w:szCs w:val="24"/>
                <w:lang w:eastAsia="lt-LT"/>
              </w:rPr>
            </w:pPr>
            <w:r>
              <w:rPr>
                <w:szCs w:val="24"/>
                <w:lang w:eastAsia="lt-LT"/>
              </w:rPr>
              <w:t>Suma</w:t>
            </w:r>
          </w:p>
          <w:p w14:paraId="011AAC18" w14:textId="666D747F" w:rsidR="003F0C38" w:rsidRDefault="00EF4A88" w:rsidP="00EF4A88">
            <w:pPr>
              <w:pStyle w:val="Sraopastraipa"/>
              <w:tabs>
                <w:tab w:val="left" w:pos="851"/>
                <w:tab w:val="left" w:pos="1418"/>
              </w:tabs>
              <w:ind w:left="0"/>
              <w:jc w:val="center"/>
              <w:rPr>
                <w:szCs w:val="24"/>
                <w:lang w:eastAsia="lt-LT"/>
              </w:rPr>
            </w:pPr>
            <w:r>
              <w:rPr>
                <w:szCs w:val="24"/>
                <w:lang w:eastAsia="lt-LT"/>
              </w:rPr>
              <w:t>(Eur)</w:t>
            </w:r>
          </w:p>
        </w:tc>
      </w:tr>
      <w:tr w:rsidR="00CA0717" w14:paraId="45C7A3C8" w14:textId="77777777" w:rsidTr="00CA0717">
        <w:tc>
          <w:tcPr>
            <w:tcW w:w="672" w:type="dxa"/>
          </w:tcPr>
          <w:p w14:paraId="2F65F893" w14:textId="48FC4A4F" w:rsidR="003F0C38" w:rsidRDefault="00CA0717" w:rsidP="003F0C38">
            <w:pPr>
              <w:pStyle w:val="Sraopastraipa"/>
              <w:tabs>
                <w:tab w:val="left" w:pos="851"/>
                <w:tab w:val="left" w:pos="1418"/>
              </w:tabs>
              <w:ind w:left="0"/>
              <w:rPr>
                <w:szCs w:val="24"/>
                <w:lang w:eastAsia="lt-LT"/>
              </w:rPr>
            </w:pPr>
            <w:r>
              <w:rPr>
                <w:szCs w:val="24"/>
                <w:lang w:eastAsia="lt-LT"/>
              </w:rPr>
              <w:t>1.</w:t>
            </w:r>
          </w:p>
        </w:tc>
        <w:tc>
          <w:tcPr>
            <w:tcW w:w="2494" w:type="dxa"/>
          </w:tcPr>
          <w:p w14:paraId="75FDF8DD" w14:textId="33D1C120" w:rsidR="003F0C38" w:rsidRDefault="00CA0717" w:rsidP="003F0C38">
            <w:pPr>
              <w:pStyle w:val="Sraopastraipa"/>
              <w:tabs>
                <w:tab w:val="left" w:pos="851"/>
                <w:tab w:val="left" w:pos="1418"/>
              </w:tabs>
              <w:ind w:left="0"/>
              <w:rPr>
                <w:szCs w:val="24"/>
                <w:lang w:eastAsia="lt-LT"/>
              </w:rPr>
            </w:pPr>
            <w:r w:rsidRPr="00CA0717">
              <w:rPr>
                <w:sz w:val="20"/>
                <w:lang w:eastAsia="lt-LT"/>
              </w:rPr>
              <w:t>Sąskaita, gauta už šildymą balandžio mėnesį</w:t>
            </w:r>
          </w:p>
        </w:tc>
        <w:tc>
          <w:tcPr>
            <w:tcW w:w="1216" w:type="dxa"/>
          </w:tcPr>
          <w:p w14:paraId="2B4131D8" w14:textId="77777777" w:rsidR="003F0C38" w:rsidRDefault="003F0C38" w:rsidP="003F0C38">
            <w:pPr>
              <w:pStyle w:val="Sraopastraipa"/>
              <w:tabs>
                <w:tab w:val="left" w:pos="851"/>
                <w:tab w:val="left" w:pos="1418"/>
              </w:tabs>
              <w:ind w:left="0"/>
              <w:rPr>
                <w:szCs w:val="24"/>
                <w:lang w:eastAsia="lt-LT"/>
              </w:rPr>
            </w:pPr>
          </w:p>
        </w:tc>
        <w:tc>
          <w:tcPr>
            <w:tcW w:w="1051" w:type="dxa"/>
          </w:tcPr>
          <w:p w14:paraId="7F21F32C" w14:textId="77777777" w:rsidR="003F0C38" w:rsidRDefault="003F0C38" w:rsidP="003F0C38">
            <w:pPr>
              <w:pStyle w:val="Sraopastraipa"/>
              <w:tabs>
                <w:tab w:val="left" w:pos="851"/>
                <w:tab w:val="left" w:pos="1418"/>
              </w:tabs>
              <w:ind w:left="0"/>
              <w:rPr>
                <w:szCs w:val="24"/>
                <w:lang w:eastAsia="lt-LT"/>
              </w:rPr>
            </w:pPr>
          </w:p>
        </w:tc>
        <w:tc>
          <w:tcPr>
            <w:tcW w:w="1216" w:type="dxa"/>
          </w:tcPr>
          <w:p w14:paraId="547AD8AB" w14:textId="77777777" w:rsidR="003F0C38" w:rsidRDefault="003F0C38" w:rsidP="003F0C38">
            <w:pPr>
              <w:pStyle w:val="Sraopastraipa"/>
              <w:tabs>
                <w:tab w:val="left" w:pos="851"/>
                <w:tab w:val="left" w:pos="1418"/>
              </w:tabs>
              <w:ind w:left="0"/>
              <w:rPr>
                <w:szCs w:val="24"/>
                <w:lang w:eastAsia="lt-LT"/>
              </w:rPr>
            </w:pPr>
          </w:p>
        </w:tc>
        <w:tc>
          <w:tcPr>
            <w:tcW w:w="1051" w:type="dxa"/>
          </w:tcPr>
          <w:p w14:paraId="07D6F15D" w14:textId="77777777" w:rsidR="003F0C38" w:rsidRDefault="003F0C38" w:rsidP="003F0C38">
            <w:pPr>
              <w:pStyle w:val="Sraopastraipa"/>
              <w:tabs>
                <w:tab w:val="left" w:pos="851"/>
                <w:tab w:val="left" w:pos="1418"/>
              </w:tabs>
              <w:ind w:left="0"/>
              <w:rPr>
                <w:szCs w:val="24"/>
                <w:lang w:eastAsia="lt-LT"/>
              </w:rPr>
            </w:pPr>
          </w:p>
        </w:tc>
        <w:tc>
          <w:tcPr>
            <w:tcW w:w="1216" w:type="dxa"/>
          </w:tcPr>
          <w:p w14:paraId="5BF63D12" w14:textId="77777777" w:rsidR="003F0C38" w:rsidRDefault="003F0C38" w:rsidP="003F0C38">
            <w:pPr>
              <w:pStyle w:val="Sraopastraipa"/>
              <w:tabs>
                <w:tab w:val="left" w:pos="851"/>
                <w:tab w:val="left" w:pos="1418"/>
              </w:tabs>
              <w:ind w:left="0"/>
              <w:rPr>
                <w:szCs w:val="24"/>
                <w:lang w:eastAsia="lt-LT"/>
              </w:rPr>
            </w:pPr>
          </w:p>
        </w:tc>
        <w:tc>
          <w:tcPr>
            <w:tcW w:w="1051" w:type="dxa"/>
          </w:tcPr>
          <w:p w14:paraId="1091D5E6" w14:textId="77777777" w:rsidR="003F0C38" w:rsidRDefault="003F0C38" w:rsidP="003F0C38">
            <w:pPr>
              <w:pStyle w:val="Sraopastraipa"/>
              <w:tabs>
                <w:tab w:val="left" w:pos="851"/>
                <w:tab w:val="left" w:pos="1418"/>
              </w:tabs>
              <w:ind w:left="0"/>
              <w:rPr>
                <w:szCs w:val="24"/>
                <w:lang w:eastAsia="lt-LT"/>
              </w:rPr>
            </w:pPr>
          </w:p>
        </w:tc>
      </w:tr>
      <w:tr w:rsidR="00CA0717" w14:paraId="7536A749" w14:textId="77777777" w:rsidTr="00CA0717">
        <w:tc>
          <w:tcPr>
            <w:tcW w:w="672" w:type="dxa"/>
          </w:tcPr>
          <w:p w14:paraId="16E31796" w14:textId="66A08AE5" w:rsidR="003F0C38" w:rsidRDefault="00CA0717" w:rsidP="003F0C38">
            <w:pPr>
              <w:pStyle w:val="Sraopastraipa"/>
              <w:tabs>
                <w:tab w:val="left" w:pos="851"/>
                <w:tab w:val="left" w:pos="1418"/>
              </w:tabs>
              <w:ind w:left="0"/>
              <w:rPr>
                <w:szCs w:val="24"/>
                <w:lang w:eastAsia="lt-LT"/>
              </w:rPr>
            </w:pPr>
            <w:r>
              <w:rPr>
                <w:szCs w:val="24"/>
                <w:lang w:eastAsia="lt-LT"/>
              </w:rPr>
              <w:t>2.</w:t>
            </w:r>
          </w:p>
        </w:tc>
        <w:tc>
          <w:tcPr>
            <w:tcW w:w="2494" w:type="dxa"/>
          </w:tcPr>
          <w:p w14:paraId="210C867F" w14:textId="2ED781D1" w:rsidR="003F0C38" w:rsidRDefault="00CA0717" w:rsidP="003F0C38">
            <w:pPr>
              <w:pStyle w:val="Sraopastraipa"/>
              <w:tabs>
                <w:tab w:val="left" w:pos="851"/>
                <w:tab w:val="left" w:pos="1418"/>
              </w:tabs>
              <w:ind w:left="0"/>
              <w:rPr>
                <w:szCs w:val="24"/>
                <w:lang w:eastAsia="lt-LT"/>
              </w:rPr>
            </w:pPr>
            <w:r w:rsidRPr="00CA0717">
              <w:rPr>
                <w:sz w:val="20"/>
                <w:lang w:eastAsia="lt-LT"/>
              </w:rPr>
              <w:t xml:space="preserve">Sąskaita, gauta už šildymą </w:t>
            </w:r>
            <w:r>
              <w:rPr>
                <w:sz w:val="20"/>
                <w:lang w:eastAsia="lt-LT"/>
              </w:rPr>
              <w:t>spalio</w:t>
            </w:r>
            <w:r w:rsidRPr="00CA0717">
              <w:rPr>
                <w:sz w:val="20"/>
                <w:lang w:eastAsia="lt-LT"/>
              </w:rPr>
              <w:t xml:space="preserve"> mėnesį</w:t>
            </w:r>
          </w:p>
        </w:tc>
        <w:tc>
          <w:tcPr>
            <w:tcW w:w="1216" w:type="dxa"/>
          </w:tcPr>
          <w:p w14:paraId="78908808" w14:textId="77777777" w:rsidR="003F0C38" w:rsidRDefault="003F0C38" w:rsidP="003F0C38">
            <w:pPr>
              <w:pStyle w:val="Sraopastraipa"/>
              <w:tabs>
                <w:tab w:val="left" w:pos="851"/>
                <w:tab w:val="left" w:pos="1418"/>
              </w:tabs>
              <w:ind w:left="0"/>
              <w:rPr>
                <w:szCs w:val="24"/>
                <w:lang w:eastAsia="lt-LT"/>
              </w:rPr>
            </w:pPr>
          </w:p>
        </w:tc>
        <w:tc>
          <w:tcPr>
            <w:tcW w:w="1051" w:type="dxa"/>
          </w:tcPr>
          <w:p w14:paraId="5BBF8933" w14:textId="77777777" w:rsidR="003F0C38" w:rsidRDefault="003F0C38" w:rsidP="003F0C38">
            <w:pPr>
              <w:pStyle w:val="Sraopastraipa"/>
              <w:tabs>
                <w:tab w:val="left" w:pos="851"/>
                <w:tab w:val="left" w:pos="1418"/>
              </w:tabs>
              <w:ind w:left="0"/>
              <w:rPr>
                <w:szCs w:val="24"/>
                <w:lang w:eastAsia="lt-LT"/>
              </w:rPr>
            </w:pPr>
          </w:p>
        </w:tc>
        <w:tc>
          <w:tcPr>
            <w:tcW w:w="1216" w:type="dxa"/>
          </w:tcPr>
          <w:p w14:paraId="5DFF51C0" w14:textId="77777777" w:rsidR="003F0C38" w:rsidRDefault="003F0C38" w:rsidP="003F0C38">
            <w:pPr>
              <w:pStyle w:val="Sraopastraipa"/>
              <w:tabs>
                <w:tab w:val="left" w:pos="851"/>
                <w:tab w:val="left" w:pos="1418"/>
              </w:tabs>
              <w:ind w:left="0"/>
              <w:rPr>
                <w:szCs w:val="24"/>
                <w:lang w:eastAsia="lt-LT"/>
              </w:rPr>
            </w:pPr>
          </w:p>
        </w:tc>
        <w:tc>
          <w:tcPr>
            <w:tcW w:w="1051" w:type="dxa"/>
          </w:tcPr>
          <w:p w14:paraId="26F025FE" w14:textId="77777777" w:rsidR="003F0C38" w:rsidRDefault="003F0C38" w:rsidP="003F0C38">
            <w:pPr>
              <w:pStyle w:val="Sraopastraipa"/>
              <w:tabs>
                <w:tab w:val="left" w:pos="851"/>
                <w:tab w:val="left" w:pos="1418"/>
              </w:tabs>
              <w:ind w:left="0"/>
              <w:rPr>
                <w:szCs w:val="24"/>
                <w:lang w:eastAsia="lt-LT"/>
              </w:rPr>
            </w:pPr>
          </w:p>
        </w:tc>
        <w:tc>
          <w:tcPr>
            <w:tcW w:w="1216" w:type="dxa"/>
          </w:tcPr>
          <w:p w14:paraId="65EE42AF" w14:textId="77777777" w:rsidR="003F0C38" w:rsidRDefault="003F0C38" w:rsidP="003F0C38">
            <w:pPr>
              <w:pStyle w:val="Sraopastraipa"/>
              <w:tabs>
                <w:tab w:val="left" w:pos="851"/>
                <w:tab w:val="left" w:pos="1418"/>
              </w:tabs>
              <w:ind w:left="0"/>
              <w:rPr>
                <w:szCs w:val="24"/>
                <w:lang w:eastAsia="lt-LT"/>
              </w:rPr>
            </w:pPr>
          </w:p>
        </w:tc>
        <w:tc>
          <w:tcPr>
            <w:tcW w:w="1051" w:type="dxa"/>
          </w:tcPr>
          <w:p w14:paraId="0081235F" w14:textId="77777777" w:rsidR="003F0C38" w:rsidRDefault="003F0C38" w:rsidP="003F0C38">
            <w:pPr>
              <w:pStyle w:val="Sraopastraipa"/>
              <w:tabs>
                <w:tab w:val="left" w:pos="851"/>
                <w:tab w:val="left" w:pos="1418"/>
              </w:tabs>
              <w:ind w:left="0"/>
              <w:rPr>
                <w:szCs w:val="24"/>
                <w:lang w:eastAsia="lt-LT"/>
              </w:rPr>
            </w:pPr>
          </w:p>
        </w:tc>
      </w:tr>
      <w:tr w:rsidR="00CA0717" w14:paraId="643CD415" w14:textId="77777777" w:rsidTr="00CA0717">
        <w:tc>
          <w:tcPr>
            <w:tcW w:w="672" w:type="dxa"/>
          </w:tcPr>
          <w:p w14:paraId="4CBC8911" w14:textId="0D4FC8C3" w:rsidR="003F0C38" w:rsidRDefault="00CA0717" w:rsidP="003F0C38">
            <w:pPr>
              <w:pStyle w:val="Sraopastraipa"/>
              <w:tabs>
                <w:tab w:val="left" w:pos="851"/>
                <w:tab w:val="left" w:pos="1418"/>
              </w:tabs>
              <w:ind w:left="0"/>
              <w:rPr>
                <w:szCs w:val="24"/>
                <w:lang w:eastAsia="lt-LT"/>
              </w:rPr>
            </w:pPr>
            <w:r>
              <w:rPr>
                <w:szCs w:val="24"/>
                <w:lang w:eastAsia="lt-LT"/>
              </w:rPr>
              <w:t>3.</w:t>
            </w:r>
          </w:p>
        </w:tc>
        <w:tc>
          <w:tcPr>
            <w:tcW w:w="2494" w:type="dxa"/>
          </w:tcPr>
          <w:p w14:paraId="77E3259E" w14:textId="14A6DDAB" w:rsidR="003F0C38" w:rsidRDefault="00CA0717" w:rsidP="003F0C38">
            <w:pPr>
              <w:pStyle w:val="Sraopastraipa"/>
              <w:tabs>
                <w:tab w:val="left" w:pos="851"/>
                <w:tab w:val="left" w:pos="1418"/>
              </w:tabs>
              <w:ind w:left="0"/>
              <w:rPr>
                <w:szCs w:val="24"/>
                <w:lang w:eastAsia="lt-LT"/>
              </w:rPr>
            </w:pPr>
            <w:r w:rsidRPr="00CA0717">
              <w:rPr>
                <w:sz w:val="20"/>
                <w:lang w:eastAsia="lt-LT"/>
              </w:rPr>
              <w:t xml:space="preserve">Sąskaita, gauta už </w:t>
            </w:r>
            <w:r>
              <w:rPr>
                <w:sz w:val="20"/>
                <w:lang w:eastAsia="lt-LT"/>
              </w:rPr>
              <w:t>elektros energiją</w:t>
            </w:r>
            <w:r w:rsidRPr="00CA0717">
              <w:rPr>
                <w:sz w:val="20"/>
                <w:lang w:eastAsia="lt-LT"/>
              </w:rPr>
              <w:t xml:space="preserve"> </w:t>
            </w:r>
            <w:r>
              <w:rPr>
                <w:sz w:val="20"/>
                <w:lang w:eastAsia="lt-LT"/>
              </w:rPr>
              <w:t>birželio</w:t>
            </w:r>
            <w:r w:rsidRPr="00CA0717">
              <w:rPr>
                <w:sz w:val="20"/>
                <w:lang w:eastAsia="lt-LT"/>
              </w:rPr>
              <w:t xml:space="preserve"> mėnesį</w:t>
            </w:r>
          </w:p>
        </w:tc>
        <w:tc>
          <w:tcPr>
            <w:tcW w:w="1216" w:type="dxa"/>
          </w:tcPr>
          <w:p w14:paraId="6027136F" w14:textId="77777777" w:rsidR="003F0C38" w:rsidRDefault="003F0C38" w:rsidP="003F0C38">
            <w:pPr>
              <w:pStyle w:val="Sraopastraipa"/>
              <w:tabs>
                <w:tab w:val="left" w:pos="851"/>
                <w:tab w:val="left" w:pos="1418"/>
              </w:tabs>
              <w:ind w:left="0"/>
              <w:rPr>
                <w:szCs w:val="24"/>
                <w:lang w:eastAsia="lt-LT"/>
              </w:rPr>
            </w:pPr>
          </w:p>
        </w:tc>
        <w:tc>
          <w:tcPr>
            <w:tcW w:w="1051" w:type="dxa"/>
          </w:tcPr>
          <w:p w14:paraId="56217F09" w14:textId="77777777" w:rsidR="003F0C38" w:rsidRDefault="003F0C38" w:rsidP="003F0C38">
            <w:pPr>
              <w:pStyle w:val="Sraopastraipa"/>
              <w:tabs>
                <w:tab w:val="left" w:pos="851"/>
                <w:tab w:val="left" w:pos="1418"/>
              </w:tabs>
              <w:ind w:left="0"/>
              <w:rPr>
                <w:szCs w:val="24"/>
                <w:lang w:eastAsia="lt-LT"/>
              </w:rPr>
            </w:pPr>
          </w:p>
        </w:tc>
        <w:tc>
          <w:tcPr>
            <w:tcW w:w="1216" w:type="dxa"/>
          </w:tcPr>
          <w:p w14:paraId="5E1363D2" w14:textId="77777777" w:rsidR="003F0C38" w:rsidRDefault="003F0C38" w:rsidP="003F0C38">
            <w:pPr>
              <w:pStyle w:val="Sraopastraipa"/>
              <w:tabs>
                <w:tab w:val="left" w:pos="851"/>
                <w:tab w:val="left" w:pos="1418"/>
              </w:tabs>
              <w:ind w:left="0"/>
              <w:rPr>
                <w:szCs w:val="24"/>
                <w:lang w:eastAsia="lt-LT"/>
              </w:rPr>
            </w:pPr>
          </w:p>
        </w:tc>
        <w:tc>
          <w:tcPr>
            <w:tcW w:w="1051" w:type="dxa"/>
          </w:tcPr>
          <w:p w14:paraId="28E94A2E" w14:textId="77777777" w:rsidR="003F0C38" w:rsidRDefault="003F0C38" w:rsidP="003F0C38">
            <w:pPr>
              <w:pStyle w:val="Sraopastraipa"/>
              <w:tabs>
                <w:tab w:val="left" w:pos="851"/>
                <w:tab w:val="left" w:pos="1418"/>
              </w:tabs>
              <w:ind w:left="0"/>
              <w:rPr>
                <w:szCs w:val="24"/>
                <w:lang w:eastAsia="lt-LT"/>
              </w:rPr>
            </w:pPr>
          </w:p>
        </w:tc>
        <w:tc>
          <w:tcPr>
            <w:tcW w:w="1216" w:type="dxa"/>
          </w:tcPr>
          <w:p w14:paraId="18CF86DA" w14:textId="77777777" w:rsidR="003F0C38" w:rsidRDefault="003F0C38" w:rsidP="003F0C38">
            <w:pPr>
              <w:pStyle w:val="Sraopastraipa"/>
              <w:tabs>
                <w:tab w:val="left" w:pos="851"/>
                <w:tab w:val="left" w:pos="1418"/>
              </w:tabs>
              <w:ind w:left="0"/>
              <w:rPr>
                <w:szCs w:val="24"/>
                <w:lang w:eastAsia="lt-LT"/>
              </w:rPr>
            </w:pPr>
          </w:p>
        </w:tc>
        <w:tc>
          <w:tcPr>
            <w:tcW w:w="1051" w:type="dxa"/>
          </w:tcPr>
          <w:p w14:paraId="6C751F40" w14:textId="77777777" w:rsidR="003F0C38" w:rsidRDefault="003F0C38" w:rsidP="003F0C38">
            <w:pPr>
              <w:pStyle w:val="Sraopastraipa"/>
              <w:tabs>
                <w:tab w:val="left" w:pos="851"/>
                <w:tab w:val="left" w:pos="1418"/>
              </w:tabs>
              <w:ind w:left="0"/>
              <w:rPr>
                <w:szCs w:val="24"/>
                <w:lang w:eastAsia="lt-LT"/>
              </w:rPr>
            </w:pPr>
          </w:p>
        </w:tc>
      </w:tr>
      <w:tr w:rsidR="00CA0717" w14:paraId="1844C681" w14:textId="77777777" w:rsidTr="00CA0717">
        <w:tc>
          <w:tcPr>
            <w:tcW w:w="672" w:type="dxa"/>
          </w:tcPr>
          <w:p w14:paraId="0CA110F5" w14:textId="42E46D67" w:rsidR="003F0C38" w:rsidRDefault="00CA0717" w:rsidP="003F0C38">
            <w:pPr>
              <w:pStyle w:val="Sraopastraipa"/>
              <w:tabs>
                <w:tab w:val="left" w:pos="851"/>
                <w:tab w:val="left" w:pos="1418"/>
              </w:tabs>
              <w:ind w:left="0"/>
              <w:rPr>
                <w:szCs w:val="24"/>
                <w:lang w:eastAsia="lt-LT"/>
              </w:rPr>
            </w:pPr>
            <w:r>
              <w:rPr>
                <w:szCs w:val="24"/>
                <w:lang w:eastAsia="lt-LT"/>
              </w:rPr>
              <w:t>4.</w:t>
            </w:r>
          </w:p>
        </w:tc>
        <w:tc>
          <w:tcPr>
            <w:tcW w:w="2494" w:type="dxa"/>
          </w:tcPr>
          <w:p w14:paraId="1A144CFD" w14:textId="03811EF9" w:rsidR="003F0C38" w:rsidRDefault="00CA0717" w:rsidP="003F0C38">
            <w:pPr>
              <w:pStyle w:val="Sraopastraipa"/>
              <w:tabs>
                <w:tab w:val="left" w:pos="851"/>
                <w:tab w:val="left" w:pos="1418"/>
              </w:tabs>
              <w:ind w:left="0"/>
              <w:rPr>
                <w:szCs w:val="24"/>
                <w:lang w:eastAsia="lt-LT"/>
              </w:rPr>
            </w:pPr>
            <w:r w:rsidRPr="00CA0717">
              <w:rPr>
                <w:sz w:val="20"/>
                <w:lang w:eastAsia="lt-LT"/>
              </w:rPr>
              <w:t xml:space="preserve">Sąskaita, gauta už </w:t>
            </w:r>
            <w:r>
              <w:rPr>
                <w:sz w:val="20"/>
                <w:lang w:eastAsia="lt-LT"/>
              </w:rPr>
              <w:t>elektros energiją</w:t>
            </w:r>
            <w:r w:rsidRPr="00CA0717">
              <w:rPr>
                <w:sz w:val="20"/>
                <w:lang w:eastAsia="lt-LT"/>
              </w:rPr>
              <w:t xml:space="preserve"> </w:t>
            </w:r>
            <w:r>
              <w:rPr>
                <w:sz w:val="20"/>
                <w:lang w:eastAsia="lt-LT"/>
              </w:rPr>
              <w:t>liepos</w:t>
            </w:r>
            <w:r w:rsidRPr="00CA0717">
              <w:rPr>
                <w:sz w:val="20"/>
                <w:lang w:eastAsia="lt-LT"/>
              </w:rPr>
              <w:t xml:space="preserve"> mėnesį</w:t>
            </w:r>
          </w:p>
        </w:tc>
        <w:tc>
          <w:tcPr>
            <w:tcW w:w="1216" w:type="dxa"/>
          </w:tcPr>
          <w:p w14:paraId="17DA526A" w14:textId="77777777" w:rsidR="003F0C38" w:rsidRDefault="003F0C38" w:rsidP="003F0C38">
            <w:pPr>
              <w:pStyle w:val="Sraopastraipa"/>
              <w:tabs>
                <w:tab w:val="left" w:pos="851"/>
                <w:tab w:val="left" w:pos="1418"/>
              </w:tabs>
              <w:ind w:left="0"/>
              <w:rPr>
                <w:szCs w:val="24"/>
                <w:lang w:eastAsia="lt-LT"/>
              </w:rPr>
            </w:pPr>
          </w:p>
        </w:tc>
        <w:tc>
          <w:tcPr>
            <w:tcW w:w="1051" w:type="dxa"/>
          </w:tcPr>
          <w:p w14:paraId="2D987171" w14:textId="77777777" w:rsidR="003F0C38" w:rsidRDefault="003F0C38" w:rsidP="003F0C38">
            <w:pPr>
              <w:pStyle w:val="Sraopastraipa"/>
              <w:tabs>
                <w:tab w:val="left" w:pos="851"/>
                <w:tab w:val="left" w:pos="1418"/>
              </w:tabs>
              <w:ind w:left="0"/>
              <w:rPr>
                <w:szCs w:val="24"/>
                <w:lang w:eastAsia="lt-LT"/>
              </w:rPr>
            </w:pPr>
          </w:p>
        </w:tc>
        <w:tc>
          <w:tcPr>
            <w:tcW w:w="1216" w:type="dxa"/>
          </w:tcPr>
          <w:p w14:paraId="4C44DA16" w14:textId="77777777" w:rsidR="003F0C38" w:rsidRDefault="003F0C38" w:rsidP="003F0C38">
            <w:pPr>
              <w:pStyle w:val="Sraopastraipa"/>
              <w:tabs>
                <w:tab w:val="left" w:pos="851"/>
                <w:tab w:val="left" w:pos="1418"/>
              </w:tabs>
              <w:ind w:left="0"/>
              <w:rPr>
                <w:szCs w:val="24"/>
                <w:lang w:eastAsia="lt-LT"/>
              </w:rPr>
            </w:pPr>
          </w:p>
        </w:tc>
        <w:tc>
          <w:tcPr>
            <w:tcW w:w="1051" w:type="dxa"/>
          </w:tcPr>
          <w:p w14:paraId="086F5643" w14:textId="77777777" w:rsidR="003F0C38" w:rsidRDefault="003F0C38" w:rsidP="003F0C38">
            <w:pPr>
              <w:pStyle w:val="Sraopastraipa"/>
              <w:tabs>
                <w:tab w:val="left" w:pos="851"/>
                <w:tab w:val="left" w:pos="1418"/>
              </w:tabs>
              <w:ind w:left="0"/>
              <w:rPr>
                <w:szCs w:val="24"/>
                <w:lang w:eastAsia="lt-LT"/>
              </w:rPr>
            </w:pPr>
          </w:p>
        </w:tc>
        <w:tc>
          <w:tcPr>
            <w:tcW w:w="1216" w:type="dxa"/>
          </w:tcPr>
          <w:p w14:paraId="324CFAC5" w14:textId="77777777" w:rsidR="003F0C38" w:rsidRDefault="003F0C38" w:rsidP="003F0C38">
            <w:pPr>
              <w:pStyle w:val="Sraopastraipa"/>
              <w:tabs>
                <w:tab w:val="left" w:pos="851"/>
                <w:tab w:val="left" w:pos="1418"/>
              </w:tabs>
              <w:ind w:left="0"/>
              <w:rPr>
                <w:szCs w:val="24"/>
                <w:lang w:eastAsia="lt-LT"/>
              </w:rPr>
            </w:pPr>
          </w:p>
        </w:tc>
        <w:tc>
          <w:tcPr>
            <w:tcW w:w="1051" w:type="dxa"/>
          </w:tcPr>
          <w:p w14:paraId="4E3D1468" w14:textId="77777777" w:rsidR="003F0C38" w:rsidRDefault="003F0C38" w:rsidP="003F0C38">
            <w:pPr>
              <w:pStyle w:val="Sraopastraipa"/>
              <w:tabs>
                <w:tab w:val="left" w:pos="851"/>
                <w:tab w:val="left" w:pos="1418"/>
              </w:tabs>
              <w:ind w:left="0"/>
              <w:rPr>
                <w:szCs w:val="24"/>
                <w:lang w:eastAsia="lt-LT"/>
              </w:rPr>
            </w:pPr>
          </w:p>
        </w:tc>
      </w:tr>
      <w:tr w:rsidR="00CA0717" w14:paraId="5AA079DF" w14:textId="77777777" w:rsidTr="00CA0717">
        <w:tc>
          <w:tcPr>
            <w:tcW w:w="672" w:type="dxa"/>
          </w:tcPr>
          <w:p w14:paraId="75E10039" w14:textId="232E395A" w:rsidR="00CA0717" w:rsidRDefault="00CA0717" w:rsidP="003F0C38">
            <w:pPr>
              <w:pStyle w:val="Sraopastraipa"/>
              <w:tabs>
                <w:tab w:val="left" w:pos="851"/>
                <w:tab w:val="left" w:pos="1418"/>
              </w:tabs>
              <w:ind w:left="0"/>
              <w:rPr>
                <w:szCs w:val="24"/>
                <w:lang w:eastAsia="lt-LT"/>
              </w:rPr>
            </w:pPr>
            <w:r>
              <w:rPr>
                <w:szCs w:val="24"/>
                <w:lang w:eastAsia="lt-LT"/>
              </w:rPr>
              <w:t>5.</w:t>
            </w:r>
          </w:p>
        </w:tc>
        <w:tc>
          <w:tcPr>
            <w:tcW w:w="2494" w:type="dxa"/>
          </w:tcPr>
          <w:p w14:paraId="53D27960" w14:textId="4BA5A8E1" w:rsidR="00CA0717" w:rsidRPr="00CA0717" w:rsidRDefault="00CA0717" w:rsidP="003F0C38">
            <w:pPr>
              <w:pStyle w:val="Sraopastraipa"/>
              <w:tabs>
                <w:tab w:val="left" w:pos="851"/>
                <w:tab w:val="left" w:pos="1418"/>
              </w:tabs>
              <w:ind w:left="0"/>
              <w:rPr>
                <w:sz w:val="20"/>
                <w:lang w:eastAsia="lt-LT"/>
              </w:rPr>
            </w:pPr>
            <w:r w:rsidRPr="00CA0717">
              <w:rPr>
                <w:sz w:val="20"/>
                <w:lang w:eastAsia="lt-LT"/>
              </w:rPr>
              <w:t xml:space="preserve">Sąskaita, gauta už </w:t>
            </w:r>
            <w:r>
              <w:rPr>
                <w:sz w:val="20"/>
                <w:lang w:eastAsia="lt-LT"/>
              </w:rPr>
              <w:t>elektros energiją</w:t>
            </w:r>
            <w:r w:rsidRPr="00CA0717">
              <w:rPr>
                <w:sz w:val="20"/>
                <w:lang w:eastAsia="lt-LT"/>
              </w:rPr>
              <w:t xml:space="preserve"> </w:t>
            </w:r>
            <w:r>
              <w:rPr>
                <w:sz w:val="20"/>
                <w:lang w:eastAsia="lt-LT"/>
              </w:rPr>
              <w:t>rugpjūčio</w:t>
            </w:r>
            <w:r w:rsidRPr="00CA0717">
              <w:rPr>
                <w:sz w:val="20"/>
                <w:lang w:eastAsia="lt-LT"/>
              </w:rPr>
              <w:t xml:space="preserve"> mėnesį</w:t>
            </w:r>
          </w:p>
        </w:tc>
        <w:tc>
          <w:tcPr>
            <w:tcW w:w="1216" w:type="dxa"/>
          </w:tcPr>
          <w:p w14:paraId="4C873CA7" w14:textId="77777777" w:rsidR="00CA0717" w:rsidRDefault="00CA0717" w:rsidP="003F0C38">
            <w:pPr>
              <w:pStyle w:val="Sraopastraipa"/>
              <w:tabs>
                <w:tab w:val="left" w:pos="851"/>
                <w:tab w:val="left" w:pos="1418"/>
              </w:tabs>
              <w:ind w:left="0"/>
              <w:rPr>
                <w:szCs w:val="24"/>
                <w:lang w:eastAsia="lt-LT"/>
              </w:rPr>
            </w:pPr>
          </w:p>
        </w:tc>
        <w:tc>
          <w:tcPr>
            <w:tcW w:w="1051" w:type="dxa"/>
          </w:tcPr>
          <w:p w14:paraId="7B2EB844" w14:textId="77777777" w:rsidR="00CA0717" w:rsidRDefault="00CA0717" w:rsidP="003F0C38">
            <w:pPr>
              <w:pStyle w:val="Sraopastraipa"/>
              <w:tabs>
                <w:tab w:val="left" w:pos="851"/>
                <w:tab w:val="left" w:pos="1418"/>
              </w:tabs>
              <w:ind w:left="0"/>
              <w:rPr>
                <w:szCs w:val="24"/>
                <w:lang w:eastAsia="lt-LT"/>
              </w:rPr>
            </w:pPr>
          </w:p>
        </w:tc>
        <w:tc>
          <w:tcPr>
            <w:tcW w:w="1216" w:type="dxa"/>
          </w:tcPr>
          <w:p w14:paraId="4A601498" w14:textId="77777777" w:rsidR="00CA0717" w:rsidRDefault="00CA0717" w:rsidP="003F0C38">
            <w:pPr>
              <w:pStyle w:val="Sraopastraipa"/>
              <w:tabs>
                <w:tab w:val="left" w:pos="851"/>
                <w:tab w:val="left" w:pos="1418"/>
              </w:tabs>
              <w:ind w:left="0"/>
              <w:rPr>
                <w:szCs w:val="24"/>
                <w:lang w:eastAsia="lt-LT"/>
              </w:rPr>
            </w:pPr>
          </w:p>
        </w:tc>
        <w:tc>
          <w:tcPr>
            <w:tcW w:w="1051" w:type="dxa"/>
          </w:tcPr>
          <w:p w14:paraId="6302E9DA" w14:textId="77777777" w:rsidR="00CA0717" w:rsidRDefault="00CA0717" w:rsidP="003F0C38">
            <w:pPr>
              <w:pStyle w:val="Sraopastraipa"/>
              <w:tabs>
                <w:tab w:val="left" w:pos="851"/>
                <w:tab w:val="left" w:pos="1418"/>
              </w:tabs>
              <w:ind w:left="0"/>
              <w:rPr>
                <w:szCs w:val="24"/>
                <w:lang w:eastAsia="lt-LT"/>
              </w:rPr>
            </w:pPr>
          </w:p>
        </w:tc>
        <w:tc>
          <w:tcPr>
            <w:tcW w:w="1216" w:type="dxa"/>
          </w:tcPr>
          <w:p w14:paraId="01D239D9" w14:textId="77777777" w:rsidR="00CA0717" w:rsidRDefault="00CA0717" w:rsidP="003F0C38">
            <w:pPr>
              <w:pStyle w:val="Sraopastraipa"/>
              <w:tabs>
                <w:tab w:val="left" w:pos="851"/>
                <w:tab w:val="left" w:pos="1418"/>
              </w:tabs>
              <w:ind w:left="0"/>
              <w:rPr>
                <w:szCs w:val="24"/>
                <w:lang w:eastAsia="lt-LT"/>
              </w:rPr>
            </w:pPr>
          </w:p>
        </w:tc>
        <w:tc>
          <w:tcPr>
            <w:tcW w:w="1051" w:type="dxa"/>
          </w:tcPr>
          <w:p w14:paraId="7901F1A7" w14:textId="77777777" w:rsidR="00CA0717" w:rsidRDefault="00CA0717" w:rsidP="003F0C38">
            <w:pPr>
              <w:pStyle w:val="Sraopastraipa"/>
              <w:tabs>
                <w:tab w:val="left" w:pos="851"/>
                <w:tab w:val="left" w:pos="1418"/>
              </w:tabs>
              <w:ind w:left="0"/>
              <w:rPr>
                <w:szCs w:val="24"/>
                <w:lang w:eastAsia="lt-LT"/>
              </w:rPr>
            </w:pPr>
          </w:p>
        </w:tc>
      </w:tr>
      <w:tr w:rsidR="00CA0717" w14:paraId="4B373492" w14:textId="77777777" w:rsidTr="00CA0717">
        <w:tc>
          <w:tcPr>
            <w:tcW w:w="672" w:type="dxa"/>
          </w:tcPr>
          <w:p w14:paraId="2C1CFB99" w14:textId="1D58B7AF" w:rsidR="00CA0717" w:rsidRDefault="00CA0717" w:rsidP="003F0C38">
            <w:pPr>
              <w:pStyle w:val="Sraopastraipa"/>
              <w:tabs>
                <w:tab w:val="left" w:pos="851"/>
                <w:tab w:val="left" w:pos="1418"/>
              </w:tabs>
              <w:ind w:left="0"/>
              <w:rPr>
                <w:szCs w:val="24"/>
                <w:lang w:eastAsia="lt-LT"/>
              </w:rPr>
            </w:pPr>
            <w:r>
              <w:rPr>
                <w:szCs w:val="24"/>
                <w:lang w:eastAsia="lt-LT"/>
              </w:rPr>
              <w:t>6.</w:t>
            </w:r>
          </w:p>
        </w:tc>
        <w:tc>
          <w:tcPr>
            <w:tcW w:w="2494" w:type="dxa"/>
          </w:tcPr>
          <w:p w14:paraId="6EECEC61" w14:textId="0CA97E4C" w:rsidR="00CA0717" w:rsidRPr="00CA0717" w:rsidRDefault="00CA0717" w:rsidP="003F0C38">
            <w:pPr>
              <w:pStyle w:val="Sraopastraipa"/>
              <w:tabs>
                <w:tab w:val="left" w:pos="851"/>
                <w:tab w:val="left" w:pos="1418"/>
              </w:tabs>
              <w:ind w:left="0"/>
              <w:rPr>
                <w:sz w:val="20"/>
                <w:lang w:eastAsia="lt-LT"/>
              </w:rPr>
            </w:pPr>
            <w:r w:rsidRPr="00CA0717">
              <w:rPr>
                <w:sz w:val="20"/>
                <w:lang w:eastAsia="lt-LT"/>
              </w:rPr>
              <w:t xml:space="preserve">Sąskaita, gauta už </w:t>
            </w:r>
            <w:r>
              <w:rPr>
                <w:sz w:val="20"/>
                <w:lang w:eastAsia="lt-LT"/>
              </w:rPr>
              <w:t>elektros energiją</w:t>
            </w:r>
            <w:r w:rsidRPr="00CA0717">
              <w:rPr>
                <w:sz w:val="20"/>
                <w:lang w:eastAsia="lt-LT"/>
              </w:rPr>
              <w:t xml:space="preserve"> </w:t>
            </w:r>
            <w:r>
              <w:rPr>
                <w:sz w:val="20"/>
                <w:lang w:eastAsia="lt-LT"/>
              </w:rPr>
              <w:t>rugsėjo</w:t>
            </w:r>
            <w:r w:rsidRPr="00CA0717">
              <w:rPr>
                <w:sz w:val="20"/>
                <w:lang w:eastAsia="lt-LT"/>
              </w:rPr>
              <w:t xml:space="preserve"> mėnesį</w:t>
            </w:r>
          </w:p>
        </w:tc>
        <w:tc>
          <w:tcPr>
            <w:tcW w:w="1216" w:type="dxa"/>
          </w:tcPr>
          <w:p w14:paraId="1235303D" w14:textId="77777777" w:rsidR="00CA0717" w:rsidRDefault="00CA0717" w:rsidP="003F0C38">
            <w:pPr>
              <w:pStyle w:val="Sraopastraipa"/>
              <w:tabs>
                <w:tab w:val="left" w:pos="851"/>
                <w:tab w:val="left" w:pos="1418"/>
              </w:tabs>
              <w:ind w:left="0"/>
              <w:rPr>
                <w:szCs w:val="24"/>
                <w:lang w:eastAsia="lt-LT"/>
              </w:rPr>
            </w:pPr>
          </w:p>
        </w:tc>
        <w:tc>
          <w:tcPr>
            <w:tcW w:w="1051" w:type="dxa"/>
          </w:tcPr>
          <w:p w14:paraId="1D885653" w14:textId="77777777" w:rsidR="00CA0717" w:rsidRDefault="00CA0717" w:rsidP="003F0C38">
            <w:pPr>
              <w:pStyle w:val="Sraopastraipa"/>
              <w:tabs>
                <w:tab w:val="left" w:pos="851"/>
                <w:tab w:val="left" w:pos="1418"/>
              </w:tabs>
              <w:ind w:left="0"/>
              <w:rPr>
                <w:szCs w:val="24"/>
                <w:lang w:eastAsia="lt-LT"/>
              </w:rPr>
            </w:pPr>
          </w:p>
        </w:tc>
        <w:tc>
          <w:tcPr>
            <w:tcW w:w="1216" w:type="dxa"/>
          </w:tcPr>
          <w:p w14:paraId="1264708B" w14:textId="77777777" w:rsidR="00CA0717" w:rsidRDefault="00CA0717" w:rsidP="003F0C38">
            <w:pPr>
              <w:pStyle w:val="Sraopastraipa"/>
              <w:tabs>
                <w:tab w:val="left" w:pos="851"/>
                <w:tab w:val="left" w:pos="1418"/>
              </w:tabs>
              <w:ind w:left="0"/>
              <w:rPr>
                <w:szCs w:val="24"/>
                <w:lang w:eastAsia="lt-LT"/>
              </w:rPr>
            </w:pPr>
          </w:p>
        </w:tc>
        <w:tc>
          <w:tcPr>
            <w:tcW w:w="1051" w:type="dxa"/>
          </w:tcPr>
          <w:p w14:paraId="323E356D" w14:textId="77777777" w:rsidR="00CA0717" w:rsidRDefault="00CA0717" w:rsidP="003F0C38">
            <w:pPr>
              <w:pStyle w:val="Sraopastraipa"/>
              <w:tabs>
                <w:tab w:val="left" w:pos="851"/>
                <w:tab w:val="left" w:pos="1418"/>
              </w:tabs>
              <w:ind w:left="0"/>
              <w:rPr>
                <w:szCs w:val="24"/>
                <w:lang w:eastAsia="lt-LT"/>
              </w:rPr>
            </w:pPr>
          </w:p>
        </w:tc>
        <w:tc>
          <w:tcPr>
            <w:tcW w:w="1216" w:type="dxa"/>
          </w:tcPr>
          <w:p w14:paraId="17946187" w14:textId="77777777" w:rsidR="00CA0717" w:rsidRDefault="00CA0717" w:rsidP="003F0C38">
            <w:pPr>
              <w:pStyle w:val="Sraopastraipa"/>
              <w:tabs>
                <w:tab w:val="left" w:pos="851"/>
                <w:tab w:val="left" w:pos="1418"/>
              </w:tabs>
              <w:ind w:left="0"/>
              <w:rPr>
                <w:szCs w:val="24"/>
                <w:lang w:eastAsia="lt-LT"/>
              </w:rPr>
            </w:pPr>
          </w:p>
        </w:tc>
        <w:tc>
          <w:tcPr>
            <w:tcW w:w="1051" w:type="dxa"/>
          </w:tcPr>
          <w:p w14:paraId="326E4419" w14:textId="77777777" w:rsidR="00CA0717" w:rsidRDefault="00CA0717" w:rsidP="003F0C38">
            <w:pPr>
              <w:pStyle w:val="Sraopastraipa"/>
              <w:tabs>
                <w:tab w:val="left" w:pos="851"/>
                <w:tab w:val="left" w:pos="1418"/>
              </w:tabs>
              <w:ind w:left="0"/>
              <w:rPr>
                <w:szCs w:val="24"/>
                <w:lang w:eastAsia="lt-LT"/>
              </w:rPr>
            </w:pPr>
          </w:p>
        </w:tc>
      </w:tr>
      <w:tr w:rsidR="00CA0717" w14:paraId="1E73932A" w14:textId="77777777" w:rsidTr="00CA0717">
        <w:tc>
          <w:tcPr>
            <w:tcW w:w="672" w:type="dxa"/>
          </w:tcPr>
          <w:p w14:paraId="0410E2A4" w14:textId="1E766296" w:rsidR="00CA0717" w:rsidRDefault="00CA0717" w:rsidP="003F0C38">
            <w:pPr>
              <w:pStyle w:val="Sraopastraipa"/>
              <w:tabs>
                <w:tab w:val="left" w:pos="851"/>
                <w:tab w:val="left" w:pos="1418"/>
              </w:tabs>
              <w:ind w:left="0"/>
              <w:rPr>
                <w:szCs w:val="24"/>
                <w:lang w:eastAsia="lt-LT"/>
              </w:rPr>
            </w:pPr>
            <w:r>
              <w:rPr>
                <w:szCs w:val="24"/>
                <w:lang w:eastAsia="lt-LT"/>
              </w:rPr>
              <w:t>7.</w:t>
            </w:r>
          </w:p>
        </w:tc>
        <w:tc>
          <w:tcPr>
            <w:tcW w:w="2494" w:type="dxa"/>
          </w:tcPr>
          <w:p w14:paraId="16D353DF" w14:textId="5C44C777" w:rsidR="00CA0717" w:rsidRPr="00CA0717" w:rsidRDefault="00CA0717" w:rsidP="003F0C38">
            <w:pPr>
              <w:pStyle w:val="Sraopastraipa"/>
              <w:tabs>
                <w:tab w:val="left" w:pos="851"/>
                <w:tab w:val="left" w:pos="1418"/>
              </w:tabs>
              <w:ind w:left="0"/>
              <w:rPr>
                <w:sz w:val="20"/>
                <w:lang w:eastAsia="lt-LT"/>
              </w:rPr>
            </w:pPr>
            <w:r w:rsidRPr="00CA0717">
              <w:rPr>
                <w:sz w:val="20"/>
                <w:lang w:eastAsia="lt-LT"/>
              </w:rPr>
              <w:t xml:space="preserve">Sąskaita, gauta už elektros energiją </w:t>
            </w:r>
            <w:r>
              <w:rPr>
                <w:sz w:val="20"/>
                <w:lang w:eastAsia="lt-LT"/>
              </w:rPr>
              <w:t>spalio</w:t>
            </w:r>
            <w:r w:rsidRPr="00CA0717">
              <w:rPr>
                <w:sz w:val="20"/>
                <w:lang w:eastAsia="lt-LT"/>
              </w:rPr>
              <w:t xml:space="preserve"> mėnesį</w:t>
            </w:r>
          </w:p>
        </w:tc>
        <w:tc>
          <w:tcPr>
            <w:tcW w:w="1216" w:type="dxa"/>
          </w:tcPr>
          <w:p w14:paraId="44453E85" w14:textId="77777777" w:rsidR="00CA0717" w:rsidRDefault="00CA0717" w:rsidP="003F0C38">
            <w:pPr>
              <w:pStyle w:val="Sraopastraipa"/>
              <w:tabs>
                <w:tab w:val="left" w:pos="851"/>
                <w:tab w:val="left" w:pos="1418"/>
              </w:tabs>
              <w:ind w:left="0"/>
              <w:rPr>
                <w:szCs w:val="24"/>
                <w:lang w:eastAsia="lt-LT"/>
              </w:rPr>
            </w:pPr>
          </w:p>
        </w:tc>
        <w:tc>
          <w:tcPr>
            <w:tcW w:w="1051" w:type="dxa"/>
          </w:tcPr>
          <w:p w14:paraId="2F7C4A1C" w14:textId="77777777" w:rsidR="00CA0717" w:rsidRDefault="00CA0717" w:rsidP="003F0C38">
            <w:pPr>
              <w:pStyle w:val="Sraopastraipa"/>
              <w:tabs>
                <w:tab w:val="left" w:pos="851"/>
                <w:tab w:val="left" w:pos="1418"/>
              </w:tabs>
              <w:ind w:left="0"/>
              <w:rPr>
                <w:szCs w:val="24"/>
                <w:lang w:eastAsia="lt-LT"/>
              </w:rPr>
            </w:pPr>
          </w:p>
        </w:tc>
        <w:tc>
          <w:tcPr>
            <w:tcW w:w="1216" w:type="dxa"/>
          </w:tcPr>
          <w:p w14:paraId="4E33ED30" w14:textId="77777777" w:rsidR="00CA0717" w:rsidRDefault="00CA0717" w:rsidP="003F0C38">
            <w:pPr>
              <w:pStyle w:val="Sraopastraipa"/>
              <w:tabs>
                <w:tab w:val="left" w:pos="851"/>
                <w:tab w:val="left" w:pos="1418"/>
              </w:tabs>
              <w:ind w:left="0"/>
              <w:rPr>
                <w:szCs w:val="24"/>
                <w:lang w:eastAsia="lt-LT"/>
              </w:rPr>
            </w:pPr>
          </w:p>
        </w:tc>
        <w:tc>
          <w:tcPr>
            <w:tcW w:w="1051" w:type="dxa"/>
          </w:tcPr>
          <w:p w14:paraId="391F1C2F" w14:textId="77777777" w:rsidR="00CA0717" w:rsidRDefault="00CA0717" w:rsidP="003F0C38">
            <w:pPr>
              <w:pStyle w:val="Sraopastraipa"/>
              <w:tabs>
                <w:tab w:val="left" w:pos="851"/>
                <w:tab w:val="left" w:pos="1418"/>
              </w:tabs>
              <w:ind w:left="0"/>
              <w:rPr>
                <w:szCs w:val="24"/>
                <w:lang w:eastAsia="lt-LT"/>
              </w:rPr>
            </w:pPr>
          </w:p>
        </w:tc>
        <w:tc>
          <w:tcPr>
            <w:tcW w:w="1216" w:type="dxa"/>
          </w:tcPr>
          <w:p w14:paraId="7989176E" w14:textId="77777777" w:rsidR="00CA0717" w:rsidRDefault="00CA0717" w:rsidP="003F0C38">
            <w:pPr>
              <w:pStyle w:val="Sraopastraipa"/>
              <w:tabs>
                <w:tab w:val="left" w:pos="851"/>
                <w:tab w:val="left" w:pos="1418"/>
              </w:tabs>
              <w:ind w:left="0"/>
              <w:rPr>
                <w:szCs w:val="24"/>
                <w:lang w:eastAsia="lt-LT"/>
              </w:rPr>
            </w:pPr>
          </w:p>
        </w:tc>
        <w:tc>
          <w:tcPr>
            <w:tcW w:w="1051" w:type="dxa"/>
          </w:tcPr>
          <w:p w14:paraId="1B54C76E" w14:textId="77777777" w:rsidR="00CA0717" w:rsidRDefault="00CA0717" w:rsidP="003F0C38">
            <w:pPr>
              <w:pStyle w:val="Sraopastraipa"/>
              <w:tabs>
                <w:tab w:val="left" w:pos="851"/>
                <w:tab w:val="left" w:pos="1418"/>
              </w:tabs>
              <w:ind w:left="0"/>
              <w:rPr>
                <w:szCs w:val="24"/>
                <w:lang w:eastAsia="lt-LT"/>
              </w:rPr>
            </w:pPr>
          </w:p>
        </w:tc>
      </w:tr>
      <w:tr w:rsidR="00CA0717" w14:paraId="1BE13CE8" w14:textId="77777777" w:rsidTr="00CA0717">
        <w:tc>
          <w:tcPr>
            <w:tcW w:w="672" w:type="dxa"/>
          </w:tcPr>
          <w:p w14:paraId="339A36BB" w14:textId="77777777" w:rsidR="00CA0717" w:rsidRDefault="00CA0717" w:rsidP="003F0C38">
            <w:pPr>
              <w:pStyle w:val="Sraopastraipa"/>
              <w:tabs>
                <w:tab w:val="left" w:pos="851"/>
                <w:tab w:val="left" w:pos="1418"/>
              </w:tabs>
              <w:ind w:left="0"/>
              <w:rPr>
                <w:szCs w:val="24"/>
                <w:lang w:eastAsia="lt-LT"/>
              </w:rPr>
            </w:pPr>
          </w:p>
        </w:tc>
        <w:tc>
          <w:tcPr>
            <w:tcW w:w="2494" w:type="dxa"/>
          </w:tcPr>
          <w:p w14:paraId="3E3260ED" w14:textId="39348524" w:rsidR="00CA0717" w:rsidRPr="00CA0717" w:rsidRDefault="00CA0717" w:rsidP="003F0C38">
            <w:pPr>
              <w:pStyle w:val="Sraopastraipa"/>
              <w:tabs>
                <w:tab w:val="left" w:pos="851"/>
                <w:tab w:val="left" w:pos="1418"/>
              </w:tabs>
              <w:ind w:left="0"/>
              <w:rPr>
                <w:sz w:val="20"/>
                <w:lang w:eastAsia="lt-LT"/>
              </w:rPr>
            </w:pPr>
            <w:r>
              <w:rPr>
                <w:sz w:val="20"/>
                <w:lang w:eastAsia="lt-LT"/>
              </w:rPr>
              <w:t>Iš viso prašoma kompensacijos suma</w:t>
            </w:r>
          </w:p>
        </w:tc>
        <w:tc>
          <w:tcPr>
            <w:tcW w:w="1216" w:type="dxa"/>
          </w:tcPr>
          <w:p w14:paraId="2DBD3865" w14:textId="2EE49A42" w:rsidR="00CA0717" w:rsidRPr="00CA0717" w:rsidRDefault="00CA0717" w:rsidP="00CA0717">
            <w:pPr>
              <w:pStyle w:val="Sraopastraipa"/>
              <w:tabs>
                <w:tab w:val="left" w:pos="851"/>
                <w:tab w:val="left" w:pos="1418"/>
              </w:tabs>
              <w:ind w:left="0"/>
              <w:jc w:val="center"/>
              <w:rPr>
                <w:sz w:val="20"/>
                <w:lang w:eastAsia="lt-LT"/>
              </w:rPr>
            </w:pPr>
            <w:r w:rsidRPr="00CA0717">
              <w:rPr>
                <w:sz w:val="20"/>
                <w:lang w:eastAsia="lt-LT"/>
              </w:rPr>
              <w:t>X</w:t>
            </w:r>
          </w:p>
        </w:tc>
        <w:tc>
          <w:tcPr>
            <w:tcW w:w="1051" w:type="dxa"/>
          </w:tcPr>
          <w:p w14:paraId="4F293B6E" w14:textId="4ED4204C" w:rsidR="00CA0717" w:rsidRPr="00CA0717" w:rsidRDefault="00CA0717" w:rsidP="00CA0717">
            <w:pPr>
              <w:pStyle w:val="Sraopastraipa"/>
              <w:tabs>
                <w:tab w:val="left" w:pos="851"/>
                <w:tab w:val="left" w:pos="1418"/>
              </w:tabs>
              <w:ind w:left="0"/>
              <w:jc w:val="center"/>
              <w:rPr>
                <w:sz w:val="20"/>
                <w:lang w:eastAsia="lt-LT"/>
              </w:rPr>
            </w:pPr>
            <w:r w:rsidRPr="00CA0717">
              <w:rPr>
                <w:sz w:val="20"/>
                <w:lang w:eastAsia="lt-LT"/>
              </w:rPr>
              <w:t>X</w:t>
            </w:r>
          </w:p>
        </w:tc>
        <w:tc>
          <w:tcPr>
            <w:tcW w:w="1216" w:type="dxa"/>
          </w:tcPr>
          <w:p w14:paraId="7BD9C266" w14:textId="3AE7DF2C" w:rsidR="00CA0717" w:rsidRPr="00CA0717" w:rsidRDefault="00CA0717" w:rsidP="00CA0717">
            <w:pPr>
              <w:pStyle w:val="Sraopastraipa"/>
              <w:tabs>
                <w:tab w:val="left" w:pos="851"/>
                <w:tab w:val="left" w:pos="1418"/>
              </w:tabs>
              <w:ind w:left="0"/>
              <w:jc w:val="center"/>
              <w:rPr>
                <w:sz w:val="20"/>
                <w:lang w:eastAsia="lt-LT"/>
              </w:rPr>
            </w:pPr>
            <w:r w:rsidRPr="00CA0717">
              <w:rPr>
                <w:sz w:val="20"/>
                <w:lang w:eastAsia="lt-LT"/>
              </w:rPr>
              <w:t>X</w:t>
            </w:r>
          </w:p>
        </w:tc>
        <w:tc>
          <w:tcPr>
            <w:tcW w:w="1051" w:type="dxa"/>
          </w:tcPr>
          <w:p w14:paraId="6C03C248" w14:textId="0303DE1E" w:rsidR="00CA0717" w:rsidRPr="00CA0717" w:rsidRDefault="00CA0717" w:rsidP="00CA0717">
            <w:pPr>
              <w:pStyle w:val="Sraopastraipa"/>
              <w:tabs>
                <w:tab w:val="left" w:pos="851"/>
                <w:tab w:val="left" w:pos="1418"/>
              </w:tabs>
              <w:ind w:left="0"/>
              <w:jc w:val="center"/>
              <w:rPr>
                <w:sz w:val="20"/>
                <w:lang w:eastAsia="lt-LT"/>
              </w:rPr>
            </w:pPr>
            <w:r w:rsidRPr="00CA0717">
              <w:rPr>
                <w:sz w:val="20"/>
                <w:lang w:eastAsia="lt-LT"/>
              </w:rPr>
              <w:t>X</w:t>
            </w:r>
          </w:p>
        </w:tc>
        <w:tc>
          <w:tcPr>
            <w:tcW w:w="1216" w:type="dxa"/>
          </w:tcPr>
          <w:p w14:paraId="67412E7A" w14:textId="466CC5CB" w:rsidR="00CA0717" w:rsidRPr="00CA0717" w:rsidRDefault="00CA0717" w:rsidP="00CA0717">
            <w:pPr>
              <w:pStyle w:val="Sraopastraipa"/>
              <w:tabs>
                <w:tab w:val="left" w:pos="851"/>
                <w:tab w:val="left" w:pos="1418"/>
              </w:tabs>
              <w:ind w:left="0"/>
              <w:jc w:val="center"/>
              <w:rPr>
                <w:sz w:val="20"/>
                <w:lang w:eastAsia="lt-LT"/>
              </w:rPr>
            </w:pPr>
            <w:r w:rsidRPr="00CA0717">
              <w:rPr>
                <w:sz w:val="20"/>
                <w:lang w:eastAsia="lt-LT"/>
              </w:rPr>
              <w:t>X</w:t>
            </w:r>
          </w:p>
        </w:tc>
        <w:tc>
          <w:tcPr>
            <w:tcW w:w="1051" w:type="dxa"/>
          </w:tcPr>
          <w:p w14:paraId="4AA0F4EE" w14:textId="77777777" w:rsidR="00CA0717" w:rsidRDefault="00CA0717" w:rsidP="003F0C38">
            <w:pPr>
              <w:pStyle w:val="Sraopastraipa"/>
              <w:tabs>
                <w:tab w:val="left" w:pos="851"/>
                <w:tab w:val="left" w:pos="1418"/>
              </w:tabs>
              <w:ind w:left="0"/>
              <w:rPr>
                <w:szCs w:val="24"/>
                <w:lang w:eastAsia="lt-LT"/>
              </w:rPr>
            </w:pPr>
          </w:p>
        </w:tc>
      </w:tr>
    </w:tbl>
    <w:p w14:paraId="3465840D" w14:textId="77777777" w:rsidR="008A5657" w:rsidRPr="008A5657" w:rsidRDefault="008A5657" w:rsidP="003F0C38">
      <w:pPr>
        <w:pStyle w:val="Sraopastraipa"/>
        <w:tabs>
          <w:tab w:val="left" w:pos="851"/>
          <w:tab w:val="left" w:pos="1418"/>
        </w:tabs>
        <w:ind w:left="851" w:hanging="851"/>
        <w:rPr>
          <w:szCs w:val="24"/>
          <w:lang w:eastAsia="lt-LT"/>
        </w:rPr>
      </w:pPr>
    </w:p>
    <w:p w14:paraId="1AAC6103" w14:textId="12B1C8FC" w:rsidR="008A5657" w:rsidRPr="008A5657" w:rsidRDefault="008A5657" w:rsidP="00CA0717">
      <w:pPr>
        <w:pStyle w:val="Sraopastraipa"/>
        <w:tabs>
          <w:tab w:val="left" w:pos="284"/>
          <w:tab w:val="left" w:pos="1134"/>
        </w:tabs>
        <w:ind w:left="-142" w:firstLine="1276"/>
        <w:rPr>
          <w:szCs w:val="24"/>
          <w:lang w:eastAsia="lt-LT"/>
        </w:rPr>
      </w:pPr>
      <w:r w:rsidRPr="008A5657">
        <w:rPr>
          <w:szCs w:val="24"/>
          <w:lang w:eastAsia="lt-LT"/>
        </w:rPr>
        <w:t>2. Nuosavybės, nuomos, panaudos ar kitais teisės aktų nustatytais pagrindais valdomų patalpų plotas (kv. m) ir valdymo pagrindas (nuosavybės, nuomos, panaudos ir kt.): ________________ ________________________________________________________________________________</w:t>
      </w:r>
    </w:p>
    <w:p w14:paraId="62126044" w14:textId="77777777" w:rsidR="008A5657" w:rsidRPr="008A5657" w:rsidRDefault="008A5657" w:rsidP="00CA0717">
      <w:pPr>
        <w:pStyle w:val="Sraopastraipa"/>
        <w:tabs>
          <w:tab w:val="left" w:pos="851"/>
          <w:tab w:val="left" w:pos="1418"/>
        </w:tabs>
        <w:ind w:left="851" w:hanging="851"/>
        <w:rPr>
          <w:szCs w:val="24"/>
          <w:lang w:eastAsia="lt-LT"/>
        </w:rPr>
      </w:pPr>
    </w:p>
    <w:p w14:paraId="76040909" w14:textId="50B1527A" w:rsidR="008A5657" w:rsidRPr="008A5657" w:rsidRDefault="00CA0717" w:rsidP="00C2220D">
      <w:pPr>
        <w:pStyle w:val="Sraopastraipa"/>
        <w:tabs>
          <w:tab w:val="left" w:pos="993"/>
          <w:tab w:val="left" w:pos="1418"/>
        </w:tabs>
        <w:spacing w:line="276" w:lineRule="auto"/>
        <w:ind w:left="851" w:hanging="851"/>
        <w:jc w:val="both"/>
        <w:rPr>
          <w:szCs w:val="24"/>
          <w:lang w:eastAsia="lt-LT"/>
        </w:rPr>
      </w:pPr>
      <w:r>
        <w:rPr>
          <w:szCs w:val="24"/>
          <w:lang w:eastAsia="lt-LT"/>
        </w:rPr>
        <w:tab/>
      </w:r>
      <w:r w:rsidR="008A5657" w:rsidRPr="008A5657">
        <w:rPr>
          <w:szCs w:val="24"/>
          <w:lang w:eastAsia="lt-LT"/>
        </w:rPr>
        <w:t>3. Patvirtinu, kad:</w:t>
      </w:r>
    </w:p>
    <w:p w14:paraId="69B7AC95" w14:textId="3C3390D0" w:rsidR="008A5657" w:rsidRPr="008A5657" w:rsidRDefault="008A5657" w:rsidP="00C2220D">
      <w:pPr>
        <w:pStyle w:val="Sraopastraipa"/>
        <w:tabs>
          <w:tab w:val="left" w:pos="567"/>
          <w:tab w:val="left" w:pos="1418"/>
        </w:tabs>
        <w:spacing w:line="276" w:lineRule="auto"/>
        <w:ind w:left="142" w:firstLine="567"/>
        <w:jc w:val="both"/>
        <w:rPr>
          <w:szCs w:val="24"/>
          <w:lang w:eastAsia="lt-LT"/>
        </w:rPr>
      </w:pPr>
      <w:r w:rsidRPr="008A5657">
        <w:rPr>
          <w:szCs w:val="24"/>
          <w:lang w:eastAsia="lt-LT"/>
        </w:rPr>
        <w:t>·</w:t>
      </w:r>
      <w:r w:rsidR="00026768">
        <w:rPr>
          <w:szCs w:val="24"/>
          <w:lang w:eastAsia="lt-LT"/>
        </w:rPr>
        <w:t xml:space="preserve">- </w:t>
      </w:r>
      <w:r w:rsidRPr="008A5657">
        <w:rPr>
          <w:szCs w:val="24"/>
          <w:lang w:eastAsia="lt-LT"/>
        </w:rPr>
        <w:t>esu susipažinęs (-</w:t>
      </w:r>
      <w:proofErr w:type="spellStart"/>
      <w:r w:rsidRPr="008A5657">
        <w:rPr>
          <w:szCs w:val="24"/>
          <w:lang w:eastAsia="lt-LT"/>
        </w:rPr>
        <w:t>usi</w:t>
      </w:r>
      <w:proofErr w:type="spellEnd"/>
      <w:r w:rsidRPr="008A5657">
        <w:rPr>
          <w:szCs w:val="24"/>
          <w:lang w:eastAsia="lt-LT"/>
        </w:rPr>
        <w:t xml:space="preserve">) su </w:t>
      </w:r>
      <w:r w:rsidR="00026768">
        <w:rPr>
          <w:szCs w:val="24"/>
          <w:lang w:eastAsia="lt-LT"/>
        </w:rPr>
        <w:t xml:space="preserve">Visagino </w:t>
      </w:r>
      <w:r w:rsidRPr="008A5657">
        <w:rPr>
          <w:szCs w:val="24"/>
          <w:lang w:eastAsia="lt-LT"/>
        </w:rPr>
        <w:t xml:space="preserve">savivaldybės </w:t>
      </w:r>
      <w:r w:rsidRPr="00026768">
        <w:rPr>
          <w:szCs w:val="24"/>
          <w:lang w:eastAsia="lt-LT"/>
        </w:rPr>
        <w:t xml:space="preserve">biudžeto lėšų </w:t>
      </w:r>
      <w:r w:rsidR="00026768" w:rsidRPr="00026768">
        <w:rPr>
          <w:szCs w:val="24"/>
          <w:lang w:eastAsia="lt-LT"/>
        </w:rPr>
        <w:t>skyrimo vaikų neformaliojo švietimo, sporto ir kultūros įstaigų išlaidoms,</w:t>
      </w:r>
      <w:r w:rsidR="00026768">
        <w:rPr>
          <w:szCs w:val="24"/>
          <w:lang w:eastAsia="lt-LT"/>
        </w:rPr>
        <w:t xml:space="preserve"> </w:t>
      </w:r>
      <w:r w:rsidRPr="008A5657">
        <w:rPr>
          <w:szCs w:val="24"/>
          <w:lang w:eastAsia="lt-LT"/>
        </w:rPr>
        <w:t xml:space="preserve">patirtoms dėl padidėjusių šildymo </w:t>
      </w:r>
      <w:r w:rsidR="00026768">
        <w:rPr>
          <w:szCs w:val="24"/>
          <w:lang w:eastAsia="lt-LT"/>
        </w:rPr>
        <w:t xml:space="preserve">ir elektros energijos </w:t>
      </w:r>
      <w:r w:rsidRPr="008A5657">
        <w:rPr>
          <w:szCs w:val="24"/>
          <w:lang w:eastAsia="lt-LT"/>
        </w:rPr>
        <w:t>kainų, kompensuoti tvarkos aprašu, jo nuostatos man yra aiškios ir suprantamos;</w:t>
      </w:r>
    </w:p>
    <w:p w14:paraId="23C18841" w14:textId="7FAC4663" w:rsidR="008A5657" w:rsidRPr="008A5657" w:rsidRDefault="008A5657" w:rsidP="00C2220D">
      <w:pPr>
        <w:pStyle w:val="Sraopastraipa"/>
        <w:tabs>
          <w:tab w:val="left" w:pos="851"/>
          <w:tab w:val="left" w:pos="1418"/>
        </w:tabs>
        <w:spacing w:line="276" w:lineRule="auto"/>
        <w:ind w:left="851" w:hanging="142"/>
        <w:jc w:val="both"/>
        <w:rPr>
          <w:szCs w:val="24"/>
          <w:lang w:eastAsia="lt-LT"/>
        </w:rPr>
      </w:pPr>
      <w:r w:rsidRPr="008A5657">
        <w:rPr>
          <w:szCs w:val="24"/>
          <w:lang w:eastAsia="lt-LT"/>
        </w:rPr>
        <w:t xml:space="preserve"> </w:t>
      </w:r>
      <w:r w:rsidR="00026768">
        <w:rPr>
          <w:szCs w:val="24"/>
          <w:lang w:eastAsia="lt-LT"/>
        </w:rPr>
        <w:t xml:space="preserve">- </w:t>
      </w:r>
      <w:r w:rsidRPr="008A5657">
        <w:rPr>
          <w:szCs w:val="24"/>
          <w:lang w:eastAsia="lt-LT"/>
        </w:rPr>
        <w:t>šios paraiškos pateikimo metu nėra jokių jos teikimą ribojančių aplinkybių;</w:t>
      </w:r>
    </w:p>
    <w:p w14:paraId="339B360E" w14:textId="45B303F9" w:rsidR="008A5657" w:rsidRPr="008A5657" w:rsidRDefault="008A5657" w:rsidP="00C2220D">
      <w:pPr>
        <w:pStyle w:val="Sraopastraipa"/>
        <w:tabs>
          <w:tab w:val="left" w:pos="142"/>
          <w:tab w:val="left" w:pos="1418"/>
        </w:tabs>
        <w:spacing w:line="276" w:lineRule="auto"/>
        <w:ind w:left="0" w:firstLine="709"/>
        <w:jc w:val="both"/>
        <w:rPr>
          <w:szCs w:val="24"/>
          <w:lang w:eastAsia="lt-LT"/>
        </w:rPr>
      </w:pPr>
      <w:r w:rsidRPr="008A5657">
        <w:rPr>
          <w:szCs w:val="24"/>
          <w:lang w:eastAsia="lt-LT"/>
        </w:rPr>
        <w:t>·</w:t>
      </w:r>
      <w:r w:rsidR="00026768">
        <w:rPr>
          <w:szCs w:val="24"/>
          <w:lang w:eastAsia="lt-LT"/>
        </w:rPr>
        <w:t>-</w:t>
      </w:r>
      <w:r w:rsidRPr="008A5657">
        <w:rPr>
          <w:szCs w:val="24"/>
          <w:lang w:eastAsia="lt-LT"/>
        </w:rPr>
        <w:t xml:space="preserve"> neturiu subnuomojamų patalpų, už kurias gaunu iš subnuomininkų lėšas už patalpų šildymą, jei tokios lėšos yra gaunamos – jų dydis paraiškos teikimo metu yra neįtraukiamas;</w:t>
      </w:r>
    </w:p>
    <w:p w14:paraId="0A7FA5B7" w14:textId="77777777" w:rsidR="008A5657" w:rsidRPr="008A5657" w:rsidRDefault="008A5657" w:rsidP="00C2220D">
      <w:pPr>
        <w:pStyle w:val="Sraopastraipa"/>
        <w:tabs>
          <w:tab w:val="left" w:pos="851"/>
          <w:tab w:val="left" w:pos="1418"/>
        </w:tabs>
        <w:spacing w:line="276" w:lineRule="auto"/>
        <w:ind w:left="851" w:hanging="142"/>
        <w:jc w:val="both"/>
        <w:rPr>
          <w:szCs w:val="24"/>
          <w:lang w:eastAsia="lt-LT"/>
        </w:rPr>
      </w:pPr>
      <w:r w:rsidRPr="008A5657">
        <w:rPr>
          <w:szCs w:val="24"/>
          <w:lang w:eastAsia="lt-LT"/>
        </w:rPr>
        <w:t>· visi šioje paraiškoje ir kartu su ja pateiktuose dokumentuose nurodyti duomenys yra teisingi.</w:t>
      </w:r>
    </w:p>
    <w:p w14:paraId="5E0524F6"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p>
    <w:p w14:paraId="080C9E87" w14:textId="77777777" w:rsidR="008A5657" w:rsidRPr="00973DFD" w:rsidRDefault="008A5657" w:rsidP="00C2220D">
      <w:pPr>
        <w:pStyle w:val="Sraopastraipa"/>
        <w:tabs>
          <w:tab w:val="left" w:pos="851"/>
          <w:tab w:val="left" w:pos="1418"/>
        </w:tabs>
        <w:spacing w:line="276" w:lineRule="auto"/>
        <w:ind w:left="851" w:hanging="851"/>
        <w:jc w:val="center"/>
        <w:rPr>
          <w:b/>
          <w:bCs/>
          <w:szCs w:val="24"/>
          <w:lang w:eastAsia="lt-LT"/>
        </w:rPr>
      </w:pPr>
      <w:r w:rsidRPr="00973DFD">
        <w:rPr>
          <w:b/>
          <w:bCs/>
          <w:szCs w:val="24"/>
          <w:lang w:eastAsia="lt-LT"/>
        </w:rPr>
        <w:t>PRIEDAI</w:t>
      </w:r>
    </w:p>
    <w:p w14:paraId="216F86F9" w14:textId="77777777" w:rsidR="008A5657" w:rsidRPr="008A5657" w:rsidRDefault="008A5657" w:rsidP="00C2220D">
      <w:pPr>
        <w:pStyle w:val="Sraopastraipa"/>
        <w:tabs>
          <w:tab w:val="left" w:pos="851"/>
          <w:tab w:val="left" w:pos="1418"/>
        </w:tabs>
        <w:spacing w:line="276" w:lineRule="auto"/>
        <w:ind w:left="851"/>
        <w:rPr>
          <w:szCs w:val="24"/>
          <w:lang w:eastAsia="lt-LT"/>
        </w:rPr>
      </w:pPr>
      <w:r w:rsidRPr="008A5657">
        <w:rPr>
          <w:szCs w:val="24"/>
          <w:lang w:eastAsia="lt-LT"/>
        </w:rPr>
        <w:t>1. Dokumentų, pagrindžiančių patirtas šildymo išlaidas, kopijos.</w:t>
      </w:r>
    </w:p>
    <w:p w14:paraId="7E2E573C" w14:textId="77777777" w:rsidR="008A5657" w:rsidRPr="008A5657" w:rsidRDefault="008A5657" w:rsidP="00C2220D">
      <w:pPr>
        <w:pStyle w:val="Sraopastraipa"/>
        <w:tabs>
          <w:tab w:val="left" w:pos="851"/>
          <w:tab w:val="left" w:pos="1418"/>
        </w:tabs>
        <w:spacing w:line="276" w:lineRule="auto"/>
        <w:ind w:left="851"/>
        <w:rPr>
          <w:szCs w:val="24"/>
          <w:lang w:eastAsia="lt-LT"/>
        </w:rPr>
      </w:pPr>
      <w:r w:rsidRPr="008A5657">
        <w:rPr>
          <w:szCs w:val="24"/>
          <w:lang w:eastAsia="lt-LT"/>
        </w:rPr>
        <w:t>2. Nekilnojamojo turto registro išrašo, nuomos, panaudos sutarčių ir kt. kopija.</w:t>
      </w:r>
    </w:p>
    <w:p w14:paraId="68D9B578" w14:textId="77777777" w:rsidR="008A5657" w:rsidRPr="008A5657" w:rsidRDefault="008A5657" w:rsidP="00C2220D">
      <w:pPr>
        <w:pStyle w:val="Sraopastraipa"/>
        <w:tabs>
          <w:tab w:val="left" w:pos="851"/>
          <w:tab w:val="left" w:pos="1418"/>
        </w:tabs>
        <w:spacing w:line="276" w:lineRule="auto"/>
        <w:ind w:left="851"/>
        <w:rPr>
          <w:szCs w:val="24"/>
          <w:lang w:eastAsia="lt-LT"/>
        </w:rPr>
      </w:pPr>
      <w:r w:rsidRPr="008A5657">
        <w:rPr>
          <w:szCs w:val="24"/>
          <w:lang w:eastAsia="lt-LT"/>
        </w:rPr>
        <w:t>3. Įgaliojimas veikti pareiškėjo vardu (kai paraišką pasirašo ne pareiškėjo vadovas).</w:t>
      </w:r>
    </w:p>
    <w:p w14:paraId="0313B156" w14:textId="77777777" w:rsidR="008A5657" w:rsidRPr="008A5657" w:rsidRDefault="008A5657" w:rsidP="00C2220D">
      <w:pPr>
        <w:pStyle w:val="Sraopastraipa"/>
        <w:tabs>
          <w:tab w:val="left" w:pos="851"/>
          <w:tab w:val="left" w:pos="1418"/>
        </w:tabs>
        <w:spacing w:line="276" w:lineRule="auto"/>
        <w:ind w:left="851" w:hanging="851"/>
        <w:rPr>
          <w:szCs w:val="24"/>
          <w:lang w:eastAsia="lt-LT"/>
        </w:rPr>
      </w:pPr>
    </w:p>
    <w:p w14:paraId="41394616"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4D428D9D" w14:textId="77777777" w:rsidR="008A5657" w:rsidRPr="008A5657" w:rsidRDefault="008A5657" w:rsidP="008A5657">
      <w:pPr>
        <w:pStyle w:val="Sraopastraipa"/>
        <w:tabs>
          <w:tab w:val="left" w:pos="851"/>
          <w:tab w:val="left" w:pos="1418"/>
        </w:tabs>
        <w:ind w:left="851" w:hanging="851"/>
        <w:jc w:val="center"/>
        <w:rPr>
          <w:szCs w:val="24"/>
          <w:lang w:eastAsia="lt-LT"/>
        </w:rPr>
      </w:pPr>
      <w:r w:rsidRPr="008A5657">
        <w:rPr>
          <w:szCs w:val="24"/>
          <w:lang w:eastAsia="lt-LT"/>
        </w:rPr>
        <w:t>Pareiškėjas / pareiškėjo atstovas ______________________________________________________</w:t>
      </w:r>
    </w:p>
    <w:p w14:paraId="0D3F8ECA"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5A558B30" w14:textId="77777777" w:rsidR="008A5657" w:rsidRPr="008A5657" w:rsidRDefault="008A5657" w:rsidP="008A5657">
      <w:pPr>
        <w:pStyle w:val="Sraopastraipa"/>
        <w:tabs>
          <w:tab w:val="left" w:pos="851"/>
          <w:tab w:val="left" w:pos="1418"/>
        </w:tabs>
        <w:ind w:left="851" w:hanging="851"/>
        <w:jc w:val="center"/>
        <w:rPr>
          <w:szCs w:val="24"/>
          <w:lang w:eastAsia="lt-LT"/>
        </w:rPr>
      </w:pPr>
      <w:r w:rsidRPr="008A5657">
        <w:rPr>
          <w:szCs w:val="24"/>
          <w:lang w:eastAsia="lt-LT"/>
        </w:rPr>
        <w:t>(parašas) (vardas ir pavardė)</w:t>
      </w:r>
    </w:p>
    <w:p w14:paraId="1EC985EF"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31B6B4E4" w14:textId="77777777" w:rsidR="00973DFD" w:rsidRDefault="00973DFD" w:rsidP="008A5657">
      <w:pPr>
        <w:pStyle w:val="Sraopastraipa"/>
        <w:tabs>
          <w:tab w:val="left" w:pos="851"/>
          <w:tab w:val="left" w:pos="1418"/>
        </w:tabs>
        <w:ind w:left="851" w:hanging="851"/>
        <w:jc w:val="center"/>
        <w:rPr>
          <w:szCs w:val="24"/>
          <w:lang w:eastAsia="lt-LT"/>
        </w:rPr>
      </w:pPr>
    </w:p>
    <w:p w14:paraId="2B418FC8" w14:textId="77777777" w:rsidR="00973DFD" w:rsidRDefault="00973DFD" w:rsidP="008A5657">
      <w:pPr>
        <w:pStyle w:val="Sraopastraipa"/>
        <w:tabs>
          <w:tab w:val="left" w:pos="851"/>
          <w:tab w:val="left" w:pos="1418"/>
        </w:tabs>
        <w:ind w:left="851" w:hanging="851"/>
        <w:jc w:val="center"/>
        <w:rPr>
          <w:szCs w:val="24"/>
          <w:lang w:eastAsia="lt-LT"/>
        </w:rPr>
      </w:pPr>
    </w:p>
    <w:p w14:paraId="5E969C78" w14:textId="77777777" w:rsidR="00973DFD" w:rsidRDefault="00973DFD" w:rsidP="008A5657">
      <w:pPr>
        <w:pStyle w:val="Sraopastraipa"/>
        <w:tabs>
          <w:tab w:val="left" w:pos="851"/>
          <w:tab w:val="left" w:pos="1418"/>
        </w:tabs>
        <w:ind w:left="851" w:hanging="851"/>
        <w:jc w:val="center"/>
        <w:rPr>
          <w:szCs w:val="24"/>
          <w:lang w:eastAsia="lt-LT"/>
        </w:rPr>
      </w:pPr>
    </w:p>
    <w:p w14:paraId="63BA0137" w14:textId="77777777" w:rsidR="00973DFD" w:rsidRDefault="00973DFD" w:rsidP="008A5657">
      <w:pPr>
        <w:pStyle w:val="Sraopastraipa"/>
        <w:tabs>
          <w:tab w:val="left" w:pos="851"/>
          <w:tab w:val="left" w:pos="1418"/>
        </w:tabs>
        <w:ind w:left="851" w:hanging="851"/>
        <w:jc w:val="center"/>
        <w:rPr>
          <w:szCs w:val="24"/>
          <w:lang w:eastAsia="lt-LT"/>
        </w:rPr>
      </w:pPr>
    </w:p>
    <w:p w14:paraId="771AB381" w14:textId="77777777" w:rsidR="00973DFD" w:rsidRDefault="00973DFD" w:rsidP="008A5657">
      <w:pPr>
        <w:pStyle w:val="Sraopastraipa"/>
        <w:tabs>
          <w:tab w:val="left" w:pos="851"/>
          <w:tab w:val="left" w:pos="1418"/>
        </w:tabs>
        <w:ind w:left="851" w:hanging="851"/>
        <w:jc w:val="center"/>
        <w:rPr>
          <w:szCs w:val="24"/>
          <w:lang w:eastAsia="lt-LT"/>
        </w:rPr>
      </w:pPr>
    </w:p>
    <w:p w14:paraId="1C847F6E" w14:textId="0F15497E" w:rsidR="00026768" w:rsidRDefault="00026768">
      <w:pPr>
        <w:spacing w:after="160" w:line="259" w:lineRule="auto"/>
        <w:rPr>
          <w:szCs w:val="24"/>
          <w:lang w:eastAsia="lt-LT"/>
        </w:rPr>
      </w:pPr>
      <w:r>
        <w:rPr>
          <w:szCs w:val="24"/>
          <w:lang w:eastAsia="lt-LT"/>
        </w:rPr>
        <w:br w:type="page"/>
      </w:r>
    </w:p>
    <w:p w14:paraId="3EB10E43" w14:textId="77777777" w:rsidR="00973DFD" w:rsidRDefault="00973DFD" w:rsidP="00026768">
      <w:pPr>
        <w:pStyle w:val="Sraopastraipa"/>
        <w:tabs>
          <w:tab w:val="left" w:pos="851"/>
          <w:tab w:val="left" w:pos="1418"/>
        </w:tabs>
        <w:ind w:left="851" w:hanging="851"/>
        <w:rPr>
          <w:szCs w:val="24"/>
          <w:lang w:eastAsia="lt-LT"/>
        </w:rPr>
      </w:pPr>
    </w:p>
    <w:p w14:paraId="02AC538A" w14:textId="77777777" w:rsidR="00026768" w:rsidRPr="008A5657" w:rsidRDefault="00026768" w:rsidP="00026768">
      <w:pPr>
        <w:pStyle w:val="Sraopastraipa"/>
        <w:tabs>
          <w:tab w:val="left" w:pos="1418"/>
        </w:tabs>
        <w:ind w:left="5103"/>
        <w:rPr>
          <w:szCs w:val="24"/>
          <w:lang w:eastAsia="lt-LT"/>
        </w:rPr>
      </w:pPr>
      <w:r>
        <w:rPr>
          <w:szCs w:val="24"/>
          <w:lang w:eastAsia="lt-LT"/>
        </w:rPr>
        <w:t>Visagino</w:t>
      </w:r>
      <w:r w:rsidRPr="008A5657">
        <w:rPr>
          <w:szCs w:val="24"/>
          <w:lang w:eastAsia="lt-LT"/>
        </w:rPr>
        <w:t xml:space="preserve"> savivaldybės biudžeto lėšų</w:t>
      </w:r>
      <w:r>
        <w:rPr>
          <w:szCs w:val="24"/>
          <w:lang w:eastAsia="lt-LT"/>
        </w:rPr>
        <w:t xml:space="preserve"> s</w:t>
      </w:r>
      <w:r w:rsidRPr="008A5657">
        <w:rPr>
          <w:szCs w:val="24"/>
          <w:lang w:eastAsia="lt-LT"/>
        </w:rPr>
        <w:t xml:space="preserve">kyrimo </w:t>
      </w:r>
      <w:bookmarkStart w:id="8" w:name="_Hlk118114311"/>
      <w:r>
        <w:rPr>
          <w:szCs w:val="24"/>
          <w:lang w:eastAsia="lt-LT"/>
        </w:rPr>
        <w:t xml:space="preserve">vaikų neformaliojo švietimo, sporto ir </w:t>
      </w:r>
      <w:r w:rsidRPr="008A5657">
        <w:rPr>
          <w:szCs w:val="24"/>
          <w:lang w:eastAsia="lt-LT"/>
        </w:rPr>
        <w:t xml:space="preserve">kultūros </w:t>
      </w:r>
      <w:r>
        <w:rPr>
          <w:szCs w:val="24"/>
          <w:lang w:eastAsia="lt-LT"/>
        </w:rPr>
        <w:t>įstaigų</w:t>
      </w:r>
      <w:r w:rsidRPr="008A5657">
        <w:rPr>
          <w:szCs w:val="24"/>
          <w:lang w:eastAsia="lt-LT"/>
        </w:rPr>
        <w:t xml:space="preserve"> </w:t>
      </w:r>
      <w:bookmarkEnd w:id="8"/>
      <w:r w:rsidRPr="008A5657">
        <w:rPr>
          <w:szCs w:val="24"/>
          <w:lang w:eastAsia="lt-LT"/>
        </w:rPr>
        <w:t>išlaidoms,</w:t>
      </w:r>
      <w:r>
        <w:rPr>
          <w:szCs w:val="24"/>
          <w:lang w:eastAsia="lt-LT"/>
        </w:rPr>
        <w:t xml:space="preserve"> </w:t>
      </w:r>
      <w:r w:rsidRPr="008A5657">
        <w:rPr>
          <w:szCs w:val="24"/>
          <w:lang w:eastAsia="lt-LT"/>
        </w:rPr>
        <w:t xml:space="preserve">patirtoms dėl padidėjusių šildymo </w:t>
      </w:r>
      <w:r>
        <w:rPr>
          <w:szCs w:val="24"/>
          <w:lang w:eastAsia="lt-LT"/>
        </w:rPr>
        <w:t xml:space="preserve">ir elektros energijos </w:t>
      </w:r>
      <w:r w:rsidRPr="008A5657">
        <w:rPr>
          <w:szCs w:val="24"/>
          <w:lang w:eastAsia="lt-LT"/>
        </w:rPr>
        <w:t>kainų,</w:t>
      </w:r>
      <w:r>
        <w:rPr>
          <w:szCs w:val="24"/>
          <w:lang w:eastAsia="lt-LT"/>
        </w:rPr>
        <w:t xml:space="preserve"> </w:t>
      </w:r>
      <w:r w:rsidRPr="008A5657">
        <w:rPr>
          <w:szCs w:val="24"/>
          <w:lang w:eastAsia="lt-LT"/>
        </w:rPr>
        <w:t>kompensuoti tvarkos aprašo</w:t>
      </w:r>
    </w:p>
    <w:p w14:paraId="280D7B33" w14:textId="70BBE4AF" w:rsidR="00026768" w:rsidRPr="008A5657" w:rsidRDefault="00026768" w:rsidP="00026768">
      <w:pPr>
        <w:pStyle w:val="Sraopastraipa"/>
        <w:tabs>
          <w:tab w:val="left" w:pos="1418"/>
          <w:tab w:val="left" w:pos="5670"/>
        </w:tabs>
        <w:ind w:left="5103"/>
        <w:rPr>
          <w:szCs w:val="24"/>
          <w:lang w:eastAsia="lt-LT"/>
        </w:rPr>
      </w:pPr>
      <w:r>
        <w:rPr>
          <w:szCs w:val="24"/>
          <w:lang w:eastAsia="lt-LT"/>
        </w:rPr>
        <w:t>2</w:t>
      </w:r>
      <w:r w:rsidRPr="008A5657">
        <w:rPr>
          <w:szCs w:val="24"/>
          <w:lang w:eastAsia="lt-LT"/>
        </w:rPr>
        <w:t xml:space="preserve"> priedas</w:t>
      </w:r>
    </w:p>
    <w:p w14:paraId="05AE1C83"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03888EEE"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34DCF5FF" w14:textId="5B1AF4B8" w:rsidR="008A5657" w:rsidRPr="008A5657" w:rsidRDefault="008A5657" w:rsidP="008A5657">
      <w:pPr>
        <w:pStyle w:val="Sraopastraipa"/>
        <w:tabs>
          <w:tab w:val="left" w:pos="851"/>
          <w:tab w:val="left" w:pos="1418"/>
        </w:tabs>
        <w:ind w:left="851" w:hanging="851"/>
        <w:jc w:val="center"/>
        <w:rPr>
          <w:szCs w:val="24"/>
          <w:lang w:eastAsia="lt-LT"/>
        </w:rPr>
      </w:pPr>
      <w:r w:rsidRPr="008A5657">
        <w:rPr>
          <w:szCs w:val="24"/>
          <w:lang w:eastAsia="lt-LT"/>
        </w:rPr>
        <w:t>Kompensacijos skyrimo sutarties forma)</w:t>
      </w:r>
    </w:p>
    <w:p w14:paraId="1BD5FE72"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78D94F8D"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43CDD972"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4B1BC2C1" w14:textId="77777777" w:rsidR="008A5657" w:rsidRPr="00973DFD" w:rsidRDefault="008A5657" w:rsidP="008A5657">
      <w:pPr>
        <w:pStyle w:val="Sraopastraipa"/>
        <w:tabs>
          <w:tab w:val="left" w:pos="851"/>
          <w:tab w:val="left" w:pos="1418"/>
        </w:tabs>
        <w:ind w:left="851" w:hanging="851"/>
        <w:jc w:val="center"/>
        <w:rPr>
          <w:b/>
          <w:bCs/>
          <w:szCs w:val="24"/>
          <w:lang w:eastAsia="lt-LT"/>
        </w:rPr>
      </w:pPr>
      <w:r w:rsidRPr="00973DFD">
        <w:rPr>
          <w:b/>
          <w:bCs/>
          <w:szCs w:val="24"/>
          <w:lang w:eastAsia="lt-LT"/>
        </w:rPr>
        <w:t>KOMPENSACIJOS SKYRIMO SUTARTIS</w:t>
      </w:r>
    </w:p>
    <w:p w14:paraId="030B45E0"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5A04F263" w14:textId="44973377" w:rsidR="008A5657" w:rsidRPr="008A5657" w:rsidRDefault="008A5657" w:rsidP="008A5657">
      <w:pPr>
        <w:pStyle w:val="Sraopastraipa"/>
        <w:tabs>
          <w:tab w:val="left" w:pos="851"/>
          <w:tab w:val="left" w:pos="1418"/>
        </w:tabs>
        <w:ind w:left="851" w:hanging="851"/>
        <w:jc w:val="center"/>
        <w:rPr>
          <w:szCs w:val="24"/>
          <w:lang w:eastAsia="lt-LT"/>
        </w:rPr>
      </w:pPr>
      <w:r w:rsidRPr="008A5657">
        <w:rPr>
          <w:szCs w:val="24"/>
          <w:lang w:eastAsia="lt-LT"/>
        </w:rPr>
        <w:t xml:space="preserve">20__ m. </w:t>
      </w:r>
      <w:r w:rsidR="00026768">
        <w:rPr>
          <w:szCs w:val="24"/>
          <w:lang w:eastAsia="lt-LT"/>
        </w:rPr>
        <w:t xml:space="preserve">________________ </w:t>
      </w:r>
      <w:r w:rsidRPr="008A5657">
        <w:rPr>
          <w:szCs w:val="24"/>
          <w:lang w:eastAsia="lt-LT"/>
        </w:rPr>
        <w:t>d. Nr.</w:t>
      </w:r>
    </w:p>
    <w:p w14:paraId="66A83155" w14:textId="77777777" w:rsidR="00973DFD" w:rsidRDefault="00973DFD" w:rsidP="008A5657">
      <w:pPr>
        <w:pStyle w:val="Sraopastraipa"/>
        <w:tabs>
          <w:tab w:val="left" w:pos="851"/>
          <w:tab w:val="left" w:pos="1418"/>
        </w:tabs>
        <w:ind w:left="851" w:hanging="851"/>
        <w:jc w:val="center"/>
        <w:rPr>
          <w:szCs w:val="24"/>
          <w:lang w:eastAsia="lt-LT"/>
        </w:rPr>
      </w:pPr>
    </w:p>
    <w:p w14:paraId="3D515BB4" w14:textId="3962A1D1" w:rsidR="008A5657" w:rsidRPr="008A5657" w:rsidRDefault="00973DFD" w:rsidP="008A5657">
      <w:pPr>
        <w:pStyle w:val="Sraopastraipa"/>
        <w:tabs>
          <w:tab w:val="left" w:pos="851"/>
          <w:tab w:val="left" w:pos="1418"/>
        </w:tabs>
        <w:ind w:left="851" w:hanging="851"/>
        <w:jc w:val="center"/>
        <w:rPr>
          <w:szCs w:val="24"/>
          <w:lang w:eastAsia="lt-LT"/>
        </w:rPr>
      </w:pPr>
      <w:r>
        <w:rPr>
          <w:szCs w:val="24"/>
          <w:lang w:eastAsia="lt-LT"/>
        </w:rPr>
        <w:t>Visag</w:t>
      </w:r>
      <w:r w:rsidR="00150D42">
        <w:rPr>
          <w:szCs w:val="24"/>
          <w:lang w:eastAsia="lt-LT"/>
        </w:rPr>
        <w:t>i</w:t>
      </w:r>
      <w:r>
        <w:rPr>
          <w:szCs w:val="24"/>
          <w:lang w:eastAsia="lt-LT"/>
        </w:rPr>
        <w:t>nas</w:t>
      </w:r>
    </w:p>
    <w:p w14:paraId="7537E30D"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7C0E61AE"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4EC64912" w14:textId="77777777" w:rsidR="008A5657" w:rsidRPr="008A5657" w:rsidRDefault="008A5657" w:rsidP="008A5657">
      <w:pPr>
        <w:pStyle w:val="Sraopastraipa"/>
        <w:tabs>
          <w:tab w:val="left" w:pos="851"/>
          <w:tab w:val="left" w:pos="1418"/>
        </w:tabs>
        <w:ind w:left="851" w:hanging="851"/>
        <w:jc w:val="center"/>
        <w:rPr>
          <w:szCs w:val="24"/>
          <w:lang w:eastAsia="lt-LT"/>
        </w:rPr>
      </w:pPr>
    </w:p>
    <w:p w14:paraId="27EE10EE" w14:textId="3AD33FAC" w:rsidR="008A5657" w:rsidRPr="008A5657" w:rsidRDefault="00150D42" w:rsidP="00EE2698">
      <w:pPr>
        <w:pStyle w:val="Sraopastraipa"/>
        <w:tabs>
          <w:tab w:val="left" w:pos="142"/>
          <w:tab w:val="left" w:pos="1418"/>
        </w:tabs>
        <w:spacing w:line="276" w:lineRule="auto"/>
        <w:ind w:left="0" w:firstLine="993"/>
        <w:jc w:val="both"/>
        <w:rPr>
          <w:szCs w:val="24"/>
          <w:lang w:eastAsia="lt-LT"/>
        </w:rPr>
      </w:pPr>
      <w:r>
        <w:rPr>
          <w:szCs w:val="24"/>
          <w:lang w:eastAsia="lt-LT"/>
        </w:rPr>
        <w:t>Visagino</w:t>
      </w:r>
      <w:r w:rsidR="008A5657" w:rsidRPr="008A5657">
        <w:rPr>
          <w:szCs w:val="24"/>
          <w:lang w:eastAsia="lt-LT"/>
        </w:rPr>
        <w:t xml:space="preserve"> savivaldybės administracija, juridinio asmens kodas 188710061, atstovaujama (pareigos, vardas, pavardė), veikiančio (-</w:t>
      </w:r>
      <w:proofErr w:type="spellStart"/>
      <w:r w:rsidR="008A5657" w:rsidRPr="008A5657">
        <w:rPr>
          <w:szCs w:val="24"/>
          <w:lang w:eastAsia="lt-LT"/>
        </w:rPr>
        <w:t>ios</w:t>
      </w:r>
      <w:proofErr w:type="spellEnd"/>
      <w:r w:rsidR="008A5657" w:rsidRPr="008A5657">
        <w:rPr>
          <w:szCs w:val="24"/>
          <w:lang w:eastAsia="lt-LT"/>
        </w:rPr>
        <w:t>) pagal (dokumento data, rūšis, numeris, pavadinimas) (toliau – Lėšų davėjas), ir (juridinio asmens pavadinimas, kodas) (toliau – Lėšų gavėjas), atstovaujamas (-a) (pareigos, vardas, pavardė), veikiančio (-</w:t>
      </w:r>
      <w:proofErr w:type="spellStart"/>
      <w:r w:rsidR="008A5657" w:rsidRPr="008A5657">
        <w:rPr>
          <w:szCs w:val="24"/>
          <w:lang w:eastAsia="lt-LT"/>
        </w:rPr>
        <w:t>ios</w:t>
      </w:r>
      <w:proofErr w:type="spellEnd"/>
      <w:r w:rsidR="008A5657" w:rsidRPr="008A5657">
        <w:rPr>
          <w:szCs w:val="24"/>
          <w:lang w:eastAsia="lt-LT"/>
        </w:rPr>
        <w:t>) pagal juridinio asmens įstatus/įgaliojimą, sudarė šią sutartį.</w:t>
      </w:r>
    </w:p>
    <w:p w14:paraId="730C48AF"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p>
    <w:p w14:paraId="4F8C598C" w14:textId="77777777" w:rsidR="008A5657" w:rsidRPr="00150D42" w:rsidRDefault="008A5657" w:rsidP="00C2220D">
      <w:pPr>
        <w:pStyle w:val="Sraopastraipa"/>
        <w:tabs>
          <w:tab w:val="left" w:pos="851"/>
          <w:tab w:val="left" w:pos="1418"/>
        </w:tabs>
        <w:spacing w:line="276" w:lineRule="auto"/>
        <w:ind w:left="851" w:hanging="851"/>
        <w:jc w:val="center"/>
        <w:rPr>
          <w:b/>
          <w:bCs/>
          <w:szCs w:val="24"/>
          <w:lang w:eastAsia="lt-LT"/>
        </w:rPr>
      </w:pPr>
      <w:r w:rsidRPr="00150D42">
        <w:rPr>
          <w:b/>
          <w:bCs/>
          <w:szCs w:val="24"/>
          <w:lang w:eastAsia="lt-LT"/>
        </w:rPr>
        <w:t>I. SUTARTIES PAGRINDAS</w:t>
      </w:r>
    </w:p>
    <w:p w14:paraId="56542042"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p>
    <w:p w14:paraId="695F6A9F" w14:textId="3A4F8C0E" w:rsidR="008A5657" w:rsidRPr="008A5657" w:rsidRDefault="008A5657" w:rsidP="00C2220D">
      <w:pPr>
        <w:pStyle w:val="Sraopastraipa"/>
        <w:tabs>
          <w:tab w:val="left" w:pos="284"/>
          <w:tab w:val="left" w:pos="1134"/>
        </w:tabs>
        <w:spacing w:line="276" w:lineRule="auto"/>
        <w:ind w:left="1" w:firstLine="1133"/>
        <w:jc w:val="both"/>
        <w:rPr>
          <w:szCs w:val="24"/>
          <w:lang w:eastAsia="lt-LT"/>
        </w:rPr>
      </w:pPr>
      <w:r w:rsidRPr="008A5657">
        <w:rPr>
          <w:szCs w:val="24"/>
          <w:lang w:eastAsia="lt-LT"/>
        </w:rPr>
        <w:t xml:space="preserve">1. Sutarties pagrindas yra </w:t>
      </w:r>
      <w:r w:rsidR="00150D42">
        <w:rPr>
          <w:szCs w:val="24"/>
          <w:lang w:eastAsia="lt-LT"/>
        </w:rPr>
        <w:t>Visagino</w:t>
      </w:r>
      <w:r w:rsidRPr="008A5657">
        <w:rPr>
          <w:szCs w:val="24"/>
          <w:lang w:eastAsia="lt-LT"/>
        </w:rPr>
        <w:t xml:space="preserve"> savivaldybės tarybos (data) sprendimas Nr. (XX) „Dėl </w:t>
      </w:r>
      <w:r w:rsidR="0067705E">
        <w:rPr>
          <w:szCs w:val="24"/>
        </w:rPr>
        <w:t>Visagino savivaldybės tarybos 2022 m. vasario 18 d. sprendimu Nr. TS-7 „Dėl Visagino savivaldybės 2022 metų biudžeto patvirtinimo“ pakeitimo</w:t>
      </w:r>
      <w:r w:rsidRPr="008A5657">
        <w:rPr>
          <w:szCs w:val="24"/>
          <w:lang w:eastAsia="lt-LT"/>
        </w:rPr>
        <w:t xml:space="preserve">“, </w:t>
      </w:r>
      <w:r w:rsidR="0067705E">
        <w:rPr>
          <w:szCs w:val="24"/>
          <w:lang w:eastAsia="lt-LT"/>
        </w:rPr>
        <w:t>Visagino</w:t>
      </w:r>
      <w:r w:rsidRPr="008A5657">
        <w:rPr>
          <w:szCs w:val="24"/>
          <w:lang w:eastAsia="lt-LT"/>
        </w:rPr>
        <w:t xml:space="preserve"> savivaldybės tarybos (data) sprendimas Nr. (XX) „Dėl </w:t>
      </w:r>
      <w:r w:rsidR="0067705E">
        <w:rPr>
          <w:szCs w:val="24"/>
          <w:lang w:eastAsia="lt-LT"/>
        </w:rPr>
        <w:t>Visagino</w:t>
      </w:r>
      <w:r w:rsidRPr="008A5657">
        <w:rPr>
          <w:szCs w:val="24"/>
          <w:lang w:eastAsia="lt-LT"/>
        </w:rPr>
        <w:t xml:space="preserve"> savivaldybės biudžeto lėšų skyrimo </w:t>
      </w:r>
      <w:r w:rsidR="0067705E">
        <w:rPr>
          <w:szCs w:val="24"/>
          <w:lang w:eastAsia="lt-LT"/>
        </w:rPr>
        <w:t>vaikų neformaliojo</w:t>
      </w:r>
      <w:r w:rsidR="00EE2698">
        <w:rPr>
          <w:szCs w:val="24"/>
          <w:lang w:eastAsia="lt-LT"/>
        </w:rPr>
        <w:t xml:space="preserve"> švietimo</w:t>
      </w:r>
      <w:r w:rsidR="0067705E">
        <w:rPr>
          <w:szCs w:val="24"/>
          <w:lang w:eastAsia="lt-LT"/>
        </w:rPr>
        <w:t xml:space="preserve">, sporto ir </w:t>
      </w:r>
      <w:r w:rsidRPr="008A5657">
        <w:rPr>
          <w:szCs w:val="24"/>
          <w:lang w:eastAsia="lt-LT"/>
        </w:rPr>
        <w:t xml:space="preserve">kultūros </w:t>
      </w:r>
      <w:r w:rsidR="00EE2698">
        <w:rPr>
          <w:szCs w:val="24"/>
          <w:lang w:eastAsia="lt-LT"/>
        </w:rPr>
        <w:t>įstaigų</w:t>
      </w:r>
      <w:r w:rsidRPr="008A5657">
        <w:rPr>
          <w:szCs w:val="24"/>
          <w:lang w:eastAsia="lt-LT"/>
        </w:rPr>
        <w:t xml:space="preserve"> išlaidoms, patirtoms dėl padidėjusių šildymo</w:t>
      </w:r>
      <w:r w:rsidR="0067705E">
        <w:rPr>
          <w:szCs w:val="24"/>
          <w:lang w:eastAsia="lt-LT"/>
        </w:rPr>
        <w:t xml:space="preserve"> ir elektros energijos</w:t>
      </w:r>
      <w:r w:rsidRPr="008A5657">
        <w:rPr>
          <w:szCs w:val="24"/>
          <w:lang w:eastAsia="lt-LT"/>
        </w:rPr>
        <w:t xml:space="preserve"> kainų, kompensuoti tvarkos aprašo patvirtinimo“ ir </w:t>
      </w:r>
      <w:r w:rsidR="0067705E">
        <w:rPr>
          <w:szCs w:val="24"/>
          <w:lang w:eastAsia="lt-LT"/>
        </w:rPr>
        <w:t>Visagino</w:t>
      </w:r>
      <w:r w:rsidRPr="008A5657">
        <w:rPr>
          <w:szCs w:val="24"/>
          <w:lang w:eastAsia="lt-LT"/>
        </w:rPr>
        <w:t xml:space="preserve"> savivaldybės administracijos direktoriaus (data) įsakymas Nr. (XX) „Dėl kompensacijos skyrimo .......“</w:t>
      </w:r>
    </w:p>
    <w:p w14:paraId="0C8A3E37" w14:textId="77777777" w:rsidR="008A5657" w:rsidRPr="008A5657" w:rsidRDefault="008A5657" w:rsidP="00C2220D">
      <w:pPr>
        <w:pStyle w:val="Sraopastraipa"/>
        <w:tabs>
          <w:tab w:val="left" w:pos="284"/>
          <w:tab w:val="left" w:pos="1418"/>
        </w:tabs>
        <w:spacing w:line="276" w:lineRule="auto"/>
        <w:ind w:left="1" w:firstLine="1133"/>
        <w:jc w:val="both"/>
        <w:rPr>
          <w:szCs w:val="24"/>
          <w:lang w:eastAsia="lt-LT"/>
        </w:rPr>
      </w:pPr>
    </w:p>
    <w:p w14:paraId="2E817F66" w14:textId="77777777" w:rsidR="008A5657" w:rsidRPr="0067705E" w:rsidRDefault="008A5657" w:rsidP="00C2220D">
      <w:pPr>
        <w:pStyle w:val="Sraopastraipa"/>
        <w:tabs>
          <w:tab w:val="left" w:pos="851"/>
          <w:tab w:val="left" w:pos="1418"/>
        </w:tabs>
        <w:spacing w:line="276" w:lineRule="auto"/>
        <w:ind w:left="851" w:hanging="851"/>
        <w:jc w:val="center"/>
        <w:rPr>
          <w:b/>
          <w:bCs/>
          <w:szCs w:val="24"/>
          <w:lang w:eastAsia="lt-LT"/>
        </w:rPr>
      </w:pPr>
      <w:r w:rsidRPr="0067705E">
        <w:rPr>
          <w:b/>
          <w:bCs/>
          <w:szCs w:val="24"/>
          <w:lang w:eastAsia="lt-LT"/>
        </w:rPr>
        <w:t>II. SUTARTIES DALYKAS</w:t>
      </w:r>
    </w:p>
    <w:p w14:paraId="39014778"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p>
    <w:p w14:paraId="0ED01556" w14:textId="77777777" w:rsidR="008A5657" w:rsidRPr="008A5657" w:rsidRDefault="008A5657" w:rsidP="00C2220D">
      <w:pPr>
        <w:pStyle w:val="Sraopastraipa"/>
        <w:tabs>
          <w:tab w:val="left" w:pos="284"/>
          <w:tab w:val="left" w:pos="1418"/>
        </w:tabs>
        <w:spacing w:line="276" w:lineRule="auto"/>
        <w:ind w:left="0" w:firstLine="566"/>
        <w:rPr>
          <w:szCs w:val="24"/>
          <w:lang w:eastAsia="lt-LT"/>
        </w:rPr>
      </w:pPr>
      <w:r w:rsidRPr="008A5657">
        <w:rPr>
          <w:szCs w:val="24"/>
          <w:lang w:eastAsia="lt-LT"/>
        </w:rPr>
        <w:t>2. Sutarties dalykas yra (juridinio asmens pavadinimas) skiriamos lėšos išlaidoms, patirtoms dėl padidėjusių šildymo kainų, kompensuoti.</w:t>
      </w:r>
    </w:p>
    <w:p w14:paraId="2BA08F32" w14:textId="62AAA833" w:rsidR="008A5657" w:rsidRPr="008A5657" w:rsidRDefault="008A5657" w:rsidP="00C2220D">
      <w:pPr>
        <w:pStyle w:val="Sraopastraipa"/>
        <w:tabs>
          <w:tab w:val="left" w:pos="851"/>
          <w:tab w:val="left" w:pos="1418"/>
        </w:tabs>
        <w:spacing w:line="276" w:lineRule="auto"/>
        <w:ind w:left="851" w:hanging="284"/>
        <w:jc w:val="both"/>
        <w:rPr>
          <w:szCs w:val="24"/>
          <w:lang w:eastAsia="lt-LT"/>
        </w:rPr>
      </w:pPr>
      <w:r w:rsidRPr="008A5657">
        <w:rPr>
          <w:szCs w:val="24"/>
          <w:lang w:eastAsia="lt-LT"/>
        </w:rPr>
        <w:t xml:space="preserve">3. Lėšos skiriamos iš </w:t>
      </w:r>
      <w:r w:rsidR="0067705E">
        <w:rPr>
          <w:szCs w:val="24"/>
          <w:lang w:eastAsia="lt-LT"/>
        </w:rPr>
        <w:t xml:space="preserve">Nr. (XX) </w:t>
      </w:r>
      <w:r w:rsidRPr="008A5657">
        <w:rPr>
          <w:szCs w:val="24"/>
          <w:lang w:eastAsia="lt-LT"/>
        </w:rPr>
        <w:t>programos „</w:t>
      </w:r>
      <w:r w:rsidR="0067705E">
        <w:rPr>
          <w:szCs w:val="24"/>
          <w:lang w:eastAsia="lt-LT"/>
        </w:rPr>
        <w:t>..................</w:t>
      </w:r>
      <w:r w:rsidRPr="008A5657">
        <w:rPr>
          <w:szCs w:val="24"/>
          <w:lang w:eastAsia="lt-LT"/>
        </w:rPr>
        <w:t>“ sąmatos Nr. XX.</w:t>
      </w:r>
    </w:p>
    <w:p w14:paraId="49A22D1B"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p>
    <w:p w14:paraId="6DA94AA2" w14:textId="77777777" w:rsidR="008A5657" w:rsidRPr="0067705E" w:rsidRDefault="008A5657" w:rsidP="00C2220D">
      <w:pPr>
        <w:pStyle w:val="Sraopastraipa"/>
        <w:tabs>
          <w:tab w:val="left" w:pos="851"/>
          <w:tab w:val="left" w:pos="1418"/>
        </w:tabs>
        <w:spacing w:line="276" w:lineRule="auto"/>
        <w:ind w:left="851" w:hanging="851"/>
        <w:jc w:val="center"/>
        <w:rPr>
          <w:b/>
          <w:bCs/>
          <w:szCs w:val="24"/>
          <w:lang w:eastAsia="lt-LT"/>
        </w:rPr>
      </w:pPr>
      <w:r w:rsidRPr="0067705E">
        <w:rPr>
          <w:b/>
          <w:bCs/>
          <w:szCs w:val="24"/>
          <w:lang w:eastAsia="lt-LT"/>
        </w:rPr>
        <w:t>III. SUTARTIES ŠALIŲ ĮSIPAREIGOJIMAI IR TEISĖS</w:t>
      </w:r>
    </w:p>
    <w:p w14:paraId="12A1234A" w14:textId="77777777" w:rsidR="008A5657" w:rsidRPr="0067705E" w:rsidRDefault="008A5657" w:rsidP="00C2220D">
      <w:pPr>
        <w:pStyle w:val="Sraopastraipa"/>
        <w:tabs>
          <w:tab w:val="left" w:pos="851"/>
          <w:tab w:val="left" w:pos="1418"/>
        </w:tabs>
        <w:spacing w:line="276" w:lineRule="auto"/>
        <w:ind w:left="851" w:hanging="851"/>
        <w:jc w:val="center"/>
        <w:rPr>
          <w:b/>
          <w:bCs/>
          <w:szCs w:val="24"/>
          <w:lang w:eastAsia="lt-LT"/>
        </w:rPr>
      </w:pPr>
    </w:p>
    <w:p w14:paraId="7888AD0A" w14:textId="77777777" w:rsidR="008A5657" w:rsidRPr="008A5657" w:rsidRDefault="008A5657" w:rsidP="00C2220D">
      <w:pPr>
        <w:pStyle w:val="Sraopastraipa"/>
        <w:tabs>
          <w:tab w:val="left" w:pos="851"/>
          <w:tab w:val="left" w:pos="1418"/>
        </w:tabs>
        <w:spacing w:line="276" w:lineRule="auto"/>
        <w:ind w:left="851" w:hanging="142"/>
        <w:jc w:val="both"/>
        <w:rPr>
          <w:szCs w:val="24"/>
          <w:lang w:eastAsia="lt-LT"/>
        </w:rPr>
      </w:pPr>
      <w:r w:rsidRPr="008A5657">
        <w:rPr>
          <w:szCs w:val="24"/>
          <w:lang w:eastAsia="lt-LT"/>
        </w:rPr>
        <w:t>4. Lėšų davėjas įsipareigoja:</w:t>
      </w:r>
    </w:p>
    <w:p w14:paraId="32B8CDE9" w14:textId="036A099D" w:rsidR="008A5657" w:rsidRPr="008A5657" w:rsidRDefault="008A5657" w:rsidP="00C2220D">
      <w:pPr>
        <w:pStyle w:val="Sraopastraipa"/>
        <w:tabs>
          <w:tab w:val="left" w:pos="426"/>
          <w:tab w:val="left" w:pos="1418"/>
        </w:tabs>
        <w:spacing w:line="276" w:lineRule="auto"/>
        <w:ind w:left="0" w:firstLine="709"/>
        <w:jc w:val="both"/>
        <w:rPr>
          <w:szCs w:val="24"/>
          <w:lang w:eastAsia="lt-LT"/>
        </w:rPr>
      </w:pPr>
      <w:r w:rsidRPr="008A5657">
        <w:rPr>
          <w:szCs w:val="24"/>
          <w:lang w:eastAsia="lt-LT"/>
        </w:rPr>
        <w:lastRenderedPageBreak/>
        <w:t xml:space="preserve">4.1. finansuoti šios sutarties 2 punkte nurodyto Lėšų gavėjo išlaidas, patirtas dėl padidėjusių šildymo </w:t>
      </w:r>
      <w:r w:rsidR="0067705E">
        <w:rPr>
          <w:szCs w:val="24"/>
          <w:lang w:eastAsia="lt-LT"/>
        </w:rPr>
        <w:t xml:space="preserve">ir elektros energijos </w:t>
      </w:r>
      <w:r w:rsidRPr="008A5657">
        <w:rPr>
          <w:szCs w:val="24"/>
          <w:lang w:eastAsia="lt-LT"/>
        </w:rPr>
        <w:t>kainų</w:t>
      </w:r>
      <w:r w:rsidR="00EE2698">
        <w:rPr>
          <w:szCs w:val="24"/>
          <w:lang w:eastAsia="lt-LT"/>
        </w:rPr>
        <w:t>,</w:t>
      </w:r>
      <w:r w:rsidRPr="008A5657">
        <w:rPr>
          <w:szCs w:val="24"/>
          <w:lang w:eastAsia="lt-LT"/>
        </w:rPr>
        <w:t xml:space="preserve"> ir skirti šiam tikslui XX (žodžiais) Eur;</w:t>
      </w:r>
    </w:p>
    <w:p w14:paraId="44465AC9" w14:textId="77777777" w:rsidR="008A5657" w:rsidRPr="008A5657" w:rsidRDefault="008A5657" w:rsidP="00C2220D">
      <w:pPr>
        <w:pStyle w:val="Sraopastraipa"/>
        <w:tabs>
          <w:tab w:val="left" w:pos="426"/>
          <w:tab w:val="left" w:pos="1418"/>
        </w:tabs>
        <w:spacing w:line="276" w:lineRule="auto"/>
        <w:ind w:left="0" w:firstLine="709"/>
        <w:jc w:val="both"/>
        <w:rPr>
          <w:szCs w:val="24"/>
          <w:lang w:eastAsia="lt-LT"/>
        </w:rPr>
      </w:pPr>
      <w:r w:rsidRPr="008A5657">
        <w:rPr>
          <w:szCs w:val="24"/>
          <w:lang w:eastAsia="lt-LT"/>
        </w:rPr>
        <w:t>4.2. lėšas pervesti Lėšų gavėjui į Lėšų gavėjo atsiskaitomąją sąskaitą, kuri nurodyta šios sutarties V skyriuje;</w:t>
      </w:r>
    </w:p>
    <w:p w14:paraId="0AE9DB60" w14:textId="77777777" w:rsidR="008A5657" w:rsidRPr="00026768" w:rsidRDefault="008A5657" w:rsidP="00C2220D">
      <w:pPr>
        <w:pStyle w:val="Sraopastraipa"/>
        <w:tabs>
          <w:tab w:val="left" w:pos="426"/>
          <w:tab w:val="left" w:pos="1418"/>
        </w:tabs>
        <w:spacing w:line="276" w:lineRule="auto"/>
        <w:ind w:left="0" w:firstLine="709"/>
        <w:jc w:val="both"/>
        <w:rPr>
          <w:szCs w:val="24"/>
          <w:lang w:eastAsia="lt-LT"/>
        </w:rPr>
      </w:pPr>
      <w:r w:rsidRPr="008A5657">
        <w:rPr>
          <w:szCs w:val="24"/>
          <w:lang w:eastAsia="lt-LT"/>
        </w:rPr>
        <w:t xml:space="preserve">4.3. Lėšų gavėjo (jo atstovų ir (ar) darbuotojų) duomenis tvarkyti vadovaujantis 2016 m. balandžio 27 d. Europos Parlamento ir Tarybos reglamentu (ES) 2016/679 dėl fizinių asmenų apsaugos tvarkant asmens duomenis ir dėl laisvo tokių duomenų judėjimo ir kuriuo panaikinama Direktyva 95/46/EB (Bendrasis duomenų apsaugos </w:t>
      </w:r>
      <w:r w:rsidRPr="00026768">
        <w:rPr>
          <w:szCs w:val="24"/>
          <w:lang w:eastAsia="lt-LT"/>
        </w:rPr>
        <w:t>reglamentas), Lietuvos Respublikos asmens duomenų teisinės apsaugos įstatymu ir kitais teisės aktais, reglamentuojančiais asmens duomenų tvarkymą ir apsaugą.</w:t>
      </w:r>
    </w:p>
    <w:p w14:paraId="170B392A" w14:textId="750D1A9A" w:rsidR="008A5657" w:rsidRPr="00026768" w:rsidRDefault="008A5657" w:rsidP="00C2220D">
      <w:pPr>
        <w:pStyle w:val="Sraopastraipa"/>
        <w:tabs>
          <w:tab w:val="left" w:pos="1418"/>
        </w:tabs>
        <w:spacing w:line="276" w:lineRule="auto"/>
        <w:ind w:left="0" w:firstLine="709"/>
        <w:jc w:val="both"/>
        <w:rPr>
          <w:szCs w:val="24"/>
          <w:lang w:eastAsia="lt-LT"/>
        </w:rPr>
      </w:pPr>
      <w:r w:rsidRPr="00026768">
        <w:rPr>
          <w:szCs w:val="24"/>
          <w:lang w:eastAsia="lt-LT"/>
        </w:rPr>
        <w:t xml:space="preserve">5. Kaip naudojamos Savivaldybės biudžeto lėšos, skirtos </w:t>
      </w:r>
      <w:r w:rsidR="00026768" w:rsidRPr="00026768">
        <w:rPr>
          <w:szCs w:val="24"/>
          <w:lang w:eastAsia="lt-LT"/>
        </w:rPr>
        <w:t xml:space="preserve">vaikų neformaliojo švietimo, sporto ir kultūros įstaigų </w:t>
      </w:r>
      <w:r w:rsidRPr="00026768">
        <w:rPr>
          <w:szCs w:val="24"/>
          <w:lang w:eastAsia="lt-LT"/>
        </w:rPr>
        <w:t xml:space="preserve">išlaidoms, patirtoms dėl padidėjusių šildymo </w:t>
      </w:r>
      <w:r w:rsidR="00026768">
        <w:rPr>
          <w:szCs w:val="24"/>
          <w:lang w:eastAsia="lt-LT"/>
        </w:rPr>
        <w:t xml:space="preserve">ir elektros energijos </w:t>
      </w:r>
      <w:r w:rsidRPr="00026768">
        <w:rPr>
          <w:szCs w:val="24"/>
          <w:lang w:eastAsia="lt-LT"/>
        </w:rPr>
        <w:t>kainų, kompensuoti atsitiktine tvarka gali patikrinti Savivaldybės kontrolės ir audito tarnyba.</w:t>
      </w:r>
    </w:p>
    <w:p w14:paraId="29B0D018" w14:textId="77777777" w:rsidR="008A5657" w:rsidRPr="008A5657" w:rsidRDefault="008A5657" w:rsidP="00C2220D">
      <w:pPr>
        <w:pStyle w:val="Sraopastraipa"/>
        <w:tabs>
          <w:tab w:val="left" w:pos="1418"/>
        </w:tabs>
        <w:spacing w:line="276" w:lineRule="auto"/>
        <w:ind w:left="0" w:firstLine="709"/>
        <w:jc w:val="both"/>
        <w:rPr>
          <w:szCs w:val="24"/>
          <w:lang w:eastAsia="lt-LT"/>
        </w:rPr>
      </w:pPr>
      <w:r w:rsidRPr="00026768">
        <w:rPr>
          <w:szCs w:val="24"/>
          <w:lang w:eastAsia="lt-LT"/>
        </w:rPr>
        <w:t>6. Paaiškėjus, kad Lėšų gavėjui buvo skirtos lėšos pagal Lėšų gavėjo pateikus neteisingus ir (ar) netikslius duomenis, Lėšų davėjas turi teisę rei</w:t>
      </w:r>
      <w:r w:rsidRPr="008A5657">
        <w:rPr>
          <w:szCs w:val="24"/>
          <w:lang w:eastAsia="lt-LT"/>
        </w:rPr>
        <w:t>kalauti, kad Lėšų gavėjas per 10 (dešimt) darbo dienų nuo pareikalavimo išsiuntimo dienos lėšas grąžintų į Lėšų davėjo atsiskaitomąją sąskaitą banke, kuri nurodyta šios sutarties V skyriuje.</w:t>
      </w:r>
    </w:p>
    <w:p w14:paraId="51F8ACD5" w14:textId="77777777" w:rsidR="008A5657" w:rsidRPr="008A5657" w:rsidRDefault="008A5657" w:rsidP="00EE2698">
      <w:pPr>
        <w:pStyle w:val="Sraopastraipa"/>
        <w:tabs>
          <w:tab w:val="left" w:pos="851"/>
          <w:tab w:val="left" w:pos="1418"/>
        </w:tabs>
        <w:spacing w:line="276" w:lineRule="auto"/>
        <w:ind w:left="851" w:hanging="142"/>
        <w:jc w:val="both"/>
        <w:rPr>
          <w:szCs w:val="24"/>
          <w:lang w:eastAsia="lt-LT"/>
        </w:rPr>
      </w:pPr>
      <w:r w:rsidRPr="008A5657">
        <w:rPr>
          <w:szCs w:val="24"/>
          <w:lang w:eastAsia="lt-LT"/>
        </w:rPr>
        <w:t>7. Lėšų gavėjas:</w:t>
      </w:r>
    </w:p>
    <w:p w14:paraId="69DFAFD6" w14:textId="0B3A7FBC" w:rsidR="008A5657" w:rsidRPr="008A5657" w:rsidRDefault="008A5657" w:rsidP="00EE2698">
      <w:pPr>
        <w:pStyle w:val="Sraopastraipa"/>
        <w:tabs>
          <w:tab w:val="left" w:pos="709"/>
          <w:tab w:val="left" w:pos="1418"/>
        </w:tabs>
        <w:spacing w:line="276" w:lineRule="auto"/>
        <w:ind w:left="0" w:firstLine="709"/>
        <w:jc w:val="both"/>
        <w:rPr>
          <w:szCs w:val="24"/>
          <w:lang w:eastAsia="lt-LT"/>
        </w:rPr>
      </w:pPr>
      <w:r w:rsidRPr="008A5657">
        <w:rPr>
          <w:szCs w:val="24"/>
          <w:lang w:eastAsia="lt-LT"/>
        </w:rPr>
        <w:t xml:space="preserve">7.1. sudarydamas sutartį, patvirtina, kad teikiant paraišką buvo nurodyti tikslūs ir teisingi duomenys išlaidoms, patirtoms dėl išaugusių šildymo </w:t>
      </w:r>
      <w:r w:rsidR="00026768">
        <w:rPr>
          <w:szCs w:val="24"/>
          <w:lang w:eastAsia="lt-LT"/>
        </w:rPr>
        <w:t xml:space="preserve">ir elektros energijos </w:t>
      </w:r>
      <w:r w:rsidRPr="008A5657">
        <w:rPr>
          <w:szCs w:val="24"/>
          <w:lang w:eastAsia="lt-LT"/>
        </w:rPr>
        <w:t>kainų, kompensuoti;</w:t>
      </w:r>
    </w:p>
    <w:p w14:paraId="7F9678D8" w14:textId="7840D0D3" w:rsidR="008A5657" w:rsidRPr="008A5657" w:rsidRDefault="008A5657" w:rsidP="00EE2698">
      <w:pPr>
        <w:pStyle w:val="Sraopastraipa"/>
        <w:tabs>
          <w:tab w:val="left" w:pos="709"/>
          <w:tab w:val="left" w:pos="1418"/>
        </w:tabs>
        <w:spacing w:line="276" w:lineRule="auto"/>
        <w:ind w:left="0" w:firstLine="709"/>
        <w:jc w:val="both"/>
        <w:rPr>
          <w:szCs w:val="24"/>
          <w:lang w:eastAsia="lt-LT"/>
        </w:rPr>
      </w:pPr>
      <w:r w:rsidRPr="008A5657">
        <w:rPr>
          <w:szCs w:val="24"/>
          <w:lang w:eastAsia="lt-LT"/>
        </w:rPr>
        <w:t>7.2. gavęs finansavimą, ne vėliau kaip per 2 mėnesius Lėšų davėjui pateikti el. paštu biudžeto išlaidų sąmatos vykdymo ataskaitą, užpildęs Lietuvos Respublikos finansų ministro patvirtintą 2 formą;</w:t>
      </w:r>
    </w:p>
    <w:p w14:paraId="00638C7B" w14:textId="77777777" w:rsidR="008A5657" w:rsidRPr="008A5657" w:rsidRDefault="008A5657" w:rsidP="00EE2698">
      <w:pPr>
        <w:pStyle w:val="Sraopastraipa"/>
        <w:tabs>
          <w:tab w:val="left" w:pos="284"/>
          <w:tab w:val="left" w:pos="1418"/>
        </w:tabs>
        <w:spacing w:line="276" w:lineRule="auto"/>
        <w:ind w:left="0" w:firstLine="709"/>
        <w:jc w:val="both"/>
        <w:rPr>
          <w:szCs w:val="24"/>
          <w:lang w:eastAsia="lt-LT"/>
        </w:rPr>
      </w:pPr>
      <w:r w:rsidRPr="008A5657">
        <w:rPr>
          <w:szCs w:val="24"/>
          <w:lang w:eastAsia="lt-LT"/>
        </w:rPr>
        <w:t>7.3. paaiškėjus sutarties 6 punkte nustatytoms aplinkybėms, lėšas grąžinti į Lėšų davėjo sąskaitą ne vėliau kaip per 10 darbo dienų nuo pareikalavimo išsiuntimo datos.</w:t>
      </w:r>
    </w:p>
    <w:p w14:paraId="52EAF3FA" w14:textId="77777777" w:rsidR="008A5657" w:rsidRPr="008A5657" w:rsidRDefault="008A5657" w:rsidP="00EE2698">
      <w:pPr>
        <w:pStyle w:val="Sraopastraipa"/>
        <w:tabs>
          <w:tab w:val="left" w:pos="851"/>
          <w:tab w:val="left" w:pos="1418"/>
        </w:tabs>
        <w:spacing w:line="276" w:lineRule="auto"/>
        <w:ind w:left="851" w:hanging="142"/>
        <w:jc w:val="both"/>
        <w:rPr>
          <w:szCs w:val="24"/>
          <w:lang w:eastAsia="lt-LT"/>
        </w:rPr>
      </w:pPr>
      <w:r w:rsidRPr="008A5657">
        <w:rPr>
          <w:szCs w:val="24"/>
          <w:lang w:eastAsia="lt-LT"/>
        </w:rPr>
        <w:t>8. Lėšų gavėjas turi teisę raštu teikti Lėšų davėjui paklausimus, susijusius su sutartimi.</w:t>
      </w:r>
    </w:p>
    <w:p w14:paraId="1A9E903B" w14:textId="77777777" w:rsidR="008A5657" w:rsidRPr="008A5657" w:rsidRDefault="008A5657" w:rsidP="00EE2698">
      <w:pPr>
        <w:pStyle w:val="Sraopastraipa"/>
        <w:tabs>
          <w:tab w:val="left" w:pos="851"/>
          <w:tab w:val="left" w:pos="1418"/>
        </w:tabs>
        <w:spacing w:line="276" w:lineRule="auto"/>
        <w:ind w:left="851" w:hanging="851"/>
        <w:jc w:val="both"/>
        <w:rPr>
          <w:szCs w:val="24"/>
          <w:lang w:eastAsia="lt-LT"/>
        </w:rPr>
      </w:pPr>
    </w:p>
    <w:p w14:paraId="4D33CA67" w14:textId="77777777" w:rsidR="008A5657" w:rsidRPr="0067705E" w:rsidRDefault="008A5657" w:rsidP="00C2220D">
      <w:pPr>
        <w:pStyle w:val="Sraopastraipa"/>
        <w:tabs>
          <w:tab w:val="left" w:pos="851"/>
          <w:tab w:val="left" w:pos="1418"/>
        </w:tabs>
        <w:spacing w:line="276" w:lineRule="auto"/>
        <w:ind w:left="851" w:hanging="851"/>
        <w:jc w:val="center"/>
        <w:rPr>
          <w:b/>
          <w:bCs/>
          <w:szCs w:val="24"/>
          <w:lang w:eastAsia="lt-LT"/>
        </w:rPr>
      </w:pPr>
      <w:r w:rsidRPr="0067705E">
        <w:rPr>
          <w:b/>
          <w:bCs/>
          <w:szCs w:val="24"/>
          <w:lang w:eastAsia="lt-LT"/>
        </w:rPr>
        <w:t>IV. PAPILDOMOS SUTARTIES SĄLYGOS</w:t>
      </w:r>
    </w:p>
    <w:p w14:paraId="56E8B1B3"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p>
    <w:p w14:paraId="298D1554" w14:textId="77777777" w:rsidR="008A5657" w:rsidRPr="008A5657" w:rsidRDefault="008A5657" w:rsidP="00C2220D">
      <w:pPr>
        <w:pStyle w:val="Sraopastraipa"/>
        <w:tabs>
          <w:tab w:val="left" w:pos="284"/>
          <w:tab w:val="left" w:pos="1418"/>
        </w:tabs>
        <w:spacing w:line="276" w:lineRule="auto"/>
        <w:ind w:left="0" w:firstLine="709"/>
        <w:jc w:val="both"/>
        <w:rPr>
          <w:szCs w:val="24"/>
          <w:lang w:eastAsia="lt-LT"/>
        </w:rPr>
      </w:pPr>
      <w:r w:rsidRPr="008A5657">
        <w:rPr>
          <w:szCs w:val="24"/>
          <w:lang w:eastAsia="lt-LT"/>
        </w:rPr>
        <w:t>9. Už įsipareigojimų nevykdymą ar netinkamą vykdymą šios sutarties šalys atsako Lietuvos Respublikos teisės aktų nustatyta tvarka.</w:t>
      </w:r>
    </w:p>
    <w:p w14:paraId="2BC332CE" w14:textId="77777777" w:rsidR="008A5657" w:rsidRPr="008A5657" w:rsidRDefault="008A5657" w:rsidP="00C2220D">
      <w:pPr>
        <w:pStyle w:val="Sraopastraipa"/>
        <w:tabs>
          <w:tab w:val="left" w:pos="284"/>
          <w:tab w:val="left" w:pos="1418"/>
        </w:tabs>
        <w:spacing w:line="276" w:lineRule="auto"/>
        <w:ind w:left="0" w:firstLine="709"/>
        <w:jc w:val="both"/>
        <w:rPr>
          <w:szCs w:val="24"/>
          <w:lang w:eastAsia="lt-LT"/>
        </w:rPr>
      </w:pPr>
      <w:r w:rsidRPr="008A5657">
        <w:rPr>
          <w:szCs w:val="24"/>
          <w:lang w:eastAsia="lt-LT"/>
        </w:rPr>
        <w:t>10. Jeigu viena iš šalių dėl nenumatytų priežasčių negali įvykdyti kurio nors šios sutarties punkto, nedelsdama raštu kreipiasi į kitą šalį dėl Sutarties papildymo, pakeitimo ar nutraukimo.</w:t>
      </w:r>
    </w:p>
    <w:p w14:paraId="38BC4F9D" w14:textId="77777777" w:rsidR="008A5657" w:rsidRPr="008A5657" w:rsidRDefault="008A5657" w:rsidP="00C2220D">
      <w:pPr>
        <w:pStyle w:val="Sraopastraipa"/>
        <w:tabs>
          <w:tab w:val="left" w:pos="284"/>
          <w:tab w:val="left" w:pos="1418"/>
        </w:tabs>
        <w:spacing w:line="276" w:lineRule="auto"/>
        <w:ind w:left="142" w:firstLine="567"/>
        <w:jc w:val="both"/>
        <w:rPr>
          <w:szCs w:val="24"/>
          <w:lang w:eastAsia="lt-LT"/>
        </w:rPr>
      </w:pPr>
      <w:r w:rsidRPr="008A5657">
        <w:rPr>
          <w:szCs w:val="24"/>
          <w:lang w:eastAsia="lt-LT"/>
        </w:rPr>
        <w:t>11. Sutarties papildymai, pakeitimai arba Sutarties nutraukimas galioja tik raštu sutikus abiem šalims.</w:t>
      </w:r>
    </w:p>
    <w:p w14:paraId="5F625A99" w14:textId="77777777" w:rsidR="008A5657" w:rsidRPr="008A5657" w:rsidRDefault="008A5657" w:rsidP="00C2220D">
      <w:pPr>
        <w:pStyle w:val="Sraopastraipa"/>
        <w:tabs>
          <w:tab w:val="left" w:pos="284"/>
          <w:tab w:val="left" w:pos="1418"/>
        </w:tabs>
        <w:spacing w:line="276" w:lineRule="auto"/>
        <w:ind w:left="142" w:firstLine="567"/>
        <w:jc w:val="both"/>
        <w:rPr>
          <w:szCs w:val="24"/>
          <w:lang w:eastAsia="lt-LT"/>
        </w:rPr>
      </w:pPr>
      <w:r w:rsidRPr="008A5657">
        <w:rPr>
          <w:szCs w:val="24"/>
          <w:lang w:eastAsia="lt-LT"/>
        </w:rPr>
        <w:t>12. Ginčai dėl šios sutarties vykdymo sprendžiami šalių susitarimu, o nesutarus – Lietuvos Respublikos įstatymų nustatyta tvarka.</w:t>
      </w:r>
    </w:p>
    <w:p w14:paraId="718F8505" w14:textId="77777777" w:rsidR="008A5657" w:rsidRPr="008A5657" w:rsidRDefault="008A5657" w:rsidP="00C2220D">
      <w:pPr>
        <w:pStyle w:val="Sraopastraipa"/>
        <w:tabs>
          <w:tab w:val="left" w:pos="284"/>
          <w:tab w:val="left" w:pos="1418"/>
        </w:tabs>
        <w:spacing w:line="276" w:lineRule="auto"/>
        <w:ind w:left="142" w:firstLine="567"/>
        <w:jc w:val="both"/>
        <w:rPr>
          <w:szCs w:val="24"/>
          <w:lang w:eastAsia="lt-LT"/>
        </w:rPr>
      </w:pPr>
      <w:r w:rsidRPr="008A5657">
        <w:rPr>
          <w:szCs w:val="24"/>
          <w:lang w:eastAsia="lt-LT"/>
        </w:rPr>
        <w:t>13. Sutartis sudaryta dviem vienodą teisinę galią turinčiais egzemplioriais, po vieną kiekvienai šaliai.</w:t>
      </w:r>
    </w:p>
    <w:p w14:paraId="4FE0676E" w14:textId="77777777" w:rsidR="008A5657" w:rsidRPr="008A5657" w:rsidRDefault="008A5657" w:rsidP="00C2220D">
      <w:pPr>
        <w:pStyle w:val="Sraopastraipa"/>
        <w:tabs>
          <w:tab w:val="left" w:pos="284"/>
          <w:tab w:val="left" w:pos="1418"/>
        </w:tabs>
        <w:spacing w:line="276" w:lineRule="auto"/>
        <w:ind w:left="142" w:firstLine="567"/>
        <w:jc w:val="both"/>
        <w:rPr>
          <w:szCs w:val="24"/>
          <w:lang w:eastAsia="lt-LT"/>
        </w:rPr>
      </w:pPr>
      <w:r w:rsidRPr="008A5657">
        <w:rPr>
          <w:szCs w:val="24"/>
          <w:lang w:eastAsia="lt-LT"/>
        </w:rPr>
        <w:t>14. Sutartis įsigalioja jos pasirašymo dieną ir galioja iki sutartinių įsipareigojimų įvykdymo dienos.</w:t>
      </w:r>
    </w:p>
    <w:p w14:paraId="6EECC538" w14:textId="77777777" w:rsidR="008A5657" w:rsidRPr="008A5657" w:rsidRDefault="008A5657" w:rsidP="00C2220D">
      <w:pPr>
        <w:pStyle w:val="Sraopastraipa"/>
        <w:tabs>
          <w:tab w:val="left" w:pos="284"/>
          <w:tab w:val="left" w:pos="1418"/>
        </w:tabs>
        <w:spacing w:line="276" w:lineRule="auto"/>
        <w:ind w:left="142" w:firstLine="567"/>
        <w:jc w:val="both"/>
        <w:rPr>
          <w:szCs w:val="24"/>
          <w:lang w:eastAsia="lt-LT"/>
        </w:rPr>
      </w:pPr>
    </w:p>
    <w:p w14:paraId="0C56E285"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r w:rsidRPr="008A5657">
        <w:rPr>
          <w:szCs w:val="24"/>
          <w:lang w:eastAsia="lt-LT"/>
        </w:rPr>
        <w:t>PRIDEDAMA.</w:t>
      </w:r>
    </w:p>
    <w:p w14:paraId="3EFD8370" w14:textId="77777777" w:rsidR="008A5657" w:rsidRPr="008A5657" w:rsidRDefault="008A5657" w:rsidP="00C2220D">
      <w:pPr>
        <w:pStyle w:val="Sraopastraipa"/>
        <w:tabs>
          <w:tab w:val="left" w:pos="851"/>
          <w:tab w:val="left" w:pos="1418"/>
        </w:tabs>
        <w:spacing w:line="276" w:lineRule="auto"/>
        <w:ind w:left="851" w:hanging="851"/>
        <w:jc w:val="both"/>
        <w:rPr>
          <w:szCs w:val="24"/>
          <w:lang w:eastAsia="lt-LT"/>
        </w:rPr>
      </w:pPr>
      <w:r w:rsidRPr="008A5657">
        <w:rPr>
          <w:szCs w:val="24"/>
          <w:lang w:eastAsia="lt-LT"/>
        </w:rPr>
        <w:t>20__ m. programos sąmata (forma BFP-1).</w:t>
      </w:r>
    </w:p>
    <w:p w14:paraId="1EA83DBA" w14:textId="77777777" w:rsidR="008A5657" w:rsidRPr="008A5657" w:rsidRDefault="008A5657" w:rsidP="00973DFD">
      <w:pPr>
        <w:pStyle w:val="Sraopastraipa"/>
        <w:tabs>
          <w:tab w:val="left" w:pos="851"/>
          <w:tab w:val="left" w:pos="1418"/>
        </w:tabs>
        <w:ind w:left="851" w:hanging="851"/>
        <w:jc w:val="both"/>
        <w:rPr>
          <w:szCs w:val="24"/>
          <w:lang w:eastAsia="lt-LT"/>
        </w:rPr>
      </w:pPr>
    </w:p>
    <w:p w14:paraId="535E5E97" w14:textId="77777777" w:rsidR="008A5657" w:rsidRPr="00C2220D" w:rsidRDefault="008A5657" w:rsidP="00C2220D">
      <w:pPr>
        <w:pStyle w:val="Sraopastraipa"/>
        <w:tabs>
          <w:tab w:val="left" w:pos="851"/>
          <w:tab w:val="left" w:pos="1418"/>
        </w:tabs>
        <w:ind w:left="851" w:hanging="851"/>
        <w:jc w:val="center"/>
        <w:rPr>
          <w:b/>
          <w:bCs/>
          <w:szCs w:val="24"/>
          <w:lang w:eastAsia="lt-LT"/>
        </w:rPr>
      </w:pPr>
      <w:r w:rsidRPr="00C2220D">
        <w:rPr>
          <w:b/>
          <w:bCs/>
          <w:szCs w:val="24"/>
          <w:lang w:eastAsia="lt-LT"/>
        </w:rPr>
        <w:t>V. ŠALIŲ ADRESAI IR KITI REKVIZITAI</w:t>
      </w:r>
    </w:p>
    <w:p w14:paraId="665FB393" w14:textId="77777777" w:rsidR="008A5657" w:rsidRPr="008A5657" w:rsidRDefault="008A5657" w:rsidP="00973DFD">
      <w:pPr>
        <w:pStyle w:val="Sraopastraipa"/>
        <w:tabs>
          <w:tab w:val="left" w:pos="851"/>
          <w:tab w:val="left" w:pos="1418"/>
        </w:tabs>
        <w:ind w:left="851" w:hanging="851"/>
        <w:jc w:val="both"/>
        <w:rPr>
          <w:szCs w:val="24"/>
          <w:lang w:eastAsia="lt-LT"/>
        </w:rPr>
      </w:pPr>
    </w:p>
    <w:p w14:paraId="5D39F0E1" w14:textId="21AB081A" w:rsidR="008A5657" w:rsidRPr="008A5657" w:rsidRDefault="00150D42" w:rsidP="00973DFD">
      <w:pPr>
        <w:pStyle w:val="Sraopastraipa"/>
        <w:tabs>
          <w:tab w:val="left" w:pos="851"/>
          <w:tab w:val="left" w:pos="1418"/>
        </w:tabs>
        <w:ind w:left="851" w:hanging="851"/>
        <w:jc w:val="both"/>
        <w:rPr>
          <w:szCs w:val="24"/>
          <w:lang w:eastAsia="lt-LT"/>
        </w:rPr>
      </w:pPr>
      <w:r>
        <w:rPr>
          <w:szCs w:val="24"/>
          <w:lang w:eastAsia="lt-LT"/>
        </w:rPr>
        <w:t>Visagino</w:t>
      </w:r>
      <w:r w:rsidR="008A5657" w:rsidRPr="008A5657">
        <w:rPr>
          <w:szCs w:val="24"/>
          <w:lang w:eastAsia="lt-LT"/>
        </w:rPr>
        <w:t xml:space="preserve"> savivaldybės administracijos</w:t>
      </w:r>
      <w:r w:rsidR="00973DFD">
        <w:rPr>
          <w:szCs w:val="24"/>
          <w:lang w:eastAsia="lt-LT"/>
        </w:rPr>
        <w:t xml:space="preserve">                                         </w:t>
      </w:r>
      <w:r w:rsidR="00973DFD" w:rsidRPr="008A5657">
        <w:rPr>
          <w:szCs w:val="24"/>
          <w:lang w:eastAsia="lt-LT"/>
        </w:rPr>
        <w:t>Lėšų gavėjas</w:t>
      </w:r>
    </w:p>
    <w:p w14:paraId="79824B4B" w14:textId="06C151A5" w:rsidR="00973DFD" w:rsidRDefault="00150D42" w:rsidP="00973DFD">
      <w:pPr>
        <w:pStyle w:val="Sraopastraipa"/>
        <w:tabs>
          <w:tab w:val="left" w:pos="851"/>
          <w:tab w:val="left" w:pos="1418"/>
        </w:tabs>
        <w:ind w:left="851" w:hanging="851"/>
        <w:jc w:val="both"/>
        <w:rPr>
          <w:szCs w:val="24"/>
          <w:lang w:eastAsia="lt-LT"/>
        </w:rPr>
      </w:pPr>
      <w:r>
        <w:rPr>
          <w:szCs w:val="24"/>
          <w:lang w:eastAsia="lt-LT"/>
        </w:rPr>
        <w:t>d</w:t>
      </w:r>
      <w:r w:rsidR="00973DFD">
        <w:rPr>
          <w:szCs w:val="24"/>
          <w:lang w:eastAsia="lt-LT"/>
        </w:rPr>
        <w:t xml:space="preserve">irektorius                                                                                      </w:t>
      </w:r>
      <w:r w:rsidR="00C2220D">
        <w:rPr>
          <w:szCs w:val="24"/>
          <w:lang w:eastAsia="lt-LT"/>
        </w:rPr>
        <w:t>(</w:t>
      </w:r>
      <w:r w:rsidR="00973DFD">
        <w:rPr>
          <w:szCs w:val="24"/>
          <w:lang w:eastAsia="lt-LT"/>
        </w:rPr>
        <w:t>organizacijos pavadinimas)</w:t>
      </w:r>
    </w:p>
    <w:p w14:paraId="6D079F06" w14:textId="4561E97F" w:rsidR="008A5657" w:rsidRPr="008A5657" w:rsidRDefault="00150D42" w:rsidP="00973DFD">
      <w:pPr>
        <w:pStyle w:val="Sraopastraipa"/>
        <w:tabs>
          <w:tab w:val="left" w:pos="851"/>
          <w:tab w:val="left" w:pos="1418"/>
        </w:tabs>
        <w:ind w:left="851" w:hanging="851"/>
        <w:jc w:val="both"/>
        <w:rPr>
          <w:szCs w:val="24"/>
          <w:lang w:eastAsia="lt-LT"/>
        </w:rPr>
      </w:pPr>
      <w:r>
        <w:rPr>
          <w:szCs w:val="24"/>
          <w:lang w:eastAsia="lt-LT"/>
        </w:rPr>
        <w:t>Parko</w:t>
      </w:r>
      <w:r w:rsidR="008A5657" w:rsidRPr="008A5657">
        <w:rPr>
          <w:szCs w:val="24"/>
          <w:lang w:eastAsia="lt-LT"/>
        </w:rPr>
        <w:t xml:space="preserve"> </w:t>
      </w:r>
      <w:r>
        <w:rPr>
          <w:szCs w:val="24"/>
          <w:lang w:eastAsia="lt-LT"/>
        </w:rPr>
        <w:t>g</w:t>
      </w:r>
      <w:r w:rsidR="008A5657" w:rsidRPr="008A5657">
        <w:rPr>
          <w:szCs w:val="24"/>
          <w:lang w:eastAsia="lt-LT"/>
        </w:rPr>
        <w:t xml:space="preserve">. </w:t>
      </w:r>
      <w:r>
        <w:rPr>
          <w:szCs w:val="24"/>
          <w:lang w:eastAsia="lt-LT"/>
        </w:rPr>
        <w:t>14</w:t>
      </w:r>
      <w:r w:rsidR="008A5657" w:rsidRPr="008A5657">
        <w:rPr>
          <w:szCs w:val="24"/>
          <w:lang w:eastAsia="lt-LT"/>
        </w:rPr>
        <w:t>, LT-</w:t>
      </w:r>
      <w:r w:rsidR="00EE2698">
        <w:rPr>
          <w:szCs w:val="24"/>
          <w:lang w:eastAsia="lt-LT"/>
        </w:rPr>
        <w:t>31140</w:t>
      </w:r>
      <w:r w:rsidR="008A5657" w:rsidRPr="008A5657">
        <w:rPr>
          <w:szCs w:val="24"/>
          <w:lang w:eastAsia="lt-LT"/>
        </w:rPr>
        <w:t xml:space="preserve"> Vi</w:t>
      </w:r>
      <w:r>
        <w:rPr>
          <w:szCs w:val="24"/>
          <w:lang w:eastAsia="lt-LT"/>
        </w:rPr>
        <w:t>saginas</w:t>
      </w:r>
      <w:r w:rsidR="00973DFD">
        <w:rPr>
          <w:szCs w:val="24"/>
          <w:lang w:eastAsia="lt-LT"/>
        </w:rPr>
        <w:t xml:space="preserve">                                                  (adresas)</w:t>
      </w:r>
    </w:p>
    <w:p w14:paraId="56B45F82" w14:textId="696761EC" w:rsidR="008A5657" w:rsidRPr="008A5657" w:rsidRDefault="008A5657" w:rsidP="00973DFD">
      <w:pPr>
        <w:pStyle w:val="Sraopastraipa"/>
        <w:tabs>
          <w:tab w:val="left" w:pos="851"/>
          <w:tab w:val="left" w:pos="1418"/>
        </w:tabs>
        <w:ind w:left="851" w:hanging="851"/>
        <w:jc w:val="both"/>
        <w:rPr>
          <w:szCs w:val="24"/>
          <w:lang w:eastAsia="lt-LT"/>
        </w:rPr>
      </w:pPr>
      <w:r w:rsidRPr="008A5657">
        <w:rPr>
          <w:szCs w:val="24"/>
          <w:lang w:eastAsia="lt-LT"/>
        </w:rPr>
        <w:t>Kodas 188710061</w:t>
      </w:r>
      <w:r w:rsidR="00973DFD">
        <w:rPr>
          <w:szCs w:val="24"/>
          <w:lang w:eastAsia="lt-LT"/>
        </w:rPr>
        <w:t xml:space="preserve">                                                                          Kodas</w:t>
      </w:r>
    </w:p>
    <w:p w14:paraId="64EB0AC8" w14:textId="3CF04A83" w:rsidR="008A5657" w:rsidRPr="008A5657" w:rsidRDefault="008A5657" w:rsidP="00973DFD">
      <w:pPr>
        <w:pStyle w:val="Sraopastraipa"/>
        <w:tabs>
          <w:tab w:val="left" w:pos="851"/>
          <w:tab w:val="left" w:pos="1418"/>
        </w:tabs>
        <w:ind w:left="851" w:hanging="851"/>
        <w:jc w:val="both"/>
        <w:rPr>
          <w:szCs w:val="24"/>
          <w:lang w:eastAsia="lt-LT"/>
        </w:rPr>
      </w:pPr>
      <w:r w:rsidRPr="008A5657">
        <w:rPr>
          <w:szCs w:val="24"/>
          <w:lang w:eastAsia="lt-LT"/>
        </w:rPr>
        <w:t>A. s. Nr. LT294010042403849786</w:t>
      </w:r>
      <w:r w:rsidR="00973DFD">
        <w:rPr>
          <w:szCs w:val="24"/>
          <w:lang w:eastAsia="lt-LT"/>
        </w:rPr>
        <w:t xml:space="preserve">                                                A</w:t>
      </w:r>
      <w:r w:rsidR="00150D42">
        <w:rPr>
          <w:szCs w:val="24"/>
          <w:lang w:eastAsia="lt-LT"/>
        </w:rPr>
        <w:t>.</w:t>
      </w:r>
      <w:r w:rsidR="00973DFD">
        <w:rPr>
          <w:szCs w:val="24"/>
          <w:lang w:eastAsia="lt-LT"/>
        </w:rPr>
        <w:t xml:space="preserve"> s. Nr.</w:t>
      </w:r>
      <w:r w:rsidR="00150D42">
        <w:rPr>
          <w:szCs w:val="24"/>
          <w:lang w:eastAsia="lt-LT"/>
        </w:rPr>
        <w:t xml:space="preserve"> LT</w:t>
      </w:r>
    </w:p>
    <w:p w14:paraId="0F060F75" w14:textId="47F25BF8" w:rsidR="008A5657" w:rsidRPr="008A5657" w:rsidRDefault="008A5657" w:rsidP="00973DFD">
      <w:pPr>
        <w:pStyle w:val="Sraopastraipa"/>
        <w:tabs>
          <w:tab w:val="left" w:pos="851"/>
          <w:tab w:val="left" w:pos="1418"/>
        </w:tabs>
        <w:ind w:left="851" w:hanging="851"/>
        <w:jc w:val="both"/>
        <w:rPr>
          <w:szCs w:val="24"/>
          <w:lang w:eastAsia="lt-LT"/>
        </w:rPr>
      </w:pPr>
      <w:r w:rsidRPr="008A5657">
        <w:rPr>
          <w:szCs w:val="24"/>
          <w:lang w:eastAsia="lt-LT"/>
        </w:rPr>
        <w:t xml:space="preserve">AB </w:t>
      </w:r>
      <w:r w:rsidR="00EE2698">
        <w:rPr>
          <w:szCs w:val="24"/>
          <w:lang w:eastAsia="lt-LT"/>
        </w:rPr>
        <w:t>„</w:t>
      </w:r>
      <w:r w:rsidR="00150D42">
        <w:rPr>
          <w:szCs w:val="24"/>
          <w:lang w:eastAsia="lt-LT"/>
        </w:rPr>
        <w:t>Swedbank</w:t>
      </w:r>
      <w:r w:rsidR="00EE2698">
        <w:rPr>
          <w:szCs w:val="24"/>
          <w:lang w:eastAsia="lt-LT"/>
        </w:rPr>
        <w:t>“</w:t>
      </w:r>
      <w:r w:rsidR="00150D42">
        <w:rPr>
          <w:szCs w:val="24"/>
          <w:lang w:eastAsia="lt-LT"/>
        </w:rPr>
        <w:t>,</w:t>
      </w:r>
      <w:r w:rsidRPr="008A5657">
        <w:rPr>
          <w:szCs w:val="24"/>
          <w:lang w:eastAsia="lt-LT"/>
        </w:rPr>
        <w:t xml:space="preserve"> bank</w:t>
      </w:r>
      <w:r w:rsidR="00150D42">
        <w:rPr>
          <w:szCs w:val="24"/>
          <w:lang w:eastAsia="lt-LT"/>
        </w:rPr>
        <w:t>o</w:t>
      </w:r>
      <w:r w:rsidRPr="008A5657">
        <w:rPr>
          <w:szCs w:val="24"/>
          <w:lang w:eastAsia="lt-LT"/>
        </w:rPr>
        <w:t xml:space="preserve"> kodas </w:t>
      </w:r>
      <w:r w:rsidR="00150D42">
        <w:rPr>
          <w:szCs w:val="24"/>
          <w:lang w:eastAsia="lt-LT"/>
        </w:rPr>
        <w:t>73000                                             (Bankas, banko kodas)</w:t>
      </w:r>
    </w:p>
    <w:p w14:paraId="768BB173" w14:textId="45C406EF" w:rsidR="008A5657" w:rsidRPr="008A5657" w:rsidRDefault="008A5657" w:rsidP="00973DFD">
      <w:pPr>
        <w:pStyle w:val="Sraopastraipa"/>
        <w:tabs>
          <w:tab w:val="left" w:pos="851"/>
          <w:tab w:val="left" w:pos="1418"/>
        </w:tabs>
        <w:ind w:left="851" w:hanging="851"/>
        <w:jc w:val="both"/>
        <w:rPr>
          <w:szCs w:val="24"/>
          <w:lang w:eastAsia="lt-LT"/>
        </w:rPr>
      </w:pPr>
      <w:r w:rsidRPr="008A5657">
        <w:rPr>
          <w:szCs w:val="24"/>
          <w:lang w:eastAsia="lt-LT"/>
        </w:rPr>
        <w:t xml:space="preserve">Tel. (8 </w:t>
      </w:r>
      <w:r w:rsidR="00150D42">
        <w:rPr>
          <w:szCs w:val="24"/>
          <w:lang w:eastAsia="lt-LT"/>
        </w:rPr>
        <w:t>386</w:t>
      </w:r>
      <w:r w:rsidRPr="008A5657">
        <w:rPr>
          <w:szCs w:val="24"/>
          <w:lang w:eastAsia="lt-LT"/>
        </w:rPr>
        <w:t>)</w:t>
      </w:r>
      <w:r w:rsidR="00150D42">
        <w:rPr>
          <w:szCs w:val="24"/>
          <w:lang w:eastAsia="lt-LT"/>
        </w:rPr>
        <w:t xml:space="preserve">                                                                                     Tel.</w:t>
      </w:r>
    </w:p>
    <w:p w14:paraId="68238096" w14:textId="77777777" w:rsidR="008A5657" w:rsidRPr="008A5657" w:rsidRDefault="008A5657" w:rsidP="00973DFD">
      <w:pPr>
        <w:pStyle w:val="Sraopastraipa"/>
        <w:tabs>
          <w:tab w:val="left" w:pos="851"/>
          <w:tab w:val="left" w:pos="1418"/>
        </w:tabs>
        <w:ind w:left="851" w:hanging="851"/>
        <w:jc w:val="both"/>
        <w:rPr>
          <w:szCs w:val="24"/>
          <w:lang w:eastAsia="lt-LT"/>
        </w:rPr>
      </w:pPr>
    </w:p>
    <w:p w14:paraId="3508E56A" w14:textId="55275B8A" w:rsidR="008A5657" w:rsidRPr="008A5657" w:rsidRDefault="00150D42" w:rsidP="00973DFD">
      <w:pPr>
        <w:pStyle w:val="Sraopastraipa"/>
        <w:tabs>
          <w:tab w:val="left" w:pos="851"/>
          <w:tab w:val="left" w:pos="1418"/>
        </w:tabs>
        <w:ind w:left="851" w:hanging="851"/>
        <w:jc w:val="both"/>
        <w:rPr>
          <w:szCs w:val="24"/>
          <w:lang w:eastAsia="lt-LT"/>
        </w:rPr>
      </w:pPr>
      <w:r>
        <w:rPr>
          <w:szCs w:val="24"/>
          <w:lang w:eastAsia="lt-LT"/>
        </w:rPr>
        <w:t xml:space="preserve">                                                                                                        (pareigos)</w:t>
      </w:r>
    </w:p>
    <w:p w14:paraId="3155F511" w14:textId="77777777" w:rsidR="008A5657" w:rsidRPr="008A5657" w:rsidRDefault="008A5657" w:rsidP="00973DFD">
      <w:pPr>
        <w:pStyle w:val="Sraopastraipa"/>
        <w:tabs>
          <w:tab w:val="left" w:pos="851"/>
          <w:tab w:val="left" w:pos="1418"/>
        </w:tabs>
        <w:ind w:left="851" w:hanging="851"/>
        <w:jc w:val="both"/>
        <w:rPr>
          <w:szCs w:val="24"/>
          <w:lang w:eastAsia="lt-LT"/>
        </w:rPr>
      </w:pPr>
    </w:p>
    <w:p w14:paraId="49A753AF" w14:textId="02B60F8E" w:rsidR="008A5657" w:rsidRPr="008A5657" w:rsidRDefault="008A5657" w:rsidP="00973DFD">
      <w:pPr>
        <w:pStyle w:val="Sraopastraipa"/>
        <w:tabs>
          <w:tab w:val="left" w:pos="851"/>
          <w:tab w:val="left" w:pos="1418"/>
        </w:tabs>
        <w:ind w:left="851" w:hanging="851"/>
        <w:jc w:val="both"/>
        <w:rPr>
          <w:szCs w:val="24"/>
          <w:lang w:eastAsia="lt-LT"/>
        </w:rPr>
      </w:pPr>
      <w:r w:rsidRPr="008A5657">
        <w:rPr>
          <w:szCs w:val="24"/>
          <w:lang w:eastAsia="lt-LT"/>
        </w:rPr>
        <w:t>(vardas, pavardė)</w:t>
      </w:r>
      <w:r w:rsidR="00150D42">
        <w:rPr>
          <w:szCs w:val="24"/>
          <w:lang w:eastAsia="lt-LT"/>
        </w:rPr>
        <w:t xml:space="preserve">    </w:t>
      </w:r>
      <w:r w:rsidR="00150D42" w:rsidRPr="00D35D42">
        <w:rPr>
          <w:szCs w:val="24"/>
          <w:lang w:eastAsia="lt-LT"/>
        </w:rPr>
        <w:t>_______________</w:t>
      </w:r>
      <w:r w:rsidR="00150D42">
        <w:rPr>
          <w:szCs w:val="24"/>
          <w:lang w:eastAsia="lt-LT"/>
        </w:rPr>
        <w:t xml:space="preserve">                                          </w:t>
      </w:r>
      <w:r w:rsidR="00150D42" w:rsidRPr="008A5657">
        <w:rPr>
          <w:szCs w:val="24"/>
          <w:lang w:eastAsia="lt-LT"/>
        </w:rPr>
        <w:t>(vardas, pavardė)</w:t>
      </w:r>
      <w:r w:rsidR="00150D42" w:rsidRPr="00150D42">
        <w:rPr>
          <w:szCs w:val="24"/>
          <w:lang w:eastAsia="lt-LT"/>
        </w:rPr>
        <w:t xml:space="preserve"> </w:t>
      </w:r>
      <w:r w:rsidR="00150D42" w:rsidRPr="00D35D42">
        <w:rPr>
          <w:szCs w:val="24"/>
          <w:lang w:eastAsia="lt-LT"/>
        </w:rPr>
        <w:t>_______________</w:t>
      </w:r>
    </w:p>
    <w:p w14:paraId="3342377E" w14:textId="77777777" w:rsidR="008A5657" w:rsidRPr="008A5657" w:rsidRDefault="008A5657" w:rsidP="00973DFD">
      <w:pPr>
        <w:pStyle w:val="Sraopastraipa"/>
        <w:tabs>
          <w:tab w:val="left" w:pos="851"/>
          <w:tab w:val="left" w:pos="1418"/>
        </w:tabs>
        <w:ind w:left="851" w:hanging="851"/>
        <w:jc w:val="both"/>
        <w:rPr>
          <w:szCs w:val="24"/>
          <w:lang w:eastAsia="lt-LT"/>
        </w:rPr>
      </w:pPr>
    </w:p>
    <w:p w14:paraId="0E57AB3A" w14:textId="77777777" w:rsidR="008A5657" w:rsidRPr="008A5657" w:rsidRDefault="008A5657" w:rsidP="00973DFD">
      <w:pPr>
        <w:pStyle w:val="Sraopastraipa"/>
        <w:tabs>
          <w:tab w:val="left" w:pos="851"/>
          <w:tab w:val="left" w:pos="1418"/>
        </w:tabs>
        <w:ind w:left="851" w:hanging="851"/>
        <w:jc w:val="both"/>
        <w:rPr>
          <w:szCs w:val="24"/>
          <w:lang w:eastAsia="lt-LT"/>
        </w:rPr>
      </w:pPr>
    </w:p>
    <w:p w14:paraId="54508A5D" w14:textId="77777777" w:rsidR="008A5657" w:rsidRPr="008A5657" w:rsidRDefault="008A5657" w:rsidP="00973DFD">
      <w:pPr>
        <w:pStyle w:val="Sraopastraipa"/>
        <w:tabs>
          <w:tab w:val="left" w:pos="851"/>
          <w:tab w:val="left" w:pos="1418"/>
        </w:tabs>
        <w:ind w:left="851" w:hanging="851"/>
        <w:jc w:val="both"/>
        <w:rPr>
          <w:szCs w:val="24"/>
          <w:lang w:eastAsia="lt-LT"/>
        </w:rPr>
      </w:pPr>
    </w:p>
    <w:p w14:paraId="30D8F7C4" w14:textId="77777777" w:rsidR="008A5657" w:rsidRPr="008A5657" w:rsidRDefault="008A5657" w:rsidP="00973DFD">
      <w:pPr>
        <w:pStyle w:val="Sraopastraipa"/>
        <w:tabs>
          <w:tab w:val="left" w:pos="851"/>
          <w:tab w:val="left" w:pos="1418"/>
        </w:tabs>
        <w:ind w:left="851" w:hanging="851"/>
        <w:jc w:val="both"/>
        <w:rPr>
          <w:szCs w:val="24"/>
          <w:lang w:eastAsia="lt-LT"/>
        </w:rPr>
      </w:pPr>
    </w:p>
    <w:p w14:paraId="7DB5A3E4" w14:textId="77777777" w:rsidR="008A5657" w:rsidRPr="008A5657" w:rsidRDefault="008A5657" w:rsidP="00973DFD">
      <w:pPr>
        <w:pStyle w:val="Sraopastraipa"/>
        <w:tabs>
          <w:tab w:val="left" w:pos="851"/>
          <w:tab w:val="left" w:pos="1418"/>
        </w:tabs>
        <w:ind w:left="851" w:hanging="851"/>
        <w:jc w:val="both"/>
        <w:rPr>
          <w:szCs w:val="24"/>
          <w:lang w:eastAsia="lt-LT"/>
        </w:rPr>
      </w:pPr>
    </w:p>
    <w:p w14:paraId="05CC87CD" w14:textId="77777777" w:rsidR="008A5657" w:rsidRPr="008A5657" w:rsidRDefault="008A5657" w:rsidP="00973DFD">
      <w:pPr>
        <w:pStyle w:val="Sraopastraipa"/>
        <w:tabs>
          <w:tab w:val="left" w:pos="851"/>
          <w:tab w:val="left" w:pos="1418"/>
        </w:tabs>
        <w:ind w:left="851" w:hanging="851"/>
        <w:jc w:val="both"/>
        <w:rPr>
          <w:szCs w:val="24"/>
          <w:lang w:eastAsia="lt-LT"/>
        </w:rPr>
      </w:pPr>
    </w:p>
    <w:p w14:paraId="12827AB3" w14:textId="77777777" w:rsidR="008A5657" w:rsidRPr="008A5657" w:rsidRDefault="008A5657" w:rsidP="00973DFD">
      <w:pPr>
        <w:pStyle w:val="Sraopastraipa"/>
        <w:tabs>
          <w:tab w:val="left" w:pos="851"/>
          <w:tab w:val="left" w:pos="1418"/>
        </w:tabs>
        <w:ind w:left="851" w:hanging="851"/>
        <w:jc w:val="both"/>
        <w:rPr>
          <w:szCs w:val="24"/>
          <w:lang w:eastAsia="lt-LT"/>
        </w:rPr>
      </w:pPr>
    </w:p>
    <w:p w14:paraId="32A9D37C" w14:textId="77777777" w:rsidR="008A5657" w:rsidRPr="008A5657" w:rsidRDefault="008A5657" w:rsidP="00973DFD">
      <w:pPr>
        <w:pStyle w:val="Sraopastraipa"/>
        <w:tabs>
          <w:tab w:val="left" w:pos="851"/>
          <w:tab w:val="left" w:pos="1418"/>
        </w:tabs>
        <w:ind w:left="851" w:hanging="851"/>
        <w:jc w:val="both"/>
        <w:rPr>
          <w:szCs w:val="24"/>
          <w:lang w:eastAsia="lt-LT"/>
        </w:rPr>
      </w:pPr>
    </w:p>
    <w:sectPr w:rsidR="008A5657" w:rsidRPr="008A5657" w:rsidSect="00167938">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3F"/>
    <w:multiLevelType w:val="multilevel"/>
    <w:tmpl w:val="BE4CE450"/>
    <w:lvl w:ilvl="0">
      <w:start w:val="1"/>
      <w:numFmt w:val="decimal"/>
      <w:lvlText w:val="%1."/>
      <w:lvlJc w:val="left"/>
      <w:pPr>
        <w:ind w:left="1353" w:hanging="360"/>
      </w:pPr>
      <w:rPr>
        <w:rFonts w:hint="default"/>
        <w:b w:val="0"/>
        <w:bCs w:val="0"/>
      </w:rPr>
    </w:lvl>
    <w:lvl w:ilvl="1">
      <w:start w:val="1"/>
      <w:numFmt w:val="decimal"/>
      <w:isLgl/>
      <w:lvlText w:val="%1.%2."/>
      <w:lvlJc w:val="left"/>
      <w:pPr>
        <w:ind w:left="2242"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5775B58"/>
    <w:multiLevelType w:val="multilevel"/>
    <w:tmpl w:val="BE4CE450"/>
    <w:lvl w:ilvl="0">
      <w:start w:val="1"/>
      <w:numFmt w:val="decimal"/>
      <w:lvlText w:val="%1."/>
      <w:lvlJc w:val="left"/>
      <w:pPr>
        <w:ind w:left="2345" w:hanging="360"/>
      </w:pPr>
      <w:rPr>
        <w:rFonts w:hint="default"/>
        <w:b w:val="0"/>
        <w:bCs w:val="0"/>
      </w:rPr>
    </w:lvl>
    <w:lvl w:ilvl="1">
      <w:start w:val="1"/>
      <w:numFmt w:val="decimal"/>
      <w:isLgl/>
      <w:lvlText w:val="%1.%2."/>
      <w:lvlJc w:val="left"/>
      <w:pPr>
        <w:ind w:left="2242"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EEE6E89"/>
    <w:multiLevelType w:val="multilevel"/>
    <w:tmpl w:val="5BD2DDB4"/>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 w15:restartNumberingAfterBreak="0">
    <w:nsid w:val="287F3BE7"/>
    <w:multiLevelType w:val="multilevel"/>
    <w:tmpl w:val="BE4CE450"/>
    <w:lvl w:ilvl="0">
      <w:start w:val="1"/>
      <w:numFmt w:val="decimal"/>
      <w:lvlText w:val="%1."/>
      <w:lvlJc w:val="left"/>
      <w:pPr>
        <w:ind w:left="1353" w:hanging="360"/>
      </w:pPr>
      <w:rPr>
        <w:rFonts w:hint="default"/>
        <w:b w:val="0"/>
        <w:bCs w:val="0"/>
      </w:rPr>
    </w:lvl>
    <w:lvl w:ilvl="1">
      <w:start w:val="1"/>
      <w:numFmt w:val="decimal"/>
      <w:isLgl/>
      <w:lvlText w:val="%1.%2."/>
      <w:lvlJc w:val="left"/>
      <w:pPr>
        <w:ind w:left="2242"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131611C"/>
    <w:multiLevelType w:val="multilevel"/>
    <w:tmpl w:val="BE4CE450"/>
    <w:lvl w:ilvl="0">
      <w:start w:val="1"/>
      <w:numFmt w:val="decimal"/>
      <w:lvlText w:val="%1."/>
      <w:lvlJc w:val="left"/>
      <w:pPr>
        <w:ind w:left="1353" w:hanging="360"/>
      </w:pPr>
      <w:rPr>
        <w:rFonts w:hint="default"/>
        <w:b w:val="0"/>
        <w:bCs w:val="0"/>
      </w:rPr>
    </w:lvl>
    <w:lvl w:ilvl="1">
      <w:start w:val="1"/>
      <w:numFmt w:val="decimal"/>
      <w:isLgl/>
      <w:lvlText w:val="%1.%2."/>
      <w:lvlJc w:val="left"/>
      <w:pPr>
        <w:ind w:left="2242"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37851514"/>
    <w:multiLevelType w:val="multilevel"/>
    <w:tmpl w:val="143C8CF0"/>
    <w:lvl w:ilvl="0">
      <w:start w:val="1"/>
      <w:numFmt w:val="decimal"/>
      <w:lvlText w:val="%1."/>
      <w:lvlJc w:val="left"/>
      <w:pPr>
        <w:ind w:left="1211" w:hanging="360"/>
      </w:pPr>
      <w:rPr>
        <w:b w:val="0"/>
        <w:bCs/>
        <w:strike w:val="0"/>
        <w:dstrike w:val="0"/>
        <w:color w:val="auto"/>
        <w:u w:val="none"/>
        <w:effect w:val="none"/>
      </w:rPr>
    </w:lvl>
    <w:lvl w:ilvl="1">
      <w:start w:val="1"/>
      <w:numFmt w:val="decimal"/>
      <w:isLgl/>
      <w:lvlText w:val="%1.%2."/>
      <w:lvlJc w:val="left"/>
      <w:pPr>
        <w:ind w:left="846" w:hanging="420"/>
      </w:pPr>
      <w:rPr>
        <w:b w:val="0"/>
        <w:bCs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50715146"/>
    <w:multiLevelType w:val="hybridMultilevel"/>
    <w:tmpl w:val="7AE4DA36"/>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601417F5"/>
    <w:multiLevelType w:val="multilevel"/>
    <w:tmpl w:val="BE4CE450"/>
    <w:lvl w:ilvl="0">
      <w:start w:val="1"/>
      <w:numFmt w:val="decimal"/>
      <w:lvlText w:val="%1."/>
      <w:lvlJc w:val="left"/>
      <w:pPr>
        <w:ind w:left="2345" w:hanging="360"/>
      </w:pPr>
      <w:rPr>
        <w:rFonts w:hint="default"/>
        <w:b w:val="0"/>
        <w:bCs w:val="0"/>
      </w:rPr>
    </w:lvl>
    <w:lvl w:ilvl="1">
      <w:start w:val="1"/>
      <w:numFmt w:val="decimal"/>
      <w:isLgl/>
      <w:lvlText w:val="%1.%2."/>
      <w:lvlJc w:val="left"/>
      <w:pPr>
        <w:ind w:left="2242"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63283FC5"/>
    <w:multiLevelType w:val="multilevel"/>
    <w:tmpl w:val="BE4CE450"/>
    <w:lvl w:ilvl="0">
      <w:start w:val="1"/>
      <w:numFmt w:val="decimal"/>
      <w:lvlText w:val="%1."/>
      <w:lvlJc w:val="left"/>
      <w:pPr>
        <w:ind w:left="1353" w:hanging="360"/>
      </w:pPr>
      <w:rPr>
        <w:rFonts w:hint="default"/>
        <w:b w:val="0"/>
        <w:bCs w:val="0"/>
      </w:rPr>
    </w:lvl>
    <w:lvl w:ilvl="1">
      <w:start w:val="1"/>
      <w:numFmt w:val="decimal"/>
      <w:isLgl/>
      <w:lvlText w:val="%1.%2."/>
      <w:lvlJc w:val="left"/>
      <w:pPr>
        <w:ind w:left="2242"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66756EE2"/>
    <w:multiLevelType w:val="hybridMultilevel"/>
    <w:tmpl w:val="55D89F8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762D63E6"/>
    <w:multiLevelType w:val="hybridMultilevel"/>
    <w:tmpl w:val="592C497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76EB6586"/>
    <w:multiLevelType w:val="multilevel"/>
    <w:tmpl w:val="BE4CE450"/>
    <w:lvl w:ilvl="0">
      <w:start w:val="1"/>
      <w:numFmt w:val="decimal"/>
      <w:lvlText w:val="%1."/>
      <w:lvlJc w:val="left"/>
      <w:pPr>
        <w:ind w:left="1353" w:hanging="360"/>
      </w:pPr>
      <w:rPr>
        <w:rFonts w:hint="default"/>
        <w:b w:val="0"/>
        <w:bCs w:val="0"/>
      </w:rPr>
    </w:lvl>
    <w:lvl w:ilvl="1">
      <w:start w:val="1"/>
      <w:numFmt w:val="decimal"/>
      <w:isLgl/>
      <w:lvlText w:val="%1.%2."/>
      <w:lvlJc w:val="left"/>
      <w:pPr>
        <w:ind w:left="2242"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C16274B"/>
    <w:multiLevelType w:val="multilevel"/>
    <w:tmpl w:val="F0FA2582"/>
    <w:lvl w:ilvl="0">
      <w:start w:val="1"/>
      <w:numFmt w:val="decimal"/>
      <w:lvlText w:val="%1."/>
      <w:lvlJc w:val="left"/>
      <w:rPr>
        <w:rFonts w:hint="default"/>
      </w:rPr>
    </w:lvl>
    <w:lvl w:ilvl="1">
      <w:start w:val="1"/>
      <w:numFmt w:val="decimal"/>
      <w:isLgl/>
      <w:lvlText w:val="%1.%2."/>
      <w:lvlJc w:val="left"/>
      <w:pPr>
        <w:ind w:left="1548" w:hanging="468"/>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num w:numId="1" w16cid:durableId="508563307">
    <w:abstractNumId w:val="6"/>
  </w:num>
  <w:num w:numId="2" w16cid:durableId="205720373">
    <w:abstractNumId w:val="12"/>
  </w:num>
  <w:num w:numId="3" w16cid:durableId="1028919871">
    <w:abstractNumId w:val="1"/>
  </w:num>
  <w:num w:numId="4" w16cid:durableId="1084954956">
    <w:abstractNumId w:val="2"/>
  </w:num>
  <w:num w:numId="5" w16cid:durableId="159783049">
    <w:abstractNumId w:val="9"/>
  </w:num>
  <w:num w:numId="6" w16cid:durableId="110058306">
    <w:abstractNumId w:val="8"/>
  </w:num>
  <w:num w:numId="7" w16cid:durableId="801077689">
    <w:abstractNumId w:val="0"/>
  </w:num>
  <w:num w:numId="8" w16cid:durableId="1189030762">
    <w:abstractNumId w:val="3"/>
  </w:num>
  <w:num w:numId="9" w16cid:durableId="1542130184">
    <w:abstractNumId w:val="11"/>
  </w:num>
  <w:num w:numId="10" w16cid:durableId="368190098">
    <w:abstractNumId w:val="4"/>
  </w:num>
  <w:num w:numId="11" w16cid:durableId="911504062">
    <w:abstractNumId w:val="10"/>
  </w:num>
  <w:num w:numId="12" w16cid:durableId="2002343917">
    <w:abstractNumId w:val="7"/>
  </w:num>
  <w:num w:numId="13" w16cid:durableId="1177694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D2"/>
    <w:rsid w:val="00010A6D"/>
    <w:rsid w:val="00026768"/>
    <w:rsid w:val="00030721"/>
    <w:rsid w:val="00033BB3"/>
    <w:rsid w:val="000348C8"/>
    <w:rsid w:val="000370E9"/>
    <w:rsid w:val="00042159"/>
    <w:rsid w:val="000425BF"/>
    <w:rsid w:val="000537E8"/>
    <w:rsid w:val="00072A94"/>
    <w:rsid w:val="00077789"/>
    <w:rsid w:val="000A5D19"/>
    <w:rsid w:val="000B346E"/>
    <w:rsid w:val="000B375B"/>
    <w:rsid w:val="000B4D93"/>
    <w:rsid w:val="000E1D72"/>
    <w:rsid w:val="000E233B"/>
    <w:rsid w:val="000F409D"/>
    <w:rsid w:val="000F5432"/>
    <w:rsid w:val="000F5F0C"/>
    <w:rsid w:val="00103FC8"/>
    <w:rsid w:val="0010485F"/>
    <w:rsid w:val="00114850"/>
    <w:rsid w:val="00127B56"/>
    <w:rsid w:val="00147425"/>
    <w:rsid w:val="00147931"/>
    <w:rsid w:val="00150D42"/>
    <w:rsid w:val="00156518"/>
    <w:rsid w:val="001629F3"/>
    <w:rsid w:val="00167938"/>
    <w:rsid w:val="00172D9A"/>
    <w:rsid w:val="00175D14"/>
    <w:rsid w:val="00186D3D"/>
    <w:rsid w:val="001A10BB"/>
    <w:rsid w:val="001B622B"/>
    <w:rsid w:val="001B7D28"/>
    <w:rsid w:val="001C3250"/>
    <w:rsid w:val="001D06EC"/>
    <w:rsid w:val="001E0FD1"/>
    <w:rsid w:val="001E5E4D"/>
    <w:rsid w:val="001F7F28"/>
    <w:rsid w:val="00202283"/>
    <w:rsid w:val="00224C91"/>
    <w:rsid w:val="00236240"/>
    <w:rsid w:val="00245293"/>
    <w:rsid w:val="002511F3"/>
    <w:rsid w:val="00252731"/>
    <w:rsid w:val="00261A8A"/>
    <w:rsid w:val="0026325E"/>
    <w:rsid w:val="00274773"/>
    <w:rsid w:val="00292864"/>
    <w:rsid w:val="00297F90"/>
    <w:rsid w:val="002B2679"/>
    <w:rsid w:val="002B7B52"/>
    <w:rsid w:val="002C3ECE"/>
    <w:rsid w:val="002C4C00"/>
    <w:rsid w:val="00302BC9"/>
    <w:rsid w:val="003057E0"/>
    <w:rsid w:val="003105AF"/>
    <w:rsid w:val="00310A0E"/>
    <w:rsid w:val="003203B2"/>
    <w:rsid w:val="00324C57"/>
    <w:rsid w:val="00326BBA"/>
    <w:rsid w:val="00335020"/>
    <w:rsid w:val="003423FD"/>
    <w:rsid w:val="00344726"/>
    <w:rsid w:val="00344C6F"/>
    <w:rsid w:val="00345429"/>
    <w:rsid w:val="00365B3F"/>
    <w:rsid w:val="00366D27"/>
    <w:rsid w:val="0037135A"/>
    <w:rsid w:val="003824E9"/>
    <w:rsid w:val="003833DB"/>
    <w:rsid w:val="003855EC"/>
    <w:rsid w:val="00390483"/>
    <w:rsid w:val="0039302F"/>
    <w:rsid w:val="00394D54"/>
    <w:rsid w:val="003A1704"/>
    <w:rsid w:val="003A755D"/>
    <w:rsid w:val="003B4AA5"/>
    <w:rsid w:val="003D12C3"/>
    <w:rsid w:val="003E46B7"/>
    <w:rsid w:val="003E74F3"/>
    <w:rsid w:val="003F0C38"/>
    <w:rsid w:val="00400E2C"/>
    <w:rsid w:val="004023B0"/>
    <w:rsid w:val="00402E7D"/>
    <w:rsid w:val="004071A9"/>
    <w:rsid w:val="0041016A"/>
    <w:rsid w:val="00430463"/>
    <w:rsid w:val="00440A48"/>
    <w:rsid w:val="0044241C"/>
    <w:rsid w:val="004515E1"/>
    <w:rsid w:val="00456DFE"/>
    <w:rsid w:val="00461E8C"/>
    <w:rsid w:val="00464690"/>
    <w:rsid w:val="00473FD4"/>
    <w:rsid w:val="00474F08"/>
    <w:rsid w:val="0047590E"/>
    <w:rsid w:val="00481863"/>
    <w:rsid w:val="0048283A"/>
    <w:rsid w:val="00494898"/>
    <w:rsid w:val="004B0531"/>
    <w:rsid w:val="004B1950"/>
    <w:rsid w:val="004C2082"/>
    <w:rsid w:val="004C2E52"/>
    <w:rsid w:val="004D1B5A"/>
    <w:rsid w:val="004E0180"/>
    <w:rsid w:val="004F25B7"/>
    <w:rsid w:val="0050277F"/>
    <w:rsid w:val="005115CC"/>
    <w:rsid w:val="005228AD"/>
    <w:rsid w:val="00532834"/>
    <w:rsid w:val="005336D9"/>
    <w:rsid w:val="005337FE"/>
    <w:rsid w:val="00537D40"/>
    <w:rsid w:val="00540DA6"/>
    <w:rsid w:val="00560AC6"/>
    <w:rsid w:val="00561E91"/>
    <w:rsid w:val="00562934"/>
    <w:rsid w:val="0056521C"/>
    <w:rsid w:val="00581D22"/>
    <w:rsid w:val="0058243E"/>
    <w:rsid w:val="005848EF"/>
    <w:rsid w:val="00586A47"/>
    <w:rsid w:val="005908EE"/>
    <w:rsid w:val="00590D1A"/>
    <w:rsid w:val="00595340"/>
    <w:rsid w:val="005A1658"/>
    <w:rsid w:val="005A7E25"/>
    <w:rsid w:val="005C07EA"/>
    <w:rsid w:val="005C20AE"/>
    <w:rsid w:val="005D57A3"/>
    <w:rsid w:val="005E703A"/>
    <w:rsid w:val="005F298F"/>
    <w:rsid w:val="006445A3"/>
    <w:rsid w:val="00653D06"/>
    <w:rsid w:val="00671CAE"/>
    <w:rsid w:val="0067705E"/>
    <w:rsid w:val="00681331"/>
    <w:rsid w:val="00693773"/>
    <w:rsid w:val="006A63E7"/>
    <w:rsid w:val="006B6B66"/>
    <w:rsid w:val="006C0272"/>
    <w:rsid w:val="006C334C"/>
    <w:rsid w:val="006D2792"/>
    <w:rsid w:val="006D704A"/>
    <w:rsid w:val="006E7FBD"/>
    <w:rsid w:val="006F3418"/>
    <w:rsid w:val="00706EDA"/>
    <w:rsid w:val="00710991"/>
    <w:rsid w:val="00710E0E"/>
    <w:rsid w:val="00711D5F"/>
    <w:rsid w:val="007216B3"/>
    <w:rsid w:val="00730F28"/>
    <w:rsid w:val="007375D1"/>
    <w:rsid w:val="007376A6"/>
    <w:rsid w:val="0074158B"/>
    <w:rsid w:val="00745C76"/>
    <w:rsid w:val="007462CB"/>
    <w:rsid w:val="00752818"/>
    <w:rsid w:val="00752D8B"/>
    <w:rsid w:val="00753AF2"/>
    <w:rsid w:val="007575B7"/>
    <w:rsid w:val="007641E1"/>
    <w:rsid w:val="00776B13"/>
    <w:rsid w:val="00776D89"/>
    <w:rsid w:val="00777941"/>
    <w:rsid w:val="00781381"/>
    <w:rsid w:val="007945E8"/>
    <w:rsid w:val="007B4202"/>
    <w:rsid w:val="007B68DA"/>
    <w:rsid w:val="007B6998"/>
    <w:rsid w:val="007B6F5D"/>
    <w:rsid w:val="007C0266"/>
    <w:rsid w:val="007C1777"/>
    <w:rsid w:val="007E389B"/>
    <w:rsid w:val="007F0D9A"/>
    <w:rsid w:val="007F1DA0"/>
    <w:rsid w:val="007F392D"/>
    <w:rsid w:val="007F7406"/>
    <w:rsid w:val="0081570F"/>
    <w:rsid w:val="0081672E"/>
    <w:rsid w:val="008226D6"/>
    <w:rsid w:val="00832561"/>
    <w:rsid w:val="00842210"/>
    <w:rsid w:val="00857D35"/>
    <w:rsid w:val="00862BDB"/>
    <w:rsid w:val="008651E7"/>
    <w:rsid w:val="008825E9"/>
    <w:rsid w:val="008839A0"/>
    <w:rsid w:val="00883B5C"/>
    <w:rsid w:val="0089454A"/>
    <w:rsid w:val="008A4532"/>
    <w:rsid w:val="008A5657"/>
    <w:rsid w:val="008B4628"/>
    <w:rsid w:val="008B7A45"/>
    <w:rsid w:val="008C451F"/>
    <w:rsid w:val="008D4FD8"/>
    <w:rsid w:val="008D79B6"/>
    <w:rsid w:val="008E57AD"/>
    <w:rsid w:val="008F30D3"/>
    <w:rsid w:val="008F3ED5"/>
    <w:rsid w:val="008F47FD"/>
    <w:rsid w:val="008F7B59"/>
    <w:rsid w:val="009025D2"/>
    <w:rsid w:val="00905452"/>
    <w:rsid w:val="00923924"/>
    <w:rsid w:val="00925CF1"/>
    <w:rsid w:val="0093375D"/>
    <w:rsid w:val="009411F9"/>
    <w:rsid w:val="00943B51"/>
    <w:rsid w:val="00973DFD"/>
    <w:rsid w:val="009B651F"/>
    <w:rsid w:val="009C4160"/>
    <w:rsid w:val="009F25D9"/>
    <w:rsid w:val="00A027B2"/>
    <w:rsid w:val="00A05AC9"/>
    <w:rsid w:val="00A136B5"/>
    <w:rsid w:val="00A15994"/>
    <w:rsid w:val="00A25059"/>
    <w:rsid w:val="00A268F5"/>
    <w:rsid w:val="00A31FCB"/>
    <w:rsid w:val="00A327F3"/>
    <w:rsid w:val="00A35B89"/>
    <w:rsid w:val="00A36DCC"/>
    <w:rsid w:val="00A41D15"/>
    <w:rsid w:val="00A463A7"/>
    <w:rsid w:val="00A777C1"/>
    <w:rsid w:val="00A8097C"/>
    <w:rsid w:val="00A84813"/>
    <w:rsid w:val="00AA26A7"/>
    <w:rsid w:val="00AB52F5"/>
    <w:rsid w:val="00AB7816"/>
    <w:rsid w:val="00AC1AC8"/>
    <w:rsid w:val="00AE61AA"/>
    <w:rsid w:val="00B030E7"/>
    <w:rsid w:val="00B074F1"/>
    <w:rsid w:val="00B10085"/>
    <w:rsid w:val="00B11893"/>
    <w:rsid w:val="00B127F7"/>
    <w:rsid w:val="00B43F39"/>
    <w:rsid w:val="00B6696B"/>
    <w:rsid w:val="00B71285"/>
    <w:rsid w:val="00B722DC"/>
    <w:rsid w:val="00B812D8"/>
    <w:rsid w:val="00B83E1A"/>
    <w:rsid w:val="00B94033"/>
    <w:rsid w:val="00B94F4A"/>
    <w:rsid w:val="00BA036D"/>
    <w:rsid w:val="00BA73BB"/>
    <w:rsid w:val="00BC235B"/>
    <w:rsid w:val="00BC516A"/>
    <w:rsid w:val="00BF105F"/>
    <w:rsid w:val="00C00DC0"/>
    <w:rsid w:val="00C118DF"/>
    <w:rsid w:val="00C1625D"/>
    <w:rsid w:val="00C17AF9"/>
    <w:rsid w:val="00C2220D"/>
    <w:rsid w:val="00C36A94"/>
    <w:rsid w:val="00C41F31"/>
    <w:rsid w:val="00C5672C"/>
    <w:rsid w:val="00C60F4F"/>
    <w:rsid w:val="00C63247"/>
    <w:rsid w:val="00C65B00"/>
    <w:rsid w:val="00C67770"/>
    <w:rsid w:val="00C7691D"/>
    <w:rsid w:val="00C814E3"/>
    <w:rsid w:val="00C9004E"/>
    <w:rsid w:val="00CA0717"/>
    <w:rsid w:val="00CA6BE2"/>
    <w:rsid w:val="00CB473F"/>
    <w:rsid w:val="00CE6BDF"/>
    <w:rsid w:val="00CF036C"/>
    <w:rsid w:val="00CF634F"/>
    <w:rsid w:val="00D0479D"/>
    <w:rsid w:val="00D056B5"/>
    <w:rsid w:val="00D05C4D"/>
    <w:rsid w:val="00D06422"/>
    <w:rsid w:val="00D35D42"/>
    <w:rsid w:val="00D40B94"/>
    <w:rsid w:val="00D5161C"/>
    <w:rsid w:val="00D60A52"/>
    <w:rsid w:val="00D62038"/>
    <w:rsid w:val="00D62EA0"/>
    <w:rsid w:val="00D72F02"/>
    <w:rsid w:val="00D84BA0"/>
    <w:rsid w:val="00DA31B4"/>
    <w:rsid w:val="00DA56C7"/>
    <w:rsid w:val="00DA6694"/>
    <w:rsid w:val="00DA72EE"/>
    <w:rsid w:val="00DA73EC"/>
    <w:rsid w:val="00DB23F4"/>
    <w:rsid w:val="00DC2646"/>
    <w:rsid w:val="00DD1134"/>
    <w:rsid w:val="00DD7F2D"/>
    <w:rsid w:val="00DF3BB4"/>
    <w:rsid w:val="00DF55DB"/>
    <w:rsid w:val="00DF6E00"/>
    <w:rsid w:val="00DF7BBE"/>
    <w:rsid w:val="00E0159D"/>
    <w:rsid w:val="00E17D5D"/>
    <w:rsid w:val="00E22779"/>
    <w:rsid w:val="00E23C32"/>
    <w:rsid w:val="00E26679"/>
    <w:rsid w:val="00E421BB"/>
    <w:rsid w:val="00E50F0B"/>
    <w:rsid w:val="00E57290"/>
    <w:rsid w:val="00E60F3A"/>
    <w:rsid w:val="00E6641A"/>
    <w:rsid w:val="00E7591F"/>
    <w:rsid w:val="00E80555"/>
    <w:rsid w:val="00E82C7C"/>
    <w:rsid w:val="00E84590"/>
    <w:rsid w:val="00E8557F"/>
    <w:rsid w:val="00E8580A"/>
    <w:rsid w:val="00E95D98"/>
    <w:rsid w:val="00EA3FFF"/>
    <w:rsid w:val="00EB3052"/>
    <w:rsid w:val="00EB7F27"/>
    <w:rsid w:val="00ED7B5A"/>
    <w:rsid w:val="00EE0212"/>
    <w:rsid w:val="00EE2698"/>
    <w:rsid w:val="00EF4A88"/>
    <w:rsid w:val="00EF5BA4"/>
    <w:rsid w:val="00F01B37"/>
    <w:rsid w:val="00F052D0"/>
    <w:rsid w:val="00F10FC7"/>
    <w:rsid w:val="00F13E05"/>
    <w:rsid w:val="00F229AF"/>
    <w:rsid w:val="00F30946"/>
    <w:rsid w:val="00F32EF3"/>
    <w:rsid w:val="00F3617B"/>
    <w:rsid w:val="00F43B60"/>
    <w:rsid w:val="00F52DC7"/>
    <w:rsid w:val="00F53292"/>
    <w:rsid w:val="00F62A4E"/>
    <w:rsid w:val="00F95E32"/>
    <w:rsid w:val="00FA15C8"/>
    <w:rsid w:val="00FA322D"/>
    <w:rsid w:val="00FB22E1"/>
    <w:rsid w:val="00FB50D2"/>
    <w:rsid w:val="00FC57AC"/>
    <w:rsid w:val="00FD0632"/>
    <w:rsid w:val="00FD12DB"/>
    <w:rsid w:val="00FD1D15"/>
    <w:rsid w:val="00FF2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39FA"/>
  <w15:chartTrackingRefBased/>
  <w15:docId w15:val="{593A05F8-E46F-46D2-9507-A9914A87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46B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01B37"/>
    <w:pPr>
      <w:ind w:left="720"/>
      <w:contextualSpacing/>
    </w:pPr>
  </w:style>
  <w:style w:type="character" w:styleId="Hipersaitas">
    <w:name w:val="Hyperlink"/>
    <w:basedOn w:val="Numatytasispastraiposriftas"/>
    <w:uiPriority w:val="99"/>
    <w:unhideWhenUsed/>
    <w:rsid w:val="004C2E52"/>
    <w:rPr>
      <w:color w:val="0563C1" w:themeColor="hyperlink"/>
      <w:u w:val="single"/>
    </w:rPr>
  </w:style>
  <w:style w:type="character" w:styleId="Neapdorotaspaminjimas">
    <w:name w:val="Unresolved Mention"/>
    <w:basedOn w:val="Numatytasispastraiposriftas"/>
    <w:uiPriority w:val="99"/>
    <w:semiHidden/>
    <w:unhideWhenUsed/>
    <w:rsid w:val="004C2E52"/>
    <w:rPr>
      <w:color w:val="605E5C"/>
      <w:shd w:val="clear" w:color="auto" w:fill="E1DFDD"/>
    </w:rPr>
  </w:style>
  <w:style w:type="table" w:styleId="Lentelstinklelis">
    <w:name w:val="Table Grid"/>
    <w:basedOn w:val="prastojilentel"/>
    <w:uiPriority w:val="39"/>
    <w:rsid w:val="003F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6D7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483">
      <w:bodyDiv w:val="1"/>
      <w:marLeft w:val="0"/>
      <w:marRight w:val="0"/>
      <w:marTop w:val="0"/>
      <w:marBottom w:val="0"/>
      <w:divBdr>
        <w:top w:val="none" w:sz="0" w:space="0" w:color="auto"/>
        <w:left w:val="none" w:sz="0" w:space="0" w:color="auto"/>
        <w:bottom w:val="none" w:sz="0" w:space="0" w:color="auto"/>
        <w:right w:val="none" w:sz="0" w:space="0" w:color="auto"/>
      </w:divBdr>
      <w:divsChild>
        <w:div w:id="577521109">
          <w:marLeft w:val="0"/>
          <w:marRight w:val="0"/>
          <w:marTop w:val="0"/>
          <w:marBottom w:val="0"/>
          <w:divBdr>
            <w:top w:val="none" w:sz="0" w:space="0" w:color="auto"/>
            <w:left w:val="none" w:sz="0" w:space="0" w:color="auto"/>
            <w:bottom w:val="none" w:sz="0" w:space="0" w:color="auto"/>
            <w:right w:val="none" w:sz="0" w:space="0" w:color="auto"/>
          </w:divBdr>
        </w:div>
      </w:divsChild>
    </w:div>
    <w:div w:id="760875719">
      <w:bodyDiv w:val="1"/>
      <w:marLeft w:val="0"/>
      <w:marRight w:val="0"/>
      <w:marTop w:val="0"/>
      <w:marBottom w:val="0"/>
      <w:divBdr>
        <w:top w:val="none" w:sz="0" w:space="0" w:color="auto"/>
        <w:left w:val="none" w:sz="0" w:space="0" w:color="auto"/>
        <w:bottom w:val="none" w:sz="0" w:space="0" w:color="auto"/>
        <w:right w:val="none" w:sz="0" w:space="0" w:color="auto"/>
      </w:divBdr>
    </w:div>
    <w:div w:id="904725853">
      <w:bodyDiv w:val="1"/>
      <w:marLeft w:val="0"/>
      <w:marRight w:val="0"/>
      <w:marTop w:val="0"/>
      <w:marBottom w:val="0"/>
      <w:divBdr>
        <w:top w:val="none" w:sz="0" w:space="0" w:color="auto"/>
        <w:left w:val="none" w:sz="0" w:space="0" w:color="auto"/>
        <w:bottom w:val="none" w:sz="0" w:space="0" w:color="auto"/>
        <w:right w:val="none" w:sz="0" w:space="0" w:color="auto"/>
      </w:divBdr>
    </w:div>
    <w:div w:id="1255166098">
      <w:bodyDiv w:val="1"/>
      <w:marLeft w:val="0"/>
      <w:marRight w:val="0"/>
      <w:marTop w:val="0"/>
      <w:marBottom w:val="0"/>
      <w:divBdr>
        <w:top w:val="none" w:sz="0" w:space="0" w:color="auto"/>
        <w:left w:val="none" w:sz="0" w:space="0" w:color="auto"/>
        <w:bottom w:val="none" w:sz="0" w:space="0" w:color="auto"/>
        <w:right w:val="none" w:sz="0" w:space="0" w:color="auto"/>
      </w:divBdr>
      <w:divsChild>
        <w:div w:id="364713757">
          <w:marLeft w:val="0"/>
          <w:marRight w:val="0"/>
          <w:marTop w:val="0"/>
          <w:marBottom w:val="0"/>
          <w:divBdr>
            <w:top w:val="none" w:sz="0" w:space="0" w:color="auto"/>
            <w:left w:val="none" w:sz="0" w:space="0" w:color="auto"/>
            <w:bottom w:val="none" w:sz="0" w:space="0" w:color="auto"/>
            <w:right w:val="none" w:sz="0" w:space="0" w:color="auto"/>
          </w:divBdr>
        </w:div>
      </w:divsChild>
    </w:div>
    <w:div w:id="1320379531">
      <w:bodyDiv w:val="1"/>
      <w:marLeft w:val="0"/>
      <w:marRight w:val="0"/>
      <w:marTop w:val="0"/>
      <w:marBottom w:val="0"/>
      <w:divBdr>
        <w:top w:val="none" w:sz="0" w:space="0" w:color="auto"/>
        <w:left w:val="none" w:sz="0" w:space="0" w:color="auto"/>
        <w:bottom w:val="none" w:sz="0" w:space="0" w:color="auto"/>
        <w:right w:val="none" w:sz="0" w:space="0" w:color="auto"/>
      </w:divBdr>
      <w:divsChild>
        <w:div w:id="677930730">
          <w:marLeft w:val="0"/>
          <w:marRight w:val="0"/>
          <w:marTop w:val="0"/>
          <w:marBottom w:val="0"/>
          <w:divBdr>
            <w:top w:val="none" w:sz="0" w:space="0" w:color="auto"/>
            <w:left w:val="none" w:sz="0" w:space="0" w:color="auto"/>
            <w:bottom w:val="none" w:sz="0" w:space="0" w:color="auto"/>
            <w:right w:val="none" w:sz="0" w:space="0" w:color="auto"/>
          </w:divBdr>
        </w:div>
        <w:div w:id="1483815148">
          <w:marLeft w:val="0"/>
          <w:marRight w:val="0"/>
          <w:marTop w:val="0"/>
          <w:marBottom w:val="0"/>
          <w:divBdr>
            <w:top w:val="none" w:sz="0" w:space="0" w:color="auto"/>
            <w:left w:val="none" w:sz="0" w:space="0" w:color="auto"/>
            <w:bottom w:val="none" w:sz="0" w:space="0" w:color="auto"/>
            <w:right w:val="none" w:sz="0" w:space="0" w:color="auto"/>
          </w:divBdr>
        </w:div>
        <w:div w:id="1181506852">
          <w:marLeft w:val="0"/>
          <w:marRight w:val="0"/>
          <w:marTop w:val="0"/>
          <w:marBottom w:val="0"/>
          <w:divBdr>
            <w:top w:val="none" w:sz="0" w:space="0" w:color="auto"/>
            <w:left w:val="none" w:sz="0" w:space="0" w:color="auto"/>
            <w:bottom w:val="none" w:sz="0" w:space="0" w:color="auto"/>
            <w:right w:val="none" w:sz="0" w:space="0" w:color="auto"/>
          </w:divBdr>
        </w:div>
      </w:divsChild>
    </w:div>
    <w:div w:id="1543593035">
      <w:bodyDiv w:val="1"/>
      <w:marLeft w:val="0"/>
      <w:marRight w:val="0"/>
      <w:marTop w:val="0"/>
      <w:marBottom w:val="0"/>
      <w:divBdr>
        <w:top w:val="none" w:sz="0" w:space="0" w:color="auto"/>
        <w:left w:val="none" w:sz="0" w:space="0" w:color="auto"/>
        <w:bottom w:val="none" w:sz="0" w:space="0" w:color="auto"/>
        <w:right w:val="none" w:sz="0" w:space="0" w:color="auto"/>
      </w:divBdr>
      <w:divsChild>
        <w:div w:id="1776556907">
          <w:marLeft w:val="0"/>
          <w:marRight w:val="0"/>
          <w:marTop w:val="0"/>
          <w:marBottom w:val="0"/>
          <w:divBdr>
            <w:top w:val="none" w:sz="0" w:space="0" w:color="auto"/>
            <w:left w:val="none" w:sz="0" w:space="0" w:color="auto"/>
            <w:bottom w:val="none" w:sz="0" w:space="0" w:color="auto"/>
            <w:right w:val="none" w:sz="0" w:space="0" w:color="auto"/>
          </w:divBdr>
        </w:div>
        <w:div w:id="1643851778">
          <w:marLeft w:val="0"/>
          <w:marRight w:val="0"/>
          <w:marTop w:val="0"/>
          <w:marBottom w:val="0"/>
          <w:divBdr>
            <w:top w:val="none" w:sz="0" w:space="0" w:color="auto"/>
            <w:left w:val="none" w:sz="0" w:space="0" w:color="auto"/>
            <w:bottom w:val="none" w:sz="0" w:space="0" w:color="auto"/>
            <w:right w:val="none" w:sz="0" w:space="0" w:color="auto"/>
          </w:divBdr>
        </w:div>
      </w:divsChild>
    </w:div>
    <w:div w:id="1546408099">
      <w:bodyDiv w:val="1"/>
      <w:marLeft w:val="0"/>
      <w:marRight w:val="0"/>
      <w:marTop w:val="0"/>
      <w:marBottom w:val="0"/>
      <w:divBdr>
        <w:top w:val="none" w:sz="0" w:space="0" w:color="auto"/>
        <w:left w:val="none" w:sz="0" w:space="0" w:color="auto"/>
        <w:bottom w:val="none" w:sz="0" w:space="0" w:color="auto"/>
        <w:right w:val="none" w:sz="0" w:space="0" w:color="auto"/>
      </w:divBdr>
    </w:div>
    <w:div w:id="1671179103">
      <w:bodyDiv w:val="1"/>
      <w:marLeft w:val="0"/>
      <w:marRight w:val="0"/>
      <w:marTop w:val="0"/>
      <w:marBottom w:val="0"/>
      <w:divBdr>
        <w:top w:val="none" w:sz="0" w:space="0" w:color="auto"/>
        <w:left w:val="none" w:sz="0" w:space="0" w:color="auto"/>
        <w:bottom w:val="none" w:sz="0" w:space="0" w:color="auto"/>
        <w:right w:val="none" w:sz="0" w:space="0" w:color="auto"/>
      </w:divBdr>
    </w:div>
    <w:div w:id="2060668339">
      <w:bodyDiv w:val="1"/>
      <w:marLeft w:val="0"/>
      <w:marRight w:val="0"/>
      <w:marTop w:val="0"/>
      <w:marBottom w:val="0"/>
      <w:divBdr>
        <w:top w:val="none" w:sz="0" w:space="0" w:color="auto"/>
        <w:left w:val="none" w:sz="0" w:space="0" w:color="auto"/>
        <w:bottom w:val="none" w:sz="0" w:space="0" w:color="auto"/>
        <w:right w:val="none" w:sz="0" w:space="0" w:color="auto"/>
      </w:divBdr>
      <w:divsChild>
        <w:div w:id="355885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aginas.lt" TargetMode="External"/><Relationship Id="rId3" Type="http://schemas.openxmlformats.org/officeDocument/2006/relationships/styles" Target="styles.xml"/><Relationship Id="rId7" Type="http://schemas.openxmlformats.org/officeDocument/2006/relationships/hyperlink" Target="https://visagi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BD937A-8822-45BE-BADA-CB212B8FF2D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81AA-6FA9-451E-A55B-58A858CD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13026</Words>
  <Characters>7425</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3</dc:creator>
  <cp:keywords/>
  <dc:description/>
  <cp:lastModifiedBy>Bendras</cp:lastModifiedBy>
  <cp:revision>2</cp:revision>
  <dcterms:created xsi:type="dcterms:W3CDTF">2022-11-25T09:15:00Z</dcterms:created>
  <dcterms:modified xsi:type="dcterms:W3CDTF">2022-11-25T09:15:00Z</dcterms:modified>
</cp:coreProperties>
</file>