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220" w:rsidRDefault="005502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</w:p>
    <w:tbl>
      <w:tblPr>
        <w:tblStyle w:val="a"/>
        <w:tblW w:w="10152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3343"/>
        <w:gridCol w:w="10"/>
        <w:gridCol w:w="4240"/>
        <w:gridCol w:w="10"/>
      </w:tblGrid>
      <w:tr w:rsidR="00550220">
        <w:trPr>
          <w:trHeight w:val="245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Sutarties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sudarymo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data /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Дата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заключения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Договора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808080"/>
              </w:rPr>
              <w:t>Click or tap to enter a date.</w:t>
            </w:r>
          </w:p>
        </w:tc>
      </w:tr>
      <w:tr w:rsidR="00550220">
        <w:trPr>
          <w:trHeight w:val="245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Sutarties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sudarymo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miestas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b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Город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заключения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Договора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trHeight w:val="245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Sutarties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terminas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b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Срок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действия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Договора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terminuota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срочный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Terminas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iki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срок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до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color w:val="808080"/>
              </w:rPr>
              <w:t>Click or tap to enter a date.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0"/>
                <w:id w:val="-159276765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neterminuota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бессрочный</w:t>
            </w:r>
            <w:proofErr w:type="spellEnd"/>
          </w:p>
        </w:tc>
      </w:tr>
      <w:tr w:rsidR="00550220">
        <w:trPr>
          <w:trHeight w:val="245"/>
        </w:trPr>
        <w:tc>
          <w:tcPr>
            <w:tcW w:w="10152" w:type="dxa"/>
            <w:gridSpan w:val="5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Šalys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Стороны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</w:tr>
      <w:tr w:rsidR="00550220">
        <w:trPr>
          <w:gridAfter w:val="1"/>
          <w:wAfter w:w="10" w:type="dxa"/>
          <w:trHeight w:val="224"/>
        </w:trPr>
        <w:tc>
          <w:tcPr>
            <w:tcW w:w="2549" w:type="dxa"/>
            <w:vMerge w:val="restart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Panaudos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gavėjas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Ссудополучатель</w:t>
            </w:r>
            <w:proofErr w:type="spellEnd"/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vardas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pavardė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имя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фамилия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24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gimimo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data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дата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рождения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156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asmens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ILTU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идентификационный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номер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или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ILTU (ИЛТУ)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номер</w:t>
            </w:r>
            <w:proofErr w:type="spellEnd"/>
          </w:p>
        </w:tc>
        <w:tc>
          <w:tcPr>
            <w:tcW w:w="4250" w:type="dxa"/>
            <w:gridSpan w:val="2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488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bookmarkStart w:id="1" w:name="_heading=h.30j0zll" w:colFirst="0" w:colLast="0"/>
            <w:bookmarkEnd w:id="1"/>
            <w:proofErr w:type="spellStart"/>
            <w:r>
              <w:rPr>
                <w:rFonts w:ascii="Arial" w:eastAsia="Arial" w:hAnsi="Arial" w:cs="Arial"/>
                <w:color w:val="000000"/>
              </w:rPr>
              <w:t>duomenys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korespondencijai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ir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komunikacijai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данные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для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переписки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коммуникации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tabs>
                <w:tab w:val="left" w:pos="1019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[tel. </w:t>
            </w:r>
            <w:proofErr w:type="spellStart"/>
            <w:r>
              <w:rPr>
                <w:rFonts w:ascii="Arial" w:eastAsia="Arial" w:hAnsi="Arial" w:cs="Arial"/>
              </w:rPr>
              <w:t>Nr</w:t>
            </w:r>
            <w:proofErr w:type="spellEnd"/>
            <w:r>
              <w:rPr>
                <w:rFonts w:ascii="Arial" w:eastAsia="Arial" w:hAnsi="Arial" w:cs="Arial"/>
              </w:rPr>
              <w:t>./</w:t>
            </w:r>
            <w:proofErr w:type="spellStart"/>
            <w:r>
              <w:rPr>
                <w:rFonts w:ascii="Arial" w:eastAsia="Arial" w:hAnsi="Arial" w:cs="Arial"/>
              </w:rPr>
              <w:t>номер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телефона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номер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телефону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  <w:p w:rsidR="00550220" w:rsidRDefault="001A61EA">
            <w:pPr>
              <w:tabs>
                <w:tab w:val="left" w:pos="230"/>
              </w:tabs>
              <w:ind w:left="89" w:hanging="8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[el. </w:t>
            </w:r>
            <w:proofErr w:type="spellStart"/>
            <w:r>
              <w:rPr>
                <w:rFonts w:ascii="Arial" w:eastAsia="Arial" w:hAnsi="Arial" w:cs="Arial"/>
              </w:rPr>
              <w:t>pašto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adresas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адрес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электронной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почты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адреса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електронної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пошти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</w:tc>
      </w:tr>
      <w:tr w:rsidR="00550220">
        <w:trPr>
          <w:gridAfter w:val="1"/>
          <w:wAfter w:w="10" w:type="dxa"/>
          <w:trHeight w:val="488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kartu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gyvensiančių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asmenų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vardai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pavardės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ir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gimimo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datos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asmens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ILTU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имена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фамилии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даты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рождения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лиц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которые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будут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проживать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вместе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идентификационный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номери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или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ILTU (ИЛТУ)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номери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tabs>
                <w:tab w:val="left" w:pos="1019"/>
              </w:tabs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34"/>
        </w:trPr>
        <w:tc>
          <w:tcPr>
            <w:tcW w:w="2549" w:type="dxa"/>
            <w:vMerge w:val="restart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Panaudos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davėjas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b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Ссудодатель</w:t>
            </w:r>
            <w:proofErr w:type="spellEnd"/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vardas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pavardė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pavadinimas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имя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фамилия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название</w:t>
            </w:r>
            <w:proofErr w:type="spellEnd"/>
          </w:p>
        </w:tc>
        <w:tc>
          <w:tcPr>
            <w:tcW w:w="4250" w:type="dxa"/>
            <w:gridSpan w:val="2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33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asmens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arba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juridinio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asmens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код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юридичної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особи</w:t>
            </w:r>
            <w:proofErr w:type="spellEnd"/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идентификационный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номер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4250" w:type="dxa"/>
            <w:gridSpan w:val="2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33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banko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sąskaita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банковский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счёт</w:t>
            </w:r>
            <w:proofErr w:type="spellEnd"/>
          </w:p>
        </w:tc>
        <w:tc>
          <w:tcPr>
            <w:tcW w:w="4250" w:type="dxa"/>
            <w:gridSpan w:val="2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431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duomenys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korespondencijai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ir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komunikacijai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данные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для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переписки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коммуникации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tabs>
                <w:tab w:val="left" w:pos="1019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[</w:t>
            </w:r>
            <w:proofErr w:type="spellStart"/>
            <w:r>
              <w:rPr>
                <w:rFonts w:ascii="Arial" w:eastAsia="Arial" w:hAnsi="Arial" w:cs="Arial"/>
              </w:rPr>
              <w:t>pašto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adresas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почтовый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адрес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поштова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адреса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  <w:p w:rsidR="00550220" w:rsidRDefault="001A61EA">
            <w:pPr>
              <w:tabs>
                <w:tab w:val="left" w:pos="1019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[tel. </w:t>
            </w:r>
            <w:proofErr w:type="spellStart"/>
            <w:r>
              <w:rPr>
                <w:rFonts w:ascii="Arial" w:eastAsia="Arial" w:hAnsi="Arial" w:cs="Arial"/>
              </w:rPr>
              <w:t>Nr</w:t>
            </w:r>
            <w:proofErr w:type="spellEnd"/>
            <w:r>
              <w:rPr>
                <w:rFonts w:ascii="Arial" w:eastAsia="Arial" w:hAnsi="Arial" w:cs="Arial"/>
              </w:rPr>
              <w:t>./</w:t>
            </w:r>
            <w:proofErr w:type="spellStart"/>
            <w:r>
              <w:rPr>
                <w:rFonts w:ascii="Arial" w:eastAsia="Arial" w:hAnsi="Arial" w:cs="Arial"/>
              </w:rPr>
              <w:t>номер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телефона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номер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телефону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  <w:p w:rsidR="00550220" w:rsidRDefault="001A61EA">
            <w:pPr>
              <w:tabs>
                <w:tab w:val="left" w:pos="912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[el. </w:t>
            </w:r>
            <w:proofErr w:type="spellStart"/>
            <w:r>
              <w:rPr>
                <w:rFonts w:ascii="Arial" w:eastAsia="Arial" w:hAnsi="Arial" w:cs="Arial"/>
              </w:rPr>
              <w:t>pašto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adresas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адрес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электронной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почты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адреса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електронної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пошти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</w:tc>
      </w:tr>
      <w:tr w:rsidR="00550220">
        <w:trPr>
          <w:trHeight w:val="245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Daikto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savininkas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собственник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Вещи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  <w:tc>
          <w:tcPr>
            <w:tcW w:w="4250" w:type="dxa"/>
            <w:gridSpan w:val="2"/>
            <w:shd w:val="clear" w:color="auto" w:fill="F2F2F2"/>
            <w:vAlign w:val="center"/>
          </w:tcPr>
          <w:p w:rsidR="00550220" w:rsidRDefault="001A61EA">
            <w:pPr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</w:rPr>
              <w:t>Užpildyti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jei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nėra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savininkas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r>
              <w:rPr>
                <w:rFonts w:ascii="Arial" w:eastAsia="Arial" w:hAnsi="Arial" w:cs="Arial"/>
              </w:rPr>
              <w:br/>
            </w:r>
            <w:proofErr w:type="spellStart"/>
            <w:r>
              <w:rPr>
                <w:rFonts w:ascii="Arial" w:eastAsia="Arial" w:hAnsi="Arial" w:cs="Arial"/>
              </w:rPr>
              <w:t>Заполняется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если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Ссудодатель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не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является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собственником</w:t>
            </w:r>
            <w:proofErr w:type="spellEnd"/>
            <w:r>
              <w:rPr>
                <w:rFonts w:ascii="Arial" w:eastAsia="Arial" w:hAnsi="Arial" w:cs="Arial"/>
              </w:rPr>
              <w:t>:</w:t>
            </w:r>
          </w:p>
        </w:tc>
      </w:tr>
      <w:tr w:rsidR="00550220">
        <w:trPr>
          <w:gridAfter w:val="1"/>
          <w:wAfter w:w="10" w:type="dxa"/>
          <w:trHeight w:val="234"/>
        </w:trPr>
        <w:tc>
          <w:tcPr>
            <w:tcW w:w="2549" w:type="dxa"/>
            <w:vMerge w:val="restart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b/>
                <w:color w:val="000000"/>
              </w:rPr>
            </w:pPr>
            <w:bookmarkStart w:id="2" w:name="_heading=h.gjdgxs" w:colFirst="0" w:colLast="0"/>
            <w:bookmarkEnd w:id="2"/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Daikto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savininkas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собственник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Вещи</w:t>
            </w:r>
            <w:proofErr w:type="spellEnd"/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vardas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pavardė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pavadinimas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имя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фамилия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название</w:t>
            </w:r>
            <w:proofErr w:type="spellEnd"/>
          </w:p>
        </w:tc>
        <w:tc>
          <w:tcPr>
            <w:tcW w:w="4250" w:type="dxa"/>
            <w:gridSpan w:val="2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33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asmens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kodas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идентификационный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номер</w:t>
            </w:r>
            <w:proofErr w:type="spellEnd"/>
          </w:p>
        </w:tc>
        <w:tc>
          <w:tcPr>
            <w:tcW w:w="4250" w:type="dxa"/>
            <w:gridSpan w:val="2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431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bookmarkStart w:id="3" w:name="_heading=h.3znysh7" w:colFirst="0" w:colLast="0"/>
            <w:bookmarkEnd w:id="3"/>
            <w:proofErr w:type="spellStart"/>
            <w:r>
              <w:rPr>
                <w:rFonts w:ascii="Arial" w:eastAsia="Arial" w:hAnsi="Arial" w:cs="Arial"/>
                <w:color w:val="000000"/>
              </w:rPr>
              <w:t>duomenys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korespondencijai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ir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komunikacijai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данные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для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переписки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коммуникации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tabs>
                <w:tab w:val="left" w:pos="1019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[</w:t>
            </w:r>
            <w:proofErr w:type="spellStart"/>
            <w:r>
              <w:rPr>
                <w:rFonts w:ascii="Arial" w:eastAsia="Arial" w:hAnsi="Arial" w:cs="Arial"/>
              </w:rPr>
              <w:t>pašto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adresas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почтовый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адрес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поштова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адреса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  <w:p w:rsidR="00550220" w:rsidRDefault="001A61EA">
            <w:pPr>
              <w:tabs>
                <w:tab w:val="left" w:pos="1019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 xml:space="preserve">[tel. </w:t>
            </w:r>
            <w:proofErr w:type="spellStart"/>
            <w:r>
              <w:rPr>
                <w:rFonts w:ascii="Arial" w:eastAsia="Arial" w:hAnsi="Arial" w:cs="Arial"/>
              </w:rPr>
              <w:t>Nr</w:t>
            </w:r>
            <w:proofErr w:type="spellEnd"/>
            <w:r>
              <w:rPr>
                <w:rFonts w:ascii="Arial" w:eastAsia="Arial" w:hAnsi="Arial" w:cs="Arial"/>
              </w:rPr>
              <w:t>./</w:t>
            </w:r>
            <w:proofErr w:type="spellStart"/>
            <w:r>
              <w:rPr>
                <w:rFonts w:ascii="Arial" w:eastAsia="Arial" w:hAnsi="Arial" w:cs="Arial"/>
              </w:rPr>
              <w:t>номер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телефона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номер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телефону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  <w:p w:rsidR="00550220" w:rsidRDefault="001A61EA">
            <w:pPr>
              <w:tabs>
                <w:tab w:val="left" w:pos="912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[el. </w:t>
            </w:r>
            <w:proofErr w:type="spellStart"/>
            <w:r>
              <w:rPr>
                <w:rFonts w:ascii="Arial" w:eastAsia="Arial" w:hAnsi="Arial" w:cs="Arial"/>
              </w:rPr>
              <w:t>pašto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adresas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адрес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электронной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почты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адреса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електронної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пошти</w:t>
            </w:r>
            <w:proofErr w:type="spellEnd"/>
            <w:r>
              <w:rPr>
                <w:rFonts w:ascii="Arial" w:eastAsia="Arial" w:hAnsi="Arial" w:cs="Arial"/>
              </w:rPr>
              <w:t>]</w:t>
            </w:r>
          </w:p>
        </w:tc>
      </w:tr>
      <w:tr w:rsidR="00550220">
        <w:trPr>
          <w:trHeight w:val="233"/>
        </w:trPr>
        <w:tc>
          <w:tcPr>
            <w:tcW w:w="10152" w:type="dxa"/>
            <w:gridSpan w:val="5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Duomenys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apie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Daiktą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/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Данные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о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Вещи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</w:tr>
      <w:tr w:rsidR="00550220">
        <w:trPr>
          <w:gridAfter w:val="1"/>
          <w:wAfter w:w="10" w:type="dxa"/>
          <w:trHeight w:val="73"/>
        </w:trPr>
        <w:tc>
          <w:tcPr>
            <w:tcW w:w="2549" w:type="dxa"/>
            <w:vMerge w:val="restart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Daiktas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b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Вещь</w:t>
            </w:r>
            <w:proofErr w:type="spellEnd"/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аdresas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/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адрес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73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unikalus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уникальный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№</w:t>
            </w:r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73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</w:rPr>
              <w:t>bendras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plotas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kv.m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 xml:space="preserve">/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общая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площадь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кв.м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732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Daikto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rūšis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тип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Вещи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"/>
                <w:id w:val="-210171025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gyvenamasis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namas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жилой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дом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"/>
                <w:id w:val="-190606328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butas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kitos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gyventi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tinkamos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patalpos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turinčios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atskirą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įėjimą</w:t>
            </w:r>
            <w:proofErr w:type="spellEnd"/>
            <w:r>
              <w:rPr>
                <w:rFonts w:ascii="Arial" w:eastAsia="Arial" w:hAnsi="Arial" w:cs="Arial"/>
              </w:rPr>
              <w:t xml:space="preserve">/ </w:t>
            </w:r>
            <w:proofErr w:type="spellStart"/>
            <w:r>
              <w:rPr>
                <w:rFonts w:ascii="Arial" w:eastAsia="Arial" w:hAnsi="Arial" w:cs="Arial"/>
              </w:rPr>
              <w:t>квартира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другое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подходящее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для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проживания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помещение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имеющее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отдельный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вход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3"/>
                <w:id w:val="-10935914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namo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arba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buto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dalis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turinti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bendrą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įėjimą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su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teise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naudotis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bendrojo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naudojimo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patalpomis</w:t>
            </w:r>
            <w:proofErr w:type="spellEnd"/>
            <w:r>
              <w:rPr>
                <w:rFonts w:ascii="Arial" w:eastAsia="Arial" w:hAnsi="Arial" w:cs="Arial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</w:rPr>
              <w:t>pažymėta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priede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Nr</w:t>
            </w:r>
            <w:proofErr w:type="spellEnd"/>
            <w:r>
              <w:rPr>
                <w:rFonts w:ascii="Arial" w:eastAsia="Arial" w:hAnsi="Arial" w:cs="Arial"/>
              </w:rPr>
              <w:t>. 1)/</w:t>
            </w:r>
            <w:proofErr w:type="spellStart"/>
            <w:r>
              <w:rPr>
                <w:rFonts w:ascii="Arial" w:eastAsia="Arial" w:hAnsi="Arial" w:cs="Arial"/>
              </w:rPr>
              <w:t>часть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дома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или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квартиры</w:t>
            </w:r>
            <w:proofErr w:type="spellEnd"/>
            <w:r>
              <w:rPr>
                <w:rFonts w:ascii="Arial" w:eastAsia="Arial" w:hAnsi="Arial" w:cs="Arial"/>
              </w:rPr>
              <w:t xml:space="preserve"> с </w:t>
            </w:r>
            <w:proofErr w:type="spellStart"/>
            <w:r>
              <w:rPr>
                <w:rFonts w:ascii="Arial" w:eastAsia="Arial" w:hAnsi="Arial" w:cs="Arial"/>
              </w:rPr>
              <w:t>общим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входом</w:t>
            </w:r>
            <w:proofErr w:type="spellEnd"/>
            <w:r>
              <w:rPr>
                <w:rFonts w:ascii="Arial" w:eastAsia="Arial" w:hAnsi="Arial" w:cs="Arial"/>
              </w:rPr>
              <w:t xml:space="preserve">, с </w:t>
            </w:r>
            <w:proofErr w:type="spellStart"/>
            <w:r>
              <w:rPr>
                <w:rFonts w:ascii="Arial" w:eastAsia="Arial" w:hAnsi="Arial" w:cs="Arial"/>
              </w:rPr>
              <w:t>правом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использования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общих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помещений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</w:t>
            </w:r>
            <w:proofErr w:type="spellStart"/>
            <w:r>
              <w:rPr>
                <w:rFonts w:ascii="Arial" w:eastAsia="Arial" w:hAnsi="Arial" w:cs="Arial"/>
              </w:rPr>
              <w:t>обозначено</w:t>
            </w:r>
            <w:proofErr w:type="spellEnd"/>
            <w:r>
              <w:rPr>
                <w:rFonts w:ascii="Arial" w:eastAsia="Arial" w:hAnsi="Arial" w:cs="Arial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</w:rPr>
              <w:t>приложении</w:t>
            </w:r>
            <w:proofErr w:type="spellEnd"/>
            <w:r>
              <w:rPr>
                <w:rFonts w:ascii="Arial" w:eastAsia="Arial" w:hAnsi="Arial" w:cs="Arial"/>
              </w:rPr>
              <w:t xml:space="preserve"> № 1)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garažas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гараж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4"/>
                <w:id w:val="9903647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automobilio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stovėjimo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vieta</w:t>
            </w:r>
            <w:proofErr w:type="spellEnd"/>
            <w:r>
              <w:rPr>
                <w:rFonts w:ascii="Arial" w:eastAsia="Arial" w:hAnsi="Arial" w:cs="Arial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</w:rPr>
              <w:t>pažymėta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priede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Nr</w:t>
            </w:r>
            <w:proofErr w:type="spellEnd"/>
            <w:r>
              <w:rPr>
                <w:rFonts w:ascii="Arial" w:eastAsia="Arial" w:hAnsi="Arial" w:cs="Arial"/>
              </w:rPr>
              <w:t xml:space="preserve">. 2) / </w:t>
            </w:r>
            <w:proofErr w:type="spellStart"/>
            <w:r>
              <w:rPr>
                <w:rFonts w:ascii="Arial" w:eastAsia="Arial" w:hAnsi="Arial" w:cs="Arial"/>
              </w:rPr>
              <w:t>место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для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стоянки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автомобиля</w:t>
            </w:r>
            <w:proofErr w:type="spellEnd"/>
            <w:r>
              <w:rPr>
                <w:rFonts w:ascii="Arial" w:eastAsia="Arial" w:hAnsi="Arial" w:cs="Arial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</w:rPr>
              <w:t>обозначено</w:t>
            </w:r>
            <w:proofErr w:type="spellEnd"/>
            <w:r>
              <w:rPr>
                <w:rFonts w:ascii="Arial" w:eastAsia="Arial" w:hAnsi="Arial" w:cs="Arial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</w:rPr>
              <w:t>прилож</w:t>
            </w:r>
            <w:r>
              <w:rPr>
                <w:rFonts w:ascii="Arial" w:eastAsia="Arial" w:hAnsi="Arial" w:cs="Arial"/>
              </w:rPr>
              <w:t>ении</w:t>
            </w:r>
            <w:proofErr w:type="spellEnd"/>
            <w:r>
              <w:rPr>
                <w:rFonts w:ascii="Arial" w:eastAsia="Arial" w:hAnsi="Arial" w:cs="Arial"/>
              </w:rPr>
              <w:t xml:space="preserve"> № 2)</w:t>
            </w:r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2549" w:type="dxa"/>
            <w:vMerge w:val="restart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Skaitiklių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duomenys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b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данные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счeчикa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Elektros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электричества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karšto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vandens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горячей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воды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šalto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vandens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холодной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воды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šilumos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отопления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2549" w:type="dxa"/>
            <w:vMerge/>
            <w:shd w:val="clear" w:color="auto" w:fill="F2F2F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3343" w:type="dxa"/>
            <w:shd w:val="clear" w:color="auto" w:fill="F2F2F2"/>
            <w:vAlign w:val="center"/>
          </w:tcPr>
          <w:p w:rsidR="00550220" w:rsidRDefault="001A61EA">
            <w:pPr>
              <w:numPr>
                <w:ilvl w:val="2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46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dujų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газа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5892" w:type="dxa"/>
            <w:gridSpan w:val="2"/>
            <w:shd w:val="clear" w:color="auto" w:fill="F2F2F2"/>
            <w:vAlign w:val="center"/>
          </w:tcPr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6.3.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Daikto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būklė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/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Стан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предмета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ind w:left="522" w:hanging="522"/>
              <w:rPr>
                <w:rFonts w:ascii="Arial" w:eastAsia="Arial" w:hAnsi="Arial" w:cs="Arial"/>
              </w:rPr>
            </w:pPr>
            <w:sdt>
              <w:sdtPr>
                <w:tag w:val="goog_rdk_5"/>
                <w:id w:val="-159153331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gera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хороший</w:t>
            </w:r>
            <w:proofErr w:type="spellEnd"/>
          </w:p>
          <w:p w:rsidR="00550220" w:rsidRDefault="001A61EA">
            <w:pPr>
              <w:ind w:left="522" w:hanging="522"/>
              <w:rPr>
                <w:rFonts w:ascii="Arial" w:eastAsia="Arial" w:hAnsi="Arial" w:cs="Arial"/>
              </w:rPr>
            </w:pPr>
            <w:sdt>
              <w:sdtPr>
                <w:tag w:val="goog_rdk_6"/>
                <w:id w:val="29895776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reikalaujanti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einamojo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remonto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потребує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планового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ремонту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7"/>
                <w:id w:val="-705480346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</w:t>
            </w:r>
            <w:proofErr w:type="spellStart"/>
            <w:r>
              <w:rPr>
                <w:rFonts w:ascii="Arial" w:eastAsia="Arial" w:hAnsi="Arial" w:cs="Arial"/>
              </w:rPr>
              <w:t>reikalaujanti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kapitalinio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remonto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потребує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капітального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ремонту</w:t>
            </w:r>
            <w:proofErr w:type="spellEnd"/>
          </w:p>
        </w:tc>
      </w:tr>
      <w:tr w:rsidR="00550220">
        <w:trPr>
          <w:gridAfter w:val="1"/>
          <w:wAfter w:w="10" w:type="dxa"/>
          <w:trHeight w:val="204"/>
        </w:trPr>
        <w:tc>
          <w:tcPr>
            <w:tcW w:w="5892" w:type="dxa"/>
            <w:gridSpan w:val="2"/>
            <w:shd w:val="clear" w:color="auto" w:fill="F2F2F2"/>
            <w:vAlign w:val="center"/>
          </w:tcPr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79" w:hanging="679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6.4.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Trečiųjų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asmenų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teisės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į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Daiktą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/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Права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третіх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сторiн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на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Предмет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  <w:tc>
          <w:tcPr>
            <w:tcW w:w="4250" w:type="dxa"/>
            <w:gridSpan w:val="2"/>
            <w:vAlign w:val="center"/>
          </w:tcPr>
          <w:p w:rsidR="00550220" w:rsidRDefault="005502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  <w:tbl>
            <w:tblPr>
              <w:tblStyle w:val="a0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43"/>
            </w:tblGrid>
            <w:tr w:rsidR="00550220">
              <w:trPr>
                <w:trHeight w:val="204"/>
              </w:trPr>
              <w:tc>
                <w:tcPr>
                  <w:tcW w:w="4243" w:type="dxa"/>
                  <w:vAlign w:val="center"/>
                </w:tcPr>
                <w:p w:rsidR="00550220" w:rsidRDefault="001A61EA">
                  <w:pPr>
                    <w:ind w:left="522" w:hanging="522"/>
                    <w:rPr>
                      <w:rFonts w:ascii="Arial" w:eastAsia="Arial" w:hAnsi="Arial" w:cs="Arial"/>
                    </w:rPr>
                  </w:pPr>
                  <w:sdt>
                    <w:sdtPr>
                      <w:tag w:val="goog_rdk_8"/>
                      <w:id w:val="1632665918"/>
                    </w:sdtPr>
                    <w:sdtEndPr/>
                    <w:sdtContent>
                      <w:r>
                        <w:rPr>
                          <w:rFonts w:ascii="Arial Unicode MS" w:eastAsia="Arial Unicode MS" w:hAnsi="Arial Unicode MS" w:cs="Arial Unicode MS"/>
                        </w:rPr>
                        <w:t>☐</w:t>
                      </w:r>
                    </w:sdtContent>
                  </w:sdt>
                  <w:r>
                    <w:rPr>
                      <w:rFonts w:ascii="Arial" w:eastAsia="Arial" w:hAnsi="Arial" w:cs="Arial"/>
                    </w:rPr>
                    <w:t xml:space="preserve">  –  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tretieji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asmenys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neturi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teisių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į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Daiktą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>/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треті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особи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не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мають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прав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на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Предмет</w:t>
                  </w:r>
                  <w:proofErr w:type="spellEnd"/>
                </w:p>
                <w:p w:rsidR="00550220" w:rsidRDefault="001A61EA">
                  <w:pPr>
                    <w:ind w:left="522" w:hanging="522"/>
                    <w:rPr>
                      <w:rFonts w:ascii="Arial" w:eastAsia="Arial" w:hAnsi="Arial" w:cs="Arial"/>
                    </w:rPr>
                  </w:pPr>
                  <w:sdt>
                    <w:sdtPr>
                      <w:tag w:val="goog_rdk_9"/>
                      <w:id w:val="-2111884450"/>
                    </w:sdtPr>
                    <w:sdtEndPr/>
                    <w:sdtContent>
                      <w:r>
                        <w:rPr>
                          <w:rFonts w:ascii="Arial Unicode MS" w:eastAsia="Arial Unicode MS" w:hAnsi="Arial Unicode MS" w:cs="Arial Unicode MS"/>
                        </w:rPr>
                        <w:t>☐</w:t>
                      </w:r>
                    </w:sdtContent>
                  </w:sdt>
                  <w:r>
                    <w:rPr>
                      <w:rFonts w:ascii="Arial" w:eastAsia="Arial" w:hAnsi="Arial" w:cs="Arial"/>
                    </w:rPr>
                    <w:t xml:space="preserve">  –  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tretieji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asmenys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turi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šias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teises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į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Daiktą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>/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треті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сторони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мають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ці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права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на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</w:rPr>
                    <w:t>Предмет</w:t>
                  </w:r>
                  <w:proofErr w:type="spellEnd"/>
                  <w:r>
                    <w:rPr>
                      <w:rFonts w:ascii="Arial" w:eastAsia="Arial" w:hAnsi="Arial" w:cs="Arial"/>
                    </w:rPr>
                    <w:t>:</w:t>
                  </w:r>
                </w:p>
                <w:p w:rsidR="00550220" w:rsidRDefault="001A61EA">
                  <w:pPr>
                    <w:ind w:left="522" w:hanging="522"/>
                    <w:rPr>
                      <w:rFonts w:ascii="Quattrocento Sans" w:eastAsia="Quattrocento Sans" w:hAnsi="Quattrocento Sans" w:cs="Quattrocento Sans"/>
                    </w:rPr>
                  </w:pPr>
                  <w:r>
                    <w:rPr>
                      <w:rFonts w:ascii="Quattrocento Sans" w:eastAsia="Quattrocento Sans" w:hAnsi="Quattrocento Sans" w:cs="Quattrocento Sans"/>
                    </w:rPr>
                    <w:t>______________________________________________</w:t>
                  </w:r>
                </w:p>
                <w:p w:rsidR="00550220" w:rsidRDefault="001A61EA">
                  <w:pPr>
                    <w:ind w:left="522" w:hanging="52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Quattrocento Sans" w:eastAsia="Quattrocento Sans" w:hAnsi="Quattrocento Sans" w:cs="Quattrocento Sans"/>
                    </w:rPr>
                    <w:t>_________________________________</w:t>
                  </w:r>
                  <w:r>
                    <w:rPr>
                      <w:rFonts w:ascii="Quattrocento Sans" w:eastAsia="Quattrocento Sans" w:hAnsi="Quattrocento Sans" w:cs="Quattrocento Sans"/>
                    </w:rPr>
                    <w:t>_____________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</w:p>
                <w:p w:rsidR="00550220" w:rsidRDefault="00550220">
                  <w:pPr>
                    <w:rPr>
                      <w:rFonts w:ascii="Arial" w:eastAsia="Arial" w:hAnsi="Arial" w:cs="Arial"/>
                    </w:rPr>
                  </w:pPr>
                </w:p>
              </w:tc>
            </w:tr>
          </w:tbl>
          <w:p w:rsidR="00550220" w:rsidRDefault="00550220">
            <w:pPr>
              <w:rPr>
                <w:rFonts w:ascii="Arial" w:eastAsia="Arial" w:hAnsi="Arial" w:cs="Arial"/>
              </w:rPr>
            </w:pPr>
          </w:p>
        </w:tc>
      </w:tr>
      <w:tr w:rsidR="00550220">
        <w:trPr>
          <w:trHeight w:val="233"/>
        </w:trPr>
        <w:tc>
          <w:tcPr>
            <w:tcW w:w="10152" w:type="dxa"/>
            <w:gridSpan w:val="5"/>
            <w:shd w:val="clear" w:color="auto" w:fill="F2F2F2"/>
            <w:vAlign w:val="center"/>
          </w:tcPr>
          <w:p w:rsidR="00550220" w:rsidRDefault="001A6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Kitos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sąlygos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/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Другие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условия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:</w:t>
            </w:r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Panaudos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davėjo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pareiga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daryti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Daikto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remontą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/</w:t>
            </w:r>
          </w:p>
          <w:p w:rsidR="00550220" w:rsidRDefault="001A61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Обязанность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Ссудодателя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произвести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ремонт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Вещи</w:t>
            </w:r>
            <w:proofErr w:type="spellEnd"/>
          </w:p>
          <w:p w:rsidR="00550220" w:rsidRDefault="00550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</w:p>
          <w:p w:rsidR="00550220" w:rsidRDefault="00550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ind w:left="522" w:hanging="522"/>
              <w:rPr>
                <w:rFonts w:ascii="Arial" w:eastAsia="Arial" w:hAnsi="Arial" w:cs="Arial"/>
              </w:rPr>
            </w:pPr>
            <w:sdt>
              <w:sdtPr>
                <w:tag w:val="goog_rdk_10"/>
                <w:id w:val="-49234079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nenustatoma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</w:rPr>
              <w:br/>
            </w:r>
            <w:proofErr w:type="spellStart"/>
            <w:r>
              <w:rPr>
                <w:rFonts w:ascii="Arial" w:eastAsia="Arial" w:hAnsi="Arial" w:cs="Arial"/>
              </w:rPr>
              <w:t>не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установлена</w:t>
            </w:r>
            <w:proofErr w:type="spellEnd"/>
          </w:p>
          <w:p w:rsidR="00550220" w:rsidRDefault="001A61EA">
            <w:pPr>
              <w:ind w:left="522" w:hanging="522"/>
              <w:rPr>
                <w:rFonts w:ascii="Arial" w:eastAsia="Arial" w:hAnsi="Arial" w:cs="Arial"/>
              </w:rPr>
            </w:pPr>
            <w:sdt>
              <w:sdtPr>
                <w:tag w:val="goog_rdk_11"/>
                <w:id w:val="63275796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nustatoma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pareiga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daryti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einamąjį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remontą</w:t>
            </w:r>
            <w:proofErr w:type="spellEnd"/>
            <w:r>
              <w:rPr>
                <w:rFonts w:ascii="Arial" w:eastAsia="Arial" w:hAnsi="Arial" w:cs="Arial"/>
              </w:rPr>
              <w:t xml:space="preserve">/ </w:t>
            </w:r>
            <w:r>
              <w:rPr>
                <w:rFonts w:ascii="Arial" w:eastAsia="Arial" w:hAnsi="Arial" w:cs="Arial"/>
              </w:rPr>
              <w:br/>
            </w:r>
            <w:proofErr w:type="spellStart"/>
            <w:r>
              <w:rPr>
                <w:rFonts w:ascii="Arial" w:eastAsia="Arial" w:hAnsi="Arial" w:cs="Arial"/>
              </w:rPr>
              <w:t>установлена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обязанность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сделать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обычный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ремонт</w:t>
            </w:r>
            <w:proofErr w:type="spellEnd"/>
          </w:p>
          <w:p w:rsidR="00550220" w:rsidRDefault="001A61EA">
            <w:pPr>
              <w:ind w:left="522" w:hanging="522"/>
              <w:rPr>
                <w:rFonts w:ascii="Arial" w:eastAsia="Arial" w:hAnsi="Arial" w:cs="Arial"/>
              </w:rPr>
            </w:pPr>
            <w:sdt>
              <w:sdtPr>
                <w:tag w:val="goog_rdk_12"/>
                <w:id w:val="184381300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</w:t>
            </w:r>
            <w:proofErr w:type="spellStart"/>
            <w:r>
              <w:rPr>
                <w:rFonts w:ascii="Arial" w:eastAsia="Arial" w:hAnsi="Arial" w:cs="Arial"/>
              </w:rPr>
              <w:t>nustatoma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pareiga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daryti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kapitalinį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remontą</w:t>
            </w:r>
            <w:proofErr w:type="spellEnd"/>
            <w:r>
              <w:rPr>
                <w:rFonts w:ascii="Arial" w:eastAsia="Arial" w:hAnsi="Arial" w:cs="Arial"/>
              </w:rPr>
              <w:t xml:space="preserve">/ </w:t>
            </w:r>
            <w:r>
              <w:rPr>
                <w:rFonts w:ascii="Arial" w:eastAsia="Arial" w:hAnsi="Arial" w:cs="Arial"/>
              </w:rPr>
              <w:br/>
            </w:r>
            <w:proofErr w:type="spellStart"/>
            <w:r>
              <w:rPr>
                <w:rFonts w:ascii="Arial" w:eastAsia="Arial" w:hAnsi="Arial" w:cs="Arial"/>
              </w:rPr>
              <w:t>установлена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обязанность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сделать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капитальный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ремонт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Teisė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Panaudos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gavėjui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laikyti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naminį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gyvūną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r>
              <w:rPr>
                <w:rFonts w:ascii="Arial" w:eastAsia="Arial" w:hAnsi="Arial" w:cs="Arial"/>
                <w:color w:val="000000"/>
              </w:rPr>
              <w:br/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Право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Ссудополучателя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содержание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домашнего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животного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3"/>
                <w:id w:val="-170054617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suteikiama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установлено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4"/>
                <w:id w:val="186771821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</w:t>
            </w:r>
            <w:proofErr w:type="spellStart"/>
            <w:r>
              <w:rPr>
                <w:rFonts w:ascii="Arial" w:eastAsia="Arial" w:hAnsi="Arial" w:cs="Arial"/>
              </w:rPr>
              <w:t>nesuteikiama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не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установлено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šaltą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vandenį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apmokėjimas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Сплата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плати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за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холодну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воду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пов'язану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обслуговуванням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5"/>
                <w:id w:val="12915527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</w:t>
            </w:r>
            <w:r>
              <w:rPr>
                <w:rFonts w:ascii="Arial" w:eastAsia="Arial" w:hAnsi="Arial" w:cs="Arial"/>
              </w:rPr>
              <w:t>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6"/>
                <w:id w:val="4033489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  <w:tr w:rsidR="00550220">
        <w:trPr>
          <w:trHeight w:val="78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karštą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vandenį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apmokėjimas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Оплата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гарячої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води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пов'язаної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обслуговуванням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7"/>
                <w:id w:val="8821510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 xml:space="preserve"> 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8"/>
                <w:id w:val="-2256529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elektros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energiją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apmokėjimas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</w:p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Оплата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електроенергії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пов'язаної</w:t>
            </w:r>
            <w:proofErr w:type="spellEnd"/>
            <w:r>
              <w:rPr>
                <w:rFonts w:ascii="Arial" w:eastAsia="Arial" w:hAnsi="Arial" w:cs="Arial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</w:rPr>
              <w:t>обслуговуванням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19"/>
                <w:id w:val="50370489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0"/>
                <w:id w:val="70428927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dujas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apmokėjimas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Оплата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газу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пов'язаного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обслуговуванням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1"/>
                <w:id w:val="-65592105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2"/>
                <w:id w:val="29118659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šiluminę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energiją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apmokėjimas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Сплата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плати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за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теплову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енергію</w:t>
            </w:r>
            <w:proofErr w:type="spellEnd"/>
            <w:r>
              <w:rPr>
                <w:rFonts w:ascii="Arial" w:eastAsia="Arial" w:hAnsi="Arial" w:cs="Arial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</w:rPr>
              <w:t>пов'язану</w:t>
            </w:r>
            <w:proofErr w:type="spellEnd"/>
            <w:r>
              <w:rPr>
                <w:rFonts w:ascii="Arial" w:eastAsia="Arial" w:hAnsi="Arial" w:cs="Arial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</w:rPr>
              <w:t>обслуговуванням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3"/>
                <w:id w:val="-93790632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4"/>
                <w:id w:val="128053492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komunalines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paslaugas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šiukšlių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išvežimą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liftą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bendro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naudojimo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patalpų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ir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teritorijos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valymą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apmokėjimas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Сплата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комунальних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послуг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вивіз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сміття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л</w:t>
            </w:r>
            <w:r>
              <w:rPr>
                <w:rFonts w:ascii="Arial" w:eastAsia="Arial" w:hAnsi="Arial" w:cs="Arial"/>
                <w:color w:val="000000"/>
              </w:rPr>
              <w:t>іфт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прибирання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місць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загального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користування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території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),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пов'язаних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утриманням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5"/>
                <w:id w:val="57887243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6"/>
                <w:id w:val="-14289148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  <w:tr w:rsidR="00550220">
        <w:trPr>
          <w:trHeight w:val="204"/>
        </w:trPr>
        <w:tc>
          <w:tcPr>
            <w:tcW w:w="5902" w:type="dxa"/>
            <w:gridSpan w:val="3"/>
            <w:shd w:val="clear" w:color="auto" w:fill="F2F2F2"/>
            <w:vAlign w:val="center"/>
          </w:tcPr>
          <w:p w:rsidR="00550220" w:rsidRDefault="001A61EA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būsto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išlaikymu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susijusių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mokesčių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kitas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komunalines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paslaugas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apmokėjimas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Сплата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плати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за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інші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комунальні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послуги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пов'язаних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з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утримання</w:t>
            </w:r>
            <w:r>
              <w:rPr>
                <w:rFonts w:ascii="Arial" w:eastAsia="Arial" w:hAnsi="Arial" w:cs="Arial"/>
              </w:rPr>
              <w:t>м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житла</w:t>
            </w:r>
            <w:proofErr w:type="spellEnd"/>
          </w:p>
        </w:tc>
        <w:tc>
          <w:tcPr>
            <w:tcW w:w="4250" w:type="dxa"/>
            <w:gridSpan w:val="2"/>
            <w:vAlign w:val="center"/>
          </w:tcPr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7"/>
                <w:id w:val="445354945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davėjas</w:t>
            </w:r>
            <w:proofErr w:type="spellEnd"/>
            <w:r>
              <w:rPr>
                <w:rFonts w:ascii="Arial" w:eastAsia="Arial" w:hAnsi="Arial" w:cs="Arial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  <w:p w:rsidR="00550220" w:rsidRDefault="001A61EA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надавач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  <w:p w:rsidR="00550220" w:rsidRDefault="001A61EA">
            <w:pPr>
              <w:rPr>
                <w:rFonts w:ascii="Arial" w:eastAsia="Arial" w:hAnsi="Arial" w:cs="Arial"/>
              </w:rPr>
            </w:pPr>
            <w:sdt>
              <w:sdtPr>
                <w:tag w:val="goog_rdk_28"/>
                <w:id w:val="-1168478813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</w:rPr>
                  <w:t>☐</w:t>
                </w:r>
              </w:sdtContent>
            </w:sdt>
            <w:r>
              <w:rPr>
                <w:rFonts w:ascii="Arial" w:eastAsia="Arial" w:hAnsi="Arial" w:cs="Arial"/>
              </w:rPr>
              <w:t xml:space="preserve">  –   </w:t>
            </w:r>
            <w:proofErr w:type="spellStart"/>
            <w:r>
              <w:rPr>
                <w:rFonts w:ascii="Arial" w:eastAsia="Arial" w:hAnsi="Arial" w:cs="Arial"/>
              </w:rPr>
              <w:t>apmoka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panaudos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gavėjas</w:t>
            </w:r>
            <w:proofErr w:type="spellEnd"/>
            <w:r>
              <w:rPr>
                <w:rFonts w:ascii="Arial" w:eastAsia="Arial" w:hAnsi="Arial" w:cs="Arial"/>
              </w:rPr>
              <w:t xml:space="preserve">/ </w:t>
            </w:r>
            <w:proofErr w:type="spellStart"/>
            <w:r>
              <w:rPr>
                <w:rFonts w:ascii="Arial" w:eastAsia="Arial" w:hAnsi="Arial" w:cs="Arial"/>
              </w:rPr>
              <w:t>оплачує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о</w:t>
            </w:r>
            <w:r>
              <w:rPr>
                <w:rFonts w:ascii="Arial" w:eastAsia="Arial" w:hAnsi="Arial" w:cs="Arial"/>
              </w:rPr>
              <w:t>держувач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послуг</w:t>
            </w:r>
            <w:proofErr w:type="spellEnd"/>
          </w:p>
        </w:tc>
      </w:tr>
    </w:tbl>
    <w:p w:rsidR="00550220" w:rsidRDefault="005502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highlight w:val="yellow"/>
        </w:rPr>
      </w:pPr>
    </w:p>
    <w:tbl>
      <w:tblPr>
        <w:tblStyle w:val="a1"/>
        <w:tblW w:w="10208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58"/>
        <w:gridCol w:w="304"/>
        <w:gridCol w:w="5246"/>
      </w:tblGrid>
      <w:tr w:rsidR="00550220">
        <w:trPr>
          <w:trHeight w:val="173"/>
        </w:trPr>
        <w:tc>
          <w:tcPr>
            <w:tcW w:w="4658" w:type="dxa"/>
          </w:tcPr>
          <w:p w:rsidR="00550220" w:rsidRDefault="00550220">
            <w:pPr>
              <w:spacing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304" w:type="dxa"/>
          </w:tcPr>
          <w:p w:rsidR="00550220" w:rsidRDefault="00550220">
            <w:pPr>
              <w:spacing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5246" w:type="dxa"/>
          </w:tcPr>
          <w:p w:rsidR="00550220" w:rsidRDefault="00550220">
            <w:pPr>
              <w:spacing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550220">
        <w:trPr>
          <w:trHeight w:val="405"/>
        </w:trPr>
        <w:tc>
          <w:tcPr>
            <w:tcW w:w="4658" w:type="dxa"/>
          </w:tcPr>
          <w:p w:rsidR="00550220" w:rsidRDefault="001A61EA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Panaudos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davėjas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b/>
              </w:rPr>
              <w:t>Ссудодатель</w:t>
            </w:r>
            <w:proofErr w:type="spellEnd"/>
            <w:r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304" w:type="dxa"/>
          </w:tcPr>
          <w:p w:rsidR="00550220" w:rsidRDefault="00550220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5246" w:type="dxa"/>
          </w:tcPr>
          <w:p w:rsidR="00550220" w:rsidRDefault="001A61EA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Panaudos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gavėjas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b/>
              </w:rPr>
              <w:t>Ссудополучатель</w:t>
            </w:r>
            <w:proofErr w:type="spellEnd"/>
            <w:r>
              <w:rPr>
                <w:rFonts w:ascii="Arial" w:eastAsia="Arial" w:hAnsi="Arial" w:cs="Arial"/>
                <w:b/>
              </w:rPr>
              <w:t>:</w:t>
            </w:r>
          </w:p>
        </w:tc>
      </w:tr>
      <w:tr w:rsidR="00550220">
        <w:trPr>
          <w:trHeight w:val="405"/>
        </w:trPr>
        <w:tc>
          <w:tcPr>
            <w:tcW w:w="4658" w:type="dxa"/>
            <w:tcBorders>
              <w:bottom w:val="single" w:sz="4" w:space="0" w:color="000000"/>
            </w:tcBorders>
          </w:tcPr>
          <w:p w:rsidR="00550220" w:rsidRDefault="00550220">
            <w:pPr>
              <w:spacing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304" w:type="dxa"/>
          </w:tcPr>
          <w:p w:rsidR="00550220" w:rsidRDefault="00550220">
            <w:pPr>
              <w:spacing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5246" w:type="dxa"/>
            <w:tcBorders>
              <w:bottom w:val="single" w:sz="4" w:space="0" w:color="000000"/>
            </w:tcBorders>
          </w:tcPr>
          <w:p w:rsidR="00550220" w:rsidRDefault="00550220">
            <w:pPr>
              <w:spacing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550220">
        <w:trPr>
          <w:trHeight w:val="405"/>
        </w:trPr>
        <w:tc>
          <w:tcPr>
            <w:tcW w:w="4658" w:type="dxa"/>
            <w:tcBorders>
              <w:top w:val="single" w:sz="4" w:space="0" w:color="000000"/>
            </w:tcBorders>
          </w:tcPr>
          <w:p w:rsidR="00550220" w:rsidRDefault="001A61EA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vertAlign w:val="superscript"/>
              </w:rPr>
              <w:t>(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vardas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pavardė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parašas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имя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фамилия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подпись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>)</w:t>
            </w:r>
          </w:p>
        </w:tc>
        <w:tc>
          <w:tcPr>
            <w:tcW w:w="304" w:type="dxa"/>
          </w:tcPr>
          <w:p w:rsidR="00550220" w:rsidRDefault="00550220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5246" w:type="dxa"/>
            <w:tcBorders>
              <w:top w:val="single" w:sz="4" w:space="0" w:color="000000"/>
            </w:tcBorders>
          </w:tcPr>
          <w:p w:rsidR="00550220" w:rsidRDefault="001A61EA">
            <w:pP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vertAlign w:val="superscript"/>
              </w:rPr>
              <w:t>(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vardas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pavardė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parašas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имя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фамилия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vertAlign w:val="superscript"/>
              </w:rPr>
              <w:t>подпись</w:t>
            </w:r>
            <w:proofErr w:type="spellEnd"/>
            <w:r>
              <w:rPr>
                <w:rFonts w:ascii="Arial" w:eastAsia="Arial" w:hAnsi="Arial" w:cs="Arial"/>
                <w:vertAlign w:val="superscript"/>
              </w:rPr>
              <w:t>)</w:t>
            </w:r>
          </w:p>
        </w:tc>
      </w:tr>
    </w:tbl>
    <w:p w:rsidR="00550220" w:rsidRDefault="00550220">
      <w:pPr>
        <w:jc w:val="both"/>
        <w:rPr>
          <w:rFonts w:ascii="Arial" w:eastAsia="Arial" w:hAnsi="Arial" w:cs="Arial"/>
        </w:rPr>
      </w:pPr>
    </w:p>
    <w:sectPr w:rsidR="00550220">
      <w:headerReference w:type="default" r:id="rId9"/>
      <w:pgSz w:w="11906" w:h="16838"/>
      <w:pgMar w:top="1134" w:right="1134" w:bottom="1134" w:left="1134" w:header="680" w:footer="680" w:gutter="0"/>
      <w:pgNumType w:start="1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1EA" w:rsidRDefault="001A61EA">
      <w:r>
        <w:separator/>
      </w:r>
    </w:p>
  </w:endnote>
  <w:endnote w:type="continuationSeparator" w:id="0">
    <w:p w:rsidR="001A61EA" w:rsidRDefault="001A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attrocento Sans"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1EA" w:rsidRDefault="001A61EA">
      <w:r>
        <w:separator/>
      </w:r>
    </w:p>
  </w:footnote>
  <w:footnote w:type="continuationSeparator" w:id="0">
    <w:p w:rsidR="001A61EA" w:rsidRDefault="001A6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220" w:rsidRDefault="001A61EA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513"/>
        <w:tab w:val="right" w:pos="9026"/>
      </w:tabs>
      <w:jc w:val="center"/>
      <w:rPr>
        <w:rFonts w:ascii="Arial" w:eastAsia="Arial" w:hAnsi="Arial" w:cs="Arial"/>
        <w:color w:val="000000"/>
      </w:rPr>
    </w:pPr>
    <w:proofErr w:type="spellStart"/>
    <w:r>
      <w:rPr>
        <w:rFonts w:ascii="Arial" w:eastAsia="Arial" w:hAnsi="Arial" w:cs="Arial"/>
        <w:color w:val="000000"/>
      </w:rPr>
      <w:t>Panaudos</w:t>
    </w:r>
    <w:proofErr w:type="spellEnd"/>
    <w:r>
      <w:rPr>
        <w:rFonts w:ascii="Arial" w:eastAsia="Arial" w:hAnsi="Arial" w:cs="Arial"/>
        <w:color w:val="000000"/>
      </w:rPr>
      <w:t xml:space="preserve"> </w:t>
    </w:r>
    <w:proofErr w:type="spellStart"/>
    <w:r>
      <w:rPr>
        <w:rFonts w:ascii="Arial" w:eastAsia="Arial" w:hAnsi="Arial" w:cs="Arial"/>
        <w:color w:val="000000"/>
      </w:rPr>
      <w:t>sutartis</w:t>
    </w:r>
    <w:proofErr w:type="spellEnd"/>
    <w:r>
      <w:rPr>
        <w:rFonts w:ascii="Arial" w:eastAsia="Arial" w:hAnsi="Arial" w:cs="Arial"/>
        <w:color w:val="000000"/>
      </w:rPr>
      <w:t xml:space="preserve"> | </w:t>
    </w:r>
    <w:proofErr w:type="spellStart"/>
    <w:r>
      <w:rPr>
        <w:rFonts w:ascii="Arial" w:eastAsia="Arial" w:hAnsi="Arial" w:cs="Arial"/>
        <w:color w:val="000000"/>
      </w:rPr>
      <w:t>Договор</w:t>
    </w:r>
    <w:proofErr w:type="spellEnd"/>
    <w:r>
      <w:rPr>
        <w:rFonts w:ascii="Arial" w:eastAsia="Arial" w:hAnsi="Arial" w:cs="Arial"/>
        <w:color w:val="000000"/>
      </w:rPr>
      <w:t xml:space="preserve"> </w:t>
    </w:r>
    <w:proofErr w:type="spellStart"/>
    <w:r>
      <w:rPr>
        <w:rFonts w:ascii="Arial" w:eastAsia="Arial" w:hAnsi="Arial" w:cs="Arial"/>
        <w:color w:val="000000"/>
      </w:rPr>
      <w:t>безвозмездного</w:t>
    </w:r>
    <w:proofErr w:type="spellEnd"/>
    <w:r>
      <w:rPr>
        <w:rFonts w:ascii="Arial" w:eastAsia="Arial" w:hAnsi="Arial" w:cs="Arial"/>
        <w:color w:val="000000"/>
      </w:rPr>
      <w:t xml:space="preserve"> </w:t>
    </w:r>
    <w:proofErr w:type="spellStart"/>
    <w:r>
      <w:rPr>
        <w:rFonts w:ascii="Arial" w:eastAsia="Arial" w:hAnsi="Arial" w:cs="Arial"/>
        <w:color w:val="000000"/>
      </w:rPr>
      <w:t>пользования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515DB"/>
    <w:multiLevelType w:val="multilevel"/>
    <w:tmpl w:val="6EFC54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961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3623" w:hanging="503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0220"/>
    <w:rsid w:val="001A61EA"/>
    <w:rsid w:val="00550220"/>
    <w:rsid w:val="008D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F39E7"/>
    <w:rPr>
      <w:lang w:val="en-US"/>
    </w:rPr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Sraopastraipa">
    <w:name w:val="List Paragraph"/>
    <w:basedOn w:val="prastasis"/>
    <w:uiPriority w:val="34"/>
    <w:qFormat/>
    <w:rsid w:val="002F39E7"/>
    <w:pPr>
      <w:ind w:left="720"/>
      <w:contextualSpacing/>
    </w:pPr>
  </w:style>
  <w:style w:type="character" w:styleId="Vietosrezervavimoenklotekstas">
    <w:name w:val="Placeholder Text"/>
    <w:basedOn w:val="Numatytasispastraiposriftas"/>
    <w:uiPriority w:val="99"/>
    <w:semiHidden/>
    <w:rsid w:val="002F39E7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2F39E7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F39E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2F39E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F39E7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39"/>
    <w:rsid w:val="00D35581"/>
    <w:rPr>
      <w:rFonts w:ascii="Arial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C0758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07585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0758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0758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0758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5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55B6"/>
    <w:rPr>
      <w:rFonts w:ascii="Segoe UI" w:eastAsia="Times New Roman" w:hAnsi="Segoe UI" w:cs="Segoe UI"/>
      <w:sz w:val="18"/>
      <w:szCs w:val="18"/>
      <w:lang w:val="en-US"/>
    </w:rPr>
  </w:style>
  <w:style w:type="paragraph" w:styleId="Antrinispavadinimas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Pr>
      <w:rFonts w:ascii="Arial" w:eastAsia="Arial" w:hAnsi="Arial" w:cs="Arial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F39E7"/>
    <w:rPr>
      <w:lang w:val="en-US"/>
    </w:rPr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Sraopastraipa">
    <w:name w:val="List Paragraph"/>
    <w:basedOn w:val="prastasis"/>
    <w:uiPriority w:val="34"/>
    <w:qFormat/>
    <w:rsid w:val="002F39E7"/>
    <w:pPr>
      <w:ind w:left="720"/>
      <w:contextualSpacing/>
    </w:pPr>
  </w:style>
  <w:style w:type="character" w:styleId="Vietosrezervavimoenklotekstas">
    <w:name w:val="Placeholder Text"/>
    <w:basedOn w:val="Numatytasispastraiposriftas"/>
    <w:uiPriority w:val="99"/>
    <w:semiHidden/>
    <w:rsid w:val="002F39E7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2F39E7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F39E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2F39E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F39E7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39"/>
    <w:rsid w:val="00D35581"/>
    <w:rPr>
      <w:rFonts w:ascii="Arial" w:hAnsi="Arial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C0758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07585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0758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0758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0758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5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55B6"/>
    <w:rPr>
      <w:rFonts w:ascii="Segoe UI" w:eastAsia="Times New Roman" w:hAnsi="Segoe UI" w:cs="Segoe UI"/>
      <w:sz w:val="18"/>
      <w:szCs w:val="18"/>
      <w:lang w:val="en-US"/>
    </w:rPr>
  </w:style>
  <w:style w:type="paragraph" w:styleId="Antrinispavadinimas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Pr>
      <w:rFonts w:ascii="Arial" w:eastAsia="Arial" w:hAnsi="Arial" w:cs="Arial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Vzb4NzgN/y8v1vfIpUlEdjt/JQ==">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3796</Words>
  <Characters>2165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 Gloriam</dc:creator>
  <cp:lastModifiedBy>Dalia Kavoliūnienė</cp:lastModifiedBy>
  <cp:revision>2</cp:revision>
  <cp:lastPrinted>2023-01-04T13:58:00Z</cp:lastPrinted>
  <dcterms:created xsi:type="dcterms:W3CDTF">2023-01-04T13:59:00Z</dcterms:created>
  <dcterms:modified xsi:type="dcterms:W3CDTF">2023-01-04T13:59:00Z</dcterms:modified>
</cp:coreProperties>
</file>