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2A76E8AB" w:rsidR="00394755" w:rsidRPr="00A47A6D" w:rsidRDefault="00953622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KONTROLĖS </w:t>
      </w:r>
      <w:r w:rsidRPr="00A47A6D">
        <w:rPr>
          <w:rFonts w:ascii="Times New Roman" w:eastAsia="Times New Roman" w:hAnsi="Times New Roman" w:cs="Times New Roman"/>
          <w:b/>
          <w:sz w:val="24"/>
          <w:szCs w:val="24"/>
        </w:rPr>
        <w:t xml:space="preserve"> KOMITETAS</w:t>
      </w:r>
    </w:p>
    <w:p w14:paraId="07FF4C25" w14:textId="3648E1E2" w:rsidR="00394755" w:rsidRPr="00A47A6D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953622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balandžio 14 </w:t>
      </w:r>
      <w:r w:rsidR="00C35548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953622">
        <w:rPr>
          <w:rFonts w:ascii="Times New Roman" w:eastAsia="Times New Roman" w:hAnsi="Times New Roman" w:cs="Times New Roman"/>
          <w:b/>
          <w:caps/>
          <w:sz w:val="24"/>
          <w:szCs w:val="24"/>
        </w:rPr>
        <w:t>15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.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00 val. posėdžio </w:t>
      </w:r>
    </w:p>
    <w:p w14:paraId="685BABA3" w14:textId="77777777" w:rsidR="00C35548" w:rsidRPr="00A47A6D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4BB19788" w14:textId="77777777" w:rsidR="00033C78" w:rsidRPr="00033C78" w:rsidRDefault="00033C78" w:rsidP="00033C78">
      <w:pPr>
        <w:tabs>
          <w:tab w:val="left" w:pos="7797"/>
        </w:tabs>
        <w:jc w:val="center"/>
        <w:rPr>
          <w:rFonts w:ascii="Times New Roman" w:hAnsi="Times New Roman" w:cs="Times New Roman"/>
          <w:b/>
          <w:bCs/>
          <w:kern w:val="24"/>
          <w:szCs w:val="24"/>
        </w:rPr>
      </w:pPr>
    </w:p>
    <w:tbl>
      <w:tblPr>
        <w:tblW w:w="964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462"/>
        <w:gridCol w:w="5491"/>
        <w:gridCol w:w="1934"/>
      </w:tblGrid>
      <w:tr w:rsidR="003871D7" w:rsidRPr="00670E6F" w14:paraId="1D1EB454" w14:textId="77777777" w:rsidTr="003871D7">
        <w:trPr>
          <w:trHeight w:val="290"/>
        </w:trPr>
        <w:tc>
          <w:tcPr>
            <w:tcW w:w="756" w:type="dxa"/>
            <w:shd w:val="clear" w:color="auto" w:fill="auto"/>
            <w:noWrap/>
          </w:tcPr>
          <w:p w14:paraId="2373F4E7" w14:textId="77777777" w:rsidR="003871D7" w:rsidRPr="00670E6F" w:rsidRDefault="003871D7" w:rsidP="00774AFD">
            <w:pPr>
              <w:jc w:val="right"/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 w:rsidRPr="00670E6F">
              <w:rPr>
                <w:rFonts w:ascii="Calibri" w:hAnsi="Calibri" w:cs="Calibri"/>
                <w:b/>
                <w:bCs/>
                <w:color w:val="000000"/>
                <w:lang w:eastAsia="lt-LT"/>
              </w:rPr>
              <w:t xml:space="preserve">Eil. Nr. </w:t>
            </w:r>
          </w:p>
        </w:tc>
        <w:tc>
          <w:tcPr>
            <w:tcW w:w="1462" w:type="dxa"/>
          </w:tcPr>
          <w:p w14:paraId="3286F77E" w14:textId="77777777" w:rsidR="003871D7" w:rsidRPr="00670E6F" w:rsidRDefault="003871D7" w:rsidP="00774AF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5491" w:type="dxa"/>
            <w:shd w:val="clear" w:color="auto" w:fill="auto"/>
            <w:noWrap/>
          </w:tcPr>
          <w:p w14:paraId="7ED171BD" w14:textId="77777777" w:rsidR="003871D7" w:rsidRPr="00670E6F" w:rsidRDefault="003871D7" w:rsidP="00774AF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 w:rsidRPr="00670E6F">
              <w:rPr>
                <w:rFonts w:ascii="Calibri" w:hAnsi="Calibri" w:cs="Calibri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1934" w:type="dxa"/>
          </w:tcPr>
          <w:p w14:paraId="44055F1D" w14:textId="77777777" w:rsidR="003871D7" w:rsidRPr="00670E6F" w:rsidRDefault="003871D7" w:rsidP="00774AFD">
            <w:pPr>
              <w:rPr>
                <w:rFonts w:ascii="Calibri" w:hAnsi="Calibri" w:cs="Calibri"/>
                <w:b/>
                <w:bCs/>
                <w:color w:val="000000"/>
                <w:lang w:eastAsia="lt-LT"/>
              </w:rPr>
            </w:pPr>
            <w:r w:rsidRPr="00670E6F">
              <w:rPr>
                <w:rFonts w:ascii="Calibri" w:hAnsi="Calibri" w:cs="Calibri"/>
                <w:b/>
                <w:bCs/>
                <w:color w:val="000000"/>
                <w:lang w:eastAsia="lt-LT"/>
              </w:rPr>
              <w:t>Rengėjas / pranešėjas</w:t>
            </w:r>
          </w:p>
        </w:tc>
      </w:tr>
      <w:tr w:rsidR="003871D7" w14:paraId="11A4B631" w14:textId="77777777" w:rsidTr="003871D7">
        <w:trPr>
          <w:trHeight w:val="290"/>
        </w:trPr>
        <w:tc>
          <w:tcPr>
            <w:tcW w:w="756" w:type="dxa"/>
            <w:shd w:val="clear" w:color="auto" w:fill="auto"/>
            <w:noWrap/>
            <w:vAlign w:val="bottom"/>
          </w:tcPr>
          <w:p w14:paraId="3DF8B75C" w14:textId="77777777" w:rsidR="003871D7" w:rsidRPr="008907E3" w:rsidRDefault="003871D7" w:rsidP="003871D7">
            <w:pPr>
              <w:rPr>
                <w:rFonts w:ascii="Calibri" w:hAnsi="Calibri" w:cs="Calibri"/>
                <w:color w:val="000000"/>
                <w:lang w:eastAsia="lt-LT"/>
              </w:rPr>
            </w:pPr>
          </w:p>
        </w:tc>
        <w:tc>
          <w:tcPr>
            <w:tcW w:w="1462" w:type="dxa"/>
          </w:tcPr>
          <w:p w14:paraId="099F0AC8" w14:textId="6DC3A650" w:rsidR="003871D7" w:rsidRPr="009047DD" w:rsidRDefault="003871D7" w:rsidP="00774AFD">
            <w:pPr>
              <w:rPr>
                <w:rFonts w:ascii="Calibri" w:hAnsi="Calibri" w:cs="Calibri"/>
                <w:color w:val="000000"/>
                <w:lang w:eastAsia="lt-LT"/>
              </w:rPr>
            </w:pPr>
            <w:r>
              <w:rPr>
                <w:rFonts w:ascii="Calibri" w:hAnsi="Calibri" w:cs="Calibri"/>
                <w:color w:val="000000"/>
                <w:lang w:eastAsia="lt-LT"/>
              </w:rPr>
              <w:t>TS</w:t>
            </w:r>
            <w:r>
              <w:rPr>
                <w:rFonts w:ascii="Calibri" w:hAnsi="Calibri" w:cs="Calibri"/>
                <w:color w:val="000000"/>
                <w:lang w:eastAsia="lt-LT"/>
              </w:rPr>
              <w:t>P</w:t>
            </w:r>
            <w:r>
              <w:rPr>
                <w:rFonts w:ascii="Calibri" w:hAnsi="Calibri" w:cs="Calibri"/>
                <w:color w:val="000000"/>
                <w:lang w:eastAsia="lt-LT"/>
              </w:rPr>
              <w:t>-92</w:t>
            </w:r>
          </w:p>
        </w:tc>
        <w:tc>
          <w:tcPr>
            <w:tcW w:w="5491" w:type="dxa"/>
            <w:shd w:val="clear" w:color="auto" w:fill="auto"/>
            <w:noWrap/>
            <w:vAlign w:val="bottom"/>
          </w:tcPr>
          <w:p w14:paraId="356D63A3" w14:textId="77777777" w:rsidR="003871D7" w:rsidRPr="009047DD" w:rsidRDefault="003871D7" w:rsidP="00774AFD">
            <w:pPr>
              <w:rPr>
                <w:rFonts w:ascii="Calibri" w:hAnsi="Calibri" w:cs="Calibri"/>
                <w:color w:val="000000"/>
                <w:lang w:eastAsia="lt-LT"/>
              </w:rPr>
            </w:pPr>
            <w:r w:rsidRPr="009047DD">
              <w:rPr>
                <w:rFonts w:ascii="Calibri" w:hAnsi="Calibri" w:cs="Calibri"/>
                <w:color w:val="000000"/>
                <w:lang w:eastAsia="lt-LT"/>
              </w:rPr>
              <w:t>Dėl pritarimo Visagino savivaldybės kontrolės ir audito tarnybos 2024 metų metinių ataskaitų rinkiniui</w:t>
            </w:r>
          </w:p>
        </w:tc>
        <w:tc>
          <w:tcPr>
            <w:tcW w:w="1934" w:type="dxa"/>
          </w:tcPr>
          <w:p w14:paraId="40943AE8" w14:textId="77777777" w:rsidR="003871D7" w:rsidRDefault="003871D7" w:rsidP="00774AFD">
            <w:pPr>
              <w:rPr>
                <w:rFonts w:ascii="Calibri" w:hAnsi="Calibri" w:cs="Calibri"/>
                <w:color w:val="000000"/>
                <w:lang w:eastAsia="lt-LT"/>
              </w:rPr>
            </w:pPr>
            <w:r>
              <w:rPr>
                <w:rFonts w:ascii="Calibri" w:hAnsi="Calibri" w:cs="Calibri"/>
                <w:color w:val="000000"/>
                <w:lang w:eastAsia="lt-LT"/>
              </w:rPr>
              <w:t xml:space="preserve">Marius Kaminskas, savivaldybės kontrolierius </w:t>
            </w:r>
          </w:p>
        </w:tc>
      </w:tr>
      <w:tr w:rsidR="003871D7" w:rsidRPr="009047DD" w14:paraId="7D23C4E8" w14:textId="2DBC6070" w:rsidTr="003871D7">
        <w:trPr>
          <w:trHeight w:val="290"/>
        </w:trPr>
        <w:tc>
          <w:tcPr>
            <w:tcW w:w="756" w:type="dxa"/>
            <w:shd w:val="clear" w:color="auto" w:fill="auto"/>
            <w:noWrap/>
            <w:vAlign w:val="bottom"/>
          </w:tcPr>
          <w:p w14:paraId="76EE3C75" w14:textId="77777777" w:rsidR="003871D7" w:rsidRPr="008907E3" w:rsidRDefault="003871D7" w:rsidP="003871D7">
            <w:pPr>
              <w:rPr>
                <w:rFonts w:ascii="Calibri" w:hAnsi="Calibri" w:cs="Calibri"/>
                <w:color w:val="000000"/>
                <w:lang w:eastAsia="lt-LT"/>
              </w:rPr>
            </w:pPr>
          </w:p>
        </w:tc>
        <w:tc>
          <w:tcPr>
            <w:tcW w:w="1462" w:type="dxa"/>
          </w:tcPr>
          <w:p w14:paraId="2C92395C" w14:textId="4537D2F8" w:rsidR="003871D7" w:rsidRPr="009047DD" w:rsidRDefault="003871D7" w:rsidP="003871D7">
            <w:pPr>
              <w:rPr>
                <w:rFonts w:ascii="Calibri" w:hAnsi="Calibri" w:cs="Calibri"/>
                <w:color w:val="000000"/>
                <w:lang w:eastAsia="lt-LT"/>
              </w:rPr>
            </w:pPr>
          </w:p>
        </w:tc>
        <w:tc>
          <w:tcPr>
            <w:tcW w:w="5491" w:type="dxa"/>
            <w:shd w:val="clear" w:color="auto" w:fill="auto"/>
            <w:noWrap/>
          </w:tcPr>
          <w:p w14:paraId="00AF44C9" w14:textId="4821398B" w:rsidR="003871D7" w:rsidRPr="009047DD" w:rsidRDefault="003871D7" w:rsidP="003871D7">
            <w:pPr>
              <w:rPr>
                <w:rFonts w:ascii="Calibri" w:hAnsi="Calibri" w:cs="Calibri"/>
                <w:color w:val="000000"/>
                <w:lang w:eastAsia="lt-LT"/>
              </w:rPr>
            </w:pPr>
            <w:r w:rsidRPr="003871D7">
              <w:rPr>
                <w:rFonts w:ascii="Calibri" w:hAnsi="Calibri" w:cs="Calibri"/>
                <w:color w:val="000000"/>
                <w:lang w:eastAsia="lt-LT"/>
              </w:rPr>
              <w:t xml:space="preserve">Dėl </w:t>
            </w:r>
            <w:r w:rsidRPr="003871D7">
              <w:rPr>
                <w:rFonts w:ascii="Calibri" w:hAnsi="Calibri" w:cs="Calibri"/>
                <w:color w:val="000000"/>
                <w:lang w:eastAsia="lt-LT"/>
              </w:rPr>
              <w:t xml:space="preserve">Visagino savivaldybės kontrolės ir audito tarnybos 2025 m. veiklos plano vykdymo  </w:t>
            </w:r>
          </w:p>
        </w:tc>
        <w:tc>
          <w:tcPr>
            <w:tcW w:w="1934" w:type="dxa"/>
            <w:vAlign w:val="center"/>
          </w:tcPr>
          <w:p w14:paraId="5EEE75A3" w14:textId="02C9B410" w:rsidR="003871D7" w:rsidRPr="009047DD" w:rsidRDefault="003871D7" w:rsidP="003871D7">
            <w:pPr>
              <w:rPr>
                <w:rFonts w:ascii="Calibri" w:hAnsi="Calibri" w:cs="Calibri"/>
                <w:color w:val="000000"/>
                <w:lang w:eastAsia="lt-LT"/>
              </w:rPr>
            </w:pPr>
            <w:r>
              <w:rPr>
                <w:rFonts w:ascii="Calibri" w:hAnsi="Calibri" w:cs="Calibri"/>
                <w:color w:val="000000"/>
                <w:lang w:eastAsia="lt-LT"/>
              </w:rPr>
              <w:t>Vytautas Račkauskas</w:t>
            </w:r>
          </w:p>
        </w:tc>
      </w:tr>
    </w:tbl>
    <w:p w14:paraId="1B1FDCE6" w14:textId="2245D2B3" w:rsidR="00D1696B" w:rsidRPr="003871D7" w:rsidRDefault="00D1696B" w:rsidP="003871D7">
      <w:pPr>
        <w:jc w:val="center"/>
        <w:rPr>
          <w:rFonts w:ascii="Calibri" w:hAnsi="Calibri" w:cs="Calibri"/>
          <w:color w:val="000000"/>
          <w:lang w:eastAsia="lt-LT"/>
        </w:rPr>
      </w:pPr>
      <w:r w:rsidRPr="003871D7">
        <w:rPr>
          <w:rFonts w:ascii="Calibri" w:hAnsi="Calibri" w:cs="Calibri"/>
          <w:color w:val="000000"/>
          <w:lang w:eastAsia="lt-LT"/>
        </w:rPr>
        <w:t>___________________________</w:t>
      </w:r>
    </w:p>
    <w:p w14:paraId="395A64D0" w14:textId="77777777" w:rsidR="00065E03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sectPr w:rsidR="00065E03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5446A" w14:textId="77777777" w:rsidR="005E7BB9" w:rsidRDefault="005E7BB9" w:rsidP="004B3DFA">
      <w:pPr>
        <w:spacing w:after="0" w:line="240" w:lineRule="auto"/>
      </w:pPr>
      <w:r>
        <w:separator/>
      </w:r>
    </w:p>
  </w:endnote>
  <w:endnote w:type="continuationSeparator" w:id="0">
    <w:p w14:paraId="7023C026" w14:textId="77777777" w:rsidR="005E7BB9" w:rsidRDefault="005E7BB9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2987D" w14:textId="77777777" w:rsidR="005E7BB9" w:rsidRDefault="005E7BB9" w:rsidP="004B3DFA">
      <w:pPr>
        <w:spacing w:after="0" w:line="240" w:lineRule="auto"/>
      </w:pPr>
      <w:r>
        <w:separator/>
      </w:r>
    </w:p>
  </w:footnote>
  <w:footnote w:type="continuationSeparator" w:id="0">
    <w:p w14:paraId="7CEADDC8" w14:textId="77777777" w:rsidR="005E7BB9" w:rsidRDefault="005E7BB9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490825254">
    <w:abstractNumId w:val="3"/>
  </w:num>
  <w:num w:numId="7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20148"/>
    <w:rsid w:val="00033C78"/>
    <w:rsid w:val="00065E03"/>
    <w:rsid w:val="00074D32"/>
    <w:rsid w:val="00095C98"/>
    <w:rsid w:val="000C00DF"/>
    <w:rsid w:val="00165F37"/>
    <w:rsid w:val="00182A72"/>
    <w:rsid w:val="00230906"/>
    <w:rsid w:val="002473A2"/>
    <w:rsid w:val="00262307"/>
    <w:rsid w:val="002816F9"/>
    <w:rsid w:val="00284604"/>
    <w:rsid w:val="002D3B77"/>
    <w:rsid w:val="002E0ECC"/>
    <w:rsid w:val="002F2B2B"/>
    <w:rsid w:val="003131C2"/>
    <w:rsid w:val="0037777C"/>
    <w:rsid w:val="003871D7"/>
    <w:rsid w:val="00394755"/>
    <w:rsid w:val="003C515A"/>
    <w:rsid w:val="0041739B"/>
    <w:rsid w:val="0042667C"/>
    <w:rsid w:val="004A3AE9"/>
    <w:rsid w:val="004A7A0F"/>
    <w:rsid w:val="004B3DFA"/>
    <w:rsid w:val="004F61D5"/>
    <w:rsid w:val="0050310A"/>
    <w:rsid w:val="00544F89"/>
    <w:rsid w:val="00561341"/>
    <w:rsid w:val="005C7B91"/>
    <w:rsid w:val="005D065A"/>
    <w:rsid w:val="005D4F94"/>
    <w:rsid w:val="005E7BB9"/>
    <w:rsid w:val="005F5FFF"/>
    <w:rsid w:val="00607380"/>
    <w:rsid w:val="00635790"/>
    <w:rsid w:val="007C0E49"/>
    <w:rsid w:val="007F0D14"/>
    <w:rsid w:val="00807E06"/>
    <w:rsid w:val="008A5A19"/>
    <w:rsid w:val="008D066D"/>
    <w:rsid w:val="00947673"/>
    <w:rsid w:val="009535E3"/>
    <w:rsid w:val="00953622"/>
    <w:rsid w:val="009D1D3F"/>
    <w:rsid w:val="00A0137F"/>
    <w:rsid w:val="00A47A6D"/>
    <w:rsid w:val="00A52348"/>
    <w:rsid w:val="00A83F68"/>
    <w:rsid w:val="00A94E7D"/>
    <w:rsid w:val="00A96043"/>
    <w:rsid w:val="00B32F86"/>
    <w:rsid w:val="00BA1801"/>
    <w:rsid w:val="00BA1C0A"/>
    <w:rsid w:val="00C35548"/>
    <w:rsid w:val="00C7631A"/>
    <w:rsid w:val="00CB2428"/>
    <w:rsid w:val="00CE2E50"/>
    <w:rsid w:val="00D1696B"/>
    <w:rsid w:val="00D530D1"/>
    <w:rsid w:val="00D84846"/>
    <w:rsid w:val="00DB184A"/>
    <w:rsid w:val="00DB29DE"/>
    <w:rsid w:val="00DF1B56"/>
    <w:rsid w:val="00E36DAE"/>
    <w:rsid w:val="00E4227D"/>
    <w:rsid w:val="00E851CA"/>
    <w:rsid w:val="00EF30D5"/>
    <w:rsid w:val="00F25F9E"/>
    <w:rsid w:val="00F260F9"/>
    <w:rsid w:val="00F32553"/>
    <w:rsid w:val="00F53BD3"/>
    <w:rsid w:val="00F8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411</Characters>
  <Application>Microsoft Office Word</Application>
  <DocSecurity>0</DocSecurity>
  <Lines>25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2024-09-13T06:42:00Z</cp:lastPrinted>
  <dcterms:created xsi:type="dcterms:W3CDTF">2025-03-21T11:46:00Z</dcterms:created>
  <dcterms:modified xsi:type="dcterms:W3CDTF">2025-04-11T08:09:00Z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e5e34c2230fc597f9c6e20ca1bc839573543deb6d4a61fb658693da6d5ed4d45</vt:lpwstr>
  </property>
</Properties>
</file>