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5F1C6" w14:textId="77777777" w:rsidR="002C641F" w:rsidRPr="003767D0" w:rsidRDefault="002C641F" w:rsidP="002C641F">
      <w:pPr>
        <w:jc w:val="center"/>
        <w:rPr>
          <w:b/>
          <w:caps/>
          <w:kern w:val="24"/>
          <w:sz w:val="26"/>
          <w:szCs w:val="26"/>
        </w:rPr>
      </w:pPr>
      <w:bookmarkStart w:id="0" w:name="_Hlk33634469"/>
      <w:r w:rsidRPr="003767D0">
        <w:rPr>
          <w:b/>
          <w:caps/>
          <w:kern w:val="24"/>
          <w:sz w:val="26"/>
          <w:szCs w:val="26"/>
        </w:rPr>
        <w:t>visagino savivaldybės antikorupcijos komisija</w:t>
      </w:r>
    </w:p>
    <w:p w14:paraId="09E9396F" w14:textId="77777777" w:rsidR="002C641F" w:rsidRPr="003767D0" w:rsidRDefault="002C641F" w:rsidP="002C641F">
      <w:pPr>
        <w:jc w:val="center"/>
        <w:rPr>
          <w:kern w:val="24"/>
          <w:sz w:val="28"/>
          <w:szCs w:val="28"/>
        </w:rPr>
      </w:pPr>
    </w:p>
    <w:p w14:paraId="534D1E81" w14:textId="657BAD04" w:rsidR="002C641F" w:rsidRPr="005F2205" w:rsidRDefault="002C641F" w:rsidP="002C641F">
      <w:pPr>
        <w:pBdr>
          <w:bottom w:val="single" w:sz="4" w:space="1" w:color="auto"/>
        </w:pBdr>
        <w:jc w:val="center"/>
        <w:rPr>
          <w:kern w:val="19"/>
          <w:sz w:val="22"/>
          <w:szCs w:val="22"/>
        </w:rPr>
      </w:pPr>
      <w:r w:rsidRPr="005F2205">
        <w:rPr>
          <w:kern w:val="19"/>
          <w:sz w:val="22"/>
          <w:szCs w:val="22"/>
        </w:rPr>
        <w:t xml:space="preserve">Parko g. 14, 31139 Visaginas, </w:t>
      </w:r>
      <w:r w:rsidR="008222FB" w:rsidRPr="005F2205">
        <w:rPr>
          <w:kern w:val="19"/>
          <w:sz w:val="22"/>
          <w:szCs w:val="22"/>
        </w:rPr>
        <w:t>mob.</w:t>
      </w:r>
      <w:r w:rsidR="008222FB" w:rsidRPr="005F2205">
        <w:rPr>
          <w:sz w:val="22"/>
          <w:szCs w:val="22"/>
        </w:rPr>
        <w:t>+370</w:t>
      </w:r>
      <w:r w:rsidR="008222FB" w:rsidRPr="005F2205">
        <w:rPr>
          <w:color w:val="000000"/>
          <w:sz w:val="22"/>
          <w:szCs w:val="22"/>
          <w:shd w:val="clear" w:color="auto" w:fill="FFFFFF"/>
        </w:rPr>
        <w:t xml:space="preserve"> 686 66 605</w:t>
      </w:r>
      <w:r w:rsidRPr="005F2205">
        <w:rPr>
          <w:kern w:val="19"/>
          <w:sz w:val="22"/>
          <w:szCs w:val="22"/>
        </w:rPr>
        <w:t xml:space="preserve">, el. p. </w:t>
      </w:r>
      <w:hyperlink r:id="rId7" w:history="1">
        <w:r w:rsidR="00203B14" w:rsidRPr="005F2205">
          <w:rPr>
            <w:rStyle w:val="Hipersaitas"/>
            <w:sz w:val="22"/>
            <w:szCs w:val="22"/>
          </w:rPr>
          <w:t>visaginas@visaginas.lt</w:t>
        </w:r>
      </w:hyperlink>
    </w:p>
    <w:p w14:paraId="50982A22" w14:textId="77777777" w:rsidR="00516920" w:rsidRPr="003767D0" w:rsidRDefault="00A8744C" w:rsidP="00B708D5">
      <w:pPr>
        <w:pStyle w:val="statymopavad"/>
        <w:tabs>
          <w:tab w:val="left" w:pos="2715"/>
        </w:tabs>
        <w:spacing w:line="240" w:lineRule="auto"/>
        <w:ind w:firstLine="0"/>
        <w:jc w:val="left"/>
        <w:rPr>
          <w:rFonts w:ascii="Times New Roman" w:hAnsi="Times New Roman"/>
          <w:caps w:val="0"/>
          <w:szCs w:val="24"/>
        </w:rPr>
      </w:pPr>
      <w:r w:rsidRPr="003767D0">
        <w:rPr>
          <w:rFonts w:ascii="Times New Roman" w:hAnsi="Times New Roman"/>
          <w:caps w:val="0"/>
          <w:szCs w:val="24"/>
        </w:rPr>
        <w:tab/>
      </w:r>
    </w:p>
    <w:p w14:paraId="78952A12" w14:textId="77777777" w:rsidR="00516920" w:rsidRPr="003767D0" w:rsidRDefault="00516920" w:rsidP="00031646">
      <w:pPr>
        <w:pStyle w:val="statymopavad"/>
        <w:spacing w:line="240" w:lineRule="auto"/>
        <w:ind w:firstLine="0"/>
        <w:jc w:val="left"/>
        <w:rPr>
          <w:rFonts w:ascii="Times New Roman" w:hAnsi="Times New Roman"/>
          <w:caps w:val="0"/>
          <w:szCs w:val="24"/>
        </w:rPr>
        <w:sectPr w:rsidR="00516920" w:rsidRPr="003767D0" w:rsidSect="005D5548">
          <w:type w:val="continuous"/>
          <w:pgSz w:w="11906" w:h="16838" w:code="9"/>
          <w:pgMar w:top="1134" w:right="567" w:bottom="1134" w:left="1701" w:header="567" w:footer="1134" w:gutter="0"/>
          <w:cols w:space="708"/>
          <w:docGrid w:linePitch="360"/>
        </w:sectPr>
      </w:pPr>
    </w:p>
    <w:p w14:paraId="0D7BFEEF" w14:textId="718D3640" w:rsidR="002C641F" w:rsidRPr="003767D0" w:rsidRDefault="002C641F" w:rsidP="002230F5">
      <w:pPr>
        <w:jc w:val="center"/>
        <w:rPr>
          <w:b/>
          <w:bCs/>
          <w:sz w:val="23"/>
          <w:szCs w:val="23"/>
        </w:rPr>
      </w:pPr>
      <w:r w:rsidRPr="003767D0">
        <w:rPr>
          <w:rStyle w:val="Pareigos"/>
          <w:rFonts w:ascii="Times New Roman" w:hAnsi="Times New Roman"/>
          <w:b/>
          <w:caps w:val="0"/>
          <w:sz w:val="23"/>
          <w:szCs w:val="23"/>
        </w:rPr>
        <w:t>V</w:t>
      </w:r>
      <w:r w:rsidRPr="005F2205">
        <w:rPr>
          <w:rStyle w:val="Pareigos"/>
          <w:rFonts w:ascii="Times New Roman" w:hAnsi="Times New Roman"/>
          <w:b/>
          <w:caps w:val="0"/>
        </w:rPr>
        <w:t>ISAGINO</w:t>
      </w:r>
      <w:r w:rsidR="00561D51" w:rsidRPr="005F2205">
        <w:rPr>
          <w:rStyle w:val="Pareigos"/>
          <w:rFonts w:ascii="Times New Roman" w:hAnsi="Times New Roman"/>
          <w:b/>
          <w:caps w:val="0"/>
        </w:rPr>
        <w:t xml:space="preserve"> SAVIVALDYBĖS </w:t>
      </w:r>
      <w:r w:rsidR="00007575" w:rsidRPr="005F2205">
        <w:rPr>
          <w:rStyle w:val="Pareigos"/>
          <w:rFonts w:ascii="Times New Roman" w:hAnsi="Times New Roman"/>
          <w:b/>
          <w:caps w:val="0"/>
        </w:rPr>
        <w:t>ANTIKORUPCIJOS</w:t>
      </w:r>
      <w:r w:rsidR="00561D51" w:rsidRPr="005F2205">
        <w:rPr>
          <w:rStyle w:val="Pareigos"/>
          <w:rFonts w:ascii="Times New Roman" w:hAnsi="Times New Roman"/>
          <w:b/>
          <w:caps w:val="0"/>
        </w:rPr>
        <w:t xml:space="preserve"> KOMISIJOS</w:t>
      </w:r>
      <w:r w:rsidR="00A60A2B" w:rsidRPr="005F2205">
        <w:rPr>
          <w:rStyle w:val="Pareigos"/>
          <w:rFonts w:ascii="Times New Roman" w:hAnsi="Times New Roman"/>
          <w:b/>
          <w:caps w:val="0"/>
        </w:rPr>
        <w:t xml:space="preserve"> </w:t>
      </w:r>
      <w:bookmarkEnd w:id="0"/>
      <w:r w:rsidR="002B3BFA" w:rsidRPr="005F2205">
        <w:rPr>
          <w:rStyle w:val="Pareigos"/>
          <w:rFonts w:ascii="Times New Roman" w:hAnsi="Times New Roman"/>
          <w:b/>
          <w:caps w:val="0"/>
        </w:rPr>
        <w:t>20</w:t>
      </w:r>
      <w:r w:rsidR="003767D0" w:rsidRPr="005F2205">
        <w:rPr>
          <w:rStyle w:val="Pareigos"/>
          <w:rFonts w:ascii="Times New Roman" w:hAnsi="Times New Roman"/>
          <w:b/>
          <w:caps w:val="0"/>
        </w:rPr>
        <w:t>2</w:t>
      </w:r>
      <w:r w:rsidR="00566551">
        <w:rPr>
          <w:rStyle w:val="Pareigos"/>
          <w:rFonts w:ascii="Times New Roman" w:hAnsi="Times New Roman"/>
          <w:b/>
          <w:caps w:val="0"/>
        </w:rPr>
        <w:t>5</w:t>
      </w:r>
      <w:r w:rsidR="002230F5" w:rsidRPr="005F2205">
        <w:rPr>
          <w:rStyle w:val="Pareigos"/>
          <w:rFonts w:ascii="Times New Roman" w:hAnsi="Times New Roman"/>
          <w:b/>
          <w:caps w:val="0"/>
        </w:rPr>
        <w:t xml:space="preserve"> METŲ VEIKLOS PLANAS</w:t>
      </w:r>
    </w:p>
    <w:p w14:paraId="68EFDD2E" w14:textId="77777777" w:rsidR="006A2774" w:rsidRPr="003767D0" w:rsidRDefault="006A2774" w:rsidP="00E24C39">
      <w:pPr>
        <w:ind w:firstLine="680"/>
        <w:jc w:val="center"/>
        <w:rPr>
          <w:b/>
          <w:bCs/>
          <w:sz w:val="23"/>
          <w:szCs w:val="23"/>
        </w:rPr>
      </w:pPr>
    </w:p>
    <w:p w14:paraId="55051D0E" w14:textId="77777777" w:rsidR="006A2774" w:rsidRPr="003767D0" w:rsidRDefault="006A2774" w:rsidP="00E24C39">
      <w:pPr>
        <w:ind w:firstLine="680"/>
        <w:jc w:val="center"/>
      </w:pPr>
    </w:p>
    <w:p w14:paraId="226CD953" w14:textId="77777777" w:rsidR="00454CF0" w:rsidRDefault="008222FB" w:rsidP="00454CF0">
      <w:pPr>
        <w:pStyle w:val="Sraopastraipa"/>
        <w:numPr>
          <w:ilvl w:val="0"/>
          <w:numId w:val="8"/>
        </w:numPr>
        <w:autoSpaceDE w:val="0"/>
        <w:autoSpaceDN w:val="0"/>
        <w:adjustRightInd w:val="0"/>
        <w:spacing w:line="360" w:lineRule="auto"/>
        <w:ind w:left="0" w:firstLine="709"/>
        <w:jc w:val="both"/>
        <w:rPr>
          <w:color w:val="000000"/>
          <w:lang w:eastAsia="lt-LT"/>
        </w:rPr>
      </w:pPr>
      <w:r w:rsidRPr="002759E0">
        <w:rPr>
          <w:color w:val="000000"/>
        </w:rPr>
        <w:t>Organizuoti</w:t>
      </w:r>
      <w:r w:rsidR="00892ACD" w:rsidRPr="002759E0">
        <w:rPr>
          <w:color w:val="000000"/>
        </w:rPr>
        <w:t xml:space="preserve"> </w:t>
      </w:r>
      <w:r w:rsidRPr="002759E0">
        <w:rPr>
          <w:color w:val="000000"/>
        </w:rPr>
        <w:t>eilinius ir, esant poreikiui,</w:t>
      </w:r>
      <w:r w:rsidRPr="008222FB">
        <w:rPr>
          <w:b/>
          <w:bCs/>
          <w:color w:val="000000"/>
        </w:rPr>
        <w:t xml:space="preserve"> </w:t>
      </w:r>
      <w:r w:rsidR="00892ACD" w:rsidRPr="003767D0">
        <w:rPr>
          <w:color w:val="000000"/>
          <w:lang w:eastAsia="lt-LT"/>
        </w:rPr>
        <w:t>neatidėliotiniems klausimams spręsti</w:t>
      </w:r>
      <w:r w:rsidR="00892ACD">
        <w:rPr>
          <w:color w:val="000000"/>
          <w:lang w:eastAsia="lt-LT"/>
        </w:rPr>
        <w:t>,</w:t>
      </w:r>
      <w:r w:rsidR="00892ACD" w:rsidRPr="008222FB">
        <w:rPr>
          <w:b/>
          <w:bCs/>
          <w:color w:val="000000"/>
        </w:rPr>
        <w:t xml:space="preserve"> </w:t>
      </w:r>
      <w:r w:rsidRPr="002759E0">
        <w:rPr>
          <w:color w:val="000000"/>
        </w:rPr>
        <w:t>neeilinius komisijos posėdžius</w:t>
      </w:r>
      <w:r w:rsidR="00892ACD" w:rsidRPr="002759E0">
        <w:rPr>
          <w:color w:val="000000"/>
        </w:rPr>
        <w:t>.</w:t>
      </w:r>
      <w:r w:rsidR="00892ACD" w:rsidRPr="00892ACD">
        <w:rPr>
          <w:color w:val="000000"/>
        </w:rPr>
        <w:t xml:space="preserve"> </w:t>
      </w:r>
    </w:p>
    <w:p w14:paraId="19150D31" w14:textId="77777777" w:rsidR="008D25E4" w:rsidRPr="008D25E4" w:rsidRDefault="00454CF0" w:rsidP="008D25E4">
      <w:pPr>
        <w:pStyle w:val="Sraopastraipa"/>
        <w:numPr>
          <w:ilvl w:val="0"/>
          <w:numId w:val="8"/>
        </w:numPr>
        <w:autoSpaceDE w:val="0"/>
        <w:autoSpaceDN w:val="0"/>
        <w:adjustRightInd w:val="0"/>
        <w:spacing w:line="360" w:lineRule="auto"/>
        <w:ind w:left="0" w:firstLine="709"/>
        <w:jc w:val="both"/>
        <w:rPr>
          <w:color w:val="000000"/>
          <w:lang w:eastAsia="lt-LT"/>
        </w:rPr>
      </w:pPr>
      <w:r w:rsidRPr="008D25E4">
        <w:rPr>
          <w:color w:val="000000"/>
        </w:rPr>
        <w:t>Teikti pasiūlymus ir pastabas Savivaldybės tarybai, Savivaldybės merui dėl korupcijos prevencijos rizikos valdymo</w:t>
      </w:r>
      <w:r w:rsidR="007F323C" w:rsidRPr="008D25E4">
        <w:rPr>
          <w:color w:val="000000"/>
        </w:rPr>
        <w:t>.</w:t>
      </w:r>
    </w:p>
    <w:p w14:paraId="401C635E" w14:textId="77777777" w:rsidR="008D25E4" w:rsidRPr="008D25E4" w:rsidRDefault="008D25E4" w:rsidP="008D25E4">
      <w:pPr>
        <w:pStyle w:val="Sraopastraipa"/>
        <w:numPr>
          <w:ilvl w:val="0"/>
          <w:numId w:val="8"/>
        </w:numPr>
        <w:autoSpaceDE w:val="0"/>
        <w:autoSpaceDN w:val="0"/>
        <w:adjustRightInd w:val="0"/>
        <w:spacing w:line="360" w:lineRule="auto"/>
        <w:ind w:left="0" w:firstLine="709"/>
        <w:jc w:val="both"/>
        <w:rPr>
          <w:color w:val="000000"/>
          <w:lang w:eastAsia="lt-LT"/>
        </w:rPr>
      </w:pPr>
      <w:r w:rsidRPr="008D25E4">
        <w:rPr>
          <w:color w:val="000000"/>
        </w:rPr>
        <w:t xml:space="preserve"> </w:t>
      </w:r>
      <w:r w:rsidR="007F323C" w:rsidRPr="008D25E4">
        <w:rPr>
          <w:color w:val="000000"/>
        </w:rPr>
        <w:t>Išnagrinėti Antikorupcijos komisijai gyventojų pateiktą informaciją, skundus pranešimus</w:t>
      </w:r>
      <w:r w:rsidR="007F323C" w:rsidRPr="008D25E4">
        <w:rPr>
          <w:color w:val="000000"/>
          <w:lang w:eastAsia="lt-LT"/>
        </w:rPr>
        <w:t xml:space="preserve"> dėl galimo korupcinio pobūdžio nusikalstamų veikų darymo.</w:t>
      </w:r>
    </w:p>
    <w:p w14:paraId="4E8334F5" w14:textId="1B858CEF" w:rsidR="007F323C" w:rsidRPr="008D25E4" w:rsidRDefault="008D25E4" w:rsidP="008D25E4">
      <w:pPr>
        <w:pStyle w:val="Sraopastraipa"/>
        <w:numPr>
          <w:ilvl w:val="0"/>
          <w:numId w:val="8"/>
        </w:numPr>
        <w:autoSpaceDE w:val="0"/>
        <w:autoSpaceDN w:val="0"/>
        <w:adjustRightInd w:val="0"/>
        <w:spacing w:line="360" w:lineRule="auto"/>
        <w:ind w:left="0" w:firstLine="709"/>
        <w:jc w:val="both"/>
        <w:rPr>
          <w:color w:val="000000"/>
          <w:lang w:eastAsia="lt-LT"/>
        </w:rPr>
      </w:pPr>
      <w:r w:rsidRPr="008D25E4">
        <w:rPr>
          <w:color w:val="000000"/>
        </w:rPr>
        <w:t xml:space="preserve">  </w:t>
      </w:r>
      <w:r w:rsidR="007F323C" w:rsidRPr="008D25E4">
        <w:rPr>
          <w:color w:val="000000"/>
        </w:rPr>
        <w:t>Įvertinti Savivaldybei pavaldžių įstaigų korupcijai atsparios aplinkos kūrimo priemones;</w:t>
      </w:r>
    </w:p>
    <w:p w14:paraId="5C2C4823" w14:textId="135E0AC4" w:rsidR="007F323C" w:rsidRPr="008D25E4" w:rsidRDefault="007F323C" w:rsidP="008D25E4">
      <w:pPr>
        <w:pStyle w:val="Sraopastraipa"/>
        <w:numPr>
          <w:ilvl w:val="0"/>
          <w:numId w:val="8"/>
        </w:numPr>
        <w:spacing w:line="360" w:lineRule="auto"/>
        <w:ind w:left="0" w:firstLine="710"/>
        <w:jc w:val="both"/>
        <w:rPr>
          <w:color w:val="000000"/>
        </w:rPr>
      </w:pPr>
      <w:r w:rsidRPr="008D25E4">
        <w:rPr>
          <w:color w:val="000000"/>
        </w:rPr>
        <w:t>Svarstyti Savivaldybės institucijų, juridinių bei fizinių asmenų, bendruomenės ir nevyriausybinių organizacijų atstovų pasiūlymus ir pastabas dėl korupcijai atsparios aplinkos kūrimo priemonių įgyvendinimo;</w:t>
      </w:r>
    </w:p>
    <w:p w14:paraId="204447A2" w14:textId="77777777" w:rsidR="007F323C" w:rsidRPr="008D25E4" w:rsidRDefault="007F323C" w:rsidP="007F323C">
      <w:pPr>
        <w:pStyle w:val="Sraopastraipa"/>
        <w:numPr>
          <w:ilvl w:val="0"/>
          <w:numId w:val="8"/>
        </w:numPr>
        <w:spacing w:line="360" w:lineRule="auto"/>
        <w:ind w:left="0" w:firstLine="680"/>
        <w:jc w:val="both"/>
      </w:pPr>
      <w:r w:rsidRPr="008D25E4">
        <w:rPr>
          <w:color w:val="000000"/>
          <w:lang w:eastAsia="lt-LT"/>
        </w:rPr>
        <w:t xml:space="preserve">Bendradarbiauti su valstybės institucijomis, įstaigomis, Savivaldybės įstaigomis, bendruomene, siekiant </w:t>
      </w:r>
      <w:r w:rsidRPr="008D25E4">
        <w:rPr>
          <w:color w:val="000000"/>
        </w:rPr>
        <w:t xml:space="preserve">antikorupcinio sąmoningumo didinimo, </w:t>
      </w:r>
      <w:r w:rsidRPr="008D25E4">
        <w:rPr>
          <w:color w:val="000000"/>
          <w:lang w:eastAsia="lt-LT"/>
        </w:rPr>
        <w:t xml:space="preserve">skatinant visuomenės nepakantumą korupcijos apraiškoms. </w:t>
      </w:r>
    </w:p>
    <w:p w14:paraId="172BBC26" w14:textId="77777777" w:rsidR="007F323C" w:rsidRPr="008D25E4" w:rsidRDefault="007F323C" w:rsidP="007F323C">
      <w:pPr>
        <w:pStyle w:val="Sraopastraipa"/>
        <w:numPr>
          <w:ilvl w:val="0"/>
          <w:numId w:val="8"/>
        </w:numPr>
        <w:spacing w:line="360" w:lineRule="auto"/>
        <w:ind w:left="0" w:firstLine="680"/>
        <w:jc w:val="both"/>
      </w:pPr>
      <w:r w:rsidRPr="008D25E4">
        <w:rPr>
          <w:color w:val="000000"/>
        </w:rPr>
        <w:t>Bendradarbiauti su Savivaldybės administracijos ir Savivaldybei pavaldžių įstaigų ir įmonių darbuotojais atsakingais už korupcijai atsparios aplinkos kūrimą;</w:t>
      </w:r>
    </w:p>
    <w:p w14:paraId="5B6EF3FA" w14:textId="07FF396E" w:rsidR="007F323C" w:rsidRPr="008D25E4" w:rsidRDefault="008D25E4" w:rsidP="007F323C">
      <w:pPr>
        <w:pStyle w:val="Sraopastraipa"/>
        <w:numPr>
          <w:ilvl w:val="0"/>
          <w:numId w:val="8"/>
        </w:numPr>
        <w:spacing w:line="360" w:lineRule="auto"/>
        <w:ind w:left="0" w:firstLine="680"/>
        <w:jc w:val="both"/>
      </w:pPr>
      <w:r>
        <w:rPr>
          <w:color w:val="000000"/>
        </w:rPr>
        <w:t>E</w:t>
      </w:r>
      <w:r w:rsidRPr="008D25E4">
        <w:rPr>
          <w:color w:val="000000"/>
        </w:rPr>
        <w:t>sa</w:t>
      </w:r>
      <w:r>
        <w:rPr>
          <w:color w:val="000000"/>
        </w:rPr>
        <w:t>n</w:t>
      </w:r>
      <w:r w:rsidRPr="008D25E4">
        <w:rPr>
          <w:color w:val="000000"/>
        </w:rPr>
        <w:t>t poreikiui</w:t>
      </w:r>
      <w:r>
        <w:rPr>
          <w:color w:val="000000"/>
        </w:rPr>
        <w:t>,</w:t>
      </w:r>
      <w:r w:rsidRPr="008D25E4">
        <w:rPr>
          <w:color w:val="000000"/>
        </w:rPr>
        <w:t xml:space="preserve"> </w:t>
      </w:r>
      <w:r>
        <w:rPr>
          <w:color w:val="000000"/>
        </w:rPr>
        <w:t>k</w:t>
      </w:r>
      <w:r w:rsidR="007F323C" w:rsidRPr="008D25E4">
        <w:rPr>
          <w:color w:val="000000"/>
        </w:rPr>
        <w:t>viesti į Antikorupcijos komisijos posėdžius Savivaldybės kontrolierių, Savivaldybės tarybos narius, Savivaldybės administracijos valstybės tarnautojus ir darbuotojus, dirbančius pagal darbo sutartį, Savivaldybės įmonių ir įstaigų vadovus ir darbuotojus dėl Korupcijos prevencijos įstatyme nustatytų korupcijos prevencijos priemonių įgyvendinimo.</w:t>
      </w:r>
    </w:p>
    <w:p w14:paraId="5479C66B" w14:textId="52FDC4A8" w:rsidR="007F323C" w:rsidRPr="008D25E4" w:rsidRDefault="007F323C" w:rsidP="007F323C">
      <w:pPr>
        <w:pStyle w:val="Sraopastraipa"/>
        <w:numPr>
          <w:ilvl w:val="0"/>
          <w:numId w:val="8"/>
        </w:numPr>
        <w:spacing w:line="360" w:lineRule="auto"/>
        <w:ind w:left="0" w:firstLine="680"/>
        <w:jc w:val="both"/>
      </w:pPr>
      <w:r w:rsidRPr="008D25E4">
        <w:rPr>
          <w:color w:val="000000"/>
        </w:rPr>
        <w:t>Dalyvauti seminaruose, diskusijose, kituose renginiuose, susijusiuose su korupcijai atsparios aplinkos kūrimu. Savarankiškai naudotis parengtomis mokymo priemonėmis ir medžiaga</w:t>
      </w:r>
      <w:r w:rsidR="00CF236E">
        <w:rPr>
          <w:color w:val="000000"/>
        </w:rPr>
        <w:t>.</w:t>
      </w:r>
    </w:p>
    <w:p w14:paraId="32C5B18A" w14:textId="5D61FCD6" w:rsidR="007F323C" w:rsidRPr="008D25E4" w:rsidRDefault="007F323C" w:rsidP="007F323C">
      <w:pPr>
        <w:pStyle w:val="Sraopastraipa"/>
        <w:numPr>
          <w:ilvl w:val="0"/>
          <w:numId w:val="8"/>
        </w:numPr>
        <w:spacing w:line="360" w:lineRule="auto"/>
        <w:ind w:left="0" w:firstLine="680"/>
        <w:jc w:val="both"/>
      </w:pPr>
      <w:r w:rsidRPr="008D25E4">
        <w:rPr>
          <w:color w:val="000000"/>
        </w:rPr>
        <w:t>Savivaldybės interneto svetainėje skelbti informaciją apie Antikorupcijos komisijos veiklą, korupcijos prevencijos priemonių įgyvendinimą</w:t>
      </w:r>
      <w:r w:rsidR="00CF236E">
        <w:rPr>
          <w:color w:val="000000"/>
        </w:rPr>
        <w:t>.</w:t>
      </w:r>
    </w:p>
    <w:p w14:paraId="348B3638" w14:textId="5342D5F0" w:rsidR="00AE7893" w:rsidRPr="008D25E4" w:rsidRDefault="007F323C" w:rsidP="00AE7893">
      <w:pPr>
        <w:pStyle w:val="Sraopastraipa"/>
        <w:numPr>
          <w:ilvl w:val="0"/>
          <w:numId w:val="8"/>
        </w:numPr>
        <w:spacing w:line="360" w:lineRule="auto"/>
        <w:ind w:left="0" w:firstLine="680"/>
        <w:jc w:val="both"/>
      </w:pPr>
      <w:r>
        <w:t xml:space="preserve">Pateikti Antikorupcijos komisijos veiklos ataskaitą </w:t>
      </w:r>
      <w:r w:rsidR="00CF236E">
        <w:t>S</w:t>
      </w:r>
      <w:r>
        <w:t>avivaldybės tarybai.</w:t>
      </w:r>
    </w:p>
    <w:p w14:paraId="491756F1" w14:textId="77777777" w:rsidR="00AE7893" w:rsidRPr="00454CF0" w:rsidRDefault="00AE7893" w:rsidP="00AE7893">
      <w:pPr>
        <w:spacing w:line="360" w:lineRule="auto"/>
        <w:jc w:val="both"/>
        <w:rPr>
          <w:color w:val="000000"/>
          <w:highlight w:val="yellow"/>
        </w:rPr>
      </w:pPr>
    </w:p>
    <w:p w14:paraId="0B0F857C" w14:textId="4D906DDB" w:rsidR="002230F5" w:rsidRPr="003767D0" w:rsidRDefault="002230F5" w:rsidP="002230F5">
      <w:pPr>
        <w:spacing w:line="360" w:lineRule="auto"/>
        <w:jc w:val="both"/>
      </w:pPr>
      <w:r w:rsidRPr="003767D0">
        <w:t>Pirminink</w:t>
      </w:r>
      <w:r w:rsidR="00892ACD">
        <w:t>as</w:t>
      </w:r>
      <w:r w:rsidRPr="003767D0">
        <w:tab/>
      </w:r>
      <w:r w:rsidRPr="003767D0">
        <w:tab/>
      </w:r>
      <w:r w:rsidRPr="003767D0">
        <w:tab/>
      </w:r>
      <w:r w:rsidRPr="003767D0">
        <w:tab/>
      </w:r>
      <w:r w:rsidRPr="003767D0">
        <w:tab/>
      </w:r>
      <w:r w:rsidRPr="003767D0">
        <w:tab/>
      </w:r>
      <w:r w:rsidRPr="003767D0">
        <w:tab/>
      </w:r>
      <w:r w:rsidRPr="003767D0">
        <w:tab/>
      </w:r>
      <w:r w:rsidR="008E38EC">
        <w:t xml:space="preserve">                 </w:t>
      </w:r>
      <w:r w:rsidR="00892ACD">
        <w:t>Vytautas Račkauskas</w:t>
      </w:r>
    </w:p>
    <w:sectPr w:rsidR="002230F5" w:rsidRPr="003767D0" w:rsidSect="005D5548">
      <w:type w:val="continuous"/>
      <w:pgSz w:w="11906" w:h="16838" w:code="9"/>
      <w:pgMar w:top="1134" w:right="567" w:bottom="1134" w:left="1701" w:header="56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5B5EF" w14:textId="77777777" w:rsidR="00445A9E" w:rsidRDefault="00445A9E">
      <w:r>
        <w:separator/>
      </w:r>
    </w:p>
  </w:endnote>
  <w:endnote w:type="continuationSeparator" w:id="0">
    <w:p w14:paraId="3FF66AB0" w14:textId="77777777" w:rsidR="00445A9E" w:rsidRDefault="00445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F6E01" w14:textId="77777777" w:rsidR="00445A9E" w:rsidRDefault="00445A9E">
      <w:r>
        <w:separator/>
      </w:r>
    </w:p>
  </w:footnote>
  <w:footnote w:type="continuationSeparator" w:id="0">
    <w:p w14:paraId="26EBC7C1" w14:textId="77777777" w:rsidR="00445A9E" w:rsidRDefault="00445A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9359B"/>
    <w:multiLevelType w:val="hybridMultilevel"/>
    <w:tmpl w:val="E856AE56"/>
    <w:lvl w:ilvl="0" w:tplc="0427000F">
      <w:start w:val="1"/>
      <w:numFmt w:val="decimal"/>
      <w:lvlText w:val="%1."/>
      <w:lvlJc w:val="left"/>
      <w:pPr>
        <w:ind w:left="720"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1" w15:restartNumberingAfterBreak="0">
    <w:nsid w:val="03A80221"/>
    <w:multiLevelType w:val="hybridMultilevel"/>
    <w:tmpl w:val="A558A0A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950E78"/>
    <w:multiLevelType w:val="hybridMultilevel"/>
    <w:tmpl w:val="66B23EC6"/>
    <w:lvl w:ilvl="0" w:tplc="0427000F">
      <w:start w:val="1"/>
      <w:numFmt w:val="decimal"/>
      <w:lvlText w:val="%1."/>
      <w:lvlJc w:val="left"/>
      <w:pPr>
        <w:ind w:left="1996" w:hanging="360"/>
      </w:p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3" w15:restartNumberingAfterBreak="0">
    <w:nsid w:val="2F076507"/>
    <w:multiLevelType w:val="multilevel"/>
    <w:tmpl w:val="F3C0CCA8"/>
    <w:lvl w:ilvl="0">
      <w:start w:val="2012"/>
      <w:numFmt w:val="decimal"/>
      <w:lvlText w:val="%1-"/>
      <w:lvlJc w:val="left"/>
      <w:pPr>
        <w:tabs>
          <w:tab w:val="num" w:pos="2265"/>
        </w:tabs>
        <w:ind w:left="2265" w:hanging="2265"/>
      </w:pPr>
      <w:rPr>
        <w:rFonts w:hint="default"/>
      </w:rPr>
    </w:lvl>
    <w:lvl w:ilvl="1">
      <w:start w:val="8"/>
      <w:numFmt w:val="decimalZero"/>
      <w:lvlText w:val="%1-%2-"/>
      <w:lvlJc w:val="left"/>
      <w:pPr>
        <w:tabs>
          <w:tab w:val="num" w:pos="2265"/>
        </w:tabs>
        <w:ind w:left="2265" w:hanging="2265"/>
      </w:pPr>
      <w:rPr>
        <w:rFonts w:hint="default"/>
      </w:rPr>
    </w:lvl>
    <w:lvl w:ilvl="2">
      <w:start w:val="1"/>
      <w:numFmt w:val="decimalZero"/>
      <w:lvlText w:val="%1-%2-%3."/>
      <w:lvlJc w:val="left"/>
      <w:pPr>
        <w:tabs>
          <w:tab w:val="num" w:pos="2265"/>
        </w:tabs>
        <w:ind w:left="2265" w:hanging="2265"/>
      </w:pPr>
      <w:rPr>
        <w:rFonts w:hint="default"/>
      </w:rPr>
    </w:lvl>
    <w:lvl w:ilvl="3">
      <w:start w:val="1"/>
      <w:numFmt w:val="decimal"/>
      <w:lvlText w:val="%1-%2-%3.%4."/>
      <w:lvlJc w:val="left"/>
      <w:pPr>
        <w:tabs>
          <w:tab w:val="num" w:pos="2265"/>
        </w:tabs>
        <w:ind w:left="2265" w:hanging="2265"/>
      </w:pPr>
      <w:rPr>
        <w:rFonts w:hint="default"/>
      </w:rPr>
    </w:lvl>
    <w:lvl w:ilvl="4">
      <w:start w:val="1"/>
      <w:numFmt w:val="decimal"/>
      <w:lvlText w:val="%1-%2-%3.%4.%5."/>
      <w:lvlJc w:val="left"/>
      <w:pPr>
        <w:tabs>
          <w:tab w:val="num" w:pos="2265"/>
        </w:tabs>
        <w:ind w:left="2265" w:hanging="2265"/>
      </w:pPr>
      <w:rPr>
        <w:rFonts w:hint="default"/>
      </w:rPr>
    </w:lvl>
    <w:lvl w:ilvl="5">
      <w:start w:val="1"/>
      <w:numFmt w:val="decimal"/>
      <w:lvlText w:val="%1-%2-%3.%4.%5.%6."/>
      <w:lvlJc w:val="left"/>
      <w:pPr>
        <w:tabs>
          <w:tab w:val="num" w:pos="2265"/>
        </w:tabs>
        <w:ind w:left="2265" w:hanging="2265"/>
      </w:pPr>
      <w:rPr>
        <w:rFonts w:hint="default"/>
      </w:rPr>
    </w:lvl>
    <w:lvl w:ilvl="6">
      <w:start w:val="1"/>
      <w:numFmt w:val="decimal"/>
      <w:lvlText w:val="%1-%2-%3.%4.%5.%6.%7."/>
      <w:lvlJc w:val="left"/>
      <w:pPr>
        <w:tabs>
          <w:tab w:val="num" w:pos="2265"/>
        </w:tabs>
        <w:ind w:left="2265" w:hanging="2265"/>
      </w:pPr>
      <w:rPr>
        <w:rFonts w:hint="default"/>
      </w:rPr>
    </w:lvl>
    <w:lvl w:ilvl="7">
      <w:start w:val="1"/>
      <w:numFmt w:val="decimal"/>
      <w:lvlText w:val="%1-%2-%3.%4.%5.%6.%7.%8."/>
      <w:lvlJc w:val="left"/>
      <w:pPr>
        <w:tabs>
          <w:tab w:val="num" w:pos="2265"/>
        </w:tabs>
        <w:ind w:left="2265" w:hanging="2265"/>
      </w:pPr>
      <w:rPr>
        <w:rFonts w:hint="default"/>
      </w:rPr>
    </w:lvl>
    <w:lvl w:ilvl="8">
      <w:start w:val="1"/>
      <w:numFmt w:val="decimal"/>
      <w:lvlText w:val="%1-%2-%3.%4.%5.%6.%7.%8.%9."/>
      <w:lvlJc w:val="left"/>
      <w:pPr>
        <w:tabs>
          <w:tab w:val="num" w:pos="2265"/>
        </w:tabs>
        <w:ind w:left="2265" w:hanging="2265"/>
      </w:pPr>
      <w:rPr>
        <w:rFonts w:hint="default"/>
      </w:rPr>
    </w:lvl>
  </w:abstractNum>
  <w:abstractNum w:abstractNumId="4" w15:restartNumberingAfterBreak="0">
    <w:nsid w:val="43832CE1"/>
    <w:multiLevelType w:val="multilevel"/>
    <w:tmpl w:val="F3C0CCA8"/>
    <w:lvl w:ilvl="0">
      <w:start w:val="2012"/>
      <w:numFmt w:val="decimal"/>
      <w:lvlText w:val="%1-"/>
      <w:lvlJc w:val="left"/>
      <w:pPr>
        <w:tabs>
          <w:tab w:val="num" w:pos="2265"/>
        </w:tabs>
        <w:ind w:left="2265" w:hanging="2265"/>
      </w:pPr>
      <w:rPr>
        <w:rFonts w:hint="default"/>
      </w:rPr>
    </w:lvl>
    <w:lvl w:ilvl="1">
      <w:start w:val="8"/>
      <w:numFmt w:val="decimalZero"/>
      <w:lvlText w:val="%1-%2-"/>
      <w:lvlJc w:val="left"/>
      <w:pPr>
        <w:tabs>
          <w:tab w:val="num" w:pos="2265"/>
        </w:tabs>
        <w:ind w:left="2265" w:hanging="2265"/>
      </w:pPr>
      <w:rPr>
        <w:rFonts w:hint="default"/>
      </w:rPr>
    </w:lvl>
    <w:lvl w:ilvl="2">
      <w:start w:val="1"/>
      <w:numFmt w:val="decimalZero"/>
      <w:lvlText w:val="%1-%2-%3."/>
      <w:lvlJc w:val="left"/>
      <w:pPr>
        <w:tabs>
          <w:tab w:val="num" w:pos="2265"/>
        </w:tabs>
        <w:ind w:left="2265" w:hanging="2265"/>
      </w:pPr>
      <w:rPr>
        <w:rFonts w:hint="default"/>
      </w:rPr>
    </w:lvl>
    <w:lvl w:ilvl="3">
      <w:start w:val="1"/>
      <w:numFmt w:val="decimal"/>
      <w:lvlText w:val="%1-%2-%3.%4."/>
      <w:lvlJc w:val="left"/>
      <w:pPr>
        <w:tabs>
          <w:tab w:val="num" w:pos="2265"/>
        </w:tabs>
        <w:ind w:left="2265" w:hanging="2265"/>
      </w:pPr>
      <w:rPr>
        <w:rFonts w:hint="default"/>
      </w:rPr>
    </w:lvl>
    <w:lvl w:ilvl="4">
      <w:start w:val="1"/>
      <w:numFmt w:val="decimal"/>
      <w:lvlText w:val="%1-%2-%3.%4.%5."/>
      <w:lvlJc w:val="left"/>
      <w:pPr>
        <w:tabs>
          <w:tab w:val="num" w:pos="2265"/>
        </w:tabs>
        <w:ind w:left="2265" w:hanging="2265"/>
      </w:pPr>
      <w:rPr>
        <w:rFonts w:hint="default"/>
      </w:rPr>
    </w:lvl>
    <w:lvl w:ilvl="5">
      <w:start w:val="1"/>
      <w:numFmt w:val="decimal"/>
      <w:lvlText w:val="%1-%2-%3.%4.%5.%6."/>
      <w:lvlJc w:val="left"/>
      <w:pPr>
        <w:tabs>
          <w:tab w:val="num" w:pos="2265"/>
        </w:tabs>
        <w:ind w:left="2265" w:hanging="2265"/>
      </w:pPr>
      <w:rPr>
        <w:rFonts w:hint="default"/>
      </w:rPr>
    </w:lvl>
    <w:lvl w:ilvl="6">
      <w:start w:val="1"/>
      <w:numFmt w:val="decimal"/>
      <w:lvlText w:val="%1-%2-%3.%4.%5.%6.%7."/>
      <w:lvlJc w:val="left"/>
      <w:pPr>
        <w:tabs>
          <w:tab w:val="num" w:pos="2265"/>
        </w:tabs>
        <w:ind w:left="2265" w:hanging="2265"/>
      </w:pPr>
      <w:rPr>
        <w:rFonts w:hint="default"/>
      </w:rPr>
    </w:lvl>
    <w:lvl w:ilvl="7">
      <w:start w:val="1"/>
      <w:numFmt w:val="decimal"/>
      <w:lvlText w:val="%1-%2-%3.%4.%5.%6.%7.%8."/>
      <w:lvlJc w:val="left"/>
      <w:pPr>
        <w:tabs>
          <w:tab w:val="num" w:pos="2265"/>
        </w:tabs>
        <w:ind w:left="2265" w:hanging="2265"/>
      </w:pPr>
      <w:rPr>
        <w:rFonts w:hint="default"/>
      </w:rPr>
    </w:lvl>
    <w:lvl w:ilvl="8">
      <w:start w:val="1"/>
      <w:numFmt w:val="decimal"/>
      <w:lvlText w:val="%1-%2-%3.%4.%5.%6.%7.%8.%9."/>
      <w:lvlJc w:val="left"/>
      <w:pPr>
        <w:tabs>
          <w:tab w:val="num" w:pos="2265"/>
        </w:tabs>
        <w:ind w:left="2265" w:hanging="2265"/>
      </w:pPr>
      <w:rPr>
        <w:rFonts w:hint="default"/>
      </w:rPr>
    </w:lvl>
  </w:abstractNum>
  <w:abstractNum w:abstractNumId="5" w15:restartNumberingAfterBreak="0">
    <w:nsid w:val="4B066801"/>
    <w:multiLevelType w:val="hybridMultilevel"/>
    <w:tmpl w:val="66B23EC6"/>
    <w:lvl w:ilvl="0" w:tplc="0427000F">
      <w:start w:val="1"/>
      <w:numFmt w:val="decimal"/>
      <w:lvlText w:val="%1."/>
      <w:lvlJc w:val="left"/>
      <w:pPr>
        <w:ind w:left="1070" w:hanging="360"/>
      </w:pPr>
    </w:lvl>
    <w:lvl w:ilvl="1" w:tplc="04270019">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6" w15:restartNumberingAfterBreak="0">
    <w:nsid w:val="53744B93"/>
    <w:multiLevelType w:val="hybridMultilevel"/>
    <w:tmpl w:val="F198F4FA"/>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5EF072A2"/>
    <w:multiLevelType w:val="hybridMultilevel"/>
    <w:tmpl w:val="66B23EC6"/>
    <w:lvl w:ilvl="0" w:tplc="0427000F">
      <w:start w:val="1"/>
      <w:numFmt w:val="decimal"/>
      <w:lvlText w:val="%1."/>
      <w:lvlJc w:val="left"/>
      <w:pPr>
        <w:ind w:left="1996" w:hanging="360"/>
      </w:p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8" w15:restartNumberingAfterBreak="0">
    <w:nsid w:val="66017D3A"/>
    <w:multiLevelType w:val="multilevel"/>
    <w:tmpl w:val="F3C0CCA8"/>
    <w:lvl w:ilvl="0">
      <w:start w:val="2012"/>
      <w:numFmt w:val="decimal"/>
      <w:lvlText w:val="%1-"/>
      <w:lvlJc w:val="left"/>
      <w:pPr>
        <w:tabs>
          <w:tab w:val="num" w:pos="2265"/>
        </w:tabs>
        <w:ind w:left="2265" w:hanging="2265"/>
      </w:pPr>
      <w:rPr>
        <w:rFonts w:hint="default"/>
      </w:rPr>
    </w:lvl>
    <w:lvl w:ilvl="1">
      <w:start w:val="8"/>
      <w:numFmt w:val="decimalZero"/>
      <w:lvlText w:val="%1-%2-"/>
      <w:lvlJc w:val="left"/>
      <w:pPr>
        <w:tabs>
          <w:tab w:val="num" w:pos="2265"/>
        </w:tabs>
        <w:ind w:left="2265" w:hanging="2265"/>
      </w:pPr>
      <w:rPr>
        <w:rFonts w:hint="default"/>
      </w:rPr>
    </w:lvl>
    <w:lvl w:ilvl="2">
      <w:start w:val="1"/>
      <w:numFmt w:val="decimalZero"/>
      <w:lvlText w:val="%1-%2-%3."/>
      <w:lvlJc w:val="left"/>
      <w:pPr>
        <w:tabs>
          <w:tab w:val="num" w:pos="2265"/>
        </w:tabs>
        <w:ind w:left="2265" w:hanging="2265"/>
      </w:pPr>
      <w:rPr>
        <w:rFonts w:hint="default"/>
      </w:rPr>
    </w:lvl>
    <w:lvl w:ilvl="3">
      <w:start w:val="1"/>
      <w:numFmt w:val="decimal"/>
      <w:lvlText w:val="%1-%2-%3.%4."/>
      <w:lvlJc w:val="left"/>
      <w:pPr>
        <w:tabs>
          <w:tab w:val="num" w:pos="2265"/>
        </w:tabs>
        <w:ind w:left="2265" w:hanging="2265"/>
      </w:pPr>
      <w:rPr>
        <w:rFonts w:hint="default"/>
      </w:rPr>
    </w:lvl>
    <w:lvl w:ilvl="4">
      <w:start w:val="1"/>
      <w:numFmt w:val="decimal"/>
      <w:lvlText w:val="%1-%2-%3.%4.%5."/>
      <w:lvlJc w:val="left"/>
      <w:pPr>
        <w:tabs>
          <w:tab w:val="num" w:pos="2265"/>
        </w:tabs>
        <w:ind w:left="2265" w:hanging="2265"/>
      </w:pPr>
      <w:rPr>
        <w:rFonts w:hint="default"/>
      </w:rPr>
    </w:lvl>
    <w:lvl w:ilvl="5">
      <w:start w:val="1"/>
      <w:numFmt w:val="decimal"/>
      <w:lvlText w:val="%1-%2-%3.%4.%5.%6."/>
      <w:lvlJc w:val="left"/>
      <w:pPr>
        <w:tabs>
          <w:tab w:val="num" w:pos="2265"/>
        </w:tabs>
        <w:ind w:left="2265" w:hanging="2265"/>
      </w:pPr>
      <w:rPr>
        <w:rFonts w:hint="default"/>
      </w:rPr>
    </w:lvl>
    <w:lvl w:ilvl="6">
      <w:start w:val="1"/>
      <w:numFmt w:val="decimal"/>
      <w:lvlText w:val="%1-%2-%3.%4.%5.%6.%7."/>
      <w:lvlJc w:val="left"/>
      <w:pPr>
        <w:tabs>
          <w:tab w:val="num" w:pos="2265"/>
        </w:tabs>
        <w:ind w:left="2265" w:hanging="2265"/>
      </w:pPr>
      <w:rPr>
        <w:rFonts w:hint="default"/>
      </w:rPr>
    </w:lvl>
    <w:lvl w:ilvl="7">
      <w:start w:val="1"/>
      <w:numFmt w:val="decimal"/>
      <w:lvlText w:val="%1-%2-%3.%4.%5.%6.%7.%8."/>
      <w:lvlJc w:val="left"/>
      <w:pPr>
        <w:tabs>
          <w:tab w:val="num" w:pos="2265"/>
        </w:tabs>
        <w:ind w:left="2265" w:hanging="2265"/>
      </w:pPr>
      <w:rPr>
        <w:rFonts w:hint="default"/>
      </w:rPr>
    </w:lvl>
    <w:lvl w:ilvl="8">
      <w:start w:val="1"/>
      <w:numFmt w:val="decimal"/>
      <w:lvlText w:val="%1-%2-%3.%4.%5.%6.%7.%8.%9."/>
      <w:lvlJc w:val="left"/>
      <w:pPr>
        <w:tabs>
          <w:tab w:val="num" w:pos="2265"/>
        </w:tabs>
        <w:ind w:left="2265" w:hanging="2265"/>
      </w:pPr>
      <w:rPr>
        <w:rFonts w:hint="default"/>
      </w:rPr>
    </w:lvl>
  </w:abstractNum>
  <w:abstractNum w:abstractNumId="9" w15:restartNumberingAfterBreak="0">
    <w:nsid w:val="704A19E8"/>
    <w:multiLevelType w:val="hybridMultilevel"/>
    <w:tmpl w:val="66B23EC6"/>
    <w:lvl w:ilvl="0" w:tplc="FFFFFFFF">
      <w:start w:val="1"/>
      <w:numFmt w:val="decimal"/>
      <w:lvlText w:val="%1."/>
      <w:lvlJc w:val="left"/>
      <w:pPr>
        <w:ind w:left="1070" w:hanging="360"/>
      </w:pPr>
    </w:lvl>
    <w:lvl w:ilvl="1" w:tplc="FFFFFFFF">
      <w:start w:val="1"/>
      <w:numFmt w:val="lowerLetter"/>
      <w:lvlText w:val="%2."/>
      <w:lvlJc w:val="left"/>
      <w:pPr>
        <w:ind w:left="2716" w:hanging="360"/>
      </w:pPr>
    </w:lvl>
    <w:lvl w:ilvl="2" w:tplc="FFFFFFFF" w:tentative="1">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10" w15:restartNumberingAfterBreak="0">
    <w:nsid w:val="7BBC2672"/>
    <w:multiLevelType w:val="hybridMultilevel"/>
    <w:tmpl w:val="66B23EC6"/>
    <w:lvl w:ilvl="0" w:tplc="FFFFFFFF">
      <w:start w:val="1"/>
      <w:numFmt w:val="decimal"/>
      <w:lvlText w:val="%1."/>
      <w:lvlJc w:val="left"/>
      <w:pPr>
        <w:ind w:left="1070" w:hanging="360"/>
      </w:pPr>
    </w:lvl>
    <w:lvl w:ilvl="1" w:tplc="FFFFFFFF">
      <w:start w:val="1"/>
      <w:numFmt w:val="lowerLetter"/>
      <w:lvlText w:val="%2."/>
      <w:lvlJc w:val="left"/>
      <w:pPr>
        <w:ind w:left="2716" w:hanging="360"/>
      </w:pPr>
    </w:lvl>
    <w:lvl w:ilvl="2" w:tplc="FFFFFFFF" w:tentative="1">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num w:numId="1" w16cid:durableId="183058623">
    <w:abstractNumId w:val="8"/>
  </w:num>
  <w:num w:numId="2" w16cid:durableId="1236823143">
    <w:abstractNumId w:val="3"/>
  </w:num>
  <w:num w:numId="3" w16cid:durableId="569661071">
    <w:abstractNumId w:val="4"/>
  </w:num>
  <w:num w:numId="4" w16cid:durableId="358434614">
    <w:abstractNumId w:val="1"/>
  </w:num>
  <w:num w:numId="5" w16cid:durableId="2061976187">
    <w:abstractNumId w:val="6"/>
  </w:num>
  <w:num w:numId="6" w16cid:durableId="8005424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1291980">
    <w:abstractNumId w:val="0"/>
  </w:num>
  <w:num w:numId="8" w16cid:durableId="92166752">
    <w:abstractNumId w:val="5"/>
  </w:num>
  <w:num w:numId="9" w16cid:durableId="716471451">
    <w:abstractNumId w:val="2"/>
  </w:num>
  <w:num w:numId="10" w16cid:durableId="1732075449">
    <w:abstractNumId w:val="7"/>
  </w:num>
  <w:num w:numId="11" w16cid:durableId="376202926">
    <w:abstractNumId w:val="9"/>
  </w:num>
  <w:num w:numId="12" w16cid:durableId="6546027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CC1"/>
    <w:rsid w:val="0000127D"/>
    <w:rsid w:val="00004B3A"/>
    <w:rsid w:val="00007575"/>
    <w:rsid w:val="000075A2"/>
    <w:rsid w:val="000147FD"/>
    <w:rsid w:val="00022061"/>
    <w:rsid w:val="000224BD"/>
    <w:rsid w:val="000237E8"/>
    <w:rsid w:val="00031646"/>
    <w:rsid w:val="000461A1"/>
    <w:rsid w:val="00054220"/>
    <w:rsid w:val="00063F9F"/>
    <w:rsid w:val="0006510E"/>
    <w:rsid w:val="000701A7"/>
    <w:rsid w:val="000759F6"/>
    <w:rsid w:val="00081433"/>
    <w:rsid w:val="000846E1"/>
    <w:rsid w:val="00086411"/>
    <w:rsid w:val="00097930"/>
    <w:rsid w:val="000A0606"/>
    <w:rsid w:val="000A0D9A"/>
    <w:rsid w:val="000C04A5"/>
    <w:rsid w:val="000C4CE9"/>
    <w:rsid w:val="000C5D34"/>
    <w:rsid w:val="000C66F5"/>
    <w:rsid w:val="000E5F2E"/>
    <w:rsid w:val="000E7EF9"/>
    <w:rsid w:val="0010162E"/>
    <w:rsid w:val="00114943"/>
    <w:rsid w:val="00120E84"/>
    <w:rsid w:val="00134390"/>
    <w:rsid w:val="00136E06"/>
    <w:rsid w:val="001570D8"/>
    <w:rsid w:val="00157926"/>
    <w:rsid w:val="00171812"/>
    <w:rsid w:val="0017512B"/>
    <w:rsid w:val="00177722"/>
    <w:rsid w:val="001816A7"/>
    <w:rsid w:val="00182160"/>
    <w:rsid w:val="00183E7C"/>
    <w:rsid w:val="00196E32"/>
    <w:rsid w:val="001A0553"/>
    <w:rsid w:val="001A09CE"/>
    <w:rsid w:val="001A4589"/>
    <w:rsid w:val="001A72A3"/>
    <w:rsid w:val="001A7CFB"/>
    <w:rsid w:val="001B3557"/>
    <w:rsid w:val="001C11E3"/>
    <w:rsid w:val="001D4343"/>
    <w:rsid w:val="001D7B65"/>
    <w:rsid w:val="001F00AF"/>
    <w:rsid w:val="001F19AF"/>
    <w:rsid w:val="002024C2"/>
    <w:rsid w:val="00203B14"/>
    <w:rsid w:val="00203E99"/>
    <w:rsid w:val="00204107"/>
    <w:rsid w:val="00205C28"/>
    <w:rsid w:val="00211B92"/>
    <w:rsid w:val="00212439"/>
    <w:rsid w:val="00216F09"/>
    <w:rsid w:val="002230F5"/>
    <w:rsid w:val="002312C5"/>
    <w:rsid w:val="002330AB"/>
    <w:rsid w:val="002341A2"/>
    <w:rsid w:val="00234848"/>
    <w:rsid w:val="00254B44"/>
    <w:rsid w:val="00262595"/>
    <w:rsid w:val="0026508C"/>
    <w:rsid w:val="0026729A"/>
    <w:rsid w:val="002759E0"/>
    <w:rsid w:val="00275FF9"/>
    <w:rsid w:val="0028311B"/>
    <w:rsid w:val="00290F9E"/>
    <w:rsid w:val="002A08BC"/>
    <w:rsid w:val="002A138E"/>
    <w:rsid w:val="002A180C"/>
    <w:rsid w:val="002A3827"/>
    <w:rsid w:val="002B3BFA"/>
    <w:rsid w:val="002C1E41"/>
    <w:rsid w:val="002C35D0"/>
    <w:rsid w:val="002C45AF"/>
    <w:rsid w:val="002C641F"/>
    <w:rsid w:val="002C7487"/>
    <w:rsid w:val="002D3A14"/>
    <w:rsid w:val="002D4DEB"/>
    <w:rsid w:val="002E000E"/>
    <w:rsid w:val="002E1031"/>
    <w:rsid w:val="002E1790"/>
    <w:rsid w:val="002E20C0"/>
    <w:rsid w:val="002E2C86"/>
    <w:rsid w:val="002E3021"/>
    <w:rsid w:val="002E51B1"/>
    <w:rsid w:val="002F4313"/>
    <w:rsid w:val="002F4628"/>
    <w:rsid w:val="00303AF5"/>
    <w:rsid w:val="00305FF1"/>
    <w:rsid w:val="003061A9"/>
    <w:rsid w:val="00314767"/>
    <w:rsid w:val="00316CCF"/>
    <w:rsid w:val="00324D41"/>
    <w:rsid w:val="00332A74"/>
    <w:rsid w:val="00332C7C"/>
    <w:rsid w:val="003346BE"/>
    <w:rsid w:val="00343E0F"/>
    <w:rsid w:val="00345092"/>
    <w:rsid w:val="00351D6C"/>
    <w:rsid w:val="003615FA"/>
    <w:rsid w:val="00374DB0"/>
    <w:rsid w:val="003767D0"/>
    <w:rsid w:val="003806B7"/>
    <w:rsid w:val="003A7D31"/>
    <w:rsid w:val="003B062C"/>
    <w:rsid w:val="003B2E46"/>
    <w:rsid w:val="003D1DC3"/>
    <w:rsid w:val="003D4391"/>
    <w:rsid w:val="003E7966"/>
    <w:rsid w:val="003F0CD6"/>
    <w:rsid w:val="003F359A"/>
    <w:rsid w:val="003F3B45"/>
    <w:rsid w:val="003F515A"/>
    <w:rsid w:val="0040460D"/>
    <w:rsid w:val="00411549"/>
    <w:rsid w:val="0041172F"/>
    <w:rsid w:val="0041285B"/>
    <w:rsid w:val="00421DD6"/>
    <w:rsid w:val="00422759"/>
    <w:rsid w:val="00440FD2"/>
    <w:rsid w:val="00443E75"/>
    <w:rsid w:val="00445A9E"/>
    <w:rsid w:val="00454CF0"/>
    <w:rsid w:val="00460A98"/>
    <w:rsid w:val="00463AB8"/>
    <w:rsid w:val="004665BE"/>
    <w:rsid w:val="004744E9"/>
    <w:rsid w:val="00483EE1"/>
    <w:rsid w:val="00484FE5"/>
    <w:rsid w:val="00490811"/>
    <w:rsid w:val="00495F37"/>
    <w:rsid w:val="004A05EA"/>
    <w:rsid w:val="004A1E23"/>
    <w:rsid w:val="004A5A83"/>
    <w:rsid w:val="004A5FFF"/>
    <w:rsid w:val="004C03E6"/>
    <w:rsid w:val="004C0FB4"/>
    <w:rsid w:val="004C3700"/>
    <w:rsid w:val="004D15C2"/>
    <w:rsid w:val="004D1DD7"/>
    <w:rsid w:val="004D4992"/>
    <w:rsid w:val="004E1CD2"/>
    <w:rsid w:val="004E2C04"/>
    <w:rsid w:val="004F1045"/>
    <w:rsid w:val="004F4D09"/>
    <w:rsid w:val="0050125A"/>
    <w:rsid w:val="00511A63"/>
    <w:rsid w:val="00516920"/>
    <w:rsid w:val="00516E94"/>
    <w:rsid w:val="0052085C"/>
    <w:rsid w:val="005210B7"/>
    <w:rsid w:val="00530ECD"/>
    <w:rsid w:val="00533FF2"/>
    <w:rsid w:val="00540AB3"/>
    <w:rsid w:val="00541280"/>
    <w:rsid w:val="005412D5"/>
    <w:rsid w:val="00545941"/>
    <w:rsid w:val="00554443"/>
    <w:rsid w:val="00561D51"/>
    <w:rsid w:val="00564334"/>
    <w:rsid w:val="00565ED6"/>
    <w:rsid w:val="00566551"/>
    <w:rsid w:val="00567E27"/>
    <w:rsid w:val="00567FA2"/>
    <w:rsid w:val="00570AC5"/>
    <w:rsid w:val="00571D47"/>
    <w:rsid w:val="0057287B"/>
    <w:rsid w:val="00575DDC"/>
    <w:rsid w:val="005763DA"/>
    <w:rsid w:val="005823CB"/>
    <w:rsid w:val="00583D04"/>
    <w:rsid w:val="00586375"/>
    <w:rsid w:val="00596FC5"/>
    <w:rsid w:val="005A200E"/>
    <w:rsid w:val="005B22FD"/>
    <w:rsid w:val="005B3D47"/>
    <w:rsid w:val="005C1658"/>
    <w:rsid w:val="005C6022"/>
    <w:rsid w:val="005D27E0"/>
    <w:rsid w:val="005D5548"/>
    <w:rsid w:val="005D6A88"/>
    <w:rsid w:val="005D7513"/>
    <w:rsid w:val="005F2205"/>
    <w:rsid w:val="0061047B"/>
    <w:rsid w:val="00610A16"/>
    <w:rsid w:val="00621501"/>
    <w:rsid w:val="00625208"/>
    <w:rsid w:val="00640CEB"/>
    <w:rsid w:val="006415B1"/>
    <w:rsid w:val="00641F40"/>
    <w:rsid w:val="00652EF4"/>
    <w:rsid w:val="00655A57"/>
    <w:rsid w:val="00661DB9"/>
    <w:rsid w:val="0066513E"/>
    <w:rsid w:val="006810DE"/>
    <w:rsid w:val="006A04C1"/>
    <w:rsid w:val="006A174D"/>
    <w:rsid w:val="006A2774"/>
    <w:rsid w:val="006A6648"/>
    <w:rsid w:val="006B079F"/>
    <w:rsid w:val="006B1344"/>
    <w:rsid w:val="006C22C2"/>
    <w:rsid w:val="006C5FF8"/>
    <w:rsid w:val="006D1B4D"/>
    <w:rsid w:val="006D49AE"/>
    <w:rsid w:val="006D4B1D"/>
    <w:rsid w:val="006E2D5D"/>
    <w:rsid w:val="006E6F44"/>
    <w:rsid w:val="006F5C94"/>
    <w:rsid w:val="00702057"/>
    <w:rsid w:val="00703EEA"/>
    <w:rsid w:val="0070433F"/>
    <w:rsid w:val="00706870"/>
    <w:rsid w:val="00712986"/>
    <w:rsid w:val="00716C4F"/>
    <w:rsid w:val="00717532"/>
    <w:rsid w:val="00722D2A"/>
    <w:rsid w:val="0072403C"/>
    <w:rsid w:val="00740A7A"/>
    <w:rsid w:val="0074229F"/>
    <w:rsid w:val="007447F2"/>
    <w:rsid w:val="00746045"/>
    <w:rsid w:val="00747919"/>
    <w:rsid w:val="007658A5"/>
    <w:rsid w:val="00765F08"/>
    <w:rsid w:val="00770FD8"/>
    <w:rsid w:val="00772543"/>
    <w:rsid w:val="00773D4F"/>
    <w:rsid w:val="0077529C"/>
    <w:rsid w:val="00781939"/>
    <w:rsid w:val="007A1A08"/>
    <w:rsid w:val="007A4746"/>
    <w:rsid w:val="007A5C3D"/>
    <w:rsid w:val="007A78A8"/>
    <w:rsid w:val="007B2538"/>
    <w:rsid w:val="007C1407"/>
    <w:rsid w:val="007C7495"/>
    <w:rsid w:val="007D0F47"/>
    <w:rsid w:val="007E079F"/>
    <w:rsid w:val="007E1AFD"/>
    <w:rsid w:val="007E2DF8"/>
    <w:rsid w:val="007E435F"/>
    <w:rsid w:val="007E4F29"/>
    <w:rsid w:val="007F1808"/>
    <w:rsid w:val="007F323C"/>
    <w:rsid w:val="007F47F4"/>
    <w:rsid w:val="00803DB5"/>
    <w:rsid w:val="00804A56"/>
    <w:rsid w:val="00805C45"/>
    <w:rsid w:val="00806F88"/>
    <w:rsid w:val="00814043"/>
    <w:rsid w:val="0081690E"/>
    <w:rsid w:val="008222FB"/>
    <w:rsid w:val="00822BFA"/>
    <w:rsid w:val="00824B18"/>
    <w:rsid w:val="00831417"/>
    <w:rsid w:val="008316FF"/>
    <w:rsid w:val="00833459"/>
    <w:rsid w:val="0085127C"/>
    <w:rsid w:val="00851411"/>
    <w:rsid w:val="00860F38"/>
    <w:rsid w:val="00867D91"/>
    <w:rsid w:val="008736CB"/>
    <w:rsid w:val="00880AEC"/>
    <w:rsid w:val="0088418D"/>
    <w:rsid w:val="00892ACD"/>
    <w:rsid w:val="008A6049"/>
    <w:rsid w:val="008A7048"/>
    <w:rsid w:val="008B0A38"/>
    <w:rsid w:val="008B612A"/>
    <w:rsid w:val="008C20F1"/>
    <w:rsid w:val="008C2732"/>
    <w:rsid w:val="008C5539"/>
    <w:rsid w:val="008C7A04"/>
    <w:rsid w:val="008D076E"/>
    <w:rsid w:val="008D0E1B"/>
    <w:rsid w:val="008D25E4"/>
    <w:rsid w:val="008E1F44"/>
    <w:rsid w:val="008E38EC"/>
    <w:rsid w:val="008F10CF"/>
    <w:rsid w:val="008F2B33"/>
    <w:rsid w:val="008F4FD6"/>
    <w:rsid w:val="009042CA"/>
    <w:rsid w:val="00905319"/>
    <w:rsid w:val="009100C5"/>
    <w:rsid w:val="00912EB8"/>
    <w:rsid w:val="00914E07"/>
    <w:rsid w:val="00920CAD"/>
    <w:rsid w:val="00923AAE"/>
    <w:rsid w:val="0092787D"/>
    <w:rsid w:val="00927AAF"/>
    <w:rsid w:val="00933888"/>
    <w:rsid w:val="00934A65"/>
    <w:rsid w:val="00940287"/>
    <w:rsid w:val="00944DAE"/>
    <w:rsid w:val="00951191"/>
    <w:rsid w:val="0095150E"/>
    <w:rsid w:val="009519E3"/>
    <w:rsid w:val="00960F9C"/>
    <w:rsid w:val="009615E0"/>
    <w:rsid w:val="00965016"/>
    <w:rsid w:val="009668E2"/>
    <w:rsid w:val="009672C4"/>
    <w:rsid w:val="0096778D"/>
    <w:rsid w:val="00972893"/>
    <w:rsid w:val="0097297D"/>
    <w:rsid w:val="00976D9D"/>
    <w:rsid w:val="00980107"/>
    <w:rsid w:val="009819F9"/>
    <w:rsid w:val="0098408B"/>
    <w:rsid w:val="009864E6"/>
    <w:rsid w:val="00987103"/>
    <w:rsid w:val="00994977"/>
    <w:rsid w:val="009955BF"/>
    <w:rsid w:val="009A3F27"/>
    <w:rsid w:val="009A4ABE"/>
    <w:rsid w:val="009B1943"/>
    <w:rsid w:val="009B48BB"/>
    <w:rsid w:val="009C2678"/>
    <w:rsid w:val="009C52F1"/>
    <w:rsid w:val="009C6489"/>
    <w:rsid w:val="009D35B4"/>
    <w:rsid w:val="009E3161"/>
    <w:rsid w:val="009E7672"/>
    <w:rsid w:val="00A00664"/>
    <w:rsid w:val="00A04737"/>
    <w:rsid w:val="00A15E98"/>
    <w:rsid w:val="00A24441"/>
    <w:rsid w:val="00A24A9C"/>
    <w:rsid w:val="00A312DD"/>
    <w:rsid w:val="00A32236"/>
    <w:rsid w:val="00A41200"/>
    <w:rsid w:val="00A41C77"/>
    <w:rsid w:val="00A422D5"/>
    <w:rsid w:val="00A4711B"/>
    <w:rsid w:val="00A553EC"/>
    <w:rsid w:val="00A5594E"/>
    <w:rsid w:val="00A60A2B"/>
    <w:rsid w:val="00A66BE6"/>
    <w:rsid w:val="00A745E0"/>
    <w:rsid w:val="00A74BF6"/>
    <w:rsid w:val="00A8744C"/>
    <w:rsid w:val="00A94DAA"/>
    <w:rsid w:val="00A97CC1"/>
    <w:rsid w:val="00AA2E26"/>
    <w:rsid w:val="00AA35B2"/>
    <w:rsid w:val="00AB08D8"/>
    <w:rsid w:val="00AB1340"/>
    <w:rsid w:val="00AB2FF2"/>
    <w:rsid w:val="00AC15E7"/>
    <w:rsid w:val="00AD0647"/>
    <w:rsid w:val="00AD586B"/>
    <w:rsid w:val="00AD6FB8"/>
    <w:rsid w:val="00AD75A8"/>
    <w:rsid w:val="00AE7893"/>
    <w:rsid w:val="00AE7963"/>
    <w:rsid w:val="00B23EBD"/>
    <w:rsid w:val="00B273B9"/>
    <w:rsid w:val="00B377AE"/>
    <w:rsid w:val="00B642F8"/>
    <w:rsid w:val="00B65D58"/>
    <w:rsid w:val="00B679E9"/>
    <w:rsid w:val="00B708D5"/>
    <w:rsid w:val="00B70E21"/>
    <w:rsid w:val="00B76CB8"/>
    <w:rsid w:val="00B77A80"/>
    <w:rsid w:val="00B80AEA"/>
    <w:rsid w:val="00B83533"/>
    <w:rsid w:val="00B8494A"/>
    <w:rsid w:val="00B85AC7"/>
    <w:rsid w:val="00B86B6C"/>
    <w:rsid w:val="00B9123A"/>
    <w:rsid w:val="00BA0D43"/>
    <w:rsid w:val="00BA1C87"/>
    <w:rsid w:val="00BA76D1"/>
    <w:rsid w:val="00BB03DD"/>
    <w:rsid w:val="00BC4843"/>
    <w:rsid w:val="00BD1958"/>
    <w:rsid w:val="00BD4748"/>
    <w:rsid w:val="00BE627A"/>
    <w:rsid w:val="00BE771F"/>
    <w:rsid w:val="00BF2299"/>
    <w:rsid w:val="00BF29B8"/>
    <w:rsid w:val="00C02344"/>
    <w:rsid w:val="00C117E2"/>
    <w:rsid w:val="00C1532C"/>
    <w:rsid w:val="00C16CC4"/>
    <w:rsid w:val="00C21195"/>
    <w:rsid w:val="00C23F30"/>
    <w:rsid w:val="00C462AE"/>
    <w:rsid w:val="00C518F0"/>
    <w:rsid w:val="00C55A2F"/>
    <w:rsid w:val="00C62077"/>
    <w:rsid w:val="00C676C8"/>
    <w:rsid w:val="00C74022"/>
    <w:rsid w:val="00C764A6"/>
    <w:rsid w:val="00C76B06"/>
    <w:rsid w:val="00C82765"/>
    <w:rsid w:val="00C84CB3"/>
    <w:rsid w:val="00CA408A"/>
    <w:rsid w:val="00CA4BEE"/>
    <w:rsid w:val="00CB4242"/>
    <w:rsid w:val="00CD20A1"/>
    <w:rsid w:val="00CD7161"/>
    <w:rsid w:val="00CF236E"/>
    <w:rsid w:val="00CF2E27"/>
    <w:rsid w:val="00CF52F5"/>
    <w:rsid w:val="00CF5B35"/>
    <w:rsid w:val="00D0001E"/>
    <w:rsid w:val="00D00AA5"/>
    <w:rsid w:val="00D071C1"/>
    <w:rsid w:val="00D12B72"/>
    <w:rsid w:val="00D15CE2"/>
    <w:rsid w:val="00D17637"/>
    <w:rsid w:val="00D17871"/>
    <w:rsid w:val="00D17878"/>
    <w:rsid w:val="00D224C1"/>
    <w:rsid w:val="00D230C8"/>
    <w:rsid w:val="00D23AC5"/>
    <w:rsid w:val="00D26C3B"/>
    <w:rsid w:val="00D31554"/>
    <w:rsid w:val="00D31C8B"/>
    <w:rsid w:val="00D3336B"/>
    <w:rsid w:val="00D33997"/>
    <w:rsid w:val="00D404A7"/>
    <w:rsid w:val="00D41588"/>
    <w:rsid w:val="00D445A9"/>
    <w:rsid w:val="00D46AD6"/>
    <w:rsid w:val="00D50E4F"/>
    <w:rsid w:val="00D54494"/>
    <w:rsid w:val="00D70B5A"/>
    <w:rsid w:val="00D7103D"/>
    <w:rsid w:val="00D722C7"/>
    <w:rsid w:val="00D81F94"/>
    <w:rsid w:val="00D84CD1"/>
    <w:rsid w:val="00D93E6B"/>
    <w:rsid w:val="00DA2544"/>
    <w:rsid w:val="00DB2F31"/>
    <w:rsid w:val="00DC0E93"/>
    <w:rsid w:val="00DC7D15"/>
    <w:rsid w:val="00DD1199"/>
    <w:rsid w:val="00DE145E"/>
    <w:rsid w:val="00DE2483"/>
    <w:rsid w:val="00DE2E1C"/>
    <w:rsid w:val="00DE35A9"/>
    <w:rsid w:val="00DE6AE2"/>
    <w:rsid w:val="00DF6379"/>
    <w:rsid w:val="00E028DD"/>
    <w:rsid w:val="00E06E75"/>
    <w:rsid w:val="00E07F85"/>
    <w:rsid w:val="00E10B96"/>
    <w:rsid w:val="00E13A6E"/>
    <w:rsid w:val="00E16D51"/>
    <w:rsid w:val="00E1770E"/>
    <w:rsid w:val="00E226AF"/>
    <w:rsid w:val="00E24C39"/>
    <w:rsid w:val="00E33217"/>
    <w:rsid w:val="00E37CA0"/>
    <w:rsid w:val="00E432B1"/>
    <w:rsid w:val="00E44F5B"/>
    <w:rsid w:val="00E45537"/>
    <w:rsid w:val="00E54AAE"/>
    <w:rsid w:val="00E56A3C"/>
    <w:rsid w:val="00E5747B"/>
    <w:rsid w:val="00E63B1D"/>
    <w:rsid w:val="00E64411"/>
    <w:rsid w:val="00E66085"/>
    <w:rsid w:val="00E72AC9"/>
    <w:rsid w:val="00E82CCC"/>
    <w:rsid w:val="00E8406B"/>
    <w:rsid w:val="00E86096"/>
    <w:rsid w:val="00E90ED4"/>
    <w:rsid w:val="00EB4287"/>
    <w:rsid w:val="00EC2E35"/>
    <w:rsid w:val="00EC60EE"/>
    <w:rsid w:val="00ED1342"/>
    <w:rsid w:val="00ED17B1"/>
    <w:rsid w:val="00ED2B85"/>
    <w:rsid w:val="00EE4F23"/>
    <w:rsid w:val="00EE7E58"/>
    <w:rsid w:val="00EF336B"/>
    <w:rsid w:val="00EF3F27"/>
    <w:rsid w:val="00F0153A"/>
    <w:rsid w:val="00F04522"/>
    <w:rsid w:val="00F10A73"/>
    <w:rsid w:val="00F146A8"/>
    <w:rsid w:val="00F153CC"/>
    <w:rsid w:val="00F25E7B"/>
    <w:rsid w:val="00F26770"/>
    <w:rsid w:val="00F3124B"/>
    <w:rsid w:val="00F351A6"/>
    <w:rsid w:val="00F469CC"/>
    <w:rsid w:val="00F5049A"/>
    <w:rsid w:val="00F608EA"/>
    <w:rsid w:val="00F60BFB"/>
    <w:rsid w:val="00F62008"/>
    <w:rsid w:val="00F629D9"/>
    <w:rsid w:val="00F62CCF"/>
    <w:rsid w:val="00F73317"/>
    <w:rsid w:val="00FA0016"/>
    <w:rsid w:val="00FA2A13"/>
    <w:rsid w:val="00FA6CD2"/>
    <w:rsid w:val="00FB2FF9"/>
    <w:rsid w:val="00FB721A"/>
    <w:rsid w:val="00FB765C"/>
    <w:rsid w:val="00FC4AC6"/>
    <w:rsid w:val="00FE0339"/>
    <w:rsid w:val="00FE210C"/>
    <w:rsid w:val="00FE6533"/>
    <w:rsid w:val="00FF47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9BF34"/>
  <w15:docId w15:val="{3AC6C675-6A7A-4DA8-8007-6C5A9929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74BF6"/>
    <w:rPr>
      <w:sz w:val="24"/>
      <w:szCs w:val="24"/>
      <w:lang w:eastAsia="en-US"/>
    </w:rPr>
  </w:style>
  <w:style w:type="paragraph" w:styleId="Antrat1">
    <w:name w:val="heading 1"/>
    <w:basedOn w:val="prastasis"/>
    <w:next w:val="prastasis"/>
    <w:qFormat/>
    <w:rsid w:val="00A74BF6"/>
    <w:pPr>
      <w:keepNext/>
      <w:tabs>
        <w:tab w:val="right" w:pos="8730"/>
      </w:tabs>
      <w:outlineLvl w:val="0"/>
    </w:pPr>
    <w:rPr>
      <w:sz w:val="28"/>
    </w:rPr>
  </w:style>
  <w:style w:type="paragraph" w:styleId="Antrat2">
    <w:name w:val="heading 2"/>
    <w:basedOn w:val="prastasis"/>
    <w:next w:val="prastasis"/>
    <w:qFormat/>
    <w:rsid w:val="00A74BF6"/>
    <w:pPr>
      <w:keepNext/>
      <w:ind w:firstLine="720"/>
      <w:jc w:val="both"/>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A74BF6"/>
    <w:pPr>
      <w:tabs>
        <w:tab w:val="center" w:pos="4320"/>
        <w:tab w:val="right" w:pos="8640"/>
      </w:tabs>
      <w:spacing w:line="360" w:lineRule="auto"/>
      <w:ind w:firstLine="720"/>
      <w:jc w:val="both"/>
    </w:pPr>
    <w:rPr>
      <w:rFonts w:ascii="TimesLT" w:hAnsi="TimesLT"/>
      <w:szCs w:val="20"/>
    </w:rPr>
  </w:style>
  <w:style w:type="paragraph" w:styleId="Antrats">
    <w:name w:val="header"/>
    <w:basedOn w:val="prastasis"/>
    <w:rsid w:val="00A74BF6"/>
    <w:pPr>
      <w:tabs>
        <w:tab w:val="center" w:pos="4153"/>
        <w:tab w:val="right" w:pos="8306"/>
      </w:tabs>
    </w:pPr>
  </w:style>
  <w:style w:type="paragraph" w:customStyle="1" w:styleId="statymopavad">
    <w:name w:val="?statymo pavad."/>
    <w:basedOn w:val="prastasis"/>
    <w:rsid w:val="00A74BF6"/>
    <w:pPr>
      <w:spacing w:line="360" w:lineRule="auto"/>
      <w:ind w:firstLine="720"/>
      <w:jc w:val="center"/>
    </w:pPr>
    <w:rPr>
      <w:rFonts w:ascii="TimesLT" w:hAnsi="TimesLT"/>
      <w:caps/>
      <w:szCs w:val="20"/>
    </w:rPr>
  </w:style>
  <w:style w:type="character" w:customStyle="1" w:styleId="Pareigos">
    <w:name w:val="Pareigos"/>
    <w:rsid w:val="00A74BF6"/>
    <w:rPr>
      <w:rFonts w:ascii="TimesLT" w:hAnsi="TimesLT"/>
      <w:caps/>
      <w:sz w:val="24"/>
    </w:rPr>
  </w:style>
  <w:style w:type="paragraph" w:styleId="Pagrindiniotekstotrauka">
    <w:name w:val="Body Text Indent"/>
    <w:basedOn w:val="prastasis"/>
    <w:rsid w:val="00A74BF6"/>
    <w:pPr>
      <w:ind w:firstLine="720"/>
      <w:jc w:val="both"/>
    </w:pPr>
  </w:style>
  <w:style w:type="paragraph" w:styleId="Debesliotekstas">
    <w:name w:val="Balloon Text"/>
    <w:basedOn w:val="prastasis"/>
    <w:semiHidden/>
    <w:rsid w:val="00E5747B"/>
    <w:rPr>
      <w:rFonts w:ascii="Tahoma" w:hAnsi="Tahoma" w:cs="Tahoma"/>
      <w:sz w:val="16"/>
      <w:szCs w:val="16"/>
    </w:rPr>
  </w:style>
  <w:style w:type="paragraph" w:styleId="Dokumentostruktra">
    <w:name w:val="Document Map"/>
    <w:basedOn w:val="prastasis"/>
    <w:semiHidden/>
    <w:rsid w:val="005412D5"/>
    <w:pPr>
      <w:shd w:val="clear" w:color="auto" w:fill="000080"/>
    </w:pPr>
    <w:rPr>
      <w:rFonts w:ascii="Tahoma" w:hAnsi="Tahoma" w:cs="Tahoma"/>
      <w:sz w:val="20"/>
      <w:szCs w:val="20"/>
    </w:rPr>
  </w:style>
  <w:style w:type="character" w:styleId="Hipersaitas">
    <w:name w:val="Hyperlink"/>
    <w:uiPriority w:val="99"/>
    <w:rsid w:val="004F4D09"/>
    <w:rPr>
      <w:color w:val="0000FF"/>
      <w:u w:val="single"/>
    </w:rPr>
  </w:style>
  <w:style w:type="table" w:styleId="Lentelstinklelis">
    <w:name w:val="Table Grid"/>
    <w:basedOn w:val="prastojilentel"/>
    <w:rsid w:val="00E45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E226AF"/>
  </w:style>
  <w:style w:type="paragraph" w:customStyle="1" w:styleId="Default">
    <w:name w:val="Default"/>
    <w:rsid w:val="009955BF"/>
    <w:pPr>
      <w:autoSpaceDE w:val="0"/>
      <w:autoSpaceDN w:val="0"/>
      <w:adjustRightInd w:val="0"/>
    </w:pPr>
    <w:rPr>
      <w:rFonts w:eastAsia="Calibri"/>
      <w:color w:val="000000"/>
      <w:sz w:val="24"/>
      <w:szCs w:val="24"/>
    </w:rPr>
  </w:style>
  <w:style w:type="paragraph" w:customStyle="1" w:styleId="text">
    <w:name w:val="text"/>
    <w:basedOn w:val="prastasis"/>
    <w:rsid w:val="009955BF"/>
    <w:pPr>
      <w:spacing w:before="100" w:beforeAutospacing="1" w:after="100" w:afterAutospacing="1"/>
    </w:pPr>
    <w:rPr>
      <w:lang w:eastAsia="lt-LT"/>
    </w:rPr>
  </w:style>
  <w:style w:type="paragraph" w:styleId="prastasiniatinklio">
    <w:name w:val="Normal (Web)"/>
    <w:basedOn w:val="prastasis"/>
    <w:uiPriority w:val="99"/>
    <w:rsid w:val="009955BF"/>
    <w:pPr>
      <w:spacing w:before="100" w:beforeAutospacing="1" w:after="100" w:afterAutospacing="1"/>
    </w:pPr>
    <w:rPr>
      <w:lang w:eastAsia="lt-LT"/>
    </w:rPr>
  </w:style>
  <w:style w:type="paragraph" w:customStyle="1" w:styleId="msolistparagraph0">
    <w:name w:val="msolistparagraph"/>
    <w:basedOn w:val="prastasis"/>
    <w:rsid w:val="002A08BC"/>
    <w:pPr>
      <w:ind w:left="720"/>
    </w:pPr>
    <w:rPr>
      <w:lang w:eastAsia="lt-LT"/>
    </w:rPr>
  </w:style>
  <w:style w:type="paragraph" w:styleId="Sraopastraipa">
    <w:name w:val="List Paragraph"/>
    <w:basedOn w:val="prastasis"/>
    <w:uiPriority w:val="34"/>
    <w:qFormat/>
    <w:rsid w:val="00A745E0"/>
    <w:pPr>
      <w:ind w:left="720"/>
      <w:contextualSpacing/>
    </w:pPr>
  </w:style>
  <w:style w:type="character" w:styleId="Neapdorotaspaminjimas">
    <w:name w:val="Unresolved Mention"/>
    <w:basedOn w:val="Numatytasispastraiposriftas"/>
    <w:uiPriority w:val="99"/>
    <w:semiHidden/>
    <w:unhideWhenUsed/>
    <w:rsid w:val="00203B14"/>
    <w:rPr>
      <w:color w:val="605E5C"/>
      <w:shd w:val="clear" w:color="auto" w:fill="E1DFDD"/>
    </w:rPr>
  </w:style>
  <w:style w:type="character" w:styleId="Emfaz">
    <w:name w:val="Emphasis"/>
    <w:basedOn w:val="Numatytasispastraiposriftas"/>
    <w:uiPriority w:val="20"/>
    <w:qFormat/>
    <w:rsid w:val="00C827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52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isaginas@visagin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artotojas\My%20Documents\pasiulymai.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pasiulymai</Template>
  <TotalTime>0</TotalTime>
  <Pages>1</Pages>
  <Words>1331</Words>
  <Characters>760</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Klaipedos rj. savivaldybe</Company>
  <LinksUpToDate>false</LinksUpToDate>
  <CharactersWithSpaces>2087</CharactersWithSpaces>
  <SharedDoc>false</SharedDoc>
  <HLinks>
    <vt:vector size="18" baseType="variant">
      <vt:variant>
        <vt:i4>4980830</vt:i4>
      </vt:variant>
      <vt:variant>
        <vt:i4>6</vt:i4>
      </vt:variant>
      <vt:variant>
        <vt:i4>0</vt:i4>
      </vt:variant>
      <vt:variant>
        <vt:i4>5</vt:i4>
      </vt:variant>
      <vt:variant>
        <vt:lpwstr>mailto:jurga.smilgeviciute@klaipedos-r.lt\</vt:lpwstr>
      </vt:variant>
      <vt:variant>
        <vt:lpwstr/>
      </vt:variant>
      <vt:variant>
        <vt:i4>7798824</vt:i4>
      </vt:variant>
      <vt:variant>
        <vt:i4>3</vt:i4>
      </vt:variant>
      <vt:variant>
        <vt:i4>0</vt:i4>
      </vt:variant>
      <vt:variant>
        <vt:i4>5</vt:i4>
      </vt:variant>
      <vt:variant>
        <vt:lpwstr>http://www.klaipedos-r.lt/</vt:lpwstr>
      </vt:variant>
      <vt:variant>
        <vt:lpwstr/>
      </vt:variant>
      <vt:variant>
        <vt:i4>1179753</vt:i4>
      </vt:variant>
      <vt:variant>
        <vt:i4>0</vt:i4>
      </vt:variant>
      <vt:variant>
        <vt:i4>0</vt:i4>
      </vt:variant>
      <vt:variant>
        <vt:i4>5</vt:i4>
      </vt:variant>
      <vt:variant>
        <vt:lpwstr>mailto:savivaldybe@klaipedos-r.lt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Bendras12</cp:lastModifiedBy>
  <cp:revision>4</cp:revision>
  <cp:lastPrinted>2017-03-21T12:46:00Z</cp:lastPrinted>
  <dcterms:created xsi:type="dcterms:W3CDTF">2025-01-03T14:18:00Z</dcterms:created>
  <dcterms:modified xsi:type="dcterms:W3CDTF">2025-01-04T10:12:00Z</dcterms:modified>
</cp:coreProperties>
</file>