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76914" w14:textId="77777777" w:rsidR="00AC1EDF" w:rsidRPr="00954BF5" w:rsidRDefault="00AC1EDF" w:rsidP="00945E65">
      <w:pPr>
        <w:rPr>
          <w:b/>
          <w:bCs/>
          <w:lang w:val="lt-LT"/>
        </w:rPr>
      </w:pPr>
    </w:p>
    <w:p w14:paraId="5BFDB20A" w14:textId="77777777" w:rsidR="00D9395B" w:rsidRPr="00954BF5" w:rsidRDefault="00D9395B" w:rsidP="001D22BB">
      <w:pPr>
        <w:jc w:val="center"/>
        <w:rPr>
          <w:b/>
          <w:bCs/>
          <w:lang w:val="lt-LT"/>
        </w:rPr>
      </w:pPr>
    </w:p>
    <w:p w14:paraId="26D4DA9A" w14:textId="2306EEA3" w:rsidR="00AF39C8" w:rsidRPr="00954BF5" w:rsidRDefault="004118F2" w:rsidP="001D22BB">
      <w:pPr>
        <w:jc w:val="center"/>
        <w:rPr>
          <w:b/>
          <w:bCs/>
          <w:lang w:val="lt-LT"/>
        </w:rPr>
      </w:pPr>
      <w:r w:rsidRPr="00954BF5">
        <w:rPr>
          <w:b/>
          <w:bCs/>
          <w:lang w:val="lt-LT"/>
        </w:rPr>
        <w:drawing>
          <wp:inline distT="0" distB="0" distL="0" distR="0" wp14:anchorId="269EF6C0" wp14:editId="66203E2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ED2FA9F" w14:textId="77777777" w:rsidR="00AF39C8" w:rsidRPr="00954BF5" w:rsidRDefault="00AF39C8" w:rsidP="001D22BB">
      <w:pPr>
        <w:jc w:val="center"/>
        <w:rPr>
          <w:b/>
          <w:bCs/>
          <w:lang w:val="lt-LT"/>
        </w:rPr>
      </w:pPr>
    </w:p>
    <w:p w14:paraId="0EE573D7" w14:textId="77777777" w:rsidR="00AF39C8" w:rsidRPr="00954BF5" w:rsidRDefault="001D22BB" w:rsidP="001D22BB">
      <w:pPr>
        <w:jc w:val="center"/>
        <w:rPr>
          <w:b/>
          <w:bCs/>
          <w:lang w:val="lt-LT"/>
        </w:rPr>
      </w:pPr>
      <w:r w:rsidRPr="00954BF5">
        <w:rPr>
          <w:b/>
          <w:bCs/>
          <w:lang w:val="lt-LT"/>
        </w:rPr>
        <w:t>VISAGINO SAVIVALDYBĖS TARYBA</w:t>
      </w:r>
    </w:p>
    <w:p w14:paraId="1399BCED" w14:textId="77777777" w:rsidR="00AF39C8" w:rsidRPr="00954BF5" w:rsidRDefault="00AF39C8" w:rsidP="001D22BB">
      <w:pPr>
        <w:jc w:val="center"/>
        <w:rPr>
          <w:b/>
          <w:bCs/>
          <w:lang w:val="lt-LT"/>
        </w:rPr>
      </w:pPr>
    </w:p>
    <w:p w14:paraId="4DC9B32E" w14:textId="77777777" w:rsidR="002A2858" w:rsidRPr="00954BF5" w:rsidRDefault="002A2858" w:rsidP="002A2858">
      <w:pPr>
        <w:jc w:val="center"/>
        <w:rPr>
          <w:b/>
          <w:bCs/>
          <w:lang w:val="lt-LT"/>
        </w:rPr>
      </w:pPr>
      <w:r w:rsidRPr="00954BF5">
        <w:rPr>
          <w:b/>
          <w:bCs/>
          <w:lang w:val="lt-LT"/>
        </w:rPr>
        <w:t>SPRENDIMAS</w:t>
      </w:r>
    </w:p>
    <w:p w14:paraId="4DEBC33A" w14:textId="29A992EC" w:rsidR="002A2858" w:rsidRPr="00D6547A" w:rsidRDefault="002A2858" w:rsidP="002A2858">
      <w:pPr>
        <w:jc w:val="center"/>
        <w:rPr>
          <w:b/>
          <w:szCs w:val="24"/>
          <w:lang w:val="lt-LT"/>
        </w:rPr>
      </w:pPr>
      <w:r w:rsidRPr="00954BF5">
        <w:rPr>
          <w:b/>
          <w:bCs/>
          <w:lang w:val="lt-LT"/>
        </w:rPr>
        <w:t>DĖL</w:t>
      </w:r>
      <w:r>
        <w:rPr>
          <w:b/>
          <w:bCs/>
          <w:lang w:val="lt-LT"/>
        </w:rPr>
        <w:t xml:space="preserve"> </w:t>
      </w:r>
      <w:r w:rsidRPr="00396F2B">
        <w:rPr>
          <w:b/>
          <w:bCs/>
          <w:lang w:val="lt-LT"/>
        </w:rPr>
        <w:t xml:space="preserve">VISAGINO </w:t>
      </w:r>
      <w:r w:rsidRPr="00D6547A">
        <w:rPr>
          <w:b/>
          <w:bCs/>
          <w:lang w:val="lt-LT"/>
        </w:rPr>
        <w:t xml:space="preserve">SAVIVALDYBĖS TARYBOS 2021 M. LAPKRIČIO 25 D. SPRENDIMO NR. TS-235 „DĖL </w:t>
      </w:r>
      <w:r w:rsidRPr="00D6547A">
        <w:rPr>
          <w:b/>
          <w:kern w:val="1"/>
          <w:lang w:val="lt-LT"/>
        </w:rPr>
        <w:t>VISAGINO SAVIVALDYBĖS TERITORIJOS TVARKYMO IR ŠVAROS TAISYKLIŲ PATVIRTINIMO</w:t>
      </w:r>
      <w:r w:rsidR="00D6547A">
        <w:rPr>
          <w:b/>
          <w:kern w:val="1"/>
          <w:lang w:val="lt-LT"/>
        </w:rPr>
        <w:t>“</w:t>
      </w:r>
      <w:r w:rsidRPr="00D6547A">
        <w:rPr>
          <w:b/>
          <w:kern w:val="1"/>
          <w:lang w:val="lt-LT"/>
        </w:rPr>
        <w:t xml:space="preserve"> PAKEITIMO</w:t>
      </w:r>
    </w:p>
    <w:p w14:paraId="68AD67E7" w14:textId="77777777" w:rsidR="002A2858" w:rsidRPr="00D6547A" w:rsidRDefault="002A2858" w:rsidP="002A2858">
      <w:pPr>
        <w:jc w:val="center"/>
        <w:rPr>
          <w:b/>
          <w:bCs/>
          <w:lang w:val="lt-LT"/>
        </w:rPr>
      </w:pPr>
    </w:p>
    <w:p w14:paraId="5F77EEF8" w14:textId="77777777" w:rsidR="002A2858" w:rsidRPr="00D6547A" w:rsidRDefault="002A2858" w:rsidP="002A2858">
      <w:pPr>
        <w:jc w:val="center"/>
        <w:rPr>
          <w:b/>
          <w:bCs/>
          <w:lang w:val="lt-LT"/>
        </w:rPr>
      </w:pPr>
    </w:p>
    <w:p w14:paraId="17178912" w14:textId="77777777" w:rsidR="002A2858" w:rsidRPr="00D6547A" w:rsidRDefault="002A2858" w:rsidP="002A2858">
      <w:pPr>
        <w:jc w:val="center"/>
        <w:rPr>
          <w:lang w:val="lt-LT"/>
        </w:rPr>
      </w:pPr>
      <w:r w:rsidRPr="00D6547A">
        <w:rPr>
          <w:lang w:val="lt-LT"/>
        </w:rPr>
        <w:t>2024 m. _________ ___ d. Nr. TS-____</w:t>
      </w:r>
    </w:p>
    <w:p w14:paraId="7CF23D5E" w14:textId="77777777" w:rsidR="002A2858" w:rsidRPr="00D6547A" w:rsidRDefault="002A2858" w:rsidP="002A2858">
      <w:pPr>
        <w:jc w:val="center"/>
        <w:rPr>
          <w:lang w:val="lt-LT"/>
        </w:rPr>
      </w:pPr>
      <w:r w:rsidRPr="00D6547A">
        <w:rPr>
          <w:lang w:val="lt-LT"/>
        </w:rPr>
        <w:t>Visaginas</w:t>
      </w:r>
    </w:p>
    <w:p w14:paraId="74294A70" w14:textId="77777777" w:rsidR="002A2858" w:rsidRPr="00D6547A" w:rsidRDefault="002A2858" w:rsidP="002A2858">
      <w:pPr>
        <w:jc w:val="center"/>
        <w:rPr>
          <w:lang w:val="lt-LT"/>
        </w:rPr>
      </w:pPr>
    </w:p>
    <w:p w14:paraId="6F199E4D" w14:textId="77777777" w:rsidR="002A2858" w:rsidRPr="00D6547A" w:rsidRDefault="002A2858" w:rsidP="002A2858">
      <w:pPr>
        <w:rPr>
          <w:lang w:val="lt-LT"/>
        </w:rPr>
      </w:pPr>
    </w:p>
    <w:p w14:paraId="44DAD44D" w14:textId="4E670D05" w:rsidR="002A2858" w:rsidRPr="00D6547A" w:rsidRDefault="002A2858" w:rsidP="002A2858">
      <w:pPr>
        <w:jc w:val="both"/>
        <w:rPr>
          <w:szCs w:val="24"/>
          <w:lang w:val="lt-LT"/>
        </w:rPr>
      </w:pPr>
      <w:r w:rsidRPr="00D6547A">
        <w:rPr>
          <w:lang w:val="lt-LT"/>
        </w:rPr>
        <w:tab/>
      </w:r>
      <w:r w:rsidRPr="00D6547A">
        <w:rPr>
          <w:noProof w:val="0"/>
          <w:kern w:val="24"/>
          <w:szCs w:val="24"/>
          <w:lang w:val="lt-LT"/>
        </w:rPr>
        <w:t>Visagino savivaldybės taryba, vadovaudamasi Lietuvos Respublikos vietos savivaldos įstatymo 6 straipsnio 36 punktu,</w:t>
      </w:r>
      <w:r w:rsidR="00C53CB8" w:rsidRPr="00D6547A">
        <w:rPr>
          <w:noProof w:val="0"/>
          <w:kern w:val="24"/>
          <w:szCs w:val="24"/>
          <w:lang w:val="lt-LT"/>
        </w:rPr>
        <w:t xml:space="preserve"> 15 straipsnio 2 dalies 28 punktu,</w:t>
      </w:r>
      <w:r w:rsidRPr="00D6547A">
        <w:rPr>
          <w:noProof w:val="0"/>
          <w:kern w:val="24"/>
          <w:szCs w:val="24"/>
          <w:lang w:val="lt-LT"/>
        </w:rPr>
        <w:t xml:space="preserve"> 16 straipsnio 1 dalimi ir siekdama</w:t>
      </w:r>
      <w:r w:rsidRPr="00D6547A">
        <w:rPr>
          <w:rFonts w:eastAsia="SimSun"/>
          <w:bCs/>
          <w:noProof w:val="0"/>
          <w:sz w:val="23"/>
          <w:szCs w:val="23"/>
          <w:lang w:val="lt-LT" w:eastAsia="lt-LT"/>
        </w:rPr>
        <w:t xml:space="preserve"> </w:t>
      </w:r>
      <w:r w:rsidRPr="00D6547A">
        <w:rPr>
          <w:bCs/>
          <w:noProof w:val="0"/>
          <w:kern w:val="24"/>
          <w:szCs w:val="24"/>
          <w:lang w:val="lt-LT"/>
        </w:rPr>
        <w:t>sudaryti ir palaikyti sveikas, saugias bei palankias visuomenės gyvenimo sąlygas</w:t>
      </w:r>
      <w:r w:rsidRPr="00D6547A">
        <w:rPr>
          <w:noProof w:val="0"/>
          <w:kern w:val="24"/>
          <w:szCs w:val="24"/>
          <w:lang w:val="lt-LT"/>
        </w:rPr>
        <w:t xml:space="preserve">, </w:t>
      </w:r>
      <w:r w:rsidRPr="00D6547A">
        <w:rPr>
          <w:noProof w:val="0"/>
          <w:spacing w:val="100"/>
          <w:kern w:val="24"/>
          <w:szCs w:val="24"/>
          <w:lang w:val="lt-LT"/>
        </w:rPr>
        <w:t>nusprendžia</w:t>
      </w:r>
      <w:r w:rsidRPr="00D6547A">
        <w:rPr>
          <w:noProof w:val="0"/>
          <w:spacing w:val="20"/>
          <w:kern w:val="24"/>
          <w:szCs w:val="24"/>
          <w:lang w:val="lt-LT"/>
        </w:rPr>
        <w:t>:</w:t>
      </w:r>
    </w:p>
    <w:p w14:paraId="1A0F7035" w14:textId="77777777" w:rsidR="002A2858" w:rsidRPr="00D6547A" w:rsidRDefault="002A2858" w:rsidP="002A2858">
      <w:pPr>
        <w:tabs>
          <w:tab w:val="left" w:pos="1276"/>
        </w:tabs>
        <w:jc w:val="both"/>
        <w:rPr>
          <w:lang w:val="lt-LT"/>
        </w:rPr>
      </w:pPr>
      <w:r w:rsidRPr="00D6547A">
        <w:rPr>
          <w:spacing w:val="20"/>
          <w:kern w:val="24"/>
          <w:szCs w:val="24"/>
          <w:lang w:val="lt-LT"/>
        </w:rPr>
        <w:tab/>
        <w:t xml:space="preserve">1. </w:t>
      </w:r>
      <w:r w:rsidRPr="00D6547A">
        <w:rPr>
          <w:lang w:val="lt-LT"/>
        </w:rPr>
        <w:t xml:space="preserve">Pakeisti Visagino savivaldybės teritorijos tvarkymo ir švaros taisykles, patvirtintas Visagino savivaldybės tarybos </w:t>
      </w:r>
      <w:bookmarkStart w:id="0" w:name="_Hlk129613985"/>
      <w:r w:rsidRPr="00D6547A">
        <w:rPr>
          <w:lang w:val="lt-LT"/>
        </w:rPr>
        <w:t xml:space="preserve">2021 m. lapkričio 25 d. sprendimu Nr. TS-235 </w:t>
      </w:r>
      <w:bookmarkEnd w:id="0"/>
      <w:r w:rsidRPr="00D6547A">
        <w:rPr>
          <w:lang w:val="lt-LT"/>
        </w:rPr>
        <w:t>,,Dėl Visagino savivaldybės teritorijos tvarkymo ir švaros taisyklių patvirtinimo“:</w:t>
      </w:r>
    </w:p>
    <w:p w14:paraId="5D5059C0" w14:textId="77777777" w:rsidR="002A2858" w:rsidRPr="00D6547A" w:rsidRDefault="002A2858" w:rsidP="002A2858">
      <w:pPr>
        <w:tabs>
          <w:tab w:val="left" w:pos="1276"/>
        </w:tabs>
        <w:jc w:val="both"/>
        <w:rPr>
          <w:noProof w:val="0"/>
          <w:kern w:val="24"/>
          <w:szCs w:val="24"/>
          <w:lang w:val="lt-LT"/>
        </w:rPr>
      </w:pPr>
      <w:r w:rsidRPr="00D6547A">
        <w:rPr>
          <w:noProof w:val="0"/>
          <w:kern w:val="24"/>
          <w:szCs w:val="24"/>
          <w:lang w:val="lt-LT"/>
        </w:rPr>
        <w:tab/>
        <w:t xml:space="preserve">1.1. Pakeisti 34 punktą ir jį išdėstyti taip: </w:t>
      </w:r>
    </w:p>
    <w:p w14:paraId="6E8FF2F0" w14:textId="23E41C6C" w:rsidR="002A2858" w:rsidRPr="00D6547A" w:rsidRDefault="002A2858" w:rsidP="002A2858">
      <w:pPr>
        <w:tabs>
          <w:tab w:val="left" w:pos="1276"/>
        </w:tabs>
        <w:jc w:val="both"/>
        <w:rPr>
          <w:noProof w:val="0"/>
          <w:kern w:val="24"/>
          <w:szCs w:val="24"/>
          <w:lang w:val="lt-LT"/>
        </w:rPr>
      </w:pPr>
      <w:r w:rsidRPr="00D6547A">
        <w:rPr>
          <w:noProof w:val="0"/>
          <w:kern w:val="24"/>
          <w:szCs w:val="24"/>
          <w:lang w:val="lt-LT"/>
        </w:rPr>
        <w:tab/>
        <w:t xml:space="preserve">„34. </w:t>
      </w:r>
      <w:r w:rsidRPr="00D6547A">
        <w:rPr>
          <w:bCs/>
          <w:noProof w:val="0"/>
          <w:kern w:val="24"/>
          <w:szCs w:val="24"/>
          <w:lang w:val="lt-LT"/>
        </w:rPr>
        <w:t>Statinių naudotojai privalo aptverti arba kitomis priemonėmis užtikrinti, kad nebūtų galima patekti į nenaudojamus arba nebaigtus statyti pastatus (jų dalis, patalpas), ant tvoros</w:t>
      </w:r>
      <w:r w:rsidR="00173EDF" w:rsidRPr="00D6547A">
        <w:rPr>
          <w:bCs/>
          <w:noProof w:val="0"/>
          <w:kern w:val="24"/>
          <w:szCs w:val="24"/>
          <w:lang w:val="lt-LT"/>
        </w:rPr>
        <w:t xml:space="preserve"> ar</w:t>
      </w:r>
      <w:r w:rsidR="00D6547A">
        <w:rPr>
          <w:bCs/>
          <w:noProof w:val="0"/>
          <w:kern w:val="24"/>
          <w:szCs w:val="24"/>
          <w:lang w:val="lt-LT"/>
        </w:rPr>
        <w:t xml:space="preserve"> </w:t>
      </w:r>
      <w:r w:rsidR="00173EDF" w:rsidRPr="00D6547A">
        <w:rPr>
          <w:bCs/>
          <w:noProof w:val="0"/>
          <w:kern w:val="24"/>
          <w:szCs w:val="24"/>
          <w:lang w:val="lt-LT"/>
        </w:rPr>
        <w:t>/</w:t>
      </w:r>
      <w:r w:rsidR="00D6547A">
        <w:rPr>
          <w:bCs/>
          <w:noProof w:val="0"/>
          <w:kern w:val="24"/>
          <w:szCs w:val="24"/>
          <w:lang w:val="lt-LT"/>
        </w:rPr>
        <w:t xml:space="preserve"> </w:t>
      </w:r>
      <w:r w:rsidR="00173EDF" w:rsidRPr="00D6547A">
        <w:rPr>
          <w:bCs/>
          <w:noProof w:val="0"/>
          <w:kern w:val="24"/>
          <w:szCs w:val="24"/>
          <w:lang w:val="lt-LT"/>
        </w:rPr>
        <w:t>ir</w:t>
      </w:r>
      <w:r w:rsidRPr="00D6547A">
        <w:rPr>
          <w:bCs/>
          <w:noProof w:val="0"/>
          <w:kern w:val="24"/>
          <w:szCs w:val="24"/>
          <w:lang w:val="lt-LT"/>
        </w:rPr>
        <w:t xml:space="preserve"> nebaigto statyti pastato</w:t>
      </w:r>
      <w:r w:rsidR="00173EDF" w:rsidRPr="00D6547A">
        <w:rPr>
          <w:bCs/>
          <w:noProof w:val="0"/>
          <w:kern w:val="24"/>
          <w:szCs w:val="24"/>
          <w:lang w:val="lt-LT"/>
        </w:rPr>
        <w:t xml:space="preserve"> gerai matomoje vietoje</w:t>
      </w:r>
      <w:r w:rsidRPr="00D6547A">
        <w:rPr>
          <w:bCs/>
          <w:noProof w:val="0"/>
          <w:kern w:val="24"/>
          <w:szCs w:val="24"/>
          <w:lang w:val="lt-LT"/>
        </w:rPr>
        <w:t xml:space="preserve"> turi įrengti draudžiamąjį saugos ženklą (1 priedas), atlikti privalomuosius darbus, teisės aktų nustatyta tvarka užbaigti statyti, suremontuoti, rekonstruoti arba nugriauti statinius (jų dalis), jeigu tolesnis jų naudojimas kelia pavojų žmonių gyvybei, sveikatai ir aplinkai, ir sutvarkyti statiniams priskirtą teritoriją.</w:t>
      </w:r>
      <w:r w:rsidRPr="00D6547A">
        <w:rPr>
          <w:noProof w:val="0"/>
          <w:kern w:val="24"/>
          <w:szCs w:val="24"/>
          <w:lang w:val="lt-LT"/>
        </w:rPr>
        <w:t>“</w:t>
      </w:r>
    </w:p>
    <w:p w14:paraId="2367D960" w14:textId="77777777" w:rsidR="002A2858" w:rsidRPr="00D6547A" w:rsidRDefault="002A2858" w:rsidP="002A2858">
      <w:pPr>
        <w:tabs>
          <w:tab w:val="left" w:pos="1276"/>
        </w:tabs>
        <w:jc w:val="both"/>
        <w:rPr>
          <w:noProof w:val="0"/>
          <w:kern w:val="24"/>
          <w:szCs w:val="24"/>
          <w:lang w:val="lt-LT"/>
        </w:rPr>
      </w:pPr>
      <w:r w:rsidRPr="00D6547A">
        <w:rPr>
          <w:noProof w:val="0"/>
          <w:kern w:val="24"/>
          <w:szCs w:val="24"/>
          <w:lang w:val="lt-LT"/>
        </w:rPr>
        <w:tab/>
        <w:t>1.2. Papildyti 1 priedu (pridedama).</w:t>
      </w:r>
    </w:p>
    <w:p w14:paraId="620AF8D6" w14:textId="2CBE7C7B" w:rsidR="002A2858" w:rsidRPr="00D6547A" w:rsidRDefault="002A2858" w:rsidP="002A2858">
      <w:pPr>
        <w:tabs>
          <w:tab w:val="left" w:pos="1276"/>
        </w:tabs>
        <w:jc w:val="both"/>
        <w:rPr>
          <w:noProof w:val="0"/>
          <w:kern w:val="24"/>
          <w:lang w:val="lt-LT"/>
        </w:rPr>
      </w:pPr>
      <w:r w:rsidRPr="00D6547A">
        <w:rPr>
          <w:noProof w:val="0"/>
          <w:lang w:val="lt-LT"/>
        </w:rPr>
        <w:tab/>
        <w:t xml:space="preserve">2. </w:t>
      </w:r>
      <w:r w:rsidRPr="00D6547A">
        <w:rPr>
          <w:noProof w:val="0"/>
          <w:kern w:val="24"/>
          <w:lang w:val="lt-LT"/>
        </w:rPr>
        <w:t>Nustatyti, kad šis sprendimas įsigalioja nuo 2024 m. b</w:t>
      </w:r>
      <w:r w:rsidR="0003271A" w:rsidRPr="00D6547A">
        <w:rPr>
          <w:noProof w:val="0"/>
          <w:kern w:val="24"/>
          <w:lang w:val="lt-LT"/>
        </w:rPr>
        <w:t>alandžio</w:t>
      </w:r>
      <w:r w:rsidRPr="00D6547A">
        <w:rPr>
          <w:noProof w:val="0"/>
          <w:kern w:val="24"/>
          <w:lang w:val="lt-LT"/>
        </w:rPr>
        <w:t xml:space="preserve"> 1 d.</w:t>
      </w:r>
    </w:p>
    <w:p w14:paraId="59F91616" w14:textId="77777777" w:rsidR="002A2858" w:rsidRPr="00D6547A" w:rsidRDefault="002A2858" w:rsidP="002A2858">
      <w:pPr>
        <w:tabs>
          <w:tab w:val="left" w:pos="1276"/>
        </w:tabs>
        <w:jc w:val="both"/>
        <w:rPr>
          <w:lang w:val="lt-LT"/>
        </w:rPr>
      </w:pPr>
      <w:r w:rsidRPr="00D6547A">
        <w:rPr>
          <w:noProof w:val="0"/>
          <w:kern w:val="24"/>
          <w:lang w:val="lt-LT"/>
        </w:rPr>
        <w:tab/>
        <w:t>3. Pa</w:t>
      </w:r>
      <w:r w:rsidRPr="00D6547A">
        <w:rPr>
          <w:noProof w:val="0"/>
          <w:lang w:val="lt-LT"/>
        </w:rPr>
        <w:t>skelbti šį sprendimą Teisės aktų registre ir Visagino savivaldybės</w:t>
      </w:r>
      <w:r w:rsidRPr="00D6547A">
        <w:rPr>
          <w:lang w:val="lt-LT"/>
        </w:rPr>
        <w:t xml:space="preserve"> interneto svetainėje.</w:t>
      </w:r>
    </w:p>
    <w:p w14:paraId="72574E10" w14:textId="2065796C" w:rsidR="002D4DF9" w:rsidRDefault="002D4DF9" w:rsidP="00172FD8">
      <w:pPr>
        <w:tabs>
          <w:tab w:val="left" w:pos="1276"/>
        </w:tabs>
        <w:jc w:val="both"/>
        <w:rPr>
          <w:noProof w:val="0"/>
          <w:kern w:val="24"/>
          <w:szCs w:val="24"/>
          <w:lang w:val="lt-LT"/>
        </w:rPr>
      </w:pPr>
    </w:p>
    <w:p w14:paraId="61A0225B" w14:textId="77777777" w:rsidR="002A2858" w:rsidRPr="00BD72CF" w:rsidRDefault="002A2858" w:rsidP="00172FD8">
      <w:pPr>
        <w:tabs>
          <w:tab w:val="left" w:pos="1276"/>
        </w:tabs>
        <w:jc w:val="both"/>
        <w:rPr>
          <w:lang w:val="lt-LT"/>
        </w:rPr>
      </w:pPr>
    </w:p>
    <w:p w14:paraId="06727C0F" w14:textId="0BDD67BF" w:rsidR="00AF39C8" w:rsidRPr="00BD72CF" w:rsidRDefault="00AF39C8" w:rsidP="004560DE">
      <w:pPr>
        <w:tabs>
          <w:tab w:val="left" w:pos="1276"/>
        </w:tabs>
        <w:jc w:val="both"/>
        <w:rPr>
          <w:lang w:val="lt-LT"/>
        </w:rPr>
      </w:pPr>
    </w:p>
    <w:tbl>
      <w:tblPr>
        <w:tblW w:w="0" w:type="auto"/>
        <w:tblBorders>
          <w:insideH w:val="single" w:sz="4" w:space="0" w:color="auto"/>
        </w:tblBorders>
        <w:tblLook w:val="01E0" w:firstRow="1" w:lastRow="1" w:firstColumn="1" w:lastColumn="1" w:noHBand="0" w:noVBand="0"/>
      </w:tblPr>
      <w:tblGrid>
        <w:gridCol w:w="4836"/>
        <w:gridCol w:w="4802"/>
      </w:tblGrid>
      <w:tr w:rsidR="00AF39C8" w:rsidRPr="00BD72CF" w14:paraId="409572A6" w14:textId="77777777" w:rsidTr="004049F7">
        <w:tc>
          <w:tcPr>
            <w:tcW w:w="4927" w:type="dxa"/>
          </w:tcPr>
          <w:p w14:paraId="710E0AD6" w14:textId="77777777" w:rsidR="00AF39C8" w:rsidRPr="00BD72CF" w:rsidRDefault="00AF39C8" w:rsidP="001D22BB">
            <w:pPr>
              <w:rPr>
                <w:lang w:val="lt-LT"/>
              </w:rPr>
            </w:pPr>
            <w:r w:rsidRPr="00BD72CF">
              <w:rPr>
                <w:lang w:val="lt-LT"/>
              </w:rPr>
              <w:t>Savivaldybės meras</w:t>
            </w:r>
          </w:p>
        </w:tc>
        <w:tc>
          <w:tcPr>
            <w:tcW w:w="4927" w:type="dxa"/>
          </w:tcPr>
          <w:p w14:paraId="42C2A735" w14:textId="77777777" w:rsidR="00AF39C8" w:rsidRPr="00BD72CF" w:rsidRDefault="00AF39C8" w:rsidP="001D22BB">
            <w:pPr>
              <w:jc w:val="right"/>
              <w:rPr>
                <w:lang w:val="lt-LT"/>
              </w:rPr>
            </w:pPr>
          </w:p>
        </w:tc>
      </w:tr>
    </w:tbl>
    <w:p w14:paraId="405C0E57" w14:textId="614DB82C" w:rsidR="00AF39C8" w:rsidRDefault="00AF39C8" w:rsidP="001D22BB">
      <w:pPr>
        <w:rPr>
          <w:lang w:val="lt-LT"/>
        </w:rPr>
      </w:pPr>
    </w:p>
    <w:p w14:paraId="7D9F4938" w14:textId="62C8F65B" w:rsidR="00054244" w:rsidRDefault="00054244" w:rsidP="001D22BB">
      <w:pPr>
        <w:rPr>
          <w:lang w:val="lt-LT"/>
        </w:rPr>
      </w:pPr>
    </w:p>
    <w:p w14:paraId="529FFB91" w14:textId="62C5EB20" w:rsidR="00054244" w:rsidRDefault="00054244" w:rsidP="001D22BB">
      <w:pPr>
        <w:rPr>
          <w:lang w:val="lt-LT"/>
        </w:rPr>
      </w:pPr>
    </w:p>
    <w:p w14:paraId="5DDA0ECD" w14:textId="1176C90F" w:rsidR="00EA5D68" w:rsidRDefault="00EA5D68" w:rsidP="001D22BB">
      <w:pPr>
        <w:rPr>
          <w:lang w:val="lt-LT"/>
        </w:rPr>
      </w:pPr>
    </w:p>
    <w:p w14:paraId="150BFE39" w14:textId="082485E9" w:rsidR="00EA5D68" w:rsidRDefault="00EA5D68" w:rsidP="001D22BB">
      <w:pPr>
        <w:rPr>
          <w:lang w:val="lt-LT"/>
        </w:rPr>
      </w:pPr>
    </w:p>
    <w:p w14:paraId="7C31EDC5" w14:textId="227B8C43" w:rsidR="00EA5D68" w:rsidRDefault="00EA5D68" w:rsidP="001D22BB">
      <w:pPr>
        <w:rPr>
          <w:lang w:val="lt-LT"/>
        </w:rPr>
      </w:pPr>
    </w:p>
    <w:p w14:paraId="78C0BD2E" w14:textId="15267B8F" w:rsidR="00EA5D68" w:rsidRDefault="00EA5D68" w:rsidP="001D22BB">
      <w:pPr>
        <w:rPr>
          <w:lang w:val="lt-LT"/>
        </w:rPr>
      </w:pPr>
    </w:p>
    <w:p w14:paraId="005EDB85" w14:textId="52182421" w:rsidR="00EA5D68" w:rsidRDefault="00EA5D68" w:rsidP="001D22BB">
      <w:pPr>
        <w:rPr>
          <w:lang w:val="lt-LT"/>
        </w:rPr>
      </w:pPr>
    </w:p>
    <w:p w14:paraId="0ED61F5A" w14:textId="34112123" w:rsidR="00EA5D68" w:rsidRDefault="00EA5D68" w:rsidP="001D22BB">
      <w:pPr>
        <w:rPr>
          <w:lang w:val="lt-LT"/>
        </w:rPr>
      </w:pPr>
      <w:r>
        <w:rPr>
          <w:lang w:val="lt-LT"/>
        </w:rPr>
        <w:br w:type="page"/>
      </w:r>
    </w:p>
    <w:p w14:paraId="74072C63" w14:textId="77777777" w:rsidR="00D6547A" w:rsidRDefault="00173EDF" w:rsidP="00D6547A">
      <w:pPr>
        <w:ind w:left="5103"/>
        <w:rPr>
          <w:szCs w:val="24"/>
          <w:lang w:val="lt-LT" w:eastAsia="lt-LT"/>
        </w:rPr>
      </w:pPr>
      <w:bookmarkStart w:id="1" w:name="_Hlk156313901"/>
      <w:r w:rsidRPr="00173EDF">
        <w:rPr>
          <w:szCs w:val="24"/>
          <w:lang w:val="lt-LT" w:eastAsia="lt-LT"/>
        </w:rPr>
        <w:lastRenderedPageBreak/>
        <w:t>Visagino savivaldybės teritorijos tvarkymo ir švaros taisykl</w:t>
      </w:r>
      <w:r>
        <w:rPr>
          <w:szCs w:val="24"/>
          <w:lang w:val="lt-LT" w:eastAsia="lt-LT"/>
        </w:rPr>
        <w:t xml:space="preserve">ių </w:t>
      </w:r>
    </w:p>
    <w:p w14:paraId="13220C4F" w14:textId="6976221A" w:rsidR="00906E53" w:rsidRDefault="00173EDF" w:rsidP="00D6547A">
      <w:pPr>
        <w:ind w:left="5103"/>
        <w:rPr>
          <w:szCs w:val="24"/>
          <w:lang w:val="lt-LT" w:eastAsia="lt-LT"/>
        </w:rPr>
      </w:pPr>
      <w:r>
        <w:rPr>
          <w:szCs w:val="24"/>
          <w:lang w:val="lt-LT" w:eastAsia="lt-LT"/>
        </w:rPr>
        <w:t>1 priedas</w:t>
      </w:r>
    </w:p>
    <w:p w14:paraId="6ADDA4F2" w14:textId="77777777" w:rsidR="00173EDF" w:rsidRDefault="00173EDF" w:rsidP="00173EDF">
      <w:pPr>
        <w:ind w:left="5387"/>
        <w:rPr>
          <w:szCs w:val="24"/>
          <w:lang w:val="lt-LT" w:eastAsia="lt-LT"/>
        </w:rPr>
      </w:pPr>
    </w:p>
    <w:p w14:paraId="4A57A37C" w14:textId="77777777" w:rsidR="00DE141B" w:rsidRDefault="00DE141B" w:rsidP="00DE141B">
      <w:pPr>
        <w:rPr>
          <w:b/>
          <w:bCs/>
          <w:szCs w:val="24"/>
          <w:lang w:eastAsia="lt-LT"/>
        </w:rPr>
      </w:pPr>
    </w:p>
    <w:p w14:paraId="30401EA2" w14:textId="532B9749" w:rsidR="00173EDF" w:rsidRDefault="00DE141B" w:rsidP="00DE141B">
      <w:pPr>
        <w:jc w:val="center"/>
        <w:rPr>
          <w:b/>
          <w:bCs/>
          <w:szCs w:val="24"/>
          <w:lang w:val="lt-LT" w:eastAsia="lt-LT"/>
        </w:rPr>
      </w:pPr>
      <w:r w:rsidRPr="00DE141B">
        <w:rPr>
          <w:b/>
          <w:bCs/>
          <w:szCs w:val="24"/>
          <w:lang w:eastAsia="lt-LT"/>
        </w:rPr>
        <w:t>MINIMALŪS REIKALAVIMAI</w:t>
      </w:r>
      <w:r>
        <w:rPr>
          <w:b/>
          <w:bCs/>
          <w:szCs w:val="24"/>
          <w:lang w:eastAsia="lt-LT"/>
        </w:rPr>
        <w:t xml:space="preserve"> </w:t>
      </w:r>
      <w:r w:rsidRPr="00DE141B">
        <w:rPr>
          <w:b/>
          <w:bCs/>
          <w:szCs w:val="24"/>
          <w:lang w:val="lt-LT" w:eastAsia="lt-LT"/>
        </w:rPr>
        <w:t>DRAUDŽIAM</w:t>
      </w:r>
      <w:r>
        <w:rPr>
          <w:b/>
          <w:bCs/>
          <w:szCs w:val="24"/>
          <w:lang w:val="lt-LT" w:eastAsia="lt-LT"/>
        </w:rPr>
        <w:t>AJAM</w:t>
      </w:r>
      <w:r w:rsidRPr="00DE141B">
        <w:rPr>
          <w:b/>
          <w:bCs/>
          <w:szCs w:val="24"/>
          <w:lang w:val="lt-LT" w:eastAsia="lt-LT"/>
        </w:rPr>
        <w:t xml:space="preserve"> SAUGOS ŽENKL</w:t>
      </w:r>
      <w:r>
        <w:rPr>
          <w:b/>
          <w:bCs/>
          <w:szCs w:val="24"/>
          <w:lang w:val="lt-LT" w:eastAsia="lt-LT"/>
        </w:rPr>
        <w:t>UI</w:t>
      </w:r>
    </w:p>
    <w:p w14:paraId="1320CBD8" w14:textId="77777777" w:rsidR="00DE141B" w:rsidRDefault="00DE141B" w:rsidP="00DE141B">
      <w:pPr>
        <w:ind w:firstLine="1134"/>
        <w:rPr>
          <w:b/>
          <w:bCs/>
          <w:szCs w:val="24"/>
          <w:lang w:val="lt-LT" w:eastAsia="lt-LT"/>
        </w:rPr>
      </w:pPr>
    </w:p>
    <w:p w14:paraId="1A92542D" w14:textId="77777777" w:rsidR="00A24C0D" w:rsidRDefault="00A24C0D" w:rsidP="00716820">
      <w:pPr>
        <w:jc w:val="both"/>
        <w:rPr>
          <w:szCs w:val="24"/>
          <w:lang w:eastAsia="lt-LT"/>
        </w:rPr>
      </w:pPr>
    </w:p>
    <w:p w14:paraId="610131F0" w14:textId="77777777" w:rsidR="00A24C0D" w:rsidRDefault="00A24C0D" w:rsidP="00DE141B">
      <w:pPr>
        <w:pStyle w:val="Sraopastraipa"/>
        <w:numPr>
          <w:ilvl w:val="0"/>
          <w:numId w:val="32"/>
        </w:numPr>
        <w:ind w:left="0" w:firstLine="1134"/>
        <w:jc w:val="both"/>
        <w:rPr>
          <w:szCs w:val="24"/>
          <w:lang w:eastAsia="lt-LT"/>
        </w:rPr>
      </w:pPr>
      <w:r>
        <w:rPr>
          <w:szCs w:val="24"/>
          <w:lang w:eastAsia="lt-LT"/>
        </w:rPr>
        <w:t xml:space="preserve">Draudžiamasis saugos ženklas: </w:t>
      </w:r>
    </w:p>
    <w:p w14:paraId="65D626B8" w14:textId="1E12B65A" w:rsidR="00A24C0D" w:rsidRPr="00A24C0D" w:rsidRDefault="00A24C0D" w:rsidP="00A24C0D">
      <w:pPr>
        <w:pStyle w:val="Sraopastraipa"/>
        <w:ind w:left="1134"/>
        <w:jc w:val="both"/>
        <w:rPr>
          <w:szCs w:val="24"/>
          <w:lang w:eastAsia="lt-LT"/>
        </w:rPr>
      </w:pPr>
      <w:r>
        <w:drawing>
          <wp:inline distT="0" distB="0" distL="0" distR="0" wp14:anchorId="0FB76F52" wp14:editId="0B3656B6">
            <wp:extent cx="762000" cy="1228725"/>
            <wp:effectExtent l="0" t="0" r="0" b="0"/>
            <wp:docPr id="1591901896"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1228725"/>
                    </a:xfrm>
                    <a:prstGeom prst="rect">
                      <a:avLst/>
                    </a:prstGeom>
                    <a:noFill/>
                    <a:ln>
                      <a:noFill/>
                    </a:ln>
                  </pic:spPr>
                </pic:pic>
              </a:graphicData>
            </a:graphic>
          </wp:inline>
        </w:drawing>
      </w:r>
    </w:p>
    <w:p w14:paraId="69354A95" w14:textId="3CB56E3A" w:rsidR="00DE141B" w:rsidRDefault="00DE141B" w:rsidP="00DE141B">
      <w:pPr>
        <w:pStyle w:val="Sraopastraipa"/>
        <w:numPr>
          <w:ilvl w:val="0"/>
          <w:numId w:val="32"/>
        </w:numPr>
        <w:ind w:left="0" w:firstLine="1134"/>
        <w:jc w:val="both"/>
        <w:rPr>
          <w:szCs w:val="24"/>
          <w:lang w:eastAsia="lt-LT"/>
        </w:rPr>
      </w:pPr>
      <w:r w:rsidRPr="00DE141B">
        <w:rPr>
          <w:szCs w:val="24"/>
          <w:lang w:eastAsia="lt-LT"/>
        </w:rPr>
        <w:t>Esminiai požymiai: skritulio forma; juoda piktograma baltame fone, raudonas apvadas ir raudona skersinė juosta (iš kairės viršaus į dešinės apačią 45</w:t>
      </w:r>
      <w:r w:rsidRPr="00DE141B">
        <w:rPr>
          <w:szCs w:val="24"/>
          <w:vertAlign w:val="superscript"/>
          <w:lang w:eastAsia="lt-LT"/>
        </w:rPr>
        <w:t>0</w:t>
      </w:r>
      <w:r>
        <w:rPr>
          <w:szCs w:val="24"/>
          <w:lang w:eastAsia="lt-LT"/>
        </w:rPr>
        <w:t xml:space="preserve"> </w:t>
      </w:r>
      <w:r w:rsidRPr="00DE141B">
        <w:rPr>
          <w:szCs w:val="24"/>
          <w:lang w:eastAsia="lt-LT"/>
        </w:rPr>
        <w:t>kampu, raudona spalva turi dengti ne mažiau kaip 35</w:t>
      </w:r>
      <w:r w:rsidR="00D6547A">
        <w:rPr>
          <w:szCs w:val="24"/>
          <w:lang w:eastAsia="lt-LT"/>
        </w:rPr>
        <w:t xml:space="preserve"> </w:t>
      </w:r>
      <w:r w:rsidRPr="00DE141B">
        <w:rPr>
          <w:szCs w:val="24"/>
          <w:lang w:eastAsia="lt-LT"/>
        </w:rPr>
        <w:t>% vaizdinio ženklo paviršiaus)</w:t>
      </w:r>
      <w:r>
        <w:rPr>
          <w:szCs w:val="24"/>
          <w:lang w:eastAsia="lt-LT"/>
        </w:rPr>
        <w:t>, užrašas po skrituliu</w:t>
      </w:r>
      <w:r w:rsidR="0068231C">
        <w:rPr>
          <w:szCs w:val="24"/>
          <w:lang w:eastAsia="lt-LT"/>
        </w:rPr>
        <w:t xml:space="preserve"> (EITI DRAUDŽIAMA)</w:t>
      </w:r>
      <w:r>
        <w:rPr>
          <w:szCs w:val="24"/>
          <w:lang w:eastAsia="lt-LT"/>
        </w:rPr>
        <w:t>.</w:t>
      </w:r>
    </w:p>
    <w:p w14:paraId="184CD9C1" w14:textId="428D158D" w:rsidR="00DE141B" w:rsidRDefault="00DE141B" w:rsidP="00DE141B">
      <w:pPr>
        <w:pStyle w:val="Sraopastraipa"/>
        <w:numPr>
          <w:ilvl w:val="0"/>
          <w:numId w:val="32"/>
        </w:numPr>
        <w:ind w:left="0" w:firstLine="1134"/>
        <w:jc w:val="both"/>
        <w:rPr>
          <w:szCs w:val="24"/>
          <w:lang w:eastAsia="lt-LT"/>
        </w:rPr>
      </w:pPr>
      <w:r>
        <w:rPr>
          <w:szCs w:val="24"/>
          <w:lang w:eastAsia="lt-LT"/>
        </w:rPr>
        <w:t>Ž</w:t>
      </w:r>
      <w:r w:rsidRPr="00DE141B">
        <w:rPr>
          <w:szCs w:val="24"/>
          <w:lang w:eastAsia="lt-LT"/>
        </w:rPr>
        <w:t>enkla</w:t>
      </w:r>
      <w:r w:rsidR="00A24C0D">
        <w:rPr>
          <w:szCs w:val="24"/>
          <w:lang w:eastAsia="lt-LT"/>
        </w:rPr>
        <w:t>i</w:t>
      </w:r>
      <w:r w:rsidRPr="00DE141B">
        <w:rPr>
          <w:szCs w:val="24"/>
          <w:lang w:eastAsia="lt-LT"/>
        </w:rPr>
        <w:t xml:space="preserve"> turi būti pagamint</w:t>
      </w:r>
      <w:r w:rsidR="00A24C0D">
        <w:rPr>
          <w:szCs w:val="24"/>
          <w:lang w:eastAsia="lt-LT"/>
        </w:rPr>
        <w:t>i</w:t>
      </w:r>
      <w:r w:rsidRPr="00DE141B">
        <w:rPr>
          <w:szCs w:val="24"/>
          <w:lang w:eastAsia="lt-LT"/>
        </w:rPr>
        <w:t xml:space="preserve"> iš atmosferos veiksniams atsparių medžiagų, tinkamų aplinkai, kurioje ji</w:t>
      </w:r>
      <w:r w:rsidR="00716820">
        <w:rPr>
          <w:szCs w:val="24"/>
          <w:lang w:eastAsia="lt-LT"/>
        </w:rPr>
        <w:t>e</w:t>
      </w:r>
      <w:r w:rsidRPr="00DE141B">
        <w:rPr>
          <w:szCs w:val="24"/>
          <w:lang w:eastAsia="lt-LT"/>
        </w:rPr>
        <w:t xml:space="preserve"> naudojam</w:t>
      </w:r>
      <w:r w:rsidR="00716820">
        <w:rPr>
          <w:szCs w:val="24"/>
          <w:lang w:eastAsia="lt-LT"/>
        </w:rPr>
        <w:t>i</w:t>
      </w:r>
      <w:r>
        <w:rPr>
          <w:szCs w:val="24"/>
          <w:lang w:eastAsia="lt-LT"/>
        </w:rPr>
        <w:t>.</w:t>
      </w:r>
    </w:p>
    <w:p w14:paraId="79E3782C" w14:textId="1D6E795A" w:rsidR="00DE141B" w:rsidRDefault="00A24C0D" w:rsidP="00DE141B">
      <w:pPr>
        <w:pStyle w:val="Sraopastraipa"/>
        <w:numPr>
          <w:ilvl w:val="0"/>
          <w:numId w:val="32"/>
        </w:numPr>
        <w:ind w:left="0" w:firstLine="1134"/>
        <w:jc w:val="both"/>
        <w:rPr>
          <w:szCs w:val="24"/>
          <w:lang w:eastAsia="lt-LT"/>
        </w:rPr>
      </w:pPr>
      <w:r>
        <w:rPr>
          <w:szCs w:val="24"/>
          <w:lang w:eastAsia="lt-LT"/>
        </w:rPr>
        <w:t>Ž</w:t>
      </w:r>
      <w:r w:rsidRPr="00A24C0D">
        <w:rPr>
          <w:szCs w:val="24"/>
          <w:lang w:eastAsia="lt-LT"/>
        </w:rPr>
        <w:t>enklai turi būti įrengti reikiamame aukštyje ir tinkamu regėjimui kampu, prireikus atsižvelgiant į bet kurias kliūtis, prie įėjimo į pavojingą zoną, kur yra rizika arba kur kyla rizika, arba šalia pavojų keliančio objekto, pakankamai apšviestoje ir lengvai prieinamoje bei matomoje vietoje</w:t>
      </w:r>
      <w:r>
        <w:rPr>
          <w:szCs w:val="24"/>
          <w:lang w:eastAsia="lt-LT"/>
        </w:rPr>
        <w:t>.</w:t>
      </w:r>
    </w:p>
    <w:p w14:paraId="4A444996" w14:textId="574F3962" w:rsidR="00A24C0D" w:rsidRDefault="00A24C0D" w:rsidP="00DE141B">
      <w:pPr>
        <w:pStyle w:val="Sraopastraipa"/>
        <w:numPr>
          <w:ilvl w:val="0"/>
          <w:numId w:val="32"/>
        </w:numPr>
        <w:ind w:left="0" w:firstLine="1134"/>
        <w:jc w:val="both"/>
        <w:rPr>
          <w:szCs w:val="24"/>
          <w:lang w:eastAsia="lt-LT"/>
        </w:rPr>
      </w:pPr>
      <w:r>
        <w:rPr>
          <w:szCs w:val="24"/>
          <w:lang w:eastAsia="lt-LT"/>
        </w:rPr>
        <w:t>Ž</w:t>
      </w:r>
      <w:r w:rsidRPr="00A24C0D">
        <w:rPr>
          <w:szCs w:val="24"/>
          <w:lang w:eastAsia="lt-LT"/>
        </w:rPr>
        <w:t>enklų matmenys ir kolorimetrinės bei fotometrinės savybės turi būti tokios, kad vaizdiniai ženklai būtų aiškiai matomi ir lengvai suprantami</w:t>
      </w:r>
      <w:r>
        <w:rPr>
          <w:szCs w:val="24"/>
          <w:lang w:eastAsia="lt-LT"/>
        </w:rPr>
        <w:t>.</w:t>
      </w:r>
    </w:p>
    <w:p w14:paraId="17A0CCC5" w14:textId="297BED68" w:rsidR="00A24C0D" w:rsidRDefault="00A24C0D" w:rsidP="00DE141B">
      <w:pPr>
        <w:pStyle w:val="Sraopastraipa"/>
        <w:numPr>
          <w:ilvl w:val="0"/>
          <w:numId w:val="32"/>
        </w:numPr>
        <w:ind w:left="0" w:firstLine="1134"/>
        <w:jc w:val="both"/>
        <w:rPr>
          <w:szCs w:val="24"/>
          <w:lang w:eastAsia="lt-LT"/>
        </w:rPr>
      </w:pPr>
      <w:r>
        <w:rPr>
          <w:szCs w:val="24"/>
          <w:lang w:eastAsia="lt-LT"/>
        </w:rPr>
        <w:t>Ženklo matmenys:</w:t>
      </w:r>
    </w:p>
    <w:p w14:paraId="077A9664" w14:textId="443577E8" w:rsidR="00A24C0D" w:rsidRDefault="0068231C" w:rsidP="00A24C0D">
      <w:pPr>
        <w:pStyle w:val="Sraopastraipa"/>
        <w:numPr>
          <w:ilvl w:val="0"/>
          <w:numId w:val="33"/>
        </w:numPr>
        <w:jc w:val="both"/>
        <w:rPr>
          <w:szCs w:val="24"/>
          <w:lang w:eastAsia="lt-LT"/>
        </w:rPr>
      </w:pPr>
      <w:r>
        <w:rPr>
          <w:szCs w:val="24"/>
          <w:lang w:eastAsia="lt-LT"/>
        </w:rPr>
        <w:t xml:space="preserve">aukštis – </w:t>
      </w:r>
      <w:r w:rsidR="00E46DCA">
        <w:rPr>
          <w:szCs w:val="24"/>
          <w:lang w:eastAsia="lt-LT"/>
        </w:rPr>
        <w:t xml:space="preserve">nuo 297 mm iki </w:t>
      </w:r>
      <w:r>
        <w:rPr>
          <w:szCs w:val="24"/>
          <w:lang w:eastAsia="lt-LT"/>
        </w:rPr>
        <w:t>600 mm;</w:t>
      </w:r>
    </w:p>
    <w:p w14:paraId="71DFA6DE" w14:textId="16124B9B" w:rsidR="0068231C" w:rsidRPr="00A24C0D" w:rsidRDefault="0068231C" w:rsidP="00A24C0D">
      <w:pPr>
        <w:pStyle w:val="Sraopastraipa"/>
        <w:numPr>
          <w:ilvl w:val="0"/>
          <w:numId w:val="33"/>
        </w:numPr>
        <w:jc w:val="both"/>
        <w:rPr>
          <w:szCs w:val="24"/>
          <w:lang w:eastAsia="lt-LT"/>
        </w:rPr>
      </w:pPr>
      <w:r>
        <w:rPr>
          <w:szCs w:val="24"/>
          <w:lang w:eastAsia="lt-LT"/>
        </w:rPr>
        <w:t xml:space="preserve">plotis – </w:t>
      </w:r>
      <w:r w:rsidR="00E46DCA">
        <w:rPr>
          <w:szCs w:val="24"/>
          <w:lang w:eastAsia="lt-LT"/>
        </w:rPr>
        <w:t xml:space="preserve">nuo </w:t>
      </w:r>
      <w:r>
        <w:rPr>
          <w:szCs w:val="24"/>
          <w:lang w:eastAsia="lt-LT"/>
        </w:rPr>
        <w:t>2</w:t>
      </w:r>
      <w:r w:rsidR="00E46DCA">
        <w:rPr>
          <w:szCs w:val="24"/>
          <w:lang w:eastAsia="lt-LT"/>
        </w:rPr>
        <w:t>1</w:t>
      </w:r>
      <w:r>
        <w:rPr>
          <w:szCs w:val="24"/>
          <w:lang w:eastAsia="lt-LT"/>
        </w:rPr>
        <w:t>0</w:t>
      </w:r>
      <w:r w:rsidR="00E46DCA">
        <w:rPr>
          <w:szCs w:val="24"/>
          <w:lang w:eastAsia="lt-LT"/>
        </w:rPr>
        <w:t xml:space="preserve"> mm iki </w:t>
      </w:r>
      <w:r>
        <w:rPr>
          <w:szCs w:val="24"/>
          <w:lang w:eastAsia="lt-LT"/>
        </w:rPr>
        <w:t>440 mm.</w:t>
      </w:r>
    </w:p>
    <w:p w14:paraId="0AE2CA70" w14:textId="77777777" w:rsidR="00A24C0D" w:rsidRPr="00E46DCA" w:rsidRDefault="00A24C0D" w:rsidP="00E46DCA">
      <w:pPr>
        <w:jc w:val="both"/>
        <w:rPr>
          <w:szCs w:val="24"/>
          <w:lang w:eastAsia="lt-LT"/>
        </w:rPr>
      </w:pPr>
    </w:p>
    <w:bookmarkEnd w:id="1"/>
    <w:p w14:paraId="0B200827" w14:textId="3A43F820" w:rsidR="00A24C0D" w:rsidRPr="00A24C0D" w:rsidRDefault="00D6547A" w:rsidP="00D6547A">
      <w:pPr>
        <w:jc w:val="center"/>
        <w:rPr>
          <w:szCs w:val="24"/>
          <w:lang w:eastAsia="lt-LT"/>
        </w:rPr>
      </w:pPr>
      <w:r>
        <w:rPr>
          <w:szCs w:val="24"/>
          <w:lang w:eastAsia="lt-LT"/>
        </w:rPr>
        <w:t>_________________________________</w:t>
      </w:r>
    </w:p>
    <w:sectPr w:rsidR="00A24C0D" w:rsidRPr="00A24C0D" w:rsidSect="00D31EE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6AD88" w14:textId="77777777" w:rsidR="00D31EE8" w:rsidRDefault="00D31EE8">
      <w:r>
        <w:separator/>
      </w:r>
    </w:p>
  </w:endnote>
  <w:endnote w:type="continuationSeparator" w:id="0">
    <w:p w14:paraId="2387C8D5" w14:textId="77777777" w:rsidR="00D31EE8" w:rsidRDefault="00D31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C0715" w14:textId="77777777" w:rsidR="00D31EE8" w:rsidRDefault="00D31EE8">
      <w:r>
        <w:separator/>
      </w:r>
    </w:p>
  </w:footnote>
  <w:footnote w:type="continuationSeparator" w:id="0">
    <w:p w14:paraId="1FB5869A" w14:textId="77777777" w:rsidR="00D31EE8" w:rsidRDefault="00D31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AA58" w14:textId="0701D89B" w:rsidR="00173EDF" w:rsidRPr="00361DDE" w:rsidRDefault="00D6547A" w:rsidP="004B7F97">
    <w:pPr>
      <w:pStyle w:val="Antrats"/>
      <w:ind w:firstLine="7371"/>
      <w:jc w:val="both"/>
      <w:rPr>
        <w:b/>
        <w:kern w:val="24"/>
        <w:lang w:val="lt-LT"/>
      </w:rPr>
    </w:pPr>
    <w:r>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6B635D"/>
    <w:multiLevelType w:val="hybridMultilevel"/>
    <w:tmpl w:val="198A419A"/>
    <w:lvl w:ilvl="0" w:tplc="436CE7C4">
      <w:start w:val="1"/>
      <w:numFmt w:val="decimal"/>
      <w:suff w:val="space"/>
      <w:lvlText w:val="2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A17ABA"/>
    <w:multiLevelType w:val="hybridMultilevel"/>
    <w:tmpl w:val="25F0CAD8"/>
    <w:lvl w:ilvl="0" w:tplc="5566BA94">
      <w:start w:val="1"/>
      <w:numFmt w:val="decimal"/>
      <w:suff w:val="space"/>
      <w:lvlText w:val="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F02F16"/>
    <w:multiLevelType w:val="hybridMultilevel"/>
    <w:tmpl w:val="5C14CE20"/>
    <w:lvl w:ilvl="0" w:tplc="38CC4ACC">
      <w:start w:val="1"/>
      <w:numFmt w:val="decimal"/>
      <w:suff w:val="space"/>
      <w:lvlText w:val="56.%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4A13F50"/>
    <w:multiLevelType w:val="hybridMultilevel"/>
    <w:tmpl w:val="DCA08B30"/>
    <w:lvl w:ilvl="0" w:tplc="0FBAAF8E">
      <w:start w:val="1"/>
      <w:numFmt w:val="decimal"/>
      <w:suff w:val="space"/>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04DF08DF"/>
    <w:multiLevelType w:val="hybridMultilevel"/>
    <w:tmpl w:val="4E380BBE"/>
    <w:lvl w:ilvl="0" w:tplc="D87CA3F8">
      <w:start w:val="1"/>
      <w:numFmt w:val="decimal"/>
      <w:suff w:val="space"/>
      <w:lvlText w:val="66.2.%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5A110D0"/>
    <w:multiLevelType w:val="hybridMultilevel"/>
    <w:tmpl w:val="38E62162"/>
    <w:lvl w:ilvl="0" w:tplc="FD50928C">
      <w:start w:val="1"/>
      <w:numFmt w:val="decimal"/>
      <w:suff w:val="space"/>
      <w:lvlText w:val="55.%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6DD69CD"/>
    <w:multiLevelType w:val="hybridMultilevel"/>
    <w:tmpl w:val="36B8B8D4"/>
    <w:lvl w:ilvl="0" w:tplc="5FFE2C4C">
      <w:start w:val="1"/>
      <w:numFmt w:val="decimal"/>
      <w:suff w:val="space"/>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1AD5DBE"/>
    <w:multiLevelType w:val="hybridMultilevel"/>
    <w:tmpl w:val="26E20472"/>
    <w:lvl w:ilvl="0" w:tplc="3AD0B734">
      <w:start w:val="1"/>
      <w:numFmt w:val="decimal"/>
      <w:suff w:val="space"/>
      <w:lvlText w:val="29.%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634780C"/>
    <w:multiLevelType w:val="hybridMultilevel"/>
    <w:tmpl w:val="838645DE"/>
    <w:lvl w:ilvl="0" w:tplc="3BC09726">
      <w:start w:val="1"/>
      <w:numFmt w:val="decimal"/>
      <w:suff w:val="space"/>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A671577"/>
    <w:multiLevelType w:val="hybridMultilevel"/>
    <w:tmpl w:val="DC983FE2"/>
    <w:lvl w:ilvl="0" w:tplc="6C661638">
      <w:start w:val="1"/>
      <w:numFmt w:val="decimal"/>
      <w:lvlText w:val="%1."/>
      <w:lvlJc w:val="left"/>
      <w:pPr>
        <w:tabs>
          <w:tab w:val="num" w:pos="2970"/>
        </w:tabs>
        <w:ind w:left="2970" w:hanging="1650"/>
      </w:pPr>
      <w:rPr>
        <w:rFonts w:cs="Times New Roman"/>
      </w:rPr>
    </w:lvl>
    <w:lvl w:ilvl="1" w:tplc="04270019">
      <w:start w:val="1"/>
      <w:numFmt w:val="lowerLetter"/>
      <w:lvlText w:val="%2."/>
      <w:lvlJc w:val="left"/>
      <w:pPr>
        <w:tabs>
          <w:tab w:val="num" w:pos="2400"/>
        </w:tabs>
        <w:ind w:left="2400" w:hanging="360"/>
      </w:pPr>
      <w:rPr>
        <w:rFonts w:cs="Times New Roman"/>
      </w:rPr>
    </w:lvl>
    <w:lvl w:ilvl="2" w:tplc="0427001B">
      <w:start w:val="1"/>
      <w:numFmt w:val="lowerRoman"/>
      <w:lvlText w:val="%3."/>
      <w:lvlJc w:val="right"/>
      <w:pPr>
        <w:tabs>
          <w:tab w:val="num" w:pos="3120"/>
        </w:tabs>
        <w:ind w:left="3120" w:hanging="180"/>
      </w:pPr>
      <w:rPr>
        <w:rFonts w:cs="Times New Roman"/>
      </w:rPr>
    </w:lvl>
    <w:lvl w:ilvl="3" w:tplc="0427000F">
      <w:start w:val="1"/>
      <w:numFmt w:val="decimal"/>
      <w:lvlText w:val="%4."/>
      <w:lvlJc w:val="left"/>
      <w:pPr>
        <w:tabs>
          <w:tab w:val="num" w:pos="3840"/>
        </w:tabs>
        <w:ind w:left="3840" w:hanging="360"/>
      </w:pPr>
      <w:rPr>
        <w:rFonts w:cs="Times New Roman"/>
      </w:rPr>
    </w:lvl>
    <w:lvl w:ilvl="4" w:tplc="04270019">
      <w:start w:val="1"/>
      <w:numFmt w:val="lowerLetter"/>
      <w:lvlText w:val="%5."/>
      <w:lvlJc w:val="left"/>
      <w:pPr>
        <w:tabs>
          <w:tab w:val="num" w:pos="4560"/>
        </w:tabs>
        <w:ind w:left="4560" w:hanging="360"/>
      </w:pPr>
      <w:rPr>
        <w:rFonts w:cs="Times New Roman"/>
      </w:rPr>
    </w:lvl>
    <w:lvl w:ilvl="5" w:tplc="0427001B">
      <w:start w:val="1"/>
      <w:numFmt w:val="lowerRoman"/>
      <w:lvlText w:val="%6."/>
      <w:lvlJc w:val="right"/>
      <w:pPr>
        <w:tabs>
          <w:tab w:val="num" w:pos="5280"/>
        </w:tabs>
        <w:ind w:left="5280" w:hanging="180"/>
      </w:pPr>
      <w:rPr>
        <w:rFonts w:cs="Times New Roman"/>
      </w:rPr>
    </w:lvl>
    <w:lvl w:ilvl="6" w:tplc="0427000F">
      <w:start w:val="1"/>
      <w:numFmt w:val="decimal"/>
      <w:lvlText w:val="%7."/>
      <w:lvlJc w:val="left"/>
      <w:pPr>
        <w:tabs>
          <w:tab w:val="num" w:pos="6000"/>
        </w:tabs>
        <w:ind w:left="6000" w:hanging="360"/>
      </w:pPr>
      <w:rPr>
        <w:rFonts w:cs="Times New Roman"/>
      </w:rPr>
    </w:lvl>
    <w:lvl w:ilvl="7" w:tplc="04270019">
      <w:start w:val="1"/>
      <w:numFmt w:val="lowerLetter"/>
      <w:lvlText w:val="%8."/>
      <w:lvlJc w:val="left"/>
      <w:pPr>
        <w:tabs>
          <w:tab w:val="num" w:pos="6720"/>
        </w:tabs>
        <w:ind w:left="6720" w:hanging="360"/>
      </w:pPr>
      <w:rPr>
        <w:rFonts w:cs="Times New Roman"/>
      </w:rPr>
    </w:lvl>
    <w:lvl w:ilvl="8" w:tplc="0427001B">
      <w:start w:val="1"/>
      <w:numFmt w:val="lowerRoman"/>
      <w:lvlText w:val="%9."/>
      <w:lvlJc w:val="right"/>
      <w:pPr>
        <w:tabs>
          <w:tab w:val="num" w:pos="7440"/>
        </w:tabs>
        <w:ind w:left="7440" w:hanging="180"/>
      </w:pPr>
      <w:rPr>
        <w:rFonts w:cs="Times New Roman"/>
      </w:rPr>
    </w:lvl>
  </w:abstractNum>
  <w:abstractNum w:abstractNumId="11" w15:restartNumberingAfterBreak="0">
    <w:nsid w:val="2011538A"/>
    <w:multiLevelType w:val="hybridMultilevel"/>
    <w:tmpl w:val="EC226B6E"/>
    <w:lvl w:ilvl="0" w:tplc="B4D60C80">
      <w:start w:val="1"/>
      <w:numFmt w:val="decimal"/>
      <w:suff w:val="space"/>
      <w:lvlText w:val="4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18D6682"/>
    <w:multiLevelType w:val="hybridMultilevel"/>
    <w:tmpl w:val="2E524AE4"/>
    <w:lvl w:ilvl="0" w:tplc="75E2F578">
      <w:start w:val="1"/>
      <w:numFmt w:val="decimal"/>
      <w:suff w:val="space"/>
      <w:lvlText w:val="6.%1"/>
      <w:lvlJc w:val="left"/>
      <w:pPr>
        <w:ind w:left="149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3" w15:restartNumberingAfterBreak="0">
    <w:nsid w:val="3095088F"/>
    <w:multiLevelType w:val="hybridMultilevel"/>
    <w:tmpl w:val="5B0067F6"/>
    <w:lvl w:ilvl="0" w:tplc="1360CEA4">
      <w:start w:val="1"/>
      <w:numFmt w:val="decimal"/>
      <w:suff w:val="space"/>
      <w:lvlText w:val="4.%1."/>
      <w:lvlJc w:val="left"/>
      <w:pPr>
        <w:ind w:left="720"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4" w15:restartNumberingAfterBreak="0">
    <w:nsid w:val="344C7479"/>
    <w:multiLevelType w:val="hybridMultilevel"/>
    <w:tmpl w:val="11786B1C"/>
    <w:lvl w:ilvl="0" w:tplc="AE568680">
      <w:start w:val="1"/>
      <w:numFmt w:val="decimal"/>
      <w:suff w:val="space"/>
      <w:lvlText w:val="64.%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667511C"/>
    <w:multiLevelType w:val="hybridMultilevel"/>
    <w:tmpl w:val="EBB2AF14"/>
    <w:lvl w:ilvl="0" w:tplc="8FE48AE8">
      <w:start w:val="1"/>
      <w:numFmt w:val="decimal"/>
      <w:suff w:val="space"/>
      <w:lvlText w:val="51.%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C0A05AE"/>
    <w:multiLevelType w:val="hybridMultilevel"/>
    <w:tmpl w:val="3EF2312C"/>
    <w:lvl w:ilvl="0" w:tplc="46266BA8">
      <w:start w:val="1"/>
      <w:numFmt w:val="decimal"/>
      <w:suff w:val="space"/>
      <w:lvlText w:val="4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FE45968"/>
    <w:multiLevelType w:val="hybridMultilevel"/>
    <w:tmpl w:val="D03C37AA"/>
    <w:lvl w:ilvl="0" w:tplc="8EEEED2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1F06358"/>
    <w:multiLevelType w:val="hybridMultilevel"/>
    <w:tmpl w:val="583E95F4"/>
    <w:lvl w:ilvl="0" w:tplc="75CA3FD0">
      <w:start w:val="1"/>
      <w:numFmt w:val="decimal"/>
      <w:suff w:val="space"/>
      <w:lvlText w:val="37.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3560A55"/>
    <w:multiLevelType w:val="hybridMultilevel"/>
    <w:tmpl w:val="47F63272"/>
    <w:lvl w:ilvl="0" w:tplc="FF58715E">
      <w:start w:val="1"/>
      <w:numFmt w:val="decimal"/>
      <w:suff w:val="space"/>
      <w:lvlText w:val="1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5A805E7"/>
    <w:multiLevelType w:val="hybridMultilevel"/>
    <w:tmpl w:val="3C200F1C"/>
    <w:lvl w:ilvl="0" w:tplc="ECAAFAFE">
      <w:start w:val="1"/>
      <w:numFmt w:val="decimal"/>
      <w:suff w:val="space"/>
      <w:lvlText w:val="3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E8E655E"/>
    <w:multiLevelType w:val="hybridMultilevel"/>
    <w:tmpl w:val="08F60114"/>
    <w:lvl w:ilvl="0" w:tplc="9572D4A8">
      <w:start w:val="1"/>
      <w:numFmt w:val="decimal"/>
      <w:suff w:val="space"/>
      <w:lvlText w:val="3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5CA7A74"/>
    <w:multiLevelType w:val="hybridMultilevel"/>
    <w:tmpl w:val="097C3E2C"/>
    <w:lvl w:ilvl="0" w:tplc="34F0355A">
      <w:start w:val="1"/>
      <w:numFmt w:val="decimal"/>
      <w:suff w:val="space"/>
      <w:lvlText w:val="13.%1."/>
      <w:lvlJc w:val="left"/>
      <w:pPr>
        <w:ind w:left="144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D490941"/>
    <w:multiLevelType w:val="hybridMultilevel"/>
    <w:tmpl w:val="82C08CB6"/>
    <w:lvl w:ilvl="0" w:tplc="FFD0689E">
      <w:start w:val="1"/>
      <w:numFmt w:val="decimal"/>
      <w:suff w:val="space"/>
      <w:lvlText w:val="66.%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D781271"/>
    <w:multiLevelType w:val="hybridMultilevel"/>
    <w:tmpl w:val="B5087548"/>
    <w:lvl w:ilvl="0" w:tplc="1DA8110A">
      <w:start w:val="1"/>
      <w:numFmt w:val="decimal"/>
      <w:suff w:val="space"/>
      <w:lvlText w:val="2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9D27CA9"/>
    <w:multiLevelType w:val="hybridMultilevel"/>
    <w:tmpl w:val="9B7EC0BA"/>
    <w:lvl w:ilvl="0" w:tplc="B60220B2">
      <w:start w:val="1"/>
      <w:numFmt w:val="decimal"/>
      <w:suff w:val="space"/>
      <w:lvlText w:val="1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E8667AB"/>
    <w:multiLevelType w:val="hybridMultilevel"/>
    <w:tmpl w:val="3D72B8F8"/>
    <w:lvl w:ilvl="0" w:tplc="6AD62EA8">
      <w:start w:val="1"/>
      <w:numFmt w:val="decimal"/>
      <w:suff w:val="space"/>
      <w:lvlText w:val="68.%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04C6ECC"/>
    <w:multiLevelType w:val="hybridMultilevel"/>
    <w:tmpl w:val="A698C48C"/>
    <w:lvl w:ilvl="0" w:tplc="68760EEA">
      <w:start w:val="1"/>
      <w:numFmt w:val="decimal"/>
      <w:suff w:val="space"/>
      <w:lvlText w:val="2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15A6681"/>
    <w:multiLevelType w:val="hybridMultilevel"/>
    <w:tmpl w:val="4DA40ED8"/>
    <w:lvl w:ilvl="0" w:tplc="01AEBD66">
      <w:start w:val="1"/>
      <w:numFmt w:val="decimal"/>
      <w:suff w:val="space"/>
      <w:lvlText w:val="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239569C"/>
    <w:multiLevelType w:val="hybridMultilevel"/>
    <w:tmpl w:val="B186D076"/>
    <w:lvl w:ilvl="0" w:tplc="5560BD5E">
      <w:start w:val="1"/>
      <w:numFmt w:val="decimal"/>
      <w:suff w:val="space"/>
      <w:lvlText w:val="57.%1."/>
      <w:lvlJc w:val="left"/>
      <w:pPr>
        <w:ind w:left="851" w:hanging="851"/>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ADA57C0"/>
    <w:multiLevelType w:val="hybridMultilevel"/>
    <w:tmpl w:val="ADA06B20"/>
    <w:lvl w:ilvl="0" w:tplc="EF005B20">
      <w:start w:val="1"/>
      <w:numFmt w:val="decimal"/>
      <w:suff w:val="space"/>
      <w:lvlText w:val="3.%1."/>
      <w:lvlJc w:val="left"/>
      <w:pPr>
        <w:ind w:left="720"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1" w15:restartNumberingAfterBreak="0">
    <w:nsid w:val="7E667540"/>
    <w:multiLevelType w:val="hybridMultilevel"/>
    <w:tmpl w:val="D78CA060"/>
    <w:lvl w:ilvl="0" w:tplc="77FA3472">
      <w:start w:val="1"/>
      <w:numFmt w:val="decimal"/>
      <w:suff w:val="space"/>
      <w:lvlText w:val="47.%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00436318">
    <w:abstractNumId w:val="0"/>
  </w:num>
  <w:num w:numId="2" w16cid:durableId="664624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41526990">
    <w:abstractNumId w:val="17"/>
  </w:num>
  <w:num w:numId="4" w16cid:durableId="1112162798">
    <w:abstractNumId w:val="10"/>
  </w:num>
  <w:num w:numId="5" w16cid:durableId="587813316">
    <w:abstractNumId w:val="2"/>
  </w:num>
  <w:num w:numId="6" w16cid:durableId="1297295732">
    <w:abstractNumId w:val="28"/>
  </w:num>
  <w:num w:numId="7" w16cid:durableId="723873902">
    <w:abstractNumId w:val="25"/>
  </w:num>
  <w:num w:numId="8" w16cid:durableId="1988779507">
    <w:abstractNumId w:val="30"/>
  </w:num>
  <w:num w:numId="9" w16cid:durableId="542137388">
    <w:abstractNumId w:val="22"/>
  </w:num>
  <w:num w:numId="10" w16cid:durableId="68575730">
    <w:abstractNumId w:val="19"/>
  </w:num>
  <w:num w:numId="11" w16cid:durableId="1894583403">
    <w:abstractNumId w:val="7"/>
  </w:num>
  <w:num w:numId="12" w16cid:durableId="2063598829">
    <w:abstractNumId w:val="9"/>
  </w:num>
  <w:num w:numId="13" w16cid:durableId="1985547366">
    <w:abstractNumId w:val="21"/>
  </w:num>
  <w:num w:numId="14" w16cid:durableId="1074203312">
    <w:abstractNumId w:val="18"/>
  </w:num>
  <w:num w:numId="15" w16cid:durableId="1756823662">
    <w:abstractNumId w:val="11"/>
  </w:num>
  <w:num w:numId="16" w16cid:durableId="686062743">
    <w:abstractNumId w:val="31"/>
  </w:num>
  <w:num w:numId="17" w16cid:durableId="894781959">
    <w:abstractNumId w:val="16"/>
  </w:num>
  <w:num w:numId="18" w16cid:durableId="1055473045">
    <w:abstractNumId w:val="13"/>
  </w:num>
  <w:num w:numId="19" w16cid:durableId="1065760686">
    <w:abstractNumId w:val="24"/>
  </w:num>
  <w:num w:numId="20" w16cid:durableId="709384214">
    <w:abstractNumId w:val="1"/>
  </w:num>
  <w:num w:numId="21" w16cid:durableId="1330715421">
    <w:abstractNumId w:val="27"/>
  </w:num>
  <w:num w:numId="22" w16cid:durableId="353774214">
    <w:abstractNumId w:val="8"/>
  </w:num>
  <w:num w:numId="23" w16cid:durableId="1112364602">
    <w:abstractNumId w:val="20"/>
  </w:num>
  <w:num w:numId="24" w16cid:durableId="884566561">
    <w:abstractNumId w:val="15"/>
  </w:num>
  <w:num w:numId="25" w16cid:durableId="1231649062">
    <w:abstractNumId w:val="6"/>
  </w:num>
  <w:num w:numId="26" w16cid:durableId="1843738857">
    <w:abstractNumId w:val="3"/>
  </w:num>
  <w:num w:numId="27" w16cid:durableId="893734035">
    <w:abstractNumId w:val="29"/>
  </w:num>
  <w:num w:numId="28" w16cid:durableId="915751881">
    <w:abstractNumId w:val="14"/>
  </w:num>
  <w:num w:numId="29" w16cid:durableId="152379229">
    <w:abstractNumId w:val="23"/>
  </w:num>
  <w:num w:numId="30" w16cid:durableId="937831876">
    <w:abstractNumId w:val="5"/>
  </w:num>
  <w:num w:numId="31" w16cid:durableId="2065787173">
    <w:abstractNumId w:val="26"/>
  </w:num>
  <w:num w:numId="32" w16cid:durableId="589392205">
    <w:abstractNumId w:val="4"/>
  </w:num>
  <w:num w:numId="33" w16cid:durableId="18552691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F7B"/>
    <w:rsid w:val="000040AB"/>
    <w:rsid w:val="000141AE"/>
    <w:rsid w:val="0003271A"/>
    <w:rsid w:val="0003792B"/>
    <w:rsid w:val="00040E57"/>
    <w:rsid w:val="00043820"/>
    <w:rsid w:val="0004779D"/>
    <w:rsid w:val="000500CF"/>
    <w:rsid w:val="00054244"/>
    <w:rsid w:val="00054D89"/>
    <w:rsid w:val="00055BAA"/>
    <w:rsid w:val="00061F4E"/>
    <w:rsid w:val="00082983"/>
    <w:rsid w:val="00094CF7"/>
    <w:rsid w:val="000A1131"/>
    <w:rsid w:val="000A5B22"/>
    <w:rsid w:val="000B08C9"/>
    <w:rsid w:val="000B306F"/>
    <w:rsid w:val="000B310D"/>
    <w:rsid w:val="000B3972"/>
    <w:rsid w:val="000B3E94"/>
    <w:rsid w:val="000B7EBC"/>
    <w:rsid w:val="000C0471"/>
    <w:rsid w:val="000C788D"/>
    <w:rsid w:val="000D4A78"/>
    <w:rsid w:val="000D4C10"/>
    <w:rsid w:val="000D4D18"/>
    <w:rsid w:val="000D6455"/>
    <w:rsid w:val="000E45C3"/>
    <w:rsid w:val="000E7B9A"/>
    <w:rsid w:val="000F7585"/>
    <w:rsid w:val="001232D1"/>
    <w:rsid w:val="001242B2"/>
    <w:rsid w:val="00134A3A"/>
    <w:rsid w:val="001368D6"/>
    <w:rsid w:val="00161FF1"/>
    <w:rsid w:val="00171314"/>
    <w:rsid w:val="0017187D"/>
    <w:rsid w:val="00172FD8"/>
    <w:rsid w:val="00173EDF"/>
    <w:rsid w:val="00174C26"/>
    <w:rsid w:val="00177A58"/>
    <w:rsid w:val="00180E51"/>
    <w:rsid w:val="00190632"/>
    <w:rsid w:val="001B33FC"/>
    <w:rsid w:val="001D22BB"/>
    <w:rsid w:val="001D7A3E"/>
    <w:rsid w:val="001E152D"/>
    <w:rsid w:val="001E5AD6"/>
    <w:rsid w:val="001E7233"/>
    <w:rsid w:val="001F5FFF"/>
    <w:rsid w:val="001F665C"/>
    <w:rsid w:val="0020309E"/>
    <w:rsid w:val="002042A6"/>
    <w:rsid w:val="00205E65"/>
    <w:rsid w:val="002130BF"/>
    <w:rsid w:val="00216B5E"/>
    <w:rsid w:val="00217AB4"/>
    <w:rsid w:val="00221B75"/>
    <w:rsid w:val="002228BF"/>
    <w:rsid w:val="0022634F"/>
    <w:rsid w:val="00233066"/>
    <w:rsid w:val="00234B6E"/>
    <w:rsid w:val="00241E0F"/>
    <w:rsid w:val="00250EC2"/>
    <w:rsid w:val="00261C63"/>
    <w:rsid w:val="00264AE6"/>
    <w:rsid w:val="002746B2"/>
    <w:rsid w:val="0028183B"/>
    <w:rsid w:val="0028587B"/>
    <w:rsid w:val="00296703"/>
    <w:rsid w:val="002A2858"/>
    <w:rsid w:val="002A64B0"/>
    <w:rsid w:val="002B6BA9"/>
    <w:rsid w:val="002C43C4"/>
    <w:rsid w:val="002C5F86"/>
    <w:rsid w:val="002D43E7"/>
    <w:rsid w:val="002D4DF9"/>
    <w:rsid w:val="002E6321"/>
    <w:rsid w:val="002F3492"/>
    <w:rsid w:val="002F43AA"/>
    <w:rsid w:val="003027BC"/>
    <w:rsid w:val="0030302F"/>
    <w:rsid w:val="00303E33"/>
    <w:rsid w:val="00305288"/>
    <w:rsid w:val="00305BB2"/>
    <w:rsid w:val="00307719"/>
    <w:rsid w:val="00310C00"/>
    <w:rsid w:val="0031533A"/>
    <w:rsid w:val="003153A3"/>
    <w:rsid w:val="00321234"/>
    <w:rsid w:val="00321432"/>
    <w:rsid w:val="00324895"/>
    <w:rsid w:val="00333573"/>
    <w:rsid w:val="003366CB"/>
    <w:rsid w:val="003475BA"/>
    <w:rsid w:val="00352A67"/>
    <w:rsid w:val="00352B62"/>
    <w:rsid w:val="00353B8B"/>
    <w:rsid w:val="00361DDE"/>
    <w:rsid w:val="00362D2D"/>
    <w:rsid w:val="00372803"/>
    <w:rsid w:val="00375B15"/>
    <w:rsid w:val="00384F00"/>
    <w:rsid w:val="0038560A"/>
    <w:rsid w:val="00390CF7"/>
    <w:rsid w:val="0039697B"/>
    <w:rsid w:val="00396F2B"/>
    <w:rsid w:val="003A7C30"/>
    <w:rsid w:val="003B3B2C"/>
    <w:rsid w:val="003B4890"/>
    <w:rsid w:val="003C7B93"/>
    <w:rsid w:val="003D13DD"/>
    <w:rsid w:val="003D4D70"/>
    <w:rsid w:val="003E4F1A"/>
    <w:rsid w:val="003E61A5"/>
    <w:rsid w:val="003F3709"/>
    <w:rsid w:val="004049F7"/>
    <w:rsid w:val="00406069"/>
    <w:rsid w:val="0040688D"/>
    <w:rsid w:val="0041187A"/>
    <w:rsid w:val="004118F2"/>
    <w:rsid w:val="004130F7"/>
    <w:rsid w:val="00417529"/>
    <w:rsid w:val="00422057"/>
    <w:rsid w:val="00424F77"/>
    <w:rsid w:val="00427753"/>
    <w:rsid w:val="004334C3"/>
    <w:rsid w:val="004366BF"/>
    <w:rsid w:val="004560DE"/>
    <w:rsid w:val="00464F85"/>
    <w:rsid w:val="00467C28"/>
    <w:rsid w:val="00472161"/>
    <w:rsid w:val="00483298"/>
    <w:rsid w:val="004867A8"/>
    <w:rsid w:val="0049016C"/>
    <w:rsid w:val="00490609"/>
    <w:rsid w:val="004912D9"/>
    <w:rsid w:val="00493D91"/>
    <w:rsid w:val="00494765"/>
    <w:rsid w:val="004A478F"/>
    <w:rsid w:val="004A56C8"/>
    <w:rsid w:val="004A5C0A"/>
    <w:rsid w:val="004A5CA9"/>
    <w:rsid w:val="004A63D1"/>
    <w:rsid w:val="004A698F"/>
    <w:rsid w:val="004B154D"/>
    <w:rsid w:val="004B494D"/>
    <w:rsid w:val="004B5DAC"/>
    <w:rsid w:val="004B7F97"/>
    <w:rsid w:val="004C4CB4"/>
    <w:rsid w:val="004D6034"/>
    <w:rsid w:val="004D766D"/>
    <w:rsid w:val="004E63BF"/>
    <w:rsid w:val="004E7232"/>
    <w:rsid w:val="004E7EDF"/>
    <w:rsid w:val="004F7A02"/>
    <w:rsid w:val="00505C8E"/>
    <w:rsid w:val="00505EBE"/>
    <w:rsid w:val="00507896"/>
    <w:rsid w:val="0051742A"/>
    <w:rsid w:val="00517A59"/>
    <w:rsid w:val="00523A22"/>
    <w:rsid w:val="00533856"/>
    <w:rsid w:val="00563C4E"/>
    <w:rsid w:val="00565585"/>
    <w:rsid w:val="005725C8"/>
    <w:rsid w:val="005752D9"/>
    <w:rsid w:val="00575973"/>
    <w:rsid w:val="00582C69"/>
    <w:rsid w:val="005B1BF7"/>
    <w:rsid w:val="005B3678"/>
    <w:rsid w:val="005C48CA"/>
    <w:rsid w:val="005C5B2F"/>
    <w:rsid w:val="005C7A1E"/>
    <w:rsid w:val="005D3746"/>
    <w:rsid w:val="005E32BB"/>
    <w:rsid w:val="005E4D78"/>
    <w:rsid w:val="005E4EBD"/>
    <w:rsid w:val="005E73B0"/>
    <w:rsid w:val="005F242C"/>
    <w:rsid w:val="005F5DF7"/>
    <w:rsid w:val="00600323"/>
    <w:rsid w:val="0060277E"/>
    <w:rsid w:val="00606051"/>
    <w:rsid w:val="00607092"/>
    <w:rsid w:val="006075C2"/>
    <w:rsid w:val="00607A7E"/>
    <w:rsid w:val="006120C1"/>
    <w:rsid w:val="006120ED"/>
    <w:rsid w:val="00616974"/>
    <w:rsid w:val="006262B1"/>
    <w:rsid w:val="006265D7"/>
    <w:rsid w:val="00627B02"/>
    <w:rsid w:val="00627CD7"/>
    <w:rsid w:val="00631089"/>
    <w:rsid w:val="00640EDD"/>
    <w:rsid w:val="006458C2"/>
    <w:rsid w:val="00654675"/>
    <w:rsid w:val="00663599"/>
    <w:rsid w:val="00663B11"/>
    <w:rsid w:val="00671205"/>
    <w:rsid w:val="0068231C"/>
    <w:rsid w:val="006841B8"/>
    <w:rsid w:val="0069172E"/>
    <w:rsid w:val="00694310"/>
    <w:rsid w:val="0069740E"/>
    <w:rsid w:val="006A3106"/>
    <w:rsid w:val="006A5F9B"/>
    <w:rsid w:val="006A6530"/>
    <w:rsid w:val="006C1A21"/>
    <w:rsid w:val="006C1E57"/>
    <w:rsid w:val="006C24E4"/>
    <w:rsid w:val="006C4645"/>
    <w:rsid w:val="006C58F0"/>
    <w:rsid w:val="006C7873"/>
    <w:rsid w:val="006F1A60"/>
    <w:rsid w:val="006F1D26"/>
    <w:rsid w:val="006F794A"/>
    <w:rsid w:val="00713D12"/>
    <w:rsid w:val="00714705"/>
    <w:rsid w:val="00715ED9"/>
    <w:rsid w:val="00716820"/>
    <w:rsid w:val="007512FC"/>
    <w:rsid w:val="00752CBE"/>
    <w:rsid w:val="00755AFD"/>
    <w:rsid w:val="00755BD6"/>
    <w:rsid w:val="0075690F"/>
    <w:rsid w:val="007615E2"/>
    <w:rsid w:val="007623CB"/>
    <w:rsid w:val="00767A6C"/>
    <w:rsid w:val="00784559"/>
    <w:rsid w:val="007860C6"/>
    <w:rsid w:val="007901ED"/>
    <w:rsid w:val="00790ACA"/>
    <w:rsid w:val="00792C43"/>
    <w:rsid w:val="007A5194"/>
    <w:rsid w:val="007B0979"/>
    <w:rsid w:val="007B7E2F"/>
    <w:rsid w:val="007C1C92"/>
    <w:rsid w:val="007D6DF1"/>
    <w:rsid w:val="007D7DC5"/>
    <w:rsid w:val="007F23AA"/>
    <w:rsid w:val="007F462D"/>
    <w:rsid w:val="007F6001"/>
    <w:rsid w:val="007F63F1"/>
    <w:rsid w:val="0080643D"/>
    <w:rsid w:val="0081122B"/>
    <w:rsid w:val="00811690"/>
    <w:rsid w:val="00813F59"/>
    <w:rsid w:val="00816553"/>
    <w:rsid w:val="00823789"/>
    <w:rsid w:val="00827ACB"/>
    <w:rsid w:val="008426DB"/>
    <w:rsid w:val="00850CB7"/>
    <w:rsid w:val="008518A6"/>
    <w:rsid w:val="008572C6"/>
    <w:rsid w:val="00870EBD"/>
    <w:rsid w:val="00875579"/>
    <w:rsid w:val="008815FE"/>
    <w:rsid w:val="008918F7"/>
    <w:rsid w:val="008951C0"/>
    <w:rsid w:val="008B26DB"/>
    <w:rsid w:val="008B2772"/>
    <w:rsid w:val="008B3F23"/>
    <w:rsid w:val="008C3EAD"/>
    <w:rsid w:val="008D5B25"/>
    <w:rsid w:val="008F1F3A"/>
    <w:rsid w:val="008F529F"/>
    <w:rsid w:val="00900644"/>
    <w:rsid w:val="00906E53"/>
    <w:rsid w:val="0090749A"/>
    <w:rsid w:val="00910295"/>
    <w:rsid w:val="00912181"/>
    <w:rsid w:val="0091637E"/>
    <w:rsid w:val="00920969"/>
    <w:rsid w:val="00920F1B"/>
    <w:rsid w:val="009307BD"/>
    <w:rsid w:val="009336C6"/>
    <w:rsid w:val="00945E65"/>
    <w:rsid w:val="00946F1B"/>
    <w:rsid w:val="00954BF5"/>
    <w:rsid w:val="00966945"/>
    <w:rsid w:val="009713D8"/>
    <w:rsid w:val="00976586"/>
    <w:rsid w:val="00977E22"/>
    <w:rsid w:val="00983E3D"/>
    <w:rsid w:val="009A025B"/>
    <w:rsid w:val="009A0AFA"/>
    <w:rsid w:val="009A4C8F"/>
    <w:rsid w:val="009B17CD"/>
    <w:rsid w:val="009C5547"/>
    <w:rsid w:val="009F319A"/>
    <w:rsid w:val="009F4E6B"/>
    <w:rsid w:val="009F78F8"/>
    <w:rsid w:val="00A00C66"/>
    <w:rsid w:val="00A0293A"/>
    <w:rsid w:val="00A0615A"/>
    <w:rsid w:val="00A12DE8"/>
    <w:rsid w:val="00A14ECD"/>
    <w:rsid w:val="00A24C0D"/>
    <w:rsid w:val="00A26C44"/>
    <w:rsid w:val="00A36429"/>
    <w:rsid w:val="00A37795"/>
    <w:rsid w:val="00A57863"/>
    <w:rsid w:val="00A70218"/>
    <w:rsid w:val="00A70787"/>
    <w:rsid w:val="00A72B6E"/>
    <w:rsid w:val="00A76B9C"/>
    <w:rsid w:val="00A81593"/>
    <w:rsid w:val="00A8341C"/>
    <w:rsid w:val="00A83D46"/>
    <w:rsid w:val="00A84D52"/>
    <w:rsid w:val="00A9326E"/>
    <w:rsid w:val="00AA1133"/>
    <w:rsid w:val="00AA3C1E"/>
    <w:rsid w:val="00AB0B66"/>
    <w:rsid w:val="00AB1A96"/>
    <w:rsid w:val="00AB4FF6"/>
    <w:rsid w:val="00AB5A82"/>
    <w:rsid w:val="00AB7564"/>
    <w:rsid w:val="00AC1757"/>
    <w:rsid w:val="00AC1EDF"/>
    <w:rsid w:val="00AC269D"/>
    <w:rsid w:val="00AC43AB"/>
    <w:rsid w:val="00AE0FAA"/>
    <w:rsid w:val="00AE1654"/>
    <w:rsid w:val="00AE3E72"/>
    <w:rsid w:val="00AE553F"/>
    <w:rsid w:val="00AF245B"/>
    <w:rsid w:val="00AF39C8"/>
    <w:rsid w:val="00AF3C2E"/>
    <w:rsid w:val="00AF78D6"/>
    <w:rsid w:val="00B00832"/>
    <w:rsid w:val="00B02196"/>
    <w:rsid w:val="00B1593A"/>
    <w:rsid w:val="00B17A78"/>
    <w:rsid w:val="00B21526"/>
    <w:rsid w:val="00B21EBE"/>
    <w:rsid w:val="00B30261"/>
    <w:rsid w:val="00B549A8"/>
    <w:rsid w:val="00B55FB4"/>
    <w:rsid w:val="00B5773C"/>
    <w:rsid w:val="00B610F1"/>
    <w:rsid w:val="00B669C5"/>
    <w:rsid w:val="00B677A1"/>
    <w:rsid w:val="00B772ED"/>
    <w:rsid w:val="00B83A7E"/>
    <w:rsid w:val="00B84BE1"/>
    <w:rsid w:val="00B84BEF"/>
    <w:rsid w:val="00B85713"/>
    <w:rsid w:val="00B904D4"/>
    <w:rsid w:val="00B92556"/>
    <w:rsid w:val="00BA0315"/>
    <w:rsid w:val="00BA07A7"/>
    <w:rsid w:val="00BB3751"/>
    <w:rsid w:val="00BD72CF"/>
    <w:rsid w:val="00BE21EA"/>
    <w:rsid w:val="00BE57CC"/>
    <w:rsid w:val="00BE6093"/>
    <w:rsid w:val="00BF2103"/>
    <w:rsid w:val="00BF2E06"/>
    <w:rsid w:val="00BF4632"/>
    <w:rsid w:val="00BF6AC6"/>
    <w:rsid w:val="00C074DD"/>
    <w:rsid w:val="00C2357F"/>
    <w:rsid w:val="00C2601A"/>
    <w:rsid w:val="00C35251"/>
    <w:rsid w:val="00C50A02"/>
    <w:rsid w:val="00C53CB8"/>
    <w:rsid w:val="00C54E05"/>
    <w:rsid w:val="00C6044A"/>
    <w:rsid w:val="00C65BCF"/>
    <w:rsid w:val="00C67C3B"/>
    <w:rsid w:val="00C731B7"/>
    <w:rsid w:val="00C75489"/>
    <w:rsid w:val="00C775E7"/>
    <w:rsid w:val="00C911B1"/>
    <w:rsid w:val="00C9459C"/>
    <w:rsid w:val="00CA66D9"/>
    <w:rsid w:val="00CB3914"/>
    <w:rsid w:val="00CB7A12"/>
    <w:rsid w:val="00CC2338"/>
    <w:rsid w:val="00CE020D"/>
    <w:rsid w:val="00CF02AF"/>
    <w:rsid w:val="00CF03B2"/>
    <w:rsid w:val="00CF231B"/>
    <w:rsid w:val="00CF69D4"/>
    <w:rsid w:val="00CF6D08"/>
    <w:rsid w:val="00D02D81"/>
    <w:rsid w:val="00D0511B"/>
    <w:rsid w:val="00D135B1"/>
    <w:rsid w:val="00D1367B"/>
    <w:rsid w:val="00D17BF8"/>
    <w:rsid w:val="00D24125"/>
    <w:rsid w:val="00D248F2"/>
    <w:rsid w:val="00D3146C"/>
    <w:rsid w:val="00D31EE8"/>
    <w:rsid w:val="00D35634"/>
    <w:rsid w:val="00D42BB5"/>
    <w:rsid w:val="00D43B85"/>
    <w:rsid w:val="00D45C97"/>
    <w:rsid w:val="00D55FB3"/>
    <w:rsid w:val="00D57987"/>
    <w:rsid w:val="00D612A9"/>
    <w:rsid w:val="00D62C14"/>
    <w:rsid w:val="00D6547A"/>
    <w:rsid w:val="00D70CB9"/>
    <w:rsid w:val="00D75694"/>
    <w:rsid w:val="00D81ACC"/>
    <w:rsid w:val="00D822BE"/>
    <w:rsid w:val="00D83018"/>
    <w:rsid w:val="00D834A7"/>
    <w:rsid w:val="00D9395B"/>
    <w:rsid w:val="00D944EA"/>
    <w:rsid w:val="00D973E6"/>
    <w:rsid w:val="00DA034E"/>
    <w:rsid w:val="00DA2272"/>
    <w:rsid w:val="00DA3352"/>
    <w:rsid w:val="00DA3F4B"/>
    <w:rsid w:val="00DA7B28"/>
    <w:rsid w:val="00DB5E66"/>
    <w:rsid w:val="00DC1A2C"/>
    <w:rsid w:val="00DC6F36"/>
    <w:rsid w:val="00DD0327"/>
    <w:rsid w:val="00DD08A1"/>
    <w:rsid w:val="00DD755D"/>
    <w:rsid w:val="00DE141B"/>
    <w:rsid w:val="00DE330E"/>
    <w:rsid w:val="00DE7A85"/>
    <w:rsid w:val="00DF02D5"/>
    <w:rsid w:val="00DF0A82"/>
    <w:rsid w:val="00DF0E81"/>
    <w:rsid w:val="00E108EA"/>
    <w:rsid w:val="00E13600"/>
    <w:rsid w:val="00E14AF9"/>
    <w:rsid w:val="00E20AD0"/>
    <w:rsid w:val="00E24C5B"/>
    <w:rsid w:val="00E24CB6"/>
    <w:rsid w:val="00E31A85"/>
    <w:rsid w:val="00E32355"/>
    <w:rsid w:val="00E368BE"/>
    <w:rsid w:val="00E411CF"/>
    <w:rsid w:val="00E42F02"/>
    <w:rsid w:val="00E451A6"/>
    <w:rsid w:val="00E46DCA"/>
    <w:rsid w:val="00E50491"/>
    <w:rsid w:val="00E52655"/>
    <w:rsid w:val="00E53303"/>
    <w:rsid w:val="00E54902"/>
    <w:rsid w:val="00E55AC2"/>
    <w:rsid w:val="00E6684D"/>
    <w:rsid w:val="00E774B8"/>
    <w:rsid w:val="00E81560"/>
    <w:rsid w:val="00E82DBD"/>
    <w:rsid w:val="00E923B4"/>
    <w:rsid w:val="00E947E3"/>
    <w:rsid w:val="00E96ED1"/>
    <w:rsid w:val="00EA5D68"/>
    <w:rsid w:val="00EC335B"/>
    <w:rsid w:val="00EE26D8"/>
    <w:rsid w:val="00EE5FAA"/>
    <w:rsid w:val="00EF0C0F"/>
    <w:rsid w:val="00EF28E3"/>
    <w:rsid w:val="00F07518"/>
    <w:rsid w:val="00F206E3"/>
    <w:rsid w:val="00F20C12"/>
    <w:rsid w:val="00F2339D"/>
    <w:rsid w:val="00F250ED"/>
    <w:rsid w:val="00F341E5"/>
    <w:rsid w:val="00F36F56"/>
    <w:rsid w:val="00F42630"/>
    <w:rsid w:val="00F63159"/>
    <w:rsid w:val="00F667E5"/>
    <w:rsid w:val="00F70CE6"/>
    <w:rsid w:val="00F90B61"/>
    <w:rsid w:val="00F97851"/>
    <w:rsid w:val="00FA1E28"/>
    <w:rsid w:val="00FB45AA"/>
    <w:rsid w:val="00FC3C2B"/>
    <w:rsid w:val="00FC6B8F"/>
    <w:rsid w:val="00FC7181"/>
    <w:rsid w:val="00FC76AD"/>
    <w:rsid w:val="00FD72CE"/>
    <w:rsid w:val="00FE11A7"/>
    <w:rsid w:val="00FE6B58"/>
    <w:rsid w:val="00FF589C"/>
    <w:rsid w:val="00FF7743"/>
    <w:rsid w:val="00FF7A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6F1C55"/>
  <w15:docId w15:val="{3261EDED-7022-4BA2-BCAB-BE410491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paragraph" w:styleId="Antrat1">
    <w:name w:val="heading 1"/>
    <w:basedOn w:val="prastasis"/>
    <w:next w:val="prastasis"/>
    <w:link w:val="Antrat1Diagrama"/>
    <w:qFormat/>
    <w:locked/>
    <w:rsid w:val="00172FD8"/>
    <w:pPr>
      <w:keepNext/>
      <w:numPr>
        <w:numId w:val="1"/>
      </w:numPr>
      <w:suppressAutoHyphens/>
      <w:jc w:val="center"/>
      <w:outlineLvl w:val="0"/>
    </w:pPr>
    <w:rPr>
      <w:b/>
      <w:caps/>
      <w:noProof w:val="0"/>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
    <w:basedOn w:val="prastasis"/>
    <w:link w:val="AntratsDiagrama"/>
    <w:uiPriority w:val="99"/>
    <w:rsid w:val="00C911B1"/>
    <w:pPr>
      <w:tabs>
        <w:tab w:val="center" w:pos="4819"/>
        <w:tab w:val="right" w:pos="9638"/>
      </w:tabs>
    </w:pPr>
  </w:style>
  <w:style w:type="character" w:customStyle="1" w:styleId="AntratsDiagrama">
    <w:name w:val="Antraštės Diagrama"/>
    <w:aliases w:val="Char Diagrama"/>
    <w:link w:val="Antrats"/>
    <w:uiPriority w:val="99"/>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character" w:customStyle="1" w:styleId="Antrat1Diagrama">
    <w:name w:val="Antraštė 1 Diagrama"/>
    <w:basedOn w:val="Numatytasispastraiposriftas"/>
    <w:link w:val="Antrat1"/>
    <w:rsid w:val="00172FD8"/>
    <w:rPr>
      <w:b/>
      <w:caps/>
      <w:sz w:val="24"/>
      <w:szCs w:val="24"/>
      <w:lang w:val="en-GB" w:eastAsia="ar-SA"/>
    </w:rPr>
  </w:style>
  <w:style w:type="paragraph" w:customStyle="1" w:styleId="pavadinimas1">
    <w:name w:val="pavadinimas1"/>
    <w:basedOn w:val="prastasis"/>
    <w:rsid w:val="00945E65"/>
    <w:pPr>
      <w:suppressLineNumbers/>
      <w:suppressAutoHyphens/>
      <w:spacing w:before="280" w:after="280"/>
    </w:pPr>
    <w:rPr>
      <w:noProof w:val="0"/>
      <w:szCs w:val="24"/>
      <w:lang w:val="lt-LT" w:eastAsia="ar-SA"/>
    </w:rPr>
  </w:style>
  <w:style w:type="character" w:customStyle="1" w:styleId="csee62f6e">
    <w:name w:val="csee62f6e"/>
    <w:uiPriority w:val="99"/>
    <w:rsid w:val="00A0293A"/>
  </w:style>
  <w:style w:type="paragraph" w:styleId="Sraopastraipa">
    <w:name w:val="List Paragraph"/>
    <w:basedOn w:val="prastasis"/>
    <w:uiPriority w:val="34"/>
    <w:qFormat/>
    <w:rsid w:val="00EA5D68"/>
    <w:pPr>
      <w:ind w:left="720"/>
      <w:contextualSpacing/>
    </w:pPr>
  </w:style>
  <w:style w:type="table" w:customStyle="1" w:styleId="Lentelstinklelis1">
    <w:name w:val="Lentelės tinklelis1"/>
    <w:basedOn w:val="prastojilentel"/>
    <w:next w:val="Lentelstinklelis"/>
    <w:uiPriority w:val="59"/>
    <w:rsid w:val="009A0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3475BA"/>
  </w:style>
  <w:style w:type="character" w:styleId="Hipersaitas">
    <w:name w:val="Hyperlink"/>
    <w:basedOn w:val="Numatytasispastraiposriftas"/>
    <w:uiPriority w:val="99"/>
    <w:unhideWhenUsed/>
    <w:rsid w:val="00A12DE8"/>
    <w:rPr>
      <w:color w:val="0000FF" w:themeColor="hyperlink"/>
      <w:u w:val="single"/>
    </w:rPr>
  </w:style>
  <w:style w:type="character" w:styleId="Neapdorotaspaminjimas">
    <w:name w:val="Unresolved Mention"/>
    <w:basedOn w:val="Numatytasispastraiposriftas"/>
    <w:uiPriority w:val="99"/>
    <w:semiHidden/>
    <w:unhideWhenUsed/>
    <w:rsid w:val="00A12DE8"/>
    <w:rPr>
      <w:color w:val="605E5C"/>
      <w:shd w:val="clear" w:color="auto" w:fill="E1DFDD"/>
    </w:rPr>
  </w:style>
  <w:style w:type="character" w:styleId="Perirtashipersaitas">
    <w:name w:val="FollowedHyperlink"/>
    <w:basedOn w:val="Numatytasispastraiposriftas"/>
    <w:uiPriority w:val="99"/>
    <w:semiHidden/>
    <w:unhideWhenUsed/>
    <w:rsid w:val="00A12D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153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2343</Characters>
  <Application>Microsoft Office Word</Application>
  <DocSecurity>0</DocSecurity>
  <Lines>19</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2</cp:revision>
  <cp:lastPrinted>2024-01-16T13:58:00Z</cp:lastPrinted>
  <dcterms:created xsi:type="dcterms:W3CDTF">2024-01-22T14:23:00Z</dcterms:created>
  <dcterms:modified xsi:type="dcterms:W3CDTF">2024-01-22T14:23:00Z</dcterms:modified>
</cp:coreProperties>
</file>