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55C72" w:rsidRDefault="00755C7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p w14:paraId="00000002" w14:textId="77777777" w:rsidR="00755C72" w:rsidRPr="008926CC" w:rsidRDefault="008926CC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26CC">
        <w:rPr>
          <w:rFonts w:ascii="Times New Roman" w:eastAsia="Times New Roman" w:hAnsi="Times New Roman" w:cs="Times New Roman"/>
          <w:b/>
          <w:sz w:val="28"/>
          <w:szCs w:val="28"/>
        </w:rPr>
        <w:t>VISAGINO MIESTO ŠVENTĖ 2021</w:t>
      </w:r>
    </w:p>
    <w:p w14:paraId="00000003" w14:textId="77777777" w:rsidR="00755C72" w:rsidRPr="008926CC" w:rsidRDefault="008926CC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NUO KOSMOSO IKI JAUNYSTĖS</w:t>
      </w:r>
    </w:p>
    <w:p w14:paraId="00000004" w14:textId="77777777" w:rsidR="00755C72" w:rsidRPr="008926CC" w:rsidRDefault="00755C72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5" w14:textId="77777777" w:rsidR="00755C72" w:rsidRPr="008926CC" w:rsidRDefault="008926CC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Interneto svetainė:</w:t>
      </w:r>
    </w:p>
    <w:p w14:paraId="00000006" w14:textId="77777777" w:rsidR="00755C72" w:rsidRPr="008926CC" w:rsidRDefault="00634D7A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hyperlink r:id="rId5">
        <w:r w:rsidR="008926CC" w:rsidRPr="008926CC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www.sveskvisagina.lt</w:t>
        </w:r>
      </w:hyperlink>
    </w:p>
    <w:p w14:paraId="00000007" w14:textId="77777777" w:rsidR="00755C72" w:rsidRPr="008926CC" w:rsidRDefault="00755C72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8" w14:textId="77777777" w:rsidR="00755C72" w:rsidRPr="008926CC" w:rsidRDefault="008926CC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Informacija Facebook</w:t>
      </w:r>
    </w:p>
    <w:p w14:paraId="00000009" w14:textId="77777777" w:rsidR="00755C72" w:rsidRPr="008926CC" w:rsidRDefault="00634D7A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</w:rPr>
      </w:pPr>
      <w:hyperlink r:id="rId6">
        <w:r w:rsidR="008926CC" w:rsidRPr="008926CC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https://fb.me/e/2IPqVgAi1</w:t>
        </w:r>
      </w:hyperlink>
    </w:p>
    <w:p w14:paraId="0000000A" w14:textId="77777777" w:rsidR="00755C72" w:rsidRPr="008926CC" w:rsidRDefault="00755C72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</w:rPr>
      </w:pPr>
    </w:p>
    <w:p w14:paraId="0000000B" w14:textId="77777777" w:rsidR="00755C72" w:rsidRPr="008926CC" w:rsidRDefault="008926CC">
      <w:pPr>
        <w:widowControl w:val="0"/>
        <w:shd w:val="clear" w:color="auto" w:fill="FFFFFF"/>
        <w:spacing w:before="220" w:after="0" w:line="384" w:lineRule="auto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r w:rsidRPr="008926CC">
        <w:rPr>
          <w:rFonts w:ascii="Times New Roman" w:eastAsia="Times New Roman" w:hAnsi="Times New Roman" w:cs="Times New Roman"/>
          <w:b/>
          <w:sz w:val="21"/>
          <w:szCs w:val="21"/>
        </w:rPr>
        <w:t>Liepos 23 d. - rugpjūčio 31 d.</w:t>
      </w:r>
    </w:p>
    <w:p w14:paraId="0000000C" w14:textId="77777777" w:rsidR="00755C72" w:rsidRPr="008926CC" w:rsidRDefault="008926CC">
      <w:pPr>
        <w:widowControl w:val="0"/>
        <w:numPr>
          <w:ilvl w:val="0"/>
          <w:numId w:val="6"/>
        </w:numPr>
        <w:shd w:val="clear" w:color="auto" w:fill="FFFFFF"/>
        <w:spacing w:before="80" w:after="0" w:line="276" w:lineRule="auto"/>
        <w:rPr>
          <w:rFonts w:ascii="Open Sans" w:eastAsia="Open Sans" w:hAnsi="Open Sans" w:cs="Open Sans"/>
        </w:rPr>
      </w:pPr>
      <w:r w:rsidRPr="008926CC">
        <w:rPr>
          <w:rFonts w:ascii="Times New Roman" w:eastAsia="Times New Roman" w:hAnsi="Times New Roman" w:cs="Times New Roman"/>
          <w:b/>
        </w:rPr>
        <w:t>Aleksandro Vasiljevo fondo paroda</w:t>
      </w:r>
      <w:r w:rsidRPr="008926CC">
        <w:rPr>
          <w:rFonts w:ascii="Times New Roman" w:eastAsia="Times New Roman" w:hAnsi="Times New Roman" w:cs="Times New Roman"/>
        </w:rPr>
        <w:t xml:space="preserve"> (VKC „Sedulina“, Vilties g. 5)</w:t>
      </w:r>
    </w:p>
    <w:p w14:paraId="0000000D" w14:textId="77777777" w:rsidR="00755C72" w:rsidRPr="008926CC" w:rsidRDefault="00755C72">
      <w:pPr>
        <w:widowControl w:val="0"/>
        <w:shd w:val="clear" w:color="auto" w:fill="FFFFFF"/>
        <w:spacing w:after="0" w:line="384" w:lineRule="auto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</w:p>
    <w:p w14:paraId="0000000E" w14:textId="77777777" w:rsidR="00755C72" w:rsidRPr="008926CC" w:rsidRDefault="008926CC">
      <w:pPr>
        <w:widowControl w:val="0"/>
        <w:shd w:val="clear" w:color="auto" w:fill="FFFFFF"/>
        <w:spacing w:after="0" w:line="384" w:lineRule="auto"/>
        <w:jc w:val="both"/>
        <w:rPr>
          <w:rFonts w:ascii="Open Sans" w:eastAsia="Open Sans" w:hAnsi="Open Sans" w:cs="Open Sans"/>
          <w:b/>
          <w:sz w:val="21"/>
          <w:szCs w:val="21"/>
        </w:rPr>
      </w:pPr>
      <w:r w:rsidRPr="008926CC">
        <w:rPr>
          <w:rFonts w:ascii="Times New Roman" w:eastAsia="Times New Roman" w:hAnsi="Times New Roman" w:cs="Times New Roman"/>
          <w:b/>
          <w:sz w:val="21"/>
          <w:szCs w:val="21"/>
        </w:rPr>
        <w:t>Liepos 30 d. - rugpjūčio 1 d.</w:t>
      </w:r>
    </w:p>
    <w:p w14:paraId="0000000F" w14:textId="77777777" w:rsidR="00755C72" w:rsidRPr="008926CC" w:rsidRDefault="008926CC">
      <w:pPr>
        <w:pStyle w:val="Heading2"/>
        <w:keepNext w:val="0"/>
        <w:keepLines w:val="0"/>
        <w:numPr>
          <w:ilvl w:val="0"/>
          <w:numId w:val="3"/>
        </w:numPr>
        <w:shd w:val="clear" w:color="auto" w:fill="FFFFFF"/>
        <w:spacing w:before="0" w:after="0" w:line="312" w:lineRule="auto"/>
        <w:rPr>
          <w:rFonts w:ascii="Open Sans" w:eastAsia="Open Sans" w:hAnsi="Open Sans" w:cs="Open Sans"/>
          <w:sz w:val="21"/>
          <w:szCs w:val="21"/>
        </w:rPr>
      </w:pPr>
      <w:bookmarkStart w:id="0" w:name="_q2he507a6a2k" w:colFirst="0" w:colLast="0"/>
      <w:bookmarkEnd w:id="0"/>
      <w:r w:rsidRPr="008926CC">
        <w:rPr>
          <w:rFonts w:ascii="Times New Roman" w:eastAsia="Times New Roman" w:hAnsi="Times New Roman" w:cs="Times New Roman"/>
          <w:color w:val="050505"/>
          <w:sz w:val="22"/>
          <w:szCs w:val="22"/>
        </w:rPr>
        <w:t>Lietuvo</w:t>
      </w:r>
      <w:r w:rsidRPr="008926CC">
        <w:rPr>
          <w:rFonts w:ascii="Times New Roman" w:eastAsia="Times New Roman" w:hAnsi="Times New Roman" w:cs="Times New Roman"/>
          <w:sz w:val="22"/>
          <w:szCs w:val="22"/>
        </w:rPr>
        <w:t>s „aquacross“, enduro ir</w:t>
      </w:r>
      <w:r w:rsidRPr="008926CC">
        <w:rPr>
          <w:rFonts w:ascii="Times New Roman" w:eastAsia="Times New Roman" w:hAnsi="Times New Roman" w:cs="Times New Roman"/>
          <w:color w:val="050505"/>
          <w:sz w:val="22"/>
          <w:szCs w:val="22"/>
        </w:rPr>
        <w:t xml:space="preserve"> slalomo čempionato II etapo varžybos „</w:t>
      </w:r>
      <w:r w:rsidRPr="008926CC">
        <w:rPr>
          <w:rFonts w:ascii="Times New Roman" w:eastAsia="Times New Roman" w:hAnsi="Times New Roman" w:cs="Times New Roman"/>
          <w:sz w:val="22"/>
          <w:szCs w:val="22"/>
        </w:rPr>
        <w:t>Visaginas grand prix 2021</w:t>
      </w:r>
      <w:r w:rsidRPr="008926CC">
        <w:rPr>
          <w:rFonts w:ascii="Times New Roman" w:eastAsia="Times New Roman" w:hAnsi="Times New Roman" w:cs="Times New Roman"/>
          <w:color w:val="050505"/>
          <w:sz w:val="22"/>
          <w:szCs w:val="22"/>
        </w:rPr>
        <w:t xml:space="preserve">“ </w:t>
      </w:r>
      <w:r w:rsidRPr="008926CC">
        <w:rPr>
          <w:rFonts w:ascii="Times New Roman" w:eastAsia="Times New Roman" w:hAnsi="Times New Roman" w:cs="Times New Roman"/>
          <w:b w:val="0"/>
          <w:color w:val="050505"/>
          <w:sz w:val="22"/>
          <w:szCs w:val="22"/>
        </w:rPr>
        <w:t>(Drūkšių ežeras)</w:t>
      </w:r>
    </w:p>
    <w:p w14:paraId="00000010" w14:textId="77777777" w:rsidR="00755C72" w:rsidRPr="008926CC" w:rsidRDefault="00755C72">
      <w:pPr>
        <w:widowControl w:val="0"/>
        <w:spacing w:after="0" w:line="276" w:lineRule="auto"/>
        <w:rPr>
          <w:rFonts w:ascii="Times New Roman" w:eastAsia="Times New Roman" w:hAnsi="Times New Roman" w:cs="Times New Roman"/>
        </w:rPr>
      </w:pPr>
    </w:p>
    <w:p w14:paraId="00000011" w14:textId="77777777" w:rsidR="00755C72" w:rsidRPr="008926CC" w:rsidRDefault="008926CC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</w:rPr>
      </w:pPr>
      <w:r w:rsidRPr="008926CC">
        <w:rPr>
          <w:rFonts w:ascii="Times New Roman" w:eastAsia="Times New Roman" w:hAnsi="Times New Roman" w:cs="Times New Roman"/>
          <w:b/>
        </w:rPr>
        <w:t>Rugpjūčio 3 d.</w:t>
      </w:r>
    </w:p>
    <w:p w14:paraId="00000012" w14:textId="77777777" w:rsidR="00755C72" w:rsidRPr="008926CC" w:rsidRDefault="00755C72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</w:rPr>
      </w:pPr>
    </w:p>
    <w:p w14:paraId="00000013" w14:textId="0F6FADB3" w:rsidR="00755C72" w:rsidRPr="008926CC" w:rsidRDefault="008926CC">
      <w:pPr>
        <w:widowControl w:val="0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17.00 val. </w:t>
      </w:r>
      <w:r w:rsidRPr="008926CC">
        <w:rPr>
          <w:rFonts w:ascii="Times New Roman" w:eastAsia="Times New Roman" w:hAnsi="Times New Roman" w:cs="Times New Roman"/>
          <w:b/>
        </w:rPr>
        <w:t>Marijos Ščerbakovos ir jaunųjų menininkų klubo</w:t>
      </w:r>
      <w:r>
        <w:rPr>
          <w:rFonts w:ascii="Times New Roman" w:eastAsia="Times New Roman" w:hAnsi="Times New Roman" w:cs="Times New Roman"/>
          <w:b/>
        </w:rPr>
        <w:t xml:space="preserve"> „Paletė“ </w:t>
      </w:r>
      <w:r w:rsidRPr="008926CC">
        <w:rPr>
          <w:rFonts w:ascii="Times New Roman" w:eastAsia="Times New Roman" w:hAnsi="Times New Roman" w:cs="Times New Roman"/>
          <w:b/>
        </w:rPr>
        <w:t>parodos  „Vasaros skonis“ atidarymas</w:t>
      </w:r>
      <w:r w:rsidRPr="008926CC">
        <w:rPr>
          <w:rFonts w:ascii="Times New Roman" w:eastAsia="Times New Roman" w:hAnsi="Times New Roman" w:cs="Times New Roman"/>
        </w:rPr>
        <w:t xml:space="preserve"> (VKC „Draugystė“, Parko g. 7)</w:t>
      </w:r>
    </w:p>
    <w:p w14:paraId="00000014" w14:textId="77777777" w:rsidR="00755C72" w:rsidRPr="008926CC" w:rsidRDefault="008926CC">
      <w:pPr>
        <w:widowControl w:val="0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19.00 val. </w:t>
      </w:r>
      <w:r w:rsidRPr="008926CC">
        <w:rPr>
          <w:rFonts w:ascii="Times New Roman" w:eastAsia="Times New Roman" w:hAnsi="Times New Roman" w:cs="Times New Roman"/>
          <w:b/>
        </w:rPr>
        <w:t>Pokalbių svetainė: sienų tapyba. Marijos Tiurinos freskos „Gamtos garsai“ pristatymas</w:t>
      </w:r>
      <w:r w:rsidRPr="008926CC">
        <w:rPr>
          <w:rFonts w:ascii="Times New Roman" w:eastAsia="Times New Roman" w:hAnsi="Times New Roman" w:cs="Times New Roman"/>
        </w:rPr>
        <w:t xml:space="preserve"> (VKC „Sedulina“ kiemelis, Vilties g. 5)</w:t>
      </w:r>
    </w:p>
    <w:p w14:paraId="00000015" w14:textId="77777777" w:rsidR="00755C72" w:rsidRPr="008926CC" w:rsidRDefault="008926CC">
      <w:pPr>
        <w:widowControl w:val="0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22.00 val. </w:t>
      </w:r>
      <w:r w:rsidRPr="008926CC">
        <w:rPr>
          <w:rFonts w:ascii="Times New Roman" w:eastAsia="Times New Roman" w:hAnsi="Times New Roman" w:cs="Times New Roman"/>
          <w:b/>
        </w:rPr>
        <w:t>Gimtadienio kinas. Komedija „</w:t>
      </w:r>
      <w:r w:rsidRPr="008926CC">
        <w:rPr>
          <w:rFonts w:ascii="Times New Roman" w:eastAsia="Times New Roman" w:hAnsi="Times New Roman" w:cs="Times New Roman"/>
          <w:b/>
          <w:color w:val="202124"/>
        </w:rPr>
        <w:t>Virtuvė sielai</w:t>
      </w:r>
      <w:r w:rsidRPr="008926CC">
        <w:rPr>
          <w:rFonts w:ascii="Times New Roman" w:eastAsia="Times New Roman" w:hAnsi="Times New Roman" w:cs="Times New Roman"/>
          <w:b/>
        </w:rPr>
        <w:t xml:space="preserve">“ (2009, Vokietija) </w:t>
      </w:r>
      <w:r w:rsidRPr="008926CC">
        <w:rPr>
          <w:rFonts w:ascii="Times New Roman" w:eastAsia="Times New Roman" w:hAnsi="Times New Roman" w:cs="Times New Roman"/>
        </w:rPr>
        <w:t xml:space="preserve">(VKC„Bangos“ terasa, Parko g. 16). </w:t>
      </w:r>
      <w:r w:rsidRPr="008926CC">
        <w:rPr>
          <w:rFonts w:ascii="Times New Roman" w:eastAsia="Times New Roman" w:hAnsi="Times New Roman" w:cs="Times New Roman"/>
          <w:i/>
        </w:rPr>
        <w:t>Originalo kalba su lietuviškais subtitrais.</w:t>
      </w:r>
    </w:p>
    <w:p w14:paraId="00000016" w14:textId="77777777" w:rsidR="00755C72" w:rsidRPr="008926CC" w:rsidRDefault="00755C72">
      <w:pPr>
        <w:widowControl w:val="0"/>
        <w:spacing w:after="0" w:line="276" w:lineRule="auto"/>
        <w:rPr>
          <w:rFonts w:ascii="Times New Roman" w:eastAsia="Times New Roman" w:hAnsi="Times New Roman" w:cs="Times New Roman"/>
        </w:rPr>
      </w:pPr>
    </w:p>
    <w:p w14:paraId="00000017" w14:textId="77777777" w:rsidR="00755C72" w:rsidRPr="008926CC" w:rsidRDefault="008926CC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</w:rPr>
      </w:pPr>
      <w:r w:rsidRPr="008926CC">
        <w:rPr>
          <w:rFonts w:ascii="Times New Roman" w:eastAsia="Times New Roman" w:hAnsi="Times New Roman" w:cs="Times New Roman"/>
          <w:b/>
        </w:rPr>
        <w:t>Rugpjūčio 4 d.</w:t>
      </w:r>
    </w:p>
    <w:p w14:paraId="00000018" w14:textId="77777777" w:rsidR="00755C72" w:rsidRPr="008926CC" w:rsidRDefault="00755C72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</w:rPr>
      </w:pPr>
    </w:p>
    <w:p w14:paraId="00000019" w14:textId="77777777" w:rsidR="00755C72" w:rsidRPr="008926CC" w:rsidRDefault="008926CC">
      <w:pPr>
        <w:widowControl w:val="0"/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17.00 val. </w:t>
      </w:r>
      <w:r w:rsidRPr="008926CC">
        <w:rPr>
          <w:rFonts w:ascii="Times New Roman" w:eastAsia="Times New Roman" w:hAnsi="Times New Roman" w:cs="Times New Roman"/>
          <w:b/>
        </w:rPr>
        <w:t>Marijos Ščerbakovos parodos „Pūkuotasis džiaugsmas“ atidaryma</w:t>
      </w:r>
      <w:r w:rsidRPr="008926CC">
        <w:rPr>
          <w:rFonts w:ascii="Times New Roman" w:eastAsia="Times New Roman" w:hAnsi="Times New Roman" w:cs="Times New Roman"/>
        </w:rPr>
        <w:t>s (VVB Meno galerija, Sedulinos al. 14/3)</w:t>
      </w:r>
    </w:p>
    <w:p w14:paraId="0000001A" w14:textId="77777777" w:rsidR="00755C72" w:rsidRPr="008926CC" w:rsidRDefault="008926CC">
      <w:pPr>
        <w:widowControl w:val="0"/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19.00 val. </w:t>
      </w:r>
      <w:r w:rsidRPr="008926CC">
        <w:rPr>
          <w:rFonts w:ascii="Times New Roman" w:eastAsia="Times New Roman" w:hAnsi="Times New Roman" w:cs="Times New Roman"/>
          <w:b/>
        </w:rPr>
        <w:t>Pokalbių svetainė: šokis</w:t>
      </w:r>
      <w:r w:rsidRPr="008926CC">
        <w:rPr>
          <w:rFonts w:ascii="Times New Roman" w:eastAsia="Times New Roman" w:hAnsi="Times New Roman" w:cs="Times New Roman"/>
        </w:rPr>
        <w:t xml:space="preserve"> (Visagino ežero paplūdimys, prie bistro „Lapės blynai“)</w:t>
      </w:r>
    </w:p>
    <w:p w14:paraId="0000001B" w14:textId="77777777" w:rsidR="00755C72" w:rsidRPr="008926CC" w:rsidRDefault="008926CC">
      <w:pPr>
        <w:widowControl w:val="0"/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22.00 val. </w:t>
      </w:r>
      <w:r w:rsidRPr="008926CC">
        <w:rPr>
          <w:rFonts w:ascii="Times New Roman" w:eastAsia="Times New Roman" w:hAnsi="Times New Roman" w:cs="Times New Roman"/>
          <w:b/>
        </w:rPr>
        <w:t xml:space="preserve">Gimtadienio kinas. Biografinė drama „Gundermanas“ (2018, Vokietija) </w:t>
      </w:r>
      <w:r w:rsidRPr="008926CC">
        <w:rPr>
          <w:rFonts w:ascii="Times New Roman" w:eastAsia="Times New Roman" w:hAnsi="Times New Roman" w:cs="Times New Roman"/>
        </w:rPr>
        <w:t xml:space="preserve">(VKC„Bangos“ terasa, Parko g. 16). </w:t>
      </w:r>
      <w:r w:rsidRPr="008926CC">
        <w:rPr>
          <w:rFonts w:ascii="Times New Roman" w:eastAsia="Times New Roman" w:hAnsi="Times New Roman" w:cs="Times New Roman"/>
          <w:i/>
        </w:rPr>
        <w:t>Originalo kalba su lietuviškais subtitrais.</w:t>
      </w:r>
    </w:p>
    <w:p w14:paraId="0000001C" w14:textId="77777777" w:rsidR="00755C72" w:rsidRPr="008926CC" w:rsidRDefault="00755C72">
      <w:pPr>
        <w:widowControl w:val="0"/>
        <w:spacing w:after="0" w:line="276" w:lineRule="auto"/>
        <w:rPr>
          <w:rFonts w:ascii="Times New Roman" w:eastAsia="Times New Roman" w:hAnsi="Times New Roman" w:cs="Times New Roman"/>
        </w:rPr>
      </w:pPr>
    </w:p>
    <w:p w14:paraId="0000001D" w14:textId="77777777" w:rsidR="00755C72" w:rsidRPr="008926CC" w:rsidRDefault="00755C72">
      <w:pPr>
        <w:widowControl w:val="0"/>
        <w:spacing w:after="0" w:line="276" w:lineRule="auto"/>
        <w:rPr>
          <w:rFonts w:ascii="Times New Roman" w:eastAsia="Times New Roman" w:hAnsi="Times New Roman" w:cs="Times New Roman"/>
        </w:rPr>
      </w:pPr>
    </w:p>
    <w:p w14:paraId="0000001E" w14:textId="77777777" w:rsidR="00755C72" w:rsidRPr="008926CC" w:rsidRDefault="008926CC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</w:rPr>
      </w:pPr>
      <w:r w:rsidRPr="008926CC">
        <w:rPr>
          <w:rFonts w:ascii="Times New Roman" w:eastAsia="Times New Roman" w:hAnsi="Times New Roman" w:cs="Times New Roman"/>
          <w:b/>
        </w:rPr>
        <w:t xml:space="preserve">Rugpjūčio 5 d. </w:t>
      </w:r>
    </w:p>
    <w:p w14:paraId="0000001F" w14:textId="77777777" w:rsidR="00755C72" w:rsidRPr="008926CC" w:rsidRDefault="008926CC">
      <w:pPr>
        <w:widowControl w:val="0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11.00 val. </w:t>
      </w:r>
      <w:r w:rsidRPr="008926CC">
        <w:rPr>
          <w:rFonts w:ascii="Times New Roman" w:eastAsia="Times New Roman" w:hAnsi="Times New Roman" w:cs="Times New Roman"/>
          <w:b/>
        </w:rPr>
        <w:t xml:space="preserve">Senjorų žygis aplink Visaginą „Apjuosk savo miestą“ </w:t>
      </w:r>
      <w:r w:rsidRPr="008926CC">
        <w:rPr>
          <w:rFonts w:ascii="Times New Roman" w:eastAsia="Times New Roman" w:hAnsi="Times New Roman" w:cs="Times New Roman"/>
        </w:rPr>
        <w:t>(Startas prie Vilties g. 1)</w:t>
      </w:r>
    </w:p>
    <w:p w14:paraId="00000020" w14:textId="77777777" w:rsidR="00755C72" w:rsidRPr="008926CC" w:rsidRDefault="008926CC">
      <w:pPr>
        <w:widowControl w:val="0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17.00 val. </w:t>
      </w:r>
      <w:r w:rsidRPr="008926CC">
        <w:rPr>
          <w:rFonts w:ascii="Times New Roman" w:eastAsia="Times New Roman" w:hAnsi="Times New Roman" w:cs="Times New Roman"/>
          <w:b/>
          <w:color w:val="222222"/>
        </w:rPr>
        <w:t xml:space="preserve">Metų geriausių Visagino mokinių pagerbimas </w:t>
      </w:r>
      <w:r w:rsidRPr="008926CC">
        <w:rPr>
          <w:rFonts w:ascii="Times New Roman" w:eastAsia="Times New Roman" w:hAnsi="Times New Roman" w:cs="Times New Roman"/>
          <w:color w:val="222222"/>
        </w:rPr>
        <w:t>(</w:t>
      </w:r>
      <w:r w:rsidRPr="008926CC">
        <w:rPr>
          <w:rFonts w:ascii="Times New Roman" w:eastAsia="Times New Roman" w:hAnsi="Times New Roman" w:cs="Times New Roman"/>
        </w:rPr>
        <w:t xml:space="preserve">VKC „Sedulina“, Vilties g. 5). </w:t>
      </w:r>
      <w:r w:rsidRPr="008926CC">
        <w:rPr>
          <w:rFonts w:ascii="Times New Roman" w:eastAsia="Times New Roman" w:hAnsi="Times New Roman" w:cs="Times New Roman"/>
          <w:i/>
        </w:rPr>
        <w:t>Dalyvavimas su kvietimais.</w:t>
      </w:r>
    </w:p>
    <w:p w14:paraId="00000021" w14:textId="77777777" w:rsidR="00755C72" w:rsidRPr="008926CC" w:rsidRDefault="008926CC">
      <w:pPr>
        <w:widowControl w:val="0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17.30 val. </w:t>
      </w:r>
      <w:r w:rsidRPr="008926CC">
        <w:rPr>
          <w:rFonts w:ascii="Times New Roman" w:eastAsia="Times New Roman" w:hAnsi="Times New Roman" w:cs="Times New Roman"/>
          <w:b/>
        </w:rPr>
        <w:t>Ievos Bražėnaitės meninė instaliacija „(Ne)disciplinuotas kūnas“</w:t>
      </w:r>
      <w:r w:rsidRPr="008926CC">
        <w:rPr>
          <w:rFonts w:ascii="Times New Roman" w:eastAsia="Times New Roman" w:hAnsi="Times New Roman" w:cs="Times New Roman"/>
        </w:rPr>
        <w:t xml:space="preserve"> (Apleistas namas priešais Sedulinos al. 18). </w:t>
      </w:r>
      <w:r w:rsidRPr="008926CC">
        <w:rPr>
          <w:rFonts w:ascii="Times New Roman" w:eastAsia="Times New Roman" w:hAnsi="Times New Roman" w:cs="Times New Roman"/>
          <w:i/>
        </w:rPr>
        <w:t>Visagino erdvių festivalis.</w:t>
      </w:r>
    </w:p>
    <w:p w14:paraId="00000022" w14:textId="77777777" w:rsidR="00755C72" w:rsidRPr="008926CC" w:rsidRDefault="008926CC">
      <w:pPr>
        <w:widowControl w:val="0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18.00 val. </w:t>
      </w:r>
      <w:r w:rsidRPr="008926CC">
        <w:rPr>
          <w:rFonts w:ascii="Times New Roman" w:eastAsia="Times New Roman" w:hAnsi="Times New Roman" w:cs="Times New Roman"/>
          <w:b/>
        </w:rPr>
        <w:t xml:space="preserve">Vertikaliojo šokio trupės „Retouramont“  (Prancūzija) spektaklis „Kišeninė vertikalė” ( 30 min) </w:t>
      </w:r>
      <w:r w:rsidRPr="008926CC">
        <w:rPr>
          <w:rFonts w:ascii="Times New Roman" w:eastAsia="Times New Roman" w:hAnsi="Times New Roman" w:cs="Times New Roman"/>
        </w:rPr>
        <w:t xml:space="preserve">(VKMA amfiteatras, Vilties g. 16). </w:t>
      </w:r>
      <w:r w:rsidRPr="008926CC">
        <w:rPr>
          <w:rFonts w:ascii="Times New Roman" w:eastAsia="Times New Roman" w:hAnsi="Times New Roman" w:cs="Times New Roman"/>
          <w:i/>
        </w:rPr>
        <w:t>Visagino erdvių festivalis.</w:t>
      </w:r>
    </w:p>
    <w:p w14:paraId="00000023" w14:textId="77777777" w:rsidR="00755C72" w:rsidRPr="008926CC" w:rsidRDefault="008926CC">
      <w:pPr>
        <w:widowControl w:val="0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18.30 val. </w:t>
      </w:r>
      <w:r w:rsidRPr="008926CC">
        <w:rPr>
          <w:rFonts w:ascii="Times New Roman" w:eastAsia="Times New Roman" w:hAnsi="Times New Roman" w:cs="Times New Roman"/>
          <w:b/>
        </w:rPr>
        <w:t>Ievos Bražėnaitės meninė instaliacija „(Ne)disciplinuotas kūnas“</w:t>
      </w:r>
      <w:r w:rsidRPr="008926CC">
        <w:rPr>
          <w:rFonts w:ascii="Times New Roman" w:eastAsia="Times New Roman" w:hAnsi="Times New Roman" w:cs="Times New Roman"/>
        </w:rPr>
        <w:t xml:space="preserve"> (Požeminė perėja Visagino g.). </w:t>
      </w:r>
      <w:r w:rsidRPr="008926CC">
        <w:rPr>
          <w:rFonts w:ascii="Times New Roman" w:eastAsia="Times New Roman" w:hAnsi="Times New Roman" w:cs="Times New Roman"/>
          <w:i/>
        </w:rPr>
        <w:t xml:space="preserve">Visagino erdvių festivalis. </w:t>
      </w:r>
    </w:p>
    <w:p w14:paraId="00000024" w14:textId="77777777" w:rsidR="00755C72" w:rsidRPr="008926CC" w:rsidRDefault="008926CC">
      <w:pPr>
        <w:widowControl w:val="0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19.00 val. </w:t>
      </w:r>
      <w:r w:rsidRPr="008926CC">
        <w:rPr>
          <w:rFonts w:ascii="Times New Roman" w:eastAsia="Times New Roman" w:hAnsi="Times New Roman" w:cs="Times New Roman"/>
          <w:b/>
        </w:rPr>
        <w:t>Šokio trupės</w:t>
      </w:r>
      <w:r w:rsidRPr="008926CC">
        <w:rPr>
          <w:rFonts w:ascii="Times New Roman" w:eastAsia="Times New Roman" w:hAnsi="Times New Roman" w:cs="Times New Roman"/>
        </w:rPr>
        <w:t xml:space="preserve"> </w:t>
      </w:r>
      <w:r w:rsidRPr="008926CC">
        <w:rPr>
          <w:rFonts w:ascii="Times New Roman" w:eastAsia="Times New Roman" w:hAnsi="Times New Roman" w:cs="Times New Roman"/>
          <w:b/>
        </w:rPr>
        <w:t>„Nuepiko“ spektaklis „Perdegimas“ (50 min) (</w:t>
      </w:r>
      <w:r w:rsidRPr="008926CC">
        <w:rPr>
          <w:rFonts w:ascii="Times New Roman" w:eastAsia="Times New Roman" w:hAnsi="Times New Roman" w:cs="Times New Roman"/>
        </w:rPr>
        <w:t xml:space="preserve">VKC„Banga“, Parko g. 16). </w:t>
      </w:r>
      <w:r w:rsidRPr="008926CC">
        <w:rPr>
          <w:rFonts w:ascii="Times New Roman" w:eastAsia="Times New Roman" w:hAnsi="Times New Roman" w:cs="Times New Roman"/>
          <w:i/>
        </w:rPr>
        <w:t>Renginys mokamas.</w:t>
      </w:r>
      <w:r w:rsidRPr="008926CC">
        <w:rPr>
          <w:rFonts w:ascii="Times New Roman" w:eastAsia="Times New Roman" w:hAnsi="Times New Roman" w:cs="Times New Roman"/>
        </w:rPr>
        <w:t xml:space="preserve"> </w:t>
      </w:r>
      <w:r w:rsidRPr="008926CC">
        <w:rPr>
          <w:rFonts w:ascii="Times New Roman" w:eastAsia="Times New Roman" w:hAnsi="Times New Roman" w:cs="Times New Roman"/>
          <w:i/>
        </w:rPr>
        <w:t>Visagino erdvių festivalis.</w:t>
      </w:r>
    </w:p>
    <w:p w14:paraId="00000025" w14:textId="77777777" w:rsidR="00755C72" w:rsidRPr="008926CC" w:rsidRDefault="008926CC">
      <w:pPr>
        <w:widowControl w:val="0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20.00 val. </w:t>
      </w:r>
      <w:r w:rsidRPr="008926CC">
        <w:rPr>
          <w:rFonts w:ascii="Times New Roman" w:eastAsia="Times New Roman" w:hAnsi="Times New Roman" w:cs="Times New Roman"/>
          <w:b/>
        </w:rPr>
        <w:t>Ievos Bražėnaitės meninė instaliacija „(Ne)disciplinuotas kūnas“</w:t>
      </w:r>
      <w:r w:rsidRPr="008926CC">
        <w:rPr>
          <w:rFonts w:ascii="Times New Roman" w:eastAsia="Times New Roman" w:hAnsi="Times New Roman" w:cs="Times New Roman"/>
        </w:rPr>
        <w:t xml:space="preserve"> (Treniruoklių aikštelė prie VKC „Banga“, Parko g. 16). </w:t>
      </w:r>
      <w:r w:rsidRPr="008926CC">
        <w:rPr>
          <w:rFonts w:ascii="Times New Roman" w:eastAsia="Times New Roman" w:hAnsi="Times New Roman" w:cs="Times New Roman"/>
          <w:i/>
        </w:rPr>
        <w:t>Visagino erdvių festivalis.</w:t>
      </w:r>
    </w:p>
    <w:p w14:paraId="00000026" w14:textId="77777777" w:rsidR="00755C72" w:rsidRPr="008926CC" w:rsidRDefault="008926CC">
      <w:pPr>
        <w:widowControl w:val="0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>20.30 val.</w:t>
      </w:r>
      <w:r w:rsidRPr="008926CC">
        <w:rPr>
          <w:rFonts w:ascii="Times New Roman" w:eastAsia="Times New Roman" w:hAnsi="Times New Roman" w:cs="Times New Roman"/>
          <w:b/>
        </w:rPr>
        <w:t xml:space="preserve"> Pokalbių svetainė: fotografija </w:t>
      </w:r>
      <w:r w:rsidRPr="008926CC">
        <w:rPr>
          <w:rFonts w:ascii="Times New Roman" w:eastAsia="Times New Roman" w:hAnsi="Times New Roman" w:cs="Times New Roman"/>
        </w:rPr>
        <w:t>(Visagino ežero paplūdimys, prie bistro „Lapės blynai“)</w:t>
      </w:r>
    </w:p>
    <w:p w14:paraId="00000027" w14:textId="77777777" w:rsidR="00755C72" w:rsidRPr="008926CC" w:rsidRDefault="008926CC">
      <w:pPr>
        <w:widowControl w:val="0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lastRenderedPageBreak/>
        <w:t xml:space="preserve">21.30 val. </w:t>
      </w:r>
      <w:r w:rsidRPr="008926CC">
        <w:rPr>
          <w:rFonts w:ascii="Times New Roman" w:eastAsia="Times New Roman" w:hAnsi="Times New Roman" w:cs="Times New Roman"/>
          <w:b/>
        </w:rPr>
        <w:t>Ievos Bražėnaitės meninė instaliacija „(Ne)disciplinuotas kūnas“</w:t>
      </w:r>
      <w:r w:rsidRPr="008926CC">
        <w:rPr>
          <w:rFonts w:ascii="Times New Roman" w:eastAsia="Times New Roman" w:hAnsi="Times New Roman" w:cs="Times New Roman"/>
        </w:rPr>
        <w:t xml:space="preserve"> (VKC„Banga“ terasa, Parko g. 16). </w:t>
      </w:r>
      <w:r w:rsidRPr="008926CC">
        <w:rPr>
          <w:rFonts w:ascii="Times New Roman" w:eastAsia="Times New Roman" w:hAnsi="Times New Roman" w:cs="Times New Roman"/>
          <w:i/>
        </w:rPr>
        <w:t>Visagino erdvių festivalis.</w:t>
      </w:r>
    </w:p>
    <w:p w14:paraId="00000028" w14:textId="77777777" w:rsidR="00755C72" w:rsidRPr="008926CC" w:rsidRDefault="008926CC">
      <w:pPr>
        <w:widowControl w:val="0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22.00 val. </w:t>
      </w:r>
      <w:r w:rsidRPr="008926CC">
        <w:rPr>
          <w:rFonts w:ascii="Times New Roman" w:eastAsia="Times New Roman" w:hAnsi="Times New Roman" w:cs="Times New Roman"/>
          <w:b/>
        </w:rPr>
        <w:t>Gimtadienio kinas. „Geismas ir garsas Vakarų Berlyne (1979-1989)“ (2015, Vokietija)</w:t>
      </w:r>
      <w:r w:rsidRPr="008926CC">
        <w:rPr>
          <w:rFonts w:ascii="Times New Roman" w:eastAsia="Times New Roman" w:hAnsi="Times New Roman" w:cs="Times New Roman"/>
        </w:rPr>
        <w:t xml:space="preserve"> (VKC„Banga“ terasa, Parko g. 16). </w:t>
      </w:r>
      <w:r w:rsidRPr="008926CC">
        <w:rPr>
          <w:rFonts w:ascii="Times New Roman" w:eastAsia="Times New Roman" w:hAnsi="Times New Roman" w:cs="Times New Roman"/>
          <w:i/>
        </w:rPr>
        <w:t>Originalo kalba su lietuviškais subtitrais.</w:t>
      </w:r>
    </w:p>
    <w:p w14:paraId="00000029" w14:textId="77777777" w:rsidR="00755C72" w:rsidRPr="008926CC" w:rsidRDefault="00755C72">
      <w:pPr>
        <w:widowControl w:val="0"/>
        <w:spacing w:after="0" w:line="276" w:lineRule="auto"/>
        <w:rPr>
          <w:rFonts w:ascii="Times New Roman" w:eastAsia="Times New Roman" w:hAnsi="Times New Roman" w:cs="Times New Roman"/>
          <w:i/>
        </w:rPr>
      </w:pPr>
    </w:p>
    <w:p w14:paraId="0000002A" w14:textId="77777777" w:rsidR="00755C72" w:rsidRPr="008926CC" w:rsidRDefault="00755C72">
      <w:pPr>
        <w:widowControl w:val="0"/>
        <w:spacing w:after="0" w:line="276" w:lineRule="auto"/>
        <w:rPr>
          <w:rFonts w:ascii="Times New Roman" w:eastAsia="Times New Roman" w:hAnsi="Times New Roman" w:cs="Times New Roman"/>
        </w:rPr>
      </w:pPr>
    </w:p>
    <w:p w14:paraId="0000002B" w14:textId="77777777" w:rsidR="00755C72" w:rsidRPr="008926CC" w:rsidRDefault="008926CC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</w:rPr>
      </w:pPr>
      <w:r w:rsidRPr="008926CC">
        <w:rPr>
          <w:rFonts w:ascii="Times New Roman" w:eastAsia="Times New Roman" w:hAnsi="Times New Roman" w:cs="Times New Roman"/>
          <w:b/>
        </w:rPr>
        <w:t>Rugpjūčio 6 d.</w:t>
      </w:r>
    </w:p>
    <w:p w14:paraId="0000002C" w14:textId="77777777" w:rsidR="00755C72" w:rsidRPr="008926CC" w:rsidRDefault="008926CC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17.30 val. </w:t>
      </w:r>
      <w:r w:rsidRPr="008926CC">
        <w:rPr>
          <w:rFonts w:ascii="Times New Roman" w:eastAsia="Times New Roman" w:hAnsi="Times New Roman" w:cs="Times New Roman"/>
          <w:b/>
        </w:rPr>
        <w:t xml:space="preserve">Pokalbių svetainė: didžioji scena </w:t>
      </w:r>
      <w:r w:rsidRPr="008926CC">
        <w:rPr>
          <w:rFonts w:ascii="Times New Roman" w:eastAsia="Times New Roman" w:hAnsi="Times New Roman" w:cs="Times New Roman"/>
        </w:rPr>
        <w:t>(Visagino ežero paplūdimys, prie bistro „Lapės blynai“)</w:t>
      </w:r>
    </w:p>
    <w:p w14:paraId="0000002D" w14:textId="385E228B" w:rsidR="00755C72" w:rsidRPr="008926CC" w:rsidRDefault="008926CC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19.00 val. </w:t>
      </w:r>
      <w:r w:rsidRPr="008926CC">
        <w:rPr>
          <w:rFonts w:ascii="Times New Roman" w:eastAsia="Times New Roman" w:hAnsi="Times New Roman" w:cs="Times New Roman"/>
          <w:b/>
        </w:rPr>
        <w:t>Lietuvos nacionalinio operos ir baleto teatro keliaujanti opera „Tarnaitė ponia“ (50 min)</w:t>
      </w:r>
      <w:r w:rsidRPr="008926CC"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</w:rPr>
        <w:t>Parko g. 2/12 namo kiemas</w:t>
      </w:r>
      <w:r w:rsidRPr="008926CC">
        <w:rPr>
          <w:rFonts w:ascii="Times New Roman" w:eastAsia="Times New Roman" w:hAnsi="Times New Roman" w:cs="Times New Roman"/>
        </w:rPr>
        <w:t xml:space="preserve">). </w:t>
      </w:r>
      <w:r w:rsidRPr="008926CC">
        <w:rPr>
          <w:rFonts w:ascii="Times New Roman" w:eastAsia="Times New Roman" w:hAnsi="Times New Roman" w:cs="Times New Roman"/>
          <w:i/>
        </w:rPr>
        <w:t>Visagino erdvių festivalis.</w:t>
      </w:r>
    </w:p>
    <w:p w14:paraId="0000002E" w14:textId="77777777" w:rsidR="00755C72" w:rsidRPr="008926CC" w:rsidRDefault="008926CC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20.30 val. </w:t>
      </w:r>
      <w:r w:rsidRPr="008926CC">
        <w:rPr>
          <w:rFonts w:ascii="Times New Roman" w:eastAsia="Times New Roman" w:hAnsi="Times New Roman" w:cs="Times New Roman"/>
          <w:b/>
        </w:rPr>
        <w:t>Vertikaliojo šokio trupės „Retouramont“ (Prancūzija) spektaklis „Vaisseau Special“ (45 min)</w:t>
      </w:r>
      <w:r w:rsidRPr="008926CC">
        <w:rPr>
          <w:rFonts w:ascii="Times New Roman" w:eastAsia="Times New Roman" w:hAnsi="Times New Roman" w:cs="Times New Roman"/>
        </w:rPr>
        <w:t xml:space="preserve"> (Prie požeminės perėjos, Visagino g.). </w:t>
      </w:r>
      <w:r w:rsidRPr="008926CC">
        <w:rPr>
          <w:rFonts w:ascii="Times New Roman" w:eastAsia="Times New Roman" w:hAnsi="Times New Roman" w:cs="Times New Roman"/>
          <w:i/>
        </w:rPr>
        <w:t>Visagino erdvių festivalis.</w:t>
      </w:r>
    </w:p>
    <w:p w14:paraId="0000002F" w14:textId="77777777" w:rsidR="00755C72" w:rsidRPr="008926CC" w:rsidRDefault="008926CC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21.30 val. </w:t>
      </w:r>
      <w:r w:rsidRPr="008926CC">
        <w:rPr>
          <w:rFonts w:ascii="Times New Roman" w:eastAsia="Times New Roman" w:hAnsi="Times New Roman" w:cs="Times New Roman"/>
          <w:b/>
        </w:rPr>
        <w:t>Dainiaus Pulausko džiazo grupės koncertas „Visagino vasaros siuita“</w:t>
      </w:r>
      <w:r w:rsidRPr="008926CC">
        <w:rPr>
          <w:rFonts w:ascii="Times New Roman" w:eastAsia="Times New Roman" w:hAnsi="Times New Roman" w:cs="Times New Roman"/>
        </w:rPr>
        <w:t xml:space="preserve">  (VKC „Banga“ terasa, Parko g. 16). </w:t>
      </w:r>
      <w:r w:rsidRPr="008926CC">
        <w:rPr>
          <w:rFonts w:ascii="Times New Roman" w:eastAsia="Times New Roman" w:hAnsi="Times New Roman" w:cs="Times New Roman"/>
          <w:i/>
        </w:rPr>
        <w:t>Visagino erdvių festivalis.</w:t>
      </w:r>
    </w:p>
    <w:p w14:paraId="00000030" w14:textId="77777777" w:rsidR="00755C72" w:rsidRPr="008926CC" w:rsidRDefault="00755C72">
      <w:pPr>
        <w:spacing w:after="0"/>
      </w:pPr>
    </w:p>
    <w:p w14:paraId="00000031" w14:textId="77777777" w:rsidR="00755C72" w:rsidRPr="008926CC" w:rsidRDefault="008926CC">
      <w:pPr>
        <w:rPr>
          <w:rFonts w:ascii="Times New Roman" w:eastAsia="Times New Roman" w:hAnsi="Times New Roman" w:cs="Times New Roman"/>
          <w:b/>
        </w:rPr>
      </w:pPr>
      <w:r w:rsidRPr="008926CC">
        <w:rPr>
          <w:rFonts w:ascii="Times New Roman" w:eastAsia="Times New Roman" w:hAnsi="Times New Roman" w:cs="Times New Roman"/>
          <w:b/>
        </w:rPr>
        <w:t xml:space="preserve">Rugpjūčio 6-7 d. </w:t>
      </w:r>
    </w:p>
    <w:p w14:paraId="00000032" w14:textId="77777777" w:rsidR="00755C72" w:rsidRPr="008926CC" w:rsidRDefault="008926CC">
      <w:pPr>
        <w:widowControl w:val="0"/>
        <w:numPr>
          <w:ilvl w:val="0"/>
          <w:numId w:val="10"/>
        </w:numPr>
        <w:spacing w:after="0" w:line="276" w:lineRule="auto"/>
        <w:rPr>
          <w:rFonts w:ascii="Times New Roman" w:eastAsia="Times New Roman" w:hAnsi="Times New Roman" w:cs="Times New Roman"/>
          <w:b/>
        </w:rPr>
      </w:pPr>
      <w:r w:rsidRPr="008926CC">
        <w:rPr>
          <w:rFonts w:ascii="Times New Roman" w:eastAsia="Times New Roman" w:hAnsi="Times New Roman" w:cs="Times New Roman"/>
          <w:b/>
        </w:rPr>
        <w:t xml:space="preserve">Grojantis fontanas </w:t>
      </w:r>
      <w:r w:rsidRPr="008926CC">
        <w:rPr>
          <w:rFonts w:ascii="Times New Roman" w:eastAsia="Times New Roman" w:hAnsi="Times New Roman" w:cs="Times New Roman"/>
        </w:rPr>
        <w:t>(Visagino g. ir Sedulinos al. sankirta)</w:t>
      </w:r>
    </w:p>
    <w:p w14:paraId="00000033" w14:textId="77777777" w:rsidR="00755C72" w:rsidRPr="008926CC" w:rsidRDefault="00755C72">
      <w:pPr>
        <w:widowControl w:val="0"/>
        <w:spacing w:after="0" w:line="276" w:lineRule="auto"/>
        <w:ind w:left="720"/>
        <w:rPr>
          <w:rFonts w:ascii="Times New Roman" w:eastAsia="Times New Roman" w:hAnsi="Times New Roman" w:cs="Times New Roman"/>
        </w:rPr>
      </w:pPr>
    </w:p>
    <w:p w14:paraId="00000034" w14:textId="77777777" w:rsidR="00755C72" w:rsidRPr="008926CC" w:rsidRDefault="008926CC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</w:rPr>
      </w:pPr>
      <w:r w:rsidRPr="008926CC">
        <w:rPr>
          <w:rFonts w:ascii="Times New Roman" w:eastAsia="Times New Roman" w:hAnsi="Times New Roman" w:cs="Times New Roman"/>
          <w:b/>
        </w:rPr>
        <w:t>Rugpjūčio 7 d.</w:t>
      </w:r>
    </w:p>
    <w:p w14:paraId="00000035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10.00 val. </w:t>
      </w:r>
      <w:r w:rsidRPr="008926CC">
        <w:rPr>
          <w:rFonts w:ascii="Times New Roman" w:eastAsia="Times New Roman" w:hAnsi="Times New Roman" w:cs="Times New Roman"/>
          <w:b/>
        </w:rPr>
        <w:t>Šachmatų turnyras (penkios amžiaus kategorijos)</w:t>
      </w:r>
      <w:r w:rsidRPr="008926CC">
        <w:rPr>
          <w:rFonts w:ascii="Times New Roman" w:eastAsia="Times New Roman" w:hAnsi="Times New Roman" w:cs="Times New Roman"/>
        </w:rPr>
        <w:t xml:space="preserve"> (Sedulinos al. 49)</w:t>
      </w:r>
    </w:p>
    <w:p w14:paraId="00000036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10.00 val. </w:t>
      </w:r>
      <w:r w:rsidRPr="008926CC">
        <w:rPr>
          <w:rFonts w:ascii="Times New Roman" w:eastAsia="Times New Roman" w:hAnsi="Times New Roman" w:cs="Times New Roman"/>
          <w:b/>
        </w:rPr>
        <w:t>Stalo tenisas (moterys, vyrai, senjorai)</w:t>
      </w:r>
      <w:r w:rsidRPr="008926CC">
        <w:rPr>
          <w:rFonts w:ascii="Times New Roman" w:eastAsia="Times New Roman" w:hAnsi="Times New Roman" w:cs="Times New Roman"/>
        </w:rPr>
        <w:t xml:space="preserve"> (</w:t>
      </w:r>
      <w:r w:rsidRPr="008926CC">
        <w:rPr>
          <w:rFonts w:ascii="Times New Roman" w:eastAsia="Times New Roman" w:hAnsi="Times New Roman" w:cs="Times New Roman"/>
          <w:color w:val="050505"/>
        </w:rPr>
        <w:t>„Draugystės“ progimnazija, Draugystės g. 12)</w:t>
      </w:r>
    </w:p>
    <w:p w14:paraId="00000037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color w:val="050505"/>
        </w:rPr>
      </w:pPr>
      <w:r w:rsidRPr="008926CC">
        <w:rPr>
          <w:rFonts w:ascii="Times New Roman" w:eastAsia="Times New Roman" w:hAnsi="Times New Roman" w:cs="Times New Roman"/>
          <w:color w:val="050505"/>
        </w:rPr>
        <w:t xml:space="preserve">10.00 val. </w:t>
      </w:r>
      <w:r w:rsidRPr="008926CC">
        <w:rPr>
          <w:rFonts w:ascii="Times New Roman" w:eastAsia="Times New Roman" w:hAnsi="Times New Roman" w:cs="Times New Roman"/>
          <w:b/>
        </w:rPr>
        <w:t xml:space="preserve">Paplūdimio tinklinis 2x2 (moterys, vyrai) </w:t>
      </w:r>
      <w:r w:rsidRPr="008926CC">
        <w:rPr>
          <w:rFonts w:ascii="Times New Roman" w:eastAsia="Times New Roman" w:hAnsi="Times New Roman" w:cs="Times New Roman"/>
        </w:rPr>
        <w:t>(Prie VKC „Banga“, Parko g. 16)</w:t>
      </w:r>
    </w:p>
    <w:p w14:paraId="00000038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10.00-11.00 val. </w:t>
      </w:r>
      <w:r w:rsidRPr="008926CC">
        <w:rPr>
          <w:rFonts w:ascii="Times New Roman" w:eastAsia="Times New Roman" w:hAnsi="Times New Roman" w:cs="Times New Roman"/>
          <w:b/>
        </w:rPr>
        <w:t>Šokio maratonas</w:t>
      </w:r>
      <w:r w:rsidRPr="008926CC">
        <w:rPr>
          <w:rFonts w:ascii="Times New Roman" w:eastAsia="Times New Roman" w:hAnsi="Times New Roman" w:cs="Times New Roman"/>
        </w:rPr>
        <w:t xml:space="preserve"> (Visagino miesto centrinis stadionas)</w:t>
      </w:r>
    </w:p>
    <w:p w14:paraId="00000039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10.00-12.00 val. </w:t>
      </w:r>
      <w:r w:rsidRPr="008926CC">
        <w:rPr>
          <w:rFonts w:ascii="Times New Roman" w:eastAsia="Times New Roman" w:hAnsi="Times New Roman" w:cs="Times New Roman"/>
          <w:b/>
        </w:rPr>
        <w:t xml:space="preserve">Lengvosios atletikos estafetė </w:t>
      </w:r>
      <w:r w:rsidRPr="008926CC">
        <w:rPr>
          <w:rFonts w:ascii="Times New Roman" w:eastAsia="Times New Roman" w:hAnsi="Times New Roman" w:cs="Times New Roman"/>
        </w:rPr>
        <w:t>(Visagino miesto centrinis stadionas)</w:t>
      </w:r>
    </w:p>
    <w:p w14:paraId="0000003A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10.00-12.00 val. </w:t>
      </w:r>
      <w:r w:rsidRPr="008926CC">
        <w:rPr>
          <w:rFonts w:ascii="Times New Roman" w:eastAsia="Times New Roman" w:hAnsi="Times New Roman" w:cs="Times New Roman"/>
          <w:b/>
        </w:rPr>
        <w:t xml:space="preserve">Senjorų programa „Iš širdies - į širdį“ </w:t>
      </w:r>
      <w:r w:rsidRPr="008926CC">
        <w:rPr>
          <w:rFonts w:ascii="Times New Roman" w:eastAsia="Times New Roman" w:hAnsi="Times New Roman" w:cs="Times New Roman"/>
        </w:rPr>
        <w:t xml:space="preserve">(Vilties g. 1 kiemelis). </w:t>
      </w:r>
      <w:r w:rsidRPr="008926CC">
        <w:rPr>
          <w:rFonts w:ascii="Times New Roman" w:eastAsia="Times New Roman" w:hAnsi="Times New Roman" w:cs="Times New Roman"/>
          <w:i/>
        </w:rPr>
        <w:t>Koncertas, meistriškumo dirbtuvės, lėlių paroda.</w:t>
      </w:r>
    </w:p>
    <w:p w14:paraId="0000003B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11.00 val. </w:t>
      </w:r>
      <w:r w:rsidRPr="008926CC">
        <w:rPr>
          <w:rFonts w:ascii="Times New Roman" w:eastAsia="Times New Roman" w:hAnsi="Times New Roman" w:cs="Times New Roman"/>
          <w:b/>
        </w:rPr>
        <w:t xml:space="preserve">Neįgaliųjų žaidynės </w:t>
      </w:r>
      <w:r w:rsidRPr="008926CC">
        <w:rPr>
          <w:rFonts w:ascii="Times New Roman" w:eastAsia="Times New Roman" w:hAnsi="Times New Roman" w:cs="Times New Roman"/>
        </w:rPr>
        <w:t>(Visagino ,,Verdenės“ gimnazija, Taikos pr. 21)</w:t>
      </w:r>
    </w:p>
    <w:p w14:paraId="0000003C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11.00-12.00 val. </w:t>
      </w:r>
      <w:r w:rsidRPr="008926CC">
        <w:rPr>
          <w:rFonts w:ascii="Times New Roman" w:eastAsia="Times New Roman" w:hAnsi="Times New Roman" w:cs="Times New Roman"/>
          <w:b/>
        </w:rPr>
        <w:t>Iškilmingas Visagino savivaldybės tarybos posėdis (</w:t>
      </w:r>
      <w:r w:rsidRPr="008926CC">
        <w:rPr>
          <w:rFonts w:ascii="Times New Roman" w:eastAsia="Times New Roman" w:hAnsi="Times New Roman" w:cs="Times New Roman"/>
        </w:rPr>
        <w:t xml:space="preserve">VKC „Sedulina“, Vilties g. 5). </w:t>
      </w:r>
      <w:r w:rsidRPr="008926CC">
        <w:rPr>
          <w:rFonts w:ascii="Times New Roman" w:eastAsia="Times New Roman" w:hAnsi="Times New Roman" w:cs="Times New Roman"/>
          <w:i/>
        </w:rPr>
        <w:t>Dalyvavimas su kvietimais.</w:t>
      </w:r>
    </w:p>
    <w:p w14:paraId="0000003D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11.00-12.30 val. </w:t>
      </w:r>
      <w:r w:rsidRPr="008926CC">
        <w:rPr>
          <w:rFonts w:ascii="Times New Roman" w:eastAsia="Times New Roman" w:hAnsi="Times New Roman" w:cs="Times New Roman"/>
          <w:b/>
        </w:rPr>
        <w:t xml:space="preserve">Plaukiojimas kateriais ir drakono valtimi </w:t>
      </w:r>
      <w:r w:rsidRPr="008926CC">
        <w:rPr>
          <w:rFonts w:ascii="Times New Roman" w:eastAsia="Times New Roman" w:hAnsi="Times New Roman" w:cs="Times New Roman"/>
        </w:rPr>
        <w:t>(Irklavimo bazė)</w:t>
      </w:r>
    </w:p>
    <w:p w14:paraId="0000003E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12.00-13.00 val. </w:t>
      </w:r>
      <w:r w:rsidRPr="008926CC">
        <w:rPr>
          <w:rFonts w:ascii="Times New Roman" w:eastAsia="Times New Roman" w:hAnsi="Times New Roman" w:cs="Times New Roman"/>
          <w:b/>
        </w:rPr>
        <w:t>Pasivažinėjimas paspirtukais, riedučiais, riedslidėmis (</w:t>
      </w:r>
      <w:r w:rsidRPr="008926CC">
        <w:rPr>
          <w:rFonts w:ascii="Times New Roman" w:eastAsia="Times New Roman" w:hAnsi="Times New Roman" w:cs="Times New Roman"/>
        </w:rPr>
        <w:t>Kelias į traukinių stotį, Taikos pr.)</w:t>
      </w:r>
    </w:p>
    <w:p w14:paraId="0000003F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15.00-18.00 val. </w:t>
      </w:r>
      <w:r w:rsidRPr="008926CC">
        <w:rPr>
          <w:rFonts w:ascii="Times New Roman" w:eastAsia="Times New Roman" w:hAnsi="Times New Roman" w:cs="Times New Roman"/>
          <w:b/>
        </w:rPr>
        <w:t>Programa vaikams „Visi į „cirką!“ (</w:t>
      </w:r>
      <w:r w:rsidRPr="008926CC">
        <w:rPr>
          <w:rFonts w:ascii="Times New Roman" w:eastAsia="Times New Roman" w:hAnsi="Times New Roman" w:cs="Times New Roman"/>
        </w:rPr>
        <w:t xml:space="preserve">VKC „Banga“ terasa, Parko g. 16). </w:t>
      </w:r>
      <w:r w:rsidRPr="008926CC">
        <w:rPr>
          <w:rFonts w:ascii="Times New Roman" w:eastAsia="Times New Roman" w:hAnsi="Times New Roman" w:cs="Times New Roman"/>
          <w:i/>
        </w:rPr>
        <w:t>Pasų mažiesiems visaginiečiams įteikimas, piešimas ant veidukų, animatoriai-klounai, muilo burbulai, šokiai, žaidimai, kūrybinės dirbtuvės, knygučių palapinė su edukacija, gimnastų pasirodymas, žongliravimo edukacija.</w:t>
      </w:r>
    </w:p>
    <w:p w14:paraId="00000040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Open Sans" w:eastAsia="Open Sans" w:hAnsi="Open Sans" w:cs="Open Sans"/>
        </w:rPr>
      </w:pPr>
      <w:r w:rsidRPr="008926CC">
        <w:rPr>
          <w:rFonts w:ascii="Times New Roman" w:eastAsia="Times New Roman" w:hAnsi="Times New Roman" w:cs="Times New Roman"/>
        </w:rPr>
        <w:t xml:space="preserve">16.00-20.00 val. </w:t>
      </w:r>
      <w:r w:rsidRPr="008926CC">
        <w:rPr>
          <w:rFonts w:ascii="Times New Roman" w:eastAsia="Times New Roman" w:hAnsi="Times New Roman" w:cs="Times New Roman"/>
          <w:b/>
          <w:color w:val="333333"/>
        </w:rPr>
        <w:t>Karikatūristo Ramūno Vaitkaus šaržų piešimas „Šypsokis, visaginieti"</w:t>
      </w:r>
      <w:r w:rsidRPr="008926CC">
        <w:rPr>
          <w:rFonts w:ascii="Times New Roman" w:eastAsia="Times New Roman" w:hAnsi="Times New Roman" w:cs="Times New Roman"/>
          <w:color w:val="333333"/>
        </w:rPr>
        <w:t xml:space="preserve"> (Santarvės aikštė)</w:t>
      </w:r>
    </w:p>
    <w:p w14:paraId="00000041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color w:val="333333"/>
        </w:rPr>
      </w:pPr>
      <w:r w:rsidRPr="008926CC">
        <w:rPr>
          <w:rFonts w:ascii="Times New Roman" w:eastAsia="Times New Roman" w:hAnsi="Times New Roman" w:cs="Times New Roman"/>
          <w:color w:val="333333"/>
        </w:rPr>
        <w:t xml:space="preserve">17.00-21.00 val. </w:t>
      </w:r>
      <w:r w:rsidRPr="008926CC">
        <w:rPr>
          <w:rFonts w:ascii="Times New Roman" w:eastAsia="Times New Roman" w:hAnsi="Times New Roman" w:cs="Times New Roman"/>
          <w:b/>
        </w:rPr>
        <w:t xml:space="preserve">Paroda-mugė „Pagaminta Visagine“ </w:t>
      </w:r>
      <w:r w:rsidRPr="008926CC">
        <w:rPr>
          <w:rFonts w:ascii="Times New Roman" w:eastAsia="Times New Roman" w:hAnsi="Times New Roman" w:cs="Times New Roman"/>
        </w:rPr>
        <w:t>(Santarvės aikštė)</w:t>
      </w:r>
    </w:p>
    <w:p w14:paraId="00000042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color w:val="333333"/>
        </w:rPr>
      </w:pPr>
      <w:r w:rsidRPr="008926CC">
        <w:rPr>
          <w:rFonts w:ascii="Times New Roman" w:eastAsia="Times New Roman" w:hAnsi="Times New Roman" w:cs="Times New Roman"/>
          <w:color w:val="333333"/>
        </w:rPr>
        <w:t xml:space="preserve">18.00 val. </w:t>
      </w:r>
      <w:r w:rsidRPr="008926CC">
        <w:rPr>
          <w:rFonts w:ascii="Times New Roman" w:eastAsia="Times New Roman" w:hAnsi="Times New Roman" w:cs="Times New Roman"/>
          <w:b/>
        </w:rPr>
        <w:t xml:space="preserve">Lietuvos rusų dramos teatro monospektaklis „Vienišas žmogaus balsas“ (70 min) </w:t>
      </w:r>
      <w:r w:rsidRPr="008926CC">
        <w:rPr>
          <w:rFonts w:ascii="Times New Roman" w:eastAsia="Times New Roman" w:hAnsi="Times New Roman" w:cs="Times New Roman"/>
        </w:rPr>
        <w:t xml:space="preserve">(VKC „Draugystė“, Parko g. 7).  </w:t>
      </w:r>
      <w:r w:rsidRPr="008926CC">
        <w:rPr>
          <w:rFonts w:ascii="Times New Roman" w:eastAsia="Times New Roman" w:hAnsi="Times New Roman" w:cs="Times New Roman"/>
          <w:i/>
        </w:rPr>
        <w:t>Renginys mokamas.</w:t>
      </w:r>
      <w:r w:rsidRPr="008926CC">
        <w:rPr>
          <w:rFonts w:ascii="Times New Roman" w:eastAsia="Times New Roman" w:hAnsi="Times New Roman" w:cs="Times New Roman"/>
        </w:rPr>
        <w:t xml:space="preserve"> </w:t>
      </w:r>
      <w:r w:rsidRPr="008926CC">
        <w:rPr>
          <w:rFonts w:ascii="Times New Roman" w:eastAsia="Times New Roman" w:hAnsi="Times New Roman" w:cs="Times New Roman"/>
          <w:i/>
        </w:rPr>
        <w:t>Visagino erdvių festivalis.</w:t>
      </w:r>
    </w:p>
    <w:p w14:paraId="00000043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19.00-22.00 val. </w:t>
      </w:r>
      <w:r w:rsidRPr="008926CC">
        <w:rPr>
          <w:rFonts w:ascii="Times New Roman" w:eastAsia="Times New Roman" w:hAnsi="Times New Roman" w:cs="Times New Roman"/>
          <w:b/>
        </w:rPr>
        <w:t>Latvijos kultūros akademijos šokio trupės performansai „Touch Visaginas“</w:t>
      </w:r>
      <w:r w:rsidRPr="008926CC">
        <w:rPr>
          <w:rFonts w:ascii="Times New Roman" w:eastAsia="Times New Roman" w:hAnsi="Times New Roman" w:cs="Times New Roman"/>
        </w:rPr>
        <w:t xml:space="preserve"> (Įvairios miesto erdvės). </w:t>
      </w:r>
      <w:r w:rsidRPr="008926CC">
        <w:rPr>
          <w:rFonts w:ascii="Times New Roman" w:eastAsia="Times New Roman" w:hAnsi="Times New Roman" w:cs="Times New Roman"/>
          <w:i/>
        </w:rPr>
        <w:t>Visagino erdvių festivalis.</w:t>
      </w:r>
    </w:p>
    <w:p w14:paraId="00000044" w14:textId="77777777" w:rsidR="00755C72" w:rsidRPr="008926CC" w:rsidRDefault="008926CC">
      <w:pPr>
        <w:widowControl w:val="0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>19.00 val.</w:t>
      </w:r>
      <w:r w:rsidRPr="008926CC">
        <w:rPr>
          <w:rFonts w:ascii="Times New Roman" w:eastAsia="Times New Roman" w:hAnsi="Times New Roman" w:cs="Times New Roman"/>
          <w:b/>
        </w:rPr>
        <w:t xml:space="preserve"> DIDYSIS KONCERTAS</w:t>
      </w:r>
      <w:r w:rsidRPr="008926CC">
        <w:rPr>
          <w:rFonts w:ascii="Times New Roman" w:eastAsia="Times New Roman" w:hAnsi="Times New Roman" w:cs="Times New Roman"/>
        </w:rPr>
        <w:t xml:space="preserve"> (Santarvės aikštė):</w:t>
      </w:r>
    </w:p>
    <w:p w14:paraId="00000045" w14:textId="77777777" w:rsidR="00755C72" w:rsidRPr="008926CC" w:rsidRDefault="008926CC">
      <w:pPr>
        <w:widowControl w:val="0"/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19.00 val. </w:t>
      </w:r>
      <w:r w:rsidRPr="008926CC">
        <w:rPr>
          <w:rFonts w:ascii="Times New Roman" w:eastAsia="Times New Roman" w:hAnsi="Times New Roman" w:cs="Times New Roman"/>
          <w:b/>
        </w:rPr>
        <w:t xml:space="preserve">Bendruomenės koncertas „Gatvių istorijos“ </w:t>
      </w:r>
    </w:p>
    <w:p w14:paraId="00000046" w14:textId="77777777" w:rsidR="00755C72" w:rsidRPr="008926CC" w:rsidRDefault="008926CC">
      <w:pPr>
        <w:widowControl w:val="0"/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20.30 val. </w:t>
      </w:r>
      <w:r w:rsidRPr="008926CC">
        <w:rPr>
          <w:rFonts w:ascii="Times New Roman" w:eastAsia="Times New Roman" w:hAnsi="Times New Roman" w:cs="Times New Roman"/>
          <w:b/>
        </w:rPr>
        <w:t>Leon Somov ir Dileta</w:t>
      </w:r>
      <w:r w:rsidRPr="008926CC">
        <w:rPr>
          <w:rFonts w:ascii="Times New Roman" w:eastAsia="Times New Roman" w:hAnsi="Times New Roman" w:cs="Times New Roman"/>
        </w:rPr>
        <w:t xml:space="preserve"> </w:t>
      </w:r>
    </w:p>
    <w:p w14:paraId="00000047" w14:textId="77777777" w:rsidR="00755C72" w:rsidRPr="008926CC" w:rsidRDefault="008926CC">
      <w:pPr>
        <w:widowControl w:val="0"/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21.30 val. </w:t>
      </w:r>
      <w:r w:rsidRPr="008926CC">
        <w:rPr>
          <w:rFonts w:ascii="Times New Roman" w:eastAsia="Times New Roman" w:hAnsi="Times New Roman" w:cs="Times New Roman"/>
          <w:b/>
        </w:rPr>
        <w:t>Colours of Bubbles</w:t>
      </w:r>
    </w:p>
    <w:p w14:paraId="00000048" w14:textId="77777777" w:rsidR="00755C72" w:rsidRPr="008926CC" w:rsidRDefault="008926CC">
      <w:pPr>
        <w:widowControl w:val="0"/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23.00 val. </w:t>
      </w:r>
      <w:r w:rsidRPr="008926CC">
        <w:rPr>
          <w:rFonts w:ascii="Times New Roman" w:eastAsia="Times New Roman" w:hAnsi="Times New Roman" w:cs="Times New Roman"/>
          <w:b/>
        </w:rPr>
        <w:t>Visagino savivaldybės mero sveikinimas ir šventiniai fejerverkai</w:t>
      </w:r>
    </w:p>
    <w:p w14:paraId="00000049" w14:textId="77777777" w:rsidR="00755C72" w:rsidRPr="008926CC" w:rsidRDefault="008926CC">
      <w:pPr>
        <w:widowControl w:val="0"/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23.10 val. </w:t>
      </w:r>
      <w:r w:rsidRPr="008926CC">
        <w:rPr>
          <w:rFonts w:ascii="Times New Roman" w:eastAsia="Times New Roman" w:hAnsi="Times New Roman" w:cs="Times New Roman"/>
          <w:b/>
        </w:rPr>
        <w:t>SKAMP</w:t>
      </w:r>
    </w:p>
    <w:p w14:paraId="0000004A" w14:textId="77777777" w:rsidR="00755C72" w:rsidRPr="008926CC" w:rsidRDefault="008926CC">
      <w:pPr>
        <w:widowControl w:val="0"/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</w:rPr>
      </w:pPr>
      <w:r w:rsidRPr="008926CC">
        <w:rPr>
          <w:rFonts w:ascii="Times New Roman" w:eastAsia="Times New Roman" w:hAnsi="Times New Roman" w:cs="Times New Roman"/>
        </w:rPr>
        <w:t xml:space="preserve">00.30 val. </w:t>
      </w:r>
      <w:r w:rsidRPr="008926CC">
        <w:rPr>
          <w:rFonts w:ascii="Times New Roman" w:eastAsia="Times New Roman" w:hAnsi="Times New Roman" w:cs="Times New Roman"/>
          <w:b/>
        </w:rPr>
        <w:t>Diskoteka</w:t>
      </w:r>
    </w:p>
    <w:p w14:paraId="0000004B" w14:textId="77777777" w:rsidR="00755C72" w:rsidRPr="008926CC" w:rsidRDefault="00755C72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</w:rPr>
      </w:pPr>
    </w:p>
    <w:p w14:paraId="0000004C" w14:textId="77777777" w:rsidR="00755C72" w:rsidRPr="008926CC" w:rsidRDefault="008926CC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</w:rPr>
      </w:pPr>
      <w:r w:rsidRPr="008926CC">
        <w:rPr>
          <w:rFonts w:ascii="Times New Roman" w:eastAsia="Times New Roman" w:hAnsi="Times New Roman" w:cs="Times New Roman"/>
          <w:b/>
        </w:rPr>
        <w:t>Rugpjūčio 8 d.</w:t>
      </w:r>
    </w:p>
    <w:p w14:paraId="0000004D" w14:textId="77777777" w:rsidR="00755C72" w:rsidRPr="008926CC" w:rsidRDefault="008926CC">
      <w:pPr>
        <w:widowControl w:val="0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b/>
        </w:rPr>
      </w:pPr>
      <w:r w:rsidRPr="008926CC">
        <w:rPr>
          <w:rFonts w:ascii="Times New Roman" w:eastAsia="Times New Roman" w:hAnsi="Times New Roman" w:cs="Times New Roman"/>
        </w:rPr>
        <w:t xml:space="preserve">12.00 val. </w:t>
      </w:r>
      <w:r w:rsidRPr="008926CC">
        <w:rPr>
          <w:rFonts w:ascii="Times New Roman" w:eastAsia="Times New Roman" w:hAnsi="Times New Roman" w:cs="Times New Roman"/>
          <w:b/>
        </w:rPr>
        <w:t>Šv. Mišios už Visaginą ir visaginiečius</w:t>
      </w:r>
      <w:r w:rsidRPr="008926CC">
        <w:rPr>
          <w:rFonts w:ascii="Times New Roman" w:eastAsia="Times New Roman" w:hAnsi="Times New Roman" w:cs="Times New Roman"/>
        </w:rPr>
        <w:t xml:space="preserve"> (Šv. Apaštalo Pauliaus bažnyčia)</w:t>
      </w:r>
    </w:p>
    <w:p w14:paraId="0000004E" w14:textId="77777777" w:rsidR="00755C72" w:rsidRPr="008926CC" w:rsidRDefault="00755C72">
      <w:pPr>
        <w:widowControl w:val="0"/>
        <w:spacing w:after="0" w:line="276" w:lineRule="auto"/>
        <w:rPr>
          <w:rFonts w:ascii="Times New Roman" w:eastAsia="Times New Roman" w:hAnsi="Times New Roman" w:cs="Times New Roman"/>
        </w:rPr>
      </w:pPr>
    </w:p>
    <w:p w14:paraId="0000004F" w14:textId="77777777" w:rsidR="00755C72" w:rsidRPr="008926CC" w:rsidRDefault="00755C7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50" w14:textId="77777777" w:rsidR="00755C72" w:rsidRPr="008926CC" w:rsidRDefault="00755C7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51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*Viešinimo tikslais renginyje bus filmuojama ir fotografuojama.</w:t>
      </w:r>
    </w:p>
    <w:p w14:paraId="00000052" w14:textId="77777777" w:rsidR="00755C72" w:rsidRPr="008926CC" w:rsidRDefault="008926CC">
      <w:pPr>
        <w:spacing w:before="280" w:after="280" w:line="276" w:lineRule="auto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**Miesto šventės renginiuose prašome laikytis LR Vyriausybės patvirtintų COVID-19 saugumo principų.</w:t>
      </w:r>
    </w:p>
    <w:p w14:paraId="00000053" w14:textId="77777777" w:rsidR="00755C72" w:rsidRPr="008926CC" w:rsidRDefault="008926CC">
      <w:pPr>
        <w:spacing w:before="280"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b/>
          <w:sz w:val="24"/>
          <w:szCs w:val="24"/>
        </w:rPr>
        <w:t>Organizatoriai:</w:t>
      </w:r>
    </w:p>
    <w:p w14:paraId="00000054" w14:textId="77777777" w:rsidR="00755C72" w:rsidRPr="008926CC" w:rsidRDefault="008926C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Visagino kultūros centras</w:t>
      </w:r>
    </w:p>
    <w:p w14:paraId="00000055" w14:textId="77777777" w:rsidR="00755C72" w:rsidRPr="008926CC" w:rsidRDefault="008926C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Visagino savivaldybė</w:t>
      </w:r>
    </w:p>
    <w:p w14:paraId="00000056" w14:textId="77777777" w:rsidR="00755C72" w:rsidRPr="008926CC" w:rsidRDefault="008926CC">
      <w:pPr>
        <w:spacing w:before="280"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b/>
          <w:sz w:val="24"/>
          <w:szCs w:val="24"/>
        </w:rPr>
        <w:t>Rėmėjai:</w:t>
      </w:r>
    </w:p>
    <w:p w14:paraId="00000057" w14:textId="77777777" w:rsidR="00755C72" w:rsidRPr="008926CC" w:rsidRDefault="008926C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Lietuvos kultūros taryba</w:t>
      </w:r>
      <w:r w:rsidRPr="008926CC">
        <w:rPr>
          <w:rFonts w:ascii="Times New Roman" w:eastAsia="Times New Roman" w:hAnsi="Times New Roman" w:cs="Times New Roman"/>
          <w:sz w:val="24"/>
          <w:szCs w:val="24"/>
        </w:rPr>
        <w:br/>
        <w:t>UAB „Visagino linija“</w:t>
      </w:r>
    </w:p>
    <w:p w14:paraId="00000058" w14:textId="77777777" w:rsidR="00755C72" w:rsidRPr="008926CC" w:rsidRDefault="008926C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UAB „Intersurgical”</w:t>
      </w:r>
    </w:p>
    <w:p w14:paraId="00000059" w14:textId="77777777" w:rsidR="00755C72" w:rsidRPr="008926CC" w:rsidRDefault="008926C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AB „Šiaulių bankas“</w:t>
      </w:r>
    </w:p>
    <w:p w14:paraId="0000005A" w14:textId="668E76A8" w:rsidR="00755C72" w:rsidRDefault="008926C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UAB „Maxima“</w:t>
      </w:r>
    </w:p>
    <w:p w14:paraId="026AF3B6" w14:textId="6BD3CB7E" w:rsidR="009378F0" w:rsidRDefault="009378F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UAB Namų fabriko valda</w:t>
      </w:r>
      <w:r w:rsidR="00634D7A">
        <w:rPr>
          <w:rFonts w:ascii="Times New Roman" w:eastAsia="Times New Roman" w:hAnsi="Times New Roman" w:cs="Times New Roman"/>
          <w:sz w:val="24"/>
          <w:szCs w:val="24"/>
        </w:rPr>
        <w:t xml:space="preserve"> (Restoranas III blokas)</w:t>
      </w:r>
    </w:p>
    <w:p w14:paraId="699E97D9" w14:textId="69686F9B" w:rsidR="007A1943" w:rsidRPr="008926CC" w:rsidRDefault="009378F0" w:rsidP="007A194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UAB </w:t>
      </w:r>
      <w:r w:rsidR="007A1943" w:rsidRPr="007A1943">
        <w:rPr>
          <w:rFonts w:ascii="Times New Roman" w:eastAsia="Times New Roman" w:hAnsi="Times New Roman" w:cs="Times New Roman"/>
          <w:sz w:val="24"/>
          <w:szCs w:val="24"/>
        </w:rPr>
        <w:t>Viešbutis-restoranas „Kornealita“</w:t>
      </w:r>
    </w:p>
    <w:p w14:paraId="0000005B" w14:textId="77777777" w:rsidR="00755C72" w:rsidRPr="008926CC" w:rsidRDefault="00755C72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5C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b/>
          <w:sz w:val="24"/>
          <w:szCs w:val="24"/>
        </w:rPr>
        <w:t>Partneriai:</w:t>
      </w:r>
    </w:p>
    <w:p w14:paraId="0000005D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Visagino kūrybos ir menų akademija</w:t>
      </w:r>
    </w:p>
    <w:p w14:paraId="0000005E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Visagino viešoji biblioteka</w:t>
      </w:r>
    </w:p>
    <w:p w14:paraId="0000005F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Visagino rekreacijos ir sporto centras</w:t>
      </w:r>
    </w:p>
    <w:p w14:paraId="00000060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Aleksandro Vasiljevo Fondas</w:t>
      </w:r>
    </w:p>
    <w:p w14:paraId="00000061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Goethe-Institut Lietuva</w:t>
      </w:r>
    </w:p>
    <w:p w14:paraId="00000062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Senjorų dienos užimtumo centras „Sidabrinė gervė“</w:t>
      </w:r>
    </w:p>
    <w:p w14:paraId="00000063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Visagino trečiojo amžiaus universitetas</w:t>
      </w:r>
    </w:p>
    <w:p w14:paraId="00000064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MB „Lapės blynai“</w:t>
      </w:r>
    </w:p>
    <w:p w14:paraId="00000065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UAB „Visagino energija“</w:t>
      </w:r>
    </w:p>
    <w:p w14:paraId="00000066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UAB „Visagino būstas“</w:t>
      </w:r>
    </w:p>
    <w:p w14:paraId="00000067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Visagino turizmo plėtros centras</w:t>
      </w:r>
    </w:p>
    <w:p w14:paraId="00000068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Europe Direct Visaginas</w:t>
      </w:r>
    </w:p>
    <w:p w14:paraId="00000069" w14:textId="77777777" w:rsidR="00755C72" w:rsidRPr="008926CC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Parduotuvė „</w:t>
      </w:r>
      <w:r w:rsidRPr="008926CC">
        <w:rPr>
          <w:rFonts w:ascii="Times New Roman" w:eastAsia="Times New Roman" w:hAnsi="Times New Roman" w:cs="Times New Roman"/>
          <w:color w:val="050505"/>
          <w:sz w:val="24"/>
          <w:szCs w:val="24"/>
        </w:rPr>
        <w:t>MD Art</w:t>
      </w:r>
      <w:r w:rsidRPr="008926CC">
        <w:rPr>
          <w:rFonts w:ascii="Times New Roman" w:eastAsia="Times New Roman" w:hAnsi="Times New Roman" w:cs="Times New Roman"/>
          <w:sz w:val="24"/>
          <w:szCs w:val="24"/>
        </w:rPr>
        <w:t>“</w:t>
      </w:r>
    </w:p>
    <w:p w14:paraId="0000006A" w14:textId="77777777" w:rsidR="00755C72" w:rsidRDefault="008926C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26CC">
        <w:rPr>
          <w:rFonts w:ascii="Times New Roman" w:eastAsia="Times New Roman" w:hAnsi="Times New Roman" w:cs="Times New Roman"/>
          <w:sz w:val="24"/>
          <w:szCs w:val="24"/>
        </w:rPr>
        <w:t>Knygynas „</w:t>
      </w:r>
      <w:r w:rsidRPr="008926CC">
        <w:rPr>
          <w:rFonts w:ascii="Times New Roman" w:eastAsia="Times New Roman" w:hAnsi="Times New Roman" w:cs="Times New Roman"/>
          <w:color w:val="050505"/>
          <w:sz w:val="24"/>
          <w:szCs w:val="24"/>
        </w:rPr>
        <w:t>Leon</w:t>
      </w:r>
      <w:r w:rsidRPr="008926CC">
        <w:rPr>
          <w:rFonts w:ascii="Times New Roman" w:eastAsia="Times New Roman" w:hAnsi="Times New Roman" w:cs="Times New Roman"/>
          <w:sz w:val="24"/>
          <w:szCs w:val="24"/>
        </w:rPr>
        <w:t>“</w:t>
      </w:r>
    </w:p>
    <w:p w14:paraId="0000006B" w14:textId="77777777" w:rsidR="00755C72" w:rsidRDefault="00755C72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755C72">
      <w:pgSz w:w="11906" w:h="16838"/>
      <w:pgMar w:top="566" w:right="566" w:bottom="566" w:left="1133" w:header="0" w:footer="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059F7"/>
    <w:multiLevelType w:val="multilevel"/>
    <w:tmpl w:val="234465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8372BA8"/>
    <w:multiLevelType w:val="multilevel"/>
    <w:tmpl w:val="F04E73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A692F18"/>
    <w:multiLevelType w:val="multilevel"/>
    <w:tmpl w:val="B16CEB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EE844DC"/>
    <w:multiLevelType w:val="multilevel"/>
    <w:tmpl w:val="F9AAA1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4670C77"/>
    <w:multiLevelType w:val="multilevel"/>
    <w:tmpl w:val="D8B407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17D50FB"/>
    <w:multiLevelType w:val="multilevel"/>
    <w:tmpl w:val="F29C0D26"/>
    <w:lvl w:ilvl="0">
      <w:start w:val="1"/>
      <w:numFmt w:val="bullet"/>
      <w:lvlText w:val="➔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640679EC"/>
    <w:multiLevelType w:val="multilevel"/>
    <w:tmpl w:val="3A369F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59E220B"/>
    <w:multiLevelType w:val="multilevel"/>
    <w:tmpl w:val="919224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D4A04B9"/>
    <w:multiLevelType w:val="multilevel"/>
    <w:tmpl w:val="C764FA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03C052B"/>
    <w:multiLevelType w:val="multilevel"/>
    <w:tmpl w:val="D06687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7"/>
  </w:num>
  <w:num w:numId="5">
    <w:abstractNumId w:val="0"/>
  </w:num>
  <w:num w:numId="6">
    <w:abstractNumId w:val="9"/>
  </w:num>
  <w:num w:numId="7">
    <w:abstractNumId w:val="5"/>
  </w:num>
  <w:num w:numId="8">
    <w:abstractNumId w:val="8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C72"/>
    <w:rsid w:val="00634D7A"/>
    <w:rsid w:val="00755C72"/>
    <w:rsid w:val="007A1943"/>
    <w:rsid w:val="008926CC"/>
    <w:rsid w:val="0093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BD1A0"/>
  <w15:docId w15:val="{142AD7C6-87DE-478B-ABC3-F700BE2B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lt-LT" w:eastAsia="lt-LT" w:bidi="ar-SA"/>
      </w:rPr>
    </w:rPrDefault>
    <w:pPrDefault>
      <w:pPr>
        <w:spacing w:after="160" w:line="24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120"/>
      <w:ind w:left="432" w:hanging="432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ind w:left="576" w:hanging="576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ind w:left="720" w:hanging="72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ind w:left="864" w:hanging="864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ind w:left="1008" w:hanging="1008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ind w:left="1152" w:hanging="1152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9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b.me/e/2IPqVgAi1" TargetMode="External"/><Relationship Id="rId5" Type="http://schemas.openxmlformats.org/officeDocument/2006/relationships/hyperlink" Target="http://www.sveskvisagina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4023</Words>
  <Characters>2294</Characters>
  <Application>Microsoft Office Word</Application>
  <DocSecurity>0</DocSecurity>
  <Lines>19</Lines>
  <Paragraphs>12</Paragraphs>
  <ScaleCrop>false</ScaleCrop>
  <Company/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Bendras</cp:lastModifiedBy>
  <cp:revision>5</cp:revision>
  <dcterms:created xsi:type="dcterms:W3CDTF">2021-07-28T08:25:00Z</dcterms:created>
  <dcterms:modified xsi:type="dcterms:W3CDTF">2021-07-30T07:42:00Z</dcterms:modified>
</cp:coreProperties>
</file>