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DB20A" w14:textId="77777777" w:rsidR="00D9395B" w:rsidRPr="002B64F7" w:rsidRDefault="00D9395B" w:rsidP="002B64F7">
      <w:pPr>
        <w:pStyle w:val="Antrat1"/>
        <w:numPr>
          <w:ilvl w:val="0"/>
          <w:numId w:val="0"/>
        </w:numPr>
        <w:ind w:left="432"/>
        <w:jc w:val="left"/>
        <w:rPr>
          <w:b w:val="0"/>
          <w:bCs/>
          <w:lang w:val="lt-LT"/>
        </w:rPr>
      </w:pPr>
    </w:p>
    <w:p w14:paraId="26D4DA9A" w14:textId="2306EEA3" w:rsidR="00AF39C8" w:rsidRPr="00954BF5" w:rsidRDefault="004118F2" w:rsidP="001D22BB">
      <w:pPr>
        <w:jc w:val="center"/>
        <w:rPr>
          <w:b/>
          <w:bCs/>
          <w:lang w:val="lt-LT"/>
        </w:rPr>
      </w:pPr>
      <w:r w:rsidRPr="00954BF5">
        <w:rPr>
          <w:b/>
          <w:bCs/>
          <w:lang w:val="lt-LT"/>
        </w:rPr>
        <w:drawing>
          <wp:inline distT="0" distB="0" distL="0" distR="0" wp14:anchorId="269EF6C0" wp14:editId="66203E28">
            <wp:extent cx="502920" cy="56388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920" cy="563880"/>
                    </a:xfrm>
                    <a:prstGeom prst="rect">
                      <a:avLst/>
                    </a:prstGeom>
                    <a:noFill/>
                    <a:ln>
                      <a:noFill/>
                    </a:ln>
                  </pic:spPr>
                </pic:pic>
              </a:graphicData>
            </a:graphic>
          </wp:inline>
        </w:drawing>
      </w:r>
    </w:p>
    <w:p w14:paraId="4ED2FA9F" w14:textId="77777777" w:rsidR="00AF39C8" w:rsidRPr="00954BF5" w:rsidRDefault="00AF39C8" w:rsidP="001D22BB">
      <w:pPr>
        <w:jc w:val="center"/>
        <w:rPr>
          <w:b/>
          <w:bCs/>
          <w:lang w:val="lt-LT"/>
        </w:rPr>
      </w:pPr>
    </w:p>
    <w:p w14:paraId="0EE573D7" w14:textId="77777777" w:rsidR="00AF39C8" w:rsidRPr="00954BF5" w:rsidRDefault="001D22BB" w:rsidP="001D22BB">
      <w:pPr>
        <w:jc w:val="center"/>
        <w:rPr>
          <w:b/>
          <w:bCs/>
          <w:lang w:val="lt-LT"/>
        </w:rPr>
      </w:pPr>
      <w:r w:rsidRPr="00954BF5">
        <w:rPr>
          <w:b/>
          <w:bCs/>
          <w:lang w:val="lt-LT"/>
        </w:rPr>
        <w:t>VISAGINO SAVIVALDYBĖS TARYBA</w:t>
      </w:r>
    </w:p>
    <w:p w14:paraId="1399BCED" w14:textId="77777777" w:rsidR="00AF39C8" w:rsidRPr="00954BF5" w:rsidRDefault="00AF39C8" w:rsidP="001D22BB">
      <w:pPr>
        <w:jc w:val="center"/>
        <w:rPr>
          <w:b/>
          <w:bCs/>
          <w:lang w:val="lt-LT"/>
        </w:rPr>
      </w:pPr>
    </w:p>
    <w:p w14:paraId="0BF17DF5" w14:textId="77777777" w:rsidR="00AF39C8" w:rsidRPr="00954BF5" w:rsidRDefault="001D22BB" w:rsidP="001D22BB">
      <w:pPr>
        <w:jc w:val="center"/>
        <w:rPr>
          <w:b/>
          <w:bCs/>
          <w:lang w:val="lt-LT"/>
        </w:rPr>
      </w:pPr>
      <w:r w:rsidRPr="00954BF5">
        <w:rPr>
          <w:b/>
          <w:bCs/>
          <w:lang w:val="lt-LT"/>
        </w:rPr>
        <w:t>SPRENDIMAS</w:t>
      </w:r>
    </w:p>
    <w:p w14:paraId="584B844E" w14:textId="20E9963D" w:rsidR="00396F2B" w:rsidRPr="00396F2B" w:rsidRDefault="00396F2B" w:rsidP="00A12DE8">
      <w:pPr>
        <w:jc w:val="center"/>
        <w:rPr>
          <w:b/>
          <w:bCs/>
          <w:lang w:val="lt-LT"/>
        </w:rPr>
      </w:pPr>
      <w:bookmarkStart w:id="0" w:name="_Hlk156824928"/>
      <w:r w:rsidRPr="00396F2B">
        <w:rPr>
          <w:b/>
          <w:bCs/>
          <w:lang w:val="lt-LT"/>
        </w:rPr>
        <w:t xml:space="preserve">DĖL </w:t>
      </w:r>
      <w:bookmarkStart w:id="1" w:name="_Hlk156825097"/>
      <w:r w:rsidR="00446E20" w:rsidRPr="00446E20">
        <w:rPr>
          <w:b/>
          <w:bCs/>
        </w:rPr>
        <w:t>KELEIVIŲ IR BAGAŽO VEŽIMO VIETINIO (MIESTO IR PRIEMIESTINIO) SUSISIEKIMO MARŠRUTAIS, KELEIVIŲ ĮLAIPINIMO IR IŠLAIPINIMO STOTELĖSE, VIEŠŲJŲ PASLAUGŲ TEIKIMO VIETINIO SUSISIEKIMO MARŠRUTAIS POREIKIO IR AUTOBUSŲ STOČIŲ STEIGIMO KRITERIJŲ NUSTATYMO</w:t>
      </w:r>
      <w:r w:rsidR="00446E20">
        <w:rPr>
          <w:b/>
          <w:bCs/>
        </w:rPr>
        <w:t xml:space="preserve"> TAISYKL</w:t>
      </w:r>
      <w:bookmarkEnd w:id="1"/>
      <w:r w:rsidR="00446E20">
        <w:rPr>
          <w:b/>
          <w:bCs/>
        </w:rPr>
        <w:t>IŲ</w:t>
      </w:r>
      <w:bookmarkEnd w:id="0"/>
      <w:r w:rsidR="00446E20">
        <w:rPr>
          <w:b/>
          <w:bCs/>
        </w:rPr>
        <w:t xml:space="preserve"> </w:t>
      </w:r>
      <w:r w:rsidR="00A12DE8" w:rsidRPr="00A12DE8">
        <w:rPr>
          <w:b/>
          <w:bCs/>
          <w:lang w:val="lt-LT"/>
        </w:rPr>
        <w:t>PATVIRTINIMO</w:t>
      </w:r>
      <w:r w:rsidRPr="00396F2B">
        <w:rPr>
          <w:b/>
          <w:bCs/>
          <w:lang w:val="lt-LT"/>
        </w:rPr>
        <w:t xml:space="preserve"> </w:t>
      </w:r>
    </w:p>
    <w:p w14:paraId="4A79D9C6" w14:textId="281ED1FB" w:rsidR="00AF39C8" w:rsidRPr="00954BF5" w:rsidRDefault="00AF39C8" w:rsidP="001D22BB">
      <w:pPr>
        <w:jc w:val="center"/>
        <w:rPr>
          <w:b/>
          <w:bCs/>
          <w:lang w:val="lt-LT"/>
        </w:rPr>
      </w:pPr>
    </w:p>
    <w:p w14:paraId="3FA45C7E" w14:textId="77777777" w:rsidR="00AF39C8" w:rsidRPr="00954BF5" w:rsidRDefault="00AF39C8" w:rsidP="001D22BB">
      <w:pPr>
        <w:jc w:val="center"/>
        <w:rPr>
          <w:b/>
          <w:bCs/>
          <w:lang w:val="lt-LT"/>
        </w:rPr>
      </w:pPr>
    </w:p>
    <w:p w14:paraId="1F7D2644" w14:textId="1850BF9E" w:rsidR="00AF39C8" w:rsidRPr="00954BF5" w:rsidRDefault="00AF39C8" w:rsidP="001D22BB">
      <w:pPr>
        <w:jc w:val="center"/>
        <w:rPr>
          <w:lang w:val="lt-LT"/>
        </w:rPr>
      </w:pPr>
      <w:r w:rsidRPr="00954BF5">
        <w:rPr>
          <w:lang w:val="lt-LT"/>
        </w:rPr>
        <w:t>20</w:t>
      </w:r>
      <w:r w:rsidR="00977E22" w:rsidRPr="00954BF5">
        <w:rPr>
          <w:lang w:val="lt-LT"/>
        </w:rPr>
        <w:t>2</w:t>
      </w:r>
      <w:r w:rsidR="00386790">
        <w:rPr>
          <w:lang w:val="lt-LT"/>
        </w:rPr>
        <w:t>4</w:t>
      </w:r>
      <w:r w:rsidRPr="00954BF5">
        <w:rPr>
          <w:lang w:val="lt-LT"/>
        </w:rPr>
        <w:t xml:space="preserve"> m.</w:t>
      </w:r>
      <w:r w:rsidR="00977E22" w:rsidRPr="00954BF5">
        <w:rPr>
          <w:lang w:val="lt-LT"/>
        </w:rPr>
        <w:t xml:space="preserve"> </w:t>
      </w:r>
      <w:r w:rsidR="00606051">
        <w:rPr>
          <w:lang w:val="lt-LT"/>
        </w:rPr>
        <w:t xml:space="preserve">__________ </w:t>
      </w:r>
      <w:r w:rsidRPr="00954BF5">
        <w:rPr>
          <w:lang w:val="lt-LT"/>
        </w:rPr>
        <w:t>___ d. Nr. TS-____</w:t>
      </w:r>
    </w:p>
    <w:p w14:paraId="1F31C60A" w14:textId="20937BEB" w:rsidR="00AF39C8" w:rsidRPr="00954BF5" w:rsidRDefault="00AF39C8" w:rsidP="001D22BB">
      <w:pPr>
        <w:jc w:val="center"/>
        <w:rPr>
          <w:lang w:val="lt-LT"/>
        </w:rPr>
      </w:pPr>
      <w:r w:rsidRPr="00954BF5">
        <w:rPr>
          <w:lang w:val="lt-LT"/>
        </w:rPr>
        <w:t>Visaginas</w:t>
      </w:r>
    </w:p>
    <w:p w14:paraId="53871E1C" w14:textId="77777777" w:rsidR="00AF39C8" w:rsidRPr="00BD72CF" w:rsidRDefault="00AF39C8" w:rsidP="001D22BB">
      <w:pPr>
        <w:jc w:val="center"/>
        <w:rPr>
          <w:lang w:val="lt-LT"/>
        </w:rPr>
      </w:pPr>
    </w:p>
    <w:p w14:paraId="3342AC3C" w14:textId="77777777" w:rsidR="00AF39C8" w:rsidRPr="00BD72CF" w:rsidRDefault="00AF39C8" w:rsidP="00AE3E72">
      <w:pPr>
        <w:rPr>
          <w:lang w:val="lt-LT"/>
        </w:rPr>
      </w:pPr>
    </w:p>
    <w:p w14:paraId="0E7E1A4E" w14:textId="43CF3C1C" w:rsidR="006F794A" w:rsidRPr="00BD72CF" w:rsidRDefault="00AF39C8" w:rsidP="00DE7A85">
      <w:pPr>
        <w:jc w:val="both"/>
        <w:rPr>
          <w:szCs w:val="24"/>
          <w:lang w:val="lt-LT"/>
        </w:rPr>
      </w:pPr>
      <w:r w:rsidRPr="00BD72CF">
        <w:rPr>
          <w:lang w:val="lt-LT"/>
        </w:rPr>
        <w:tab/>
      </w:r>
      <w:r w:rsidR="006F794A" w:rsidRPr="00BD72CF">
        <w:rPr>
          <w:noProof w:val="0"/>
          <w:kern w:val="24"/>
          <w:szCs w:val="24"/>
          <w:lang w:val="lt-LT"/>
        </w:rPr>
        <w:t>Visagino savivaldybės taryba</w:t>
      </w:r>
      <w:r w:rsidR="00906E53">
        <w:rPr>
          <w:noProof w:val="0"/>
          <w:kern w:val="24"/>
          <w:szCs w:val="24"/>
          <w:lang w:val="lt-LT"/>
        </w:rPr>
        <w:t>,</w:t>
      </w:r>
      <w:r w:rsidR="006F794A" w:rsidRPr="00BD72CF">
        <w:rPr>
          <w:noProof w:val="0"/>
          <w:kern w:val="24"/>
          <w:szCs w:val="24"/>
          <w:lang w:val="lt-LT"/>
        </w:rPr>
        <w:t xml:space="preserve"> </w:t>
      </w:r>
      <w:r w:rsidR="004C4CB4">
        <w:rPr>
          <w:noProof w:val="0"/>
          <w:kern w:val="24"/>
          <w:szCs w:val="24"/>
          <w:lang w:val="lt-LT"/>
        </w:rPr>
        <w:t xml:space="preserve">vadovaudamasi </w:t>
      </w:r>
      <w:r w:rsidR="00A12DE8" w:rsidRPr="00A12DE8">
        <w:rPr>
          <w:noProof w:val="0"/>
          <w:kern w:val="24"/>
          <w:szCs w:val="24"/>
          <w:lang w:val="lt-LT"/>
        </w:rPr>
        <w:t>Lietuvos Respublikos vietos savivaldos įstatymo</w:t>
      </w:r>
      <w:r w:rsidR="000E45C3">
        <w:rPr>
          <w:noProof w:val="0"/>
          <w:kern w:val="24"/>
          <w:szCs w:val="24"/>
          <w:lang w:val="lt-LT"/>
        </w:rPr>
        <w:t xml:space="preserve"> </w:t>
      </w:r>
      <w:r w:rsidR="000E45C3" w:rsidRPr="000E45C3">
        <w:rPr>
          <w:noProof w:val="0"/>
          <w:kern w:val="24"/>
          <w:szCs w:val="24"/>
          <w:lang w:val="lt-LT"/>
        </w:rPr>
        <w:t>6 straipsnio 33 punktu</w:t>
      </w:r>
      <w:r w:rsidR="000E45C3">
        <w:rPr>
          <w:noProof w:val="0"/>
          <w:kern w:val="24"/>
          <w:szCs w:val="24"/>
          <w:lang w:val="lt-LT"/>
        </w:rPr>
        <w:t>,</w:t>
      </w:r>
      <w:r w:rsidR="00A12DE8" w:rsidRPr="00A12DE8">
        <w:rPr>
          <w:noProof w:val="0"/>
          <w:kern w:val="24"/>
          <w:szCs w:val="24"/>
          <w:lang w:val="lt-LT"/>
        </w:rPr>
        <w:t xml:space="preserve"> 15 straipsnio</w:t>
      </w:r>
      <w:r w:rsidR="009D6A7B">
        <w:rPr>
          <w:noProof w:val="0"/>
          <w:kern w:val="24"/>
          <w:szCs w:val="24"/>
          <w:lang w:val="lt-LT"/>
        </w:rPr>
        <w:t xml:space="preserve"> 2 dalies 28 punktu, 15 straipsnio</w:t>
      </w:r>
      <w:r w:rsidR="00A12DE8" w:rsidRPr="00A12DE8">
        <w:rPr>
          <w:noProof w:val="0"/>
          <w:kern w:val="24"/>
          <w:szCs w:val="24"/>
          <w:lang w:val="lt-LT"/>
        </w:rPr>
        <w:t xml:space="preserve"> 4 dalimi,</w:t>
      </w:r>
      <w:r w:rsidR="009D6A7B">
        <w:rPr>
          <w:noProof w:val="0"/>
          <w:kern w:val="24"/>
          <w:szCs w:val="24"/>
          <w:lang w:val="lt-LT"/>
        </w:rPr>
        <w:t xml:space="preserve"> 16 straipsnio 1 dalimi,</w:t>
      </w:r>
      <w:r w:rsidR="00A12DE8" w:rsidRPr="00A12DE8">
        <w:rPr>
          <w:noProof w:val="0"/>
          <w:kern w:val="24"/>
          <w:szCs w:val="24"/>
          <w:lang w:val="lt-LT"/>
        </w:rPr>
        <w:t xml:space="preserve"> Lietuvos Respublikos kelių transporto kodekso 11 straipsnio 6 dalimi, 17</w:t>
      </w:r>
      <w:r w:rsidR="00906E53">
        <w:rPr>
          <w:noProof w:val="0"/>
          <w:kern w:val="24"/>
          <w:szCs w:val="24"/>
          <w:vertAlign w:val="superscript"/>
          <w:lang w:val="lt-LT"/>
        </w:rPr>
        <w:t>1</w:t>
      </w:r>
      <w:r w:rsidR="00A12DE8" w:rsidRPr="00A12DE8">
        <w:rPr>
          <w:noProof w:val="0"/>
          <w:kern w:val="24"/>
          <w:szCs w:val="24"/>
          <w:lang w:val="lt-LT"/>
        </w:rPr>
        <w:t xml:space="preserve"> straipsnio 2 dalimi, 18 straipsnio 1 </w:t>
      </w:r>
      <w:r w:rsidR="000E45C3">
        <w:rPr>
          <w:noProof w:val="0"/>
          <w:kern w:val="24"/>
          <w:szCs w:val="24"/>
          <w:lang w:val="lt-LT"/>
        </w:rPr>
        <w:t xml:space="preserve">ir 3 </w:t>
      </w:r>
      <w:r w:rsidR="00A12DE8" w:rsidRPr="00A12DE8">
        <w:rPr>
          <w:noProof w:val="0"/>
          <w:kern w:val="24"/>
          <w:szCs w:val="24"/>
          <w:lang w:val="lt-LT"/>
        </w:rPr>
        <w:t>dalimi</w:t>
      </w:r>
      <w:r w:rsidR="002B64F7">
        <w:rPr>
          <w:noProof w:val="0"/>
          <w:kern w:val="24"/>
          <w:szCs w:val="24"/>
          <w:lang w:val="lt-LT"/>
        </w:rPr>
        <w:t>s</w:t>
      </w:r>
      <w:r w:rsidR="00A12DE8" w:rsidRPr="00A12DE8">
        <w:rPr>
          <w:noProof w:val="0"/>
          <w:kern w:val="24"/>
          <w:szCs w:val="24"/>
          <w:lang w:val="lt-LT"/>
        </w:rPr>
        <w:t>, Keleivių ir bagažo vežimo taisyklėmis, patvirtintomis Lietuvos Respublikos susisiekimo ministro 2011 m. balandžio 13 d. įsakymu Nr.</w:t>
      </w:r>
      <w:r w:rsidR="002B64F7">
        <w:rPr>
          <w:noProof w:val="0"/>
          <w:kern w:val="24"/>
          <w:szCs w:val="24"/>
          <w:lang w:val="lt-LT"/>
        </w:rPr>
        <w:t xml:space="preserve"> </w:t>
      </w:r>
      <w:r w:rsidR="00A12DE8" w:rsidRPr="00A12DE8">
        <w:rPr>
          <w:noProof w:val="0"/>
          <w:kern w:val="24"/>
          <w:szCs w:val="24"/>
          <w:lang w:val="lt-LT"/>
        </w:rPr>
        <w:t>3-223 „Dėl Keleivių ir bagažo vežimo kelių transportu taisyklių tvirtinimo“</w:t>
      </w:r>
      <w:r w:rsidR="003475BA">
        <w:rPr>
          <w:rStyle w:val="contentpasted0"/>
          <w:color w:val="000000"/>
          <w:spacing w:val="4"/>
          <w:shd w:val="clear" w:color="auto" w:fill="FFFFFF"/>
        </w:rPr>
        <w:t>,</w:t>
      </w:r>
      <w:r w:rsidR="006F794A" w:rsidRPr="00BD72CF">
        <w:rPr>
          <w:noProof w:val="0"/>
          <w:kern w:val="24"/>
          <w:szCs w:val="24"/>
          <w:lang w:val="lt-LT"/>
        </w:rPr>
        <w:t xml:space="preserve"> </w:t>
      </w:r>
      <w:r w:rsidR="006F794A" w:rsidRPr="000D4A78">
        <w:rPr>
          <w:noProof w:val="0"/>
          <w:spacing w:val="100"/>
          <w:kern w:val="24"/>
          <w:szCs w:val="24"/>
          <w:lang w:val="lt-LT"/>
        </w:rPr>
        <w:t>nusprendžia</w:t>
      </w:r>
      <w:r w:rsidR="006F794A" w:rsidRPr="00BD72CF">
        <w:rPr>
          <w:noProof w:val="0"/>
          <w:spacing w:val="20"/>
          <w:kern w:val="24"/>
          <w:szCs w:val="24"/>
          <w:lang w:val="lt-LT"/>
        </w:rPr>
        <w:t>:</w:t>
      </w:r>
    </w:p>
    <w:p w14:paraId="71DD1F02" w14:textId="3778E8C4" w:rsidR="006F794A" w:rsidRPr="00D612A9" w:rsidRDefault="006F794A" w:rsidP="00DE7A85">
      <w:pPr>
        <w:tabs>
          <w:tab w:val="left" w:pos="1276"/>
        </w:tabs>
        <w:jc w:val="both"/>
        <w:rPr>
          <w:noProof w:val="0"/>
          <w:kern w:val="24"/>
          <w:szCs w:val="24"/>
          <w:lang w:val="lt-LT"/>
        </w:rPr>
      </w:pPr>
      <w:r w:rsidRPr="00BD72CF">
        <w:rPr>
          <w:spacing w:val="20"/>
          <w:kern w:val="24"/>
          <w:szCs w:val="24"/>
          <w:lang w:val="lt-LT"/>
        </w:rPr>
        <w:tab/>
        <w:t xml:space="preserve">1. </w:t>
      </w:r>
      <w:r w:rsidR="00A12DE8" w:rsidRPr="00A12DE8">
        <w:rPr>
          <w:lang w:val="lt-LT"/>
        </w:rPr>
        <w:t xml:space="preserve">Patvirtinti </w:t>
      </w:r>
      <w:bookmarkStart w:id="2" w:name="_Hlk156824970"/>
      <w:r w:rsidR="00446E20" w:rsidRPr="00446E20">
        <w:rPr>
          <w:bCs/>
        </w:rPr>
        <w:t>Keleivių ir bagažo vežimo vietinio (miesto ir priemiestinio) susisiekimo maršrutais, keleivių įlaipinimo ir išlaipinimo stotelėse, viešųjų paslaugų teikimo vietinio susisiekimo maršrutais poreikio ir autobusų stočių steigimo kriterijų nustatymo</w:t>
      </w:r>
      <w:r w:rsidR="00446E20">
        <w:rPr>
          <w:bCs/>
        </w:rPr>
        <w:t xml:space="preserve"> taisykles</w:t>
      </w:r>
      <w:bookmarkEnd w:id="2"/>
      <w:r w:rsidR="00A12DE8" w:rsidRPr="00A12DE8">
        <w:rPr>
          <w:bCs/>
          <w:lang w:val="lt-LT"/>
        </w:rPr>
        <w:t xml:space="preserve"> </w:t>
      </w:r>
      <w:r w:rsidR="00A12DE8" w:rsidRPr="00A12DE8">
        <w:rPr>
          <w:lang w:val="lt-LT"/>
        </w:rPr>
        <w:t>(pridedama)</w:t>
      </w:r>
      <w:r w:rsidR="00BD72CF">
        <w:rPr>
          <w:lang w:val="lt-LT"/>
        </w:rPr>
        <w:t>.</w:t>
      </w:r>
    </w:p>
    <w:p w14:paraId="35ECA35A" w14:textId="0D94D8D4" w:rsidR="00713D12" w:rsidRPr="00BD72CF" w:rsidRDefault="00713D12" w:rsidP="00DE7A85">
      <w:pPr>
        <w:tabs>
          <w:tab w:val="left" w:pos="1276"/>
        </w:tabs>
        <w:jc w:val="both"/>
        <w:rPr>
          <w:kern w:val="24"/>
          <w:lang w:val="lt-LT"/>
        </w:rPr>
      </w:pPr>
      <w:r w:rsidRPr="00BD72CF">
        <w:rPr>
          <w:lang w:val="lt-LT"/>
        </w:rPr>
        <w:tab/>
      </w:r>
      <w:r w:rsidR="00D612A9">
        <w:rPr>
          <w:lang w:val="lt-LT"/>
        </w:rPr>
        <w:t>2</w:t>
      </w:r>
      <w:r w:rsidRPr="00BD72CF">
        <w:rPr>
          <w:lang w:val="lt-LT"/>
        </w:rPr>
        <w:t xml:space="preserve">. </w:t>
      </w:r>
      <w:r w:rsidR="00D612A9" w:rsidRPr="00D612A9">
        <w:rPr>
          <w:kern w:val="24"/>
        </w:rPr>
        <w:t>Nustatyti, kad šis sprendimas įsigalioja</w:t>
      </w:r>
      <w:r w:rsidR="00A12DE8">
        <w:rPr>
          <w:kern w:val="24"/>
        </w:rPr>
        <w:t xml:space="preserve"> nuo</w:t>
      </w:r>
      <w:r w:rsidR="00D612A9" w:rsidRPr="00D612A9">
        <w:rPr>
          <w:kern w:val="24"/>
        </w:rPr>
        <w:t xml:space="preserve"> 202</w:t>
      </w:r>
      <w:r w:rsidR="00A12DE8">
        <w:rPr>
          <w:kern w:val="24"/>
        </w:rPr>
        <w:t>4 m. kovo 1 d</w:t>
      </w:r>
      <w:r w:rsidRPr="00BD72CF">
        <w:rPr>
          <w:kern w:val="24"/>
          <w:lang w:val="lt-LT"/>
        </w:rPr>
        <w:t>.</w:t>
      </w:r>
    </w:p>
    <w:p w14:paraId="2E87E396" w14:textId="46F4716B" w:rsidR="00713D12" w:rsidRPr="00BD72CF" w:rsidRDefault="00713D12" w:rsidP="00DE7A85">
      <w:pPr>
        <w:tabs>
          <w:tab w:val="left" w:pos="1276"/>
        </w:tabs>
        <w:jc w:val="both"/>
        <w:rPr>
          <w:lang w:val="lt-LT"/>
        </w:rPr>
      </w:pPr>
      <w:r w:rsidRPr="00BD72CF">
        <w:rPr>
          <w:kern w:val="24"/>
          <w:lang w:val="lt-LT"/>
        </w:rPr>
        <w:tab/>
      </w:r>
      <w:r w:rsidR="00D612A9">
        <w:rPr>
          <w:kern w:val="24"/>
          <w:lang w:val="lt-LT"/>
        </w:rPr>
        <w:t>3</w:t>
      </w:r>
      <w:r w:rsidRPr="00BD72CF">
        <w:rPr>
          <w:kern w:val="24"/>
          <w:lang w:val="lt-LT"/>
        </w:rPr>
        <w:t>. Pa</w:t>
      </w:r>
      <w:r w:rsidRPr="00BD72CF">
        <w:rPr>
          <w:lang w:val="lt-LT"/>
        </w:rPr>
        <w:t>skelbti šį sprendimą Teisės aktų registre ir Visagino savivaldybės interneto svetainėje.</w:t>
      </w:r>
    </w:p>
    <w:p w14:paraId="788BB8E8" w14:textId="77777777" w:rsidR="006F794A" w:rsidRPr="00BD72CF" w:rsidRDefault="006F794A" w:rsidP="00DE7A85">
      <w:pPr>
        <w:tabs>
          <w:tab w:val="left" w:pos="1276"/>
        </w:tabs>
        <w:jc w:val="both"/>
        <w:rPr>
          <w:noProof w:val="0"/>
          <w:kern w:val="24"/>
          <w:szCs w:val="24"/>
          <w:lang w:val="lt-LT"/>
        </w:rPr>
      </w:pPr>
    </w:p>
    <w:p w14:paraId="72574E10" w14:textId="77777777" w:rsidR="002D4DF9" w:rsidRPr="00BD72CF" w:rsidRDefault="002D4DF9" w:rsidP="00172FD8">
      <w:pPr>
        <w:tabs>
          <w:tab w:val="left" w:pos="1276"/>
        </w:tabs>
        <w:jc w:val="both"/>
        <w:rPr>
          <w:lang w:val="lt-LT"/>
        </w:rPr>
      </w:pPr>
    </w:p>
    <w:p w14:paraId="06727C0F" w14:textId="0BDD67BF" w:rsidR="00AF39C8" w:rsidRPr="00BD72CF" w:rsidRDefault="00AF39C8" w:rsidP="004560DE">
      <w:pPr>
        <w:tabs>
          <w:tab w:val="left" w:pos="1276"/>
        </w:tabs>
        <w:jc w:val="both"/>
        <w:rPr>
          <w:lang w:val="lt-LT"/>
        </w:rPr>
      </w:pPr>
    </w:p>
    <w:tbl>
      <w:tblPr>
        <w:tblW w:w="0" w:type="auto"/>
        <w:tblBorders>
          <w:insideH w:val="single" w:sz="4" w:space="0" w:color="auto"/>
        </w:tblBorders>
        <w:tblLook w:val="01E0" w:firstRow="1" w:lastRow="1" w:firstColumn="1" w:lastColumn="1" w:noHBand="0" w:noVBand="0"/>
      </w:tblPr>
      <w:tblGrid>
        <w:gridCol w:w="4836"/>
        <w:gridCol w:w="4802"/>
      </w:tblGrid>
      <w:tr w:rsidR="00AF39C8" w:rsidRPr="00BD72CF" w14:paraId="409572A6" w14:textId="77777777" w:rsidTr="004049F7">
        <w:tc>
          <w:tcPr>
            <w:tcW w:w="4927" w:type="dxa"/>
          </w:tcPr>
          <w:p w14:paraId="710E0AD6" w14:textId="77777777" w:rsidR="00AF39C8" w:rsidRPr="00BD72CF" w:rsidRDefault="00AF39C8" w:rsidP="001D22BB">
            <w:pPr>
              <w:rPr>
                <w:lang w:val="lt-LT"/>
              </w:rPr>
            </w:pPr>
            <w:r w:rsidRPr="00BD72CF">
              <w:rPr>
                <w:lang w:val="lt-LT"/>
              </w:rPr>
              <w:t>Savivaldybės meras</w:t>
            </w:r>
          </w:p>
        </w:tc>
        <w:tc>
          <w:tcPr>
            <w:tcW w:w="4927" w:type="dxa"/>
          </w:tcPr>
          <w:p w14:paraId="42C2A735" w14:textId="77777777" w:rsidR="00AF39C8" w:rsidRPr="00BD72CF" w:rsidRDefault="00AF39C8" w:rsidP="001D22BB">
            <w:pPr>
              <w:jc w:val="right"/>
              <w:rPr>
                <w:lang w:val="lt-LT"/>
              </w:rPr>
            </w:pPr>
          </w:p>
        </w:tc>
      </w:tr>
    </w:tbl>
    <w:p w14:paraId="405C0E57" w14:textId="614DB82C" w:rsidR="00AF39C8" w:rsidRDefault="00AF39C8" w:rsidP="001D22BB">
      <w:pPr>
        <w:rPr>
          <w:lang w:val="lt-LT"/>
        </w:rPr>
      </w:pPr>
    </w:p>
    <w:p w14:paraId="7D9F4938" w14:textId="62C8F65B" w:rsidR="00054244" w:rsidRDefault="00054244" w:rsidP="001D22BB">
      <w:pPr>
        <w:rPr>
          <w:lang w:val="lt-LT"/>
        </w:rPr>
      </w:pPr>
    </w:p>
    <w:p w14:paraId="529FFB91" w14:textId="62C5EB20" w:rsidR="00054244" w:rsidRDefault="00054244" w:rsidP="001D22BB">
      <w:pPr>
        <w:rPr>
          <w:lang w:val="lt-LT"/>
        </w:rPr>
      </w:pPr>
    </w:p>
    <w:p w14:paraId="5DDA0ECD" w14:textId="1176C90F" w:rsidR="00EA5D68" w:rsidRDefault="00EA5D68" w:rsidP="001D22BB">
      <w:pPr>
        <w:rPr>
          <w:lang w:val="lt-LT"/>
        </w:rPr>
      </w:pPr>
    </w:p>
    <w:p w14:paraId="150BFE39" w14:textId="082485E9" w:rsidR="00EA5D68" w:rsidRDefault="00EA5D68" w:rsidP="001D22BB">
      <w:pPr>
        <w:rPr>
          <w:lang w:val="lt-LT"/>
        </w:rPr>
      </w:pPr>
    </w:p>
    <w:p w14:paraId="7C31EDC5" w14:textId="227B8C43" w:rsidR="00EA5D68" w:rsidRDefault="00EA5D68" w:rsidP="001D22BB">
      <w:pPr>
        <w:rPr>
          <w:lang w:val="lt-LT"/>
        </w:rPr>
      </w:pPr>
    </w:p>
    <w:p w14:paraId="78C0BD2E" w14:textId="15267B8F" w:rsidR="00EA5D68" w:rsidRDefault="00EA5D68" w:rsidP="001D22BB">
      <w:pPr>
        <w:rPr>
          <w:lang w:val="lt-LT"/>
        </w:rPr>
      </w:pPr>
    </w:p>
    <w:p w14:paraId="005EDB85" w14:textId="52182421" w:rsidR="00EA5D68" w:rsidRDefault="00EA5D68" w:rsidP="001D22BB">
      <w:pPr>
        <w:rPr>
          <w:lang w:val="lt-LT"/>
        </w:rPr>
      </w:pPr>
    </w:p>
    <w:p w14:paraId="2420BB5D" w14:textId="77777777" w:rsidR="008366E7" w:rsidRDefault="00EA5D68" w:rsidP="001D22BB">
      <w:pPr>
        <w:rPr>
          <w:lang w:val="lt-LT"/>
        </w:rPr>
        <w:sectPr w:rsidR="008366E7" w:rsidSect="00D516FE">
          <w:headerReference w:type="even" r:id="rId9"/>
          <w:headerReference w:type="default" r:id="rId10"/>
          <w:headerReference w:type="first" r:id="rId11"/>
          <w:pgSz w:w="11906" w:h="16838"/>
          <w:pgMar w:top="1134" w:right="567" w:bottom="1134" w:left="1701" w:header="567" w:footer="567" w:gutter="0"/>
          <w:pgNumType w:start="0" w:chapStyle="1"/>
          <w:cols w:space="1296"/>
          <w:titlePg/>
          <w:docGrid w:linePitch="360"/>
        </w:sectPr>
      </w:pPr>
      <w:r>
        <w:rPr>
          <w:lang w:val="lt-LT"/>
        </w:rPr>
        <w:br w:type="page"/>
      </w:r>
    </w:p>
    <w:p w14:paraId="0ED61F5A" w14:textId="34112123" w:rsidR="00EA5D68" w:rsidRDefault="00EA5D68" w:rsidP="001D22BB">
      <w:pPr>
        <w:rPr>
          <w:lang w:val="lt-LT"/>
        </w:rPr>
      </w:pPr>
    </w:p>
    <w:p w14:paraId="0DCE6F98" w14:textId="48C55E5B" w:rsidR="00EA5D68" w:rsidRDefault="00EA5D68" w:rsidP="004C4CB4">
      <w:pPr>
        <w:ind w:left="4536"/>
        <w:rPr>
          <w:noProof w:val="0"/>
          <w:szCs w:val="24"/>
          <w:lang w:val="lt-LT" w:eastAsia="lt-LT"/>
        </w:rPr>
      </w:pPr>
      <w:r w:rsidRPr="00EA5D68">
        <w:rPr>
          <w:noProof w:val="0"/>
          <w:szCs w:val="24"/>
          <w:lang w:val="lt-LT" w:eastAsia="lt-LT"/>
        </w:rPr>
        <w:t>PATVIRTINTA</w:t>
      </w:r>
    </w:p>
    <w:p w14:paraId="56C19CAD" w14:textId="48DB8355" w:rsidR="004C4CB4" w:rsidRDefault="004C4CB4" w:rsidP="004C4CB4">
      <w:pPr>
        <w:ind w:left="4536"/>
        <w:rPr>
          <w:noProof w:val="0"/>
          <w:szCs w:val="24"/>
          <w:lang w:val="lt-LT" w:eastAsia="lt-LT"/>
        </w:rPr>
      </w:pPr>
      <w:r>
        <w:rPr>
          <w:noProof w:val="0"/>
          <w:szCs w:val="24"/>
          <w:lang w:val="lt-LT" w:eastAsia="lt-LT"/>
        </w:rPr>
        <w:t xml:space="preserve">Visagino savivaldybės tarybos </w:t>
      </w:r>
    </w:p>
    <w:p w14:paraId="284A2E9E" w14:textId="78C9A02F" w:rsidR="004C4CB4" w:rsidRPr="00EA5D68" w:rsidRDefault="004C4CB4" w:rsidP="004C4CB4">
      <w:pPr>
        <w:ind w:left="4536"/>
        <w:rPr>
          <w:noProof w:val="0"/>
          <w:szCs w:val="24"/>
          <w:lang w:val="lt-LT" w:eastAsia="lt-LT"/>
        </w:rPr>
      </w:pPr>
      <w:r w:rsidRPr="004C4CB4">
        <w:rPr>
          <w:noProof w:val="0"/>
          <w:szCs w:val="24"/>
          <w:lang w:val="lt-LT" w:eastAsia="lt-LT"/>
        </w:rPr>
        <w:t>20</w:t>
      </w:r>
      <w:r w:rsidR="00A12DE8">
        <w:rPr>
          <w:noProof w:val="0"/>
          <w:szCs w:val="24"/>
          <w:lang w:val="lt-LT" w:eastAsia="lt-LT"/>
        </w:rPr>
        <w:t>24</w:t>
      </w:r>
      <w:r w:rsidRPr="004C4CB4">
        <w:rPr>
          <w:noProof w:val="0"/>
          <w:szCs w:val="24"/>
          <w:lang w:val="lt-LT" w:eastAsia="lt-LT"/>
        </w:rPr>
        <w:t xml:space="preserve"> m. </w:t>
      </w:r>
      <w:r w:rsidR="00A12DE8">
        <w:rPr>
          <w:noProof w:val="0"/>
          <w:szCs w:val="24"/>
          <w:lang w:val="lt-LT" w:eastAsia="lt-LT"/>
        </w:rPr>
        <w:t>______ ___</w:t>
      </w:r>
      <w:r w:rsidRPr="004C4CB4">
        <w:rPr>
          <w:noProof w:val="0"/>
          <w:szCs w:val="24"/>
          <w:lang w:val="lt-LT" w:eastAsia="lt-LT"/>
        </w:rPr>
        <w:t xml:space="preserve"> d. sprendimu Nr. TS-</w:t>
      </w:r>
      <w:r w:rsidR="00A12DE8">
        <w:rPr>
          <w:noProof w:val="0"/>
          <w:szCs w:val="24"/>
          <w:lang w:val="lt-LT" w:eastAsia="lt-LT"/>
        </w:rPr>
        <w:t>___</w:t>
      </w:r>
    </w:p>
    <w:p w14:paraId="1031194E" w14:textId="0443F739" w:rsidR="00EA5D68" w:rsidRDefault="00EA5D68" w:rsidP="001D22BB">
      <w:pPr>
        <w:rPr>
          <w:lang w:val="lt-LT"/>
        </w:rPr>
      </w:pPr>
    </w:p>
    <w:p w14:paraId="3E6FFB35" w14:textId="77777777" w:rsidR="004C4CB4" w:rsidRDefault="004C4CB4" w:rsidP="001D22BB">
      <w:pPr>
        <w:rPr>
          <w:lang w:val="lt-LT"/>
        </w:rPr>
      </w:pPr>
    </w:p>
    <w:p w14:paraId="1693D3F0" w14:textId="348680F8" w:rsidR="008B2772" w:rsidRPr="008B2772" w:rsidRDefault="00446E20" w:rsidP="008B2772">
      <w:pPr>
        <w:jc w:val="center"/>
        <w:rPr>
          <w:b/>
          <w:bCs/>
          <w:lang w:val="lt-LT"/>
        </w:rPr>
      </w:pPr>
      <w:r w:rsidRPr="00446E20">
        <w:rPr>
          <w:b/>
          <w:bCs/>
        </w:rPr>
        <w:t>KELEIVIŲ IR BAGAŽO VEŽIMO VIETINIO (MIESTO IR PRIEMIESTINIO) SUSISIEKIMO MARŠRUTAIS, KELEIVIŲ ĮLAIPINIMO IR IŠLAIPINIMO STOTELĖSE, VIEŠŲJŲ PASLAUGŲ TEIKIMO VIETINIO SUSISIEKIMO MARŠRUTAIS POREIKIO IR AUTOBUSŲ STOČIŲ STEIGIMO KRITERIJŲ NUSTATYMO TAISYKL</w:t>
      </w:r>
      <w:r>
        <w:rPr>
          <w:b/>
          <w:bCs/>
          <w:lang w:val="lt-LT"/>
        </w:rPr>
        <w:t>ĖS</w:t>
      </w:r>
    </w:p>
    <w:p w14:paraId="74A58B46" w14:textId="735CFB64" w:rsidR="00EA5D68" w:rsidRDefault="00EA5D68" w:rsidP="00161FF1">
      <w:pPr>
        <w:tabs>
          <w:tab w:val="left" w:pos="4820"/>
        </w:tabs>
        <w:jc w:val="center"/>
        <w:rPr>
          <w:lang w:val="lt-LT"/>
        </w:rPr>
      </w:pPr>
    </w:p>
    <w:p w14:paraId="080DCE84" w14:textId="0E37B5C2" w:rsidR="00600323" w:rsidRDefault="00EA5D68" w:rsidP="00EA5D68">
      <w:pPr>
        <w:jc w:val="center"/>
        <w:rPr>
          <w:b/>
          <w:bCs/>
          <w:lang w:val="lt-LT"/>
        </w:rPr>
      </w:pPr>
      <w:r w:rsidRPr="00EA5D68">
        <w:rPr>
          <w:b/>
          <w:bCs/>
          <w:lang w:val="lt-LT"/>
        </w:rPr>
        <w:t xml:space="preserve">I </w:t>
      </w:r>
      <w:r w:rsidR="00600323">
        <w:rPr>
          <w:b/>
          <w:bCs/>
          <w:lang w:val="lt-LT"/>
        </w:rPr>
        <w:t>SKYRIUS</w:t>
      </w:r>
    </w:p>
    <w:p w14:paraId="13BC35B8" w14:textId="64C22B8E" w:rsidR="00EA5D68" w:rsidRPr="00EA5D68" w:rsidRDefault="00EA5D68" w:rsidP="00EA5D68">
      <w:pPr>
        <w:jc w:val="center"/>
        <w:rPr>
          <w:b/>
          <w:bCs/>
          <w:lang w:val="lt-LT"/>
        </w:rPr>
      </w:pPr>
      <w:r w:rsidRPr="00EA5D68">
        <w:rPr>
          <w:b/>
          <w:bCs/>
          <w:lang w:val="lt-LT"/>
        </w:rPr>
        <w:t>BENDROSIOS NUOSTATOS</w:t>
      </w:r>
    </w:p>
    <w:p w14:paraId="51252ED4" w14:textId="3B7EB355" w:rsidR="00EA5D68" w:rsidRDefault="00EA5D68" w:rsidP="00EA5D68">
      <w:pPr>
        <w:ind w:firstLine="851"/>
        <w:jc w:val="center"/>
        <w:rPr>
          <w:lang w:val="lt-LT"/>
        </w:rPr>
      </w:pPr>
    </w:p>
    <w:p w14:paraId="06B2981B" w14:textId="70A3939E" w:rsidR="00EA5D68" w:rsidRDefault="00446E20" w:rsidP="00EA5D68">
      <w:pPr>
        <w:pStyle w:val="Sraopastraipa"/>
        <w:numPr>
          <w:ilvl w:val="0"/>
          <w:numId w:val="3"/>
        </w:numPr>
        <w:ind w:left="0" w:firstLine="851"/>
        <w:jc w:val="both"/>
        <w:rPr>
          <w:lang w:val="lt-LT"/>
        </w:rPr>
      </w:pPr>
      <w:r w:rsidRPr="00446E20">
        <w:rPr>
          <w:bCs/>
        </w:rPr>
        <w:t>Keleivių ir bagažo vežimo vietinio (miesto ir priemiestinio) susisiekimo maršrutais, keleivių įlaipinimo ir išlaipinimo stotelėse, viešųjų paslaugų teikimo vietinio susisiekimo maršrutais poreikio ir autobusų stočių steigimo kriterijų nustatymo taisykl</w:t>
      </w:r>
      <w:r>
        <w:rPr>
          <w:bCs/>
        </w:rPr>
        <w:t>ės</w:t>
      </w:r>
      <w:r w:rsidR="00161FF1" w:rsidRPr="00161FF1">
        <w:rPr>
          <w:bCs/>
          <w:lang w:val="lt-LT"/>
        </w:rPr>
        <w:t xml:space="preserve"> </w:t>
      </w:r>
      <w:r w:rsidR="00161FF1" w:rsidRPr="00161FF1">
        <w:rPr>
          <w:lang w:val="lt-LT"/>
        </w:rPr>
        <w:t xml:space="preserve">(toliau – Taisyklės) nustato keleivių vežimo reguliariais vietinio (miesto ir priemiestinio) susisiekimo maršrutais </w:t>
      </w:r>
      <w:r w:rsidR="00161FF1">
        <w:rPr>
          <w:lang w:val="lt-LT"/>
        </w:rPr>
        <w:t>Visagino</w:t>
      </w:r>
      <w:r w:rsidR="00161FF1" w:rsidRPr="00161FF1">
        <w:rPr>
          <w:lang w:val="lt-LT"/>
        </w:rPr>
        <w:t xml:space="preserve"> savivaldybėje (toliau – Savivaldybė) tvarką, keleivių bilietų (toliau – Bilietas) rekvizitus, jų pardavimo ir grąžinimo tvarką, bagažo maksimalų dydį ir svorį, bagažo vežimo ir gyvūnų vežimo tvarką, draudžiamų vežti ir saugoti daiktų sąrašą, rastų daiktų saugojimo ir realizavimo tvarką ir keleiviams aptarnauti skirtų stotelių miesto bei kaimo gyvenamosiose vietovėse ir keliuose įrengimo ir priežiūros tvarką, keleivių įlaipinimo ir išlaipinimo stotelėse tvarką, viešųjų paslaugų teikimo vietinio susisiekimo maršrutais poreikį, tvarkaraščių sudarymo kriterijus ir autobusų stočių steigimo ir naudojimo tvarką</w:t>
      </w:r>
      <w:r w:rsidR="00EA5D68" w:rsidRPr="00EA5D68">
        <w:rPr>
          <w:lang w:val="lt-LT"/>
        </w:rPr>
        <w:t>.</w:t>
      </w:r>
    </w:p>
    <w:p w14:paraId="06126549" w14:textId="139D05CA" w:rsidR="00161FF1" w:rsidRDefault="00161FF1" w:rsidP="00EA5D68">
      <w:pPr>
        <w:pStyle w:val="Sraopastraipa"/>
        <w:numPr>
          <w:ilvl w:val="0"/>
          <w:numId w:val="3"/>
        </w:numPr>
        <w:ind w:left="0" w:firstLine="851"/>
        <w:jc w:val="both"/>
        <w:rPr>
          <w:lang w:val="lt-LT"/>
        </w:rPr>
      </w:pPr>
      <w:r w:rsidRPr="00161FF1">
        <w:rPr>
          <w:lang w:val="lt-LT"/>
        </w:rPr>
        <w:t>Taisyklės parengtos vadovaujantis Lietuvos Respublikos kelių transporto kodeksu, Keleivių ir bagažo vežimo taisyklėmis, patvirtintomis  Lietuvos Respublikos susisiekimo ministro 2011 m. balandžio 13 d. įsakymu Nr. 3-223 „Dėl Keleivių ir bagažo vežimo taisyklių tvirtinimo“</w:t>
      </w:r>
      <w:r w:rsidR="002B64F7">
        <w:rPr>
          <w:lang w:val="lt-LT"/>
        </w:rPr>
        <w:t>,</w:t>
      </w:r>
      <w:r w:rsidRPr="00161FF1">
        <w:rPr>
          <w:lang w:val="lt-LT"/>
        </w:rPr>
        <w:t xml:space="preserve"> (toliau – susisiekimo ministro patvirtintos taisyklės) ir kitais teisės aktais, reglamentuojančiais keleivių ir bagažo vežimą ir viešųjų paslaugų teikimą vietinio susisiekimo maršrutais</w:t>
      </w:r>
      <w:r>
        <w:rPr>
          <w:lang w:val="lt-LT"/>
        </w:rPr>
        <w:t>.</w:t>
      </w:r>
    </w:p>
    <w:p w14:paraId="39739410" w14:textId="25832AFF" w:rsidR="00161FF1" w:rsidRDefault="00161FF1" w:rsidP="00EA5D68">
      <w:pPr>
        <w:pStyle w:val="Sraopastraipa"/>
        <w:numPr>
          <w:ilvl w:val="0"/>
          <w:numId w:val="3"/>
        </w:numPr>
        <w:ind w:left="0" w:firstLine="851"/>
        <w:jc w:val="both"/>
        <w:rPr>
          <w:lang w:val="lt-LT"/>
        </w:rPr>
      </w:pPr>
      <w:r w:rsidRPr="00161FF1">
        <w:rPr>
          <w:lang w:val="lt-LT"/>
        </w:rPr>
        <w:t>Taisyklėse vartojamos sąvokos suprantamos taip, kaip jos apibrėžtos Lietuvos Respublikos transporto veiklos pagrindų įstatyme ir Lietuvos Respublikos kelių transporto kodekse</w:t>
      </w:r>
      <w:r>
        <w:rPr>
          <w:lang w:val="lt-LT"/>
        </w:rPr>
        <w:t>.</w:t>
      </w:r>
    </w:p>
    <w:p w14:paraId="2FD371F6" w14:textId="77777777" w:rsidR="00161FF1" w:rsidRDefault="00161FF1" w:rsidP="00161FF1">
      <w:pPr>
        <w:jc w:val="both"/>
        <w:rPr>
          <w:lang w:val="lt-LT"/>
        </w:rPr>
      </w:pPr>
    </w:p>
    <w:p w14:paraId="5DDC9640" w14:textId="77777777" w:rsidR="00161FF1" w:rsidRPr="00161FF1" w:rsidRDefault="00161FF1" w:rsidP="00161FF1">
      <w:pPr>
        <w:jc w:val="center"/>
        <w:rPr>
          <w:b/>
          <w:bCs/>
          <w:lang w:val="lt-LT"/>
        </w:rPr>
      </w:pPr>
      <w:r w:rsidRPr="00161FF1">
        <w:rPr>
          <w:b/>
          <w:bCs/>
          <w:lang w:val="lt-LT"/>
        </w:rPr>
        <w:t>II SKYRIUS</w:t>
      </w:r>
    </w:p>
    <w:p w14:paraId="727CEEA3" w14:textId="77777777" w:rsidR="00161FF1" w:rsidRPr="00161FF1" w:rsidRDefault="00161FF1" w:rsidP="00161FF1">
      <w:pPr>
        <w:jc w:val="center"/>
        <w:rPr>
          <w:b/>
          <w:bCs/>
          <w:lang w:val="lt-LT"/>
        </w:rPr>
      </w:pPr>
      <w:r w:rsidRPr="00161FF1">
        <w:rPr>
          <w:b/>
          <w:bCs/>
          <w:lang w:val="lt-LT"/>
        </w:rPr>
        <w:t>EKIPAŽO DOKUMENTAI</w:t>
      </w:r>
    </w:p>
    <w:p w14:paraId="3583C6E7" w14:textId="77777777" w:rsidR="00161FF1" w:rsidRPr="00161FF1" w:rsidRDefault="00161FF1" w:rsidP="00161FF1">
      <w:pPr>
        <w:jc w:val="center"/>
        <w:rPr>
          <w:lang w:val="lt-LT"/>
        </w:rPr>
      </w:pPr>
    </w:p>
    <w:p w14:paraId="725CADA1" w14:textId="72D4C446" w:rsidR="008B2772" w:rsidRDefault="007512FC" w:rsidP="00EA5D68">
      <w:pPr>
        <w:pStyle w:val="Sraopastraipa"/>
        <w:numPr>
          <w:ilvl w:val="0"/>
          <w:numId w:val="3"/>
        </w:numPr>
        <w:ind w:left="0" w:firstLine="851"/>
        <w:jc w:val="both"/>
        <w:rPr>
          <w:lang w:val="lt-LT"/>
        </w:rPr>
      </w:pPr>
      <w:r w:rsidRPr="007512FC">
        <w:rPr>
          <w:lang w:val="lt-LT"/>
        </w:rPr>
        <w:t>Reguliaraus vietinio (miesto ir priemiestinio) susisiekimo maršruto reiso metu autobuse vairuotojas privalo turėti</w:t>
      </w:r>
      <w:r>
        <w:rPr>
          <w:lang w:val="lt-LT"/>
        </w:rPr>
        <w:t>:</w:t>
      </w:r>
    </w:p>
    <w:p w14:paraId="7C9C6939" w14:textId="43F7B8AD" w:rsidR="007512FC" w:rsidRDefault="007512FC" w:rsidP="007512FC">
      <w:pPr>
        <w:pStyle w:val="Sraopastraipa"/>
        <w:numPr>
          <w:ilvl w:val="0"/>
          <w:numId w:val="18"/>
        </w:numPr>
        <w:ind w:left="0" w:firstLine="851"/>
        <w:jc w:val="both"/>
        <w:rPr>
          <w:lang w:val="lt-LT"/>
        </w:rPr>
      </w:pPr>
      <w:r w:rsidRPr="007512FC">
        <w:rPr>
          <w:lang w:val="lt-LT"/>
        </w:rPr>
        <w:t>Lietuvos Respublikoje išduotos licencijos verstis keleivių vežimu autobusais vidaus maršrutais, suteikiančios teisę vežti keleivius Lietuvos Respublikos teritorijoje, kopiją arba Lietuvos Respublikoje išduotos Bendrijos licencijos kopiją, jei vežėjas veiklą vykdo turėdamas Bendrijos licenciją vežti keleivius, suteikiančią teisę vežti keleivius autobusais tarptautiniais maršrutais ir Lietuvos Respublikos teritorijoje. Reikalavimas turėti Bendrijos licencijos kopiją netaikomas, kai šis dokumentas išduotas elektroniniu būdu</w:t>
      </w:r>
      <w:r>
        <w:rPr>
          <w:lang w:val="lt-LT"/>
        </w:rPr>
        <w:t>;</w:t>
      </w:r>
    </w:p>
    <w:p w14:paraId="41B0BAD8" w14:textId="47152CE8" w:rsidR="007512FC" w:rsidRDefault="007512FC" w:rsidP="007512FC">
      <w:pPr>
        <w:pStyle w:val="Sraopastraipa"/>
        <w:numPr>
          <w:ilvl w:val="0"/>
          <w:numId w:val="18"/>
        </w:numPr>
        <w:ind w:left="0" w:firstLine="851"/>
        <w:jc w:val="both"/>
        <w:rPr>
          <w:lang w:val="lt-LT"/>
        </w:rPr>
      </w:pPr>
      <w:r w:rsidRPr="007512FC">
        <w:rPr>
          <w:lang w:val="lt-LT"/>
        </w:rPr>
        <w:t>leidimą vežti keleivius vietinio (miesto ir priemiestinio) reguliaraus susisiekimo maršrutais. Reikalavimas turėti leidimą netaikomas, jei šis dokumentas išduotas naudojantis licencijų informacine sistema</w:t>
      </w:r>
      <w:r>
        <w:rPr>
          <w:lang w:val="lt-LT"/>
        </w:rPr>
        <w:t>;</w:t>
      </w:r>
    </w:p>
    <w:p w14:paraId="518BAD54" w14:textId="5DB83664" w:rsidR="007512FC" w:rsidRDefault="007512FC" w:rsidP="007512FC">
      <w:pPr>
        <w:pStyle w:val="Sraopastraipa"/>
        <w:numPr>
          <w:ilvl w:val="0"/>
          <w:numId w:val="18"/>
        </w:numPr>
        <w:ind w:left="0" w:firstLine="851"/>
        <w:jc w:val="both"/>
        <w:rPr>
          <w:lang w:val="lt-LT"/>
        </w:rPr>
      </w:pPr>
      <w:r w:rsidRPr="007512FC">
        <w:rPr>
          <w:lang w:val="lt-LT"/>
        </w:rPr>
        <w:t>kasos aparatą (išskyrus teisės aktuose numatytus atvejus, kai kasos aparatų naudoti nereikia arba kai vietinio (miesto ir priemiestinio) susisiekimo maršrutuose naudojama bilietų sistema, kuri integruota į bendrą vietinio (miesto) susisiekimo maršrutų bilietų sistemą) ir bilietus</w:t>
      </w:r>
      <w:r>
        <w:rPr>
          <w:lang w:val="lt-LT"/>
        </w:rPr>
        <w:t>;</w:t>
      </w:r>
    </w:p>
    <w:p w14:paraId="760700B2" w14:textId="358FA75C" w:rsidR="007512FC" w:rsidRDefault="007512FC" w:rsidP="007512FC">
      <w:pPr>
        <w:pStyle w:val="Sraopastraipa"/>
        <w:numPr>
          <w:ilvl w:val="0"/>
          <w:numId w:val="18"/>
        </w:numPr>
        <w:ind w:left="0" w:firstLine="851"/>
        <w:jc w:val="both"/>
        <w:rPr>
          <w:lang w:val="lt-LT"/>
        </w:rPr>
      </w:pPr>
      <w:r w:rsidRPr="007512FC">
        <w:rPr>
          <w:lang w:val="lt-LT"/>
        </w:rPr>
        <w:t>bilietų kainoraštį (išskyrus vietinio (miesto) susisiekimo maršrutuose ir vietinio (priemiestinio) susisiekimo maršrutuose, jei vietinio (priemiestinio) susisiekimo maršrute naudojama bilietų sistema, integruota į bendrą vietinio (miesto) susisiekimo maršrutų bilietų sistemą);</w:t>
      </w:r>
    </w:p>
    <w:p w14:paraId="029FDEFE" w14:textId="111E3DE2" w:rsidR="007512FC" w:rsidRDefault="001F5FFF" w:rsidP="007512FC">
      <w:pPr>
        <w:pStyle w:val="Sraopastraipa"/>
        <w:numPr>
          <w:ilvl w:val="0"/>
          <w:numId w:val="18"/>
        </w:numPr>
        <w:ind w:left="0" w:firstLine="851"/>
        <w:jc w:val="both"/>
        <w:rPr>
          <w:lang w:val="lt-LT"/>
        </w:rPr>
      </w:pPr>
      <w:r w:rsidRPr="001F5FFF">
        <w:rPr>
          <w:lang w:val="lt-LT"/>
        </w:rPr>
        <w:lastRenderedPageBreak/>
        <w:t>ekipažo vairuotojų darbo ir poilsio laiko apskaitos dokumentus</w:t>
      </w:r>
      <w:r>
        <w:rPr>
          <w:lang w:val="lt-LT"/>
        </w:rPr>
        <w:t>;</w:t>
      </w:r>
    </w:p>
    <w:p w14:paraId="2C63058A" w14:textId="05B0BD8D" w:rsidR="001F5FFF" w:rsidRPr="001F5FFF" w:rsidRDefault="001F5FFF" w:rsidP="007512FC">
      <w:pPr>
        <w:pStyle w:val="Sraopastraipa"/>
        <w:numPr>
          <w:ilvl w:val="0"/>
          <w:numId w:val="18"/>
        </w:numPr>
        <w:ind w:left="0" w:firstLine="851"/>
        <w:jc w:val="both"/>
        <w:rPr>
          <w:lang w:val="lt-LT"/>
        </w:rPr>
      </w:pPr>
      <w:r>
        <w:rPr>
          <w:szCs w:val="24"/>
          <w:lang w:eastAsia="lt-LT"/>
        </w:rPr>
        <w:t xml:space="preserve">patvirtintą eismo tvarkaraštį (gali būti </w:t>
      </w:r>
      <w:r w:rsidR="002B64F7">
        <w:rPr>
          <w:szCs w:val="24"/>
          <w:lang w:eastAsia="lt-LT"/>
        </w:rPr>
        <w:t xml:space="preserve">patvirtintas </w:t>
      </w:r>
      <w:r>
        <w:rPr>
          <w:szCs w:val="24"/>
          <w:lang w:eastAsia="lt-LT"/>
        </w:rPr>
        <w:t>kvalifikuotu elektroniniu parašu);</w:t>
      </w:r>
    </w:p>
    <w:p w14:paraId="3B6F9919" w14:textId="120FD1C4" w:rsidR="001F5FFF" w:rsidRDefault="001F5FFF" w:rsidP="007512FC">
      <w:pPr>
        <w:pStyle w:val="Sraopastraipa"/>
        <w:numPr>
          <w:ilvl w:val="0"/>
          <w:numId w:val="18"/>
        </w:numPr>
        <w:ind w:left="0" w:firstLine="851"/>
        <w:jc w:val="both"/>
        <w:rPr>
          <w:lang w:val="lt-LT"/>
        </w:rPr>
      </w:pPr>
      <w:r w:rsidRPr="001F5FFF">
        <w:rPr>
          <w:lang w:val="lt-LT"/>
        </w:rPr>
        <w:t>kasos žiniaraštį, kai bilietai (bagažo kvitai) į tą reisą buvo parduoti ne autobuse vietinio (priemiestinio) susisiekimo maršrutuose, išskyrus atvejus, kai visą reikalaujamą pildyti kasos žiniaraštyje informaciją galima nuskaityti iš kasos aparatų tiesiogiai į skaitmenines laikmenas, kurios pateikiamos patikrinimų metu, arba kai galima pasiekti kasos aparatų duomenis apie bilietų pardavimus, saugomus vežėjo serveriuose ar duomenų saugyklose, ir kai vežimai vykdomi vietinio (miesto) susisiekimo maršrutais</w:t>
      </w:r>
      <w:r>
        <w:rPr>
          <w:lang w:val="lt-LT"/>
        </w:rPr>
        <w:t>;</w:t>
      </w:r>
    </w:p>
    <w:p w14:paraId="02F8E635" w14:textId="02E5681B" w:rsidR="001F5FFF" w:rsidRPr="001F5FFF" w:rsidRDefault="001F5FFF" w:rsidP="007512FC">
      <w:pPr>
        <w:pStyle w:val="Sraopastraipa"/>
        <w:numPr>
          <w:ilvl w:val="0"/>
          <w:numId w:val="18"/>
        </w:numPr>
        <w:ind w:left="0" w:firstLine="851"/>
        <w:jc w:val="both"/>
        <w:rPr>
          <w:lang w:val="lt-LT"/>
        </w:rPr>
      </w:pPr>
      <w:r>
        <w:rPr>
          <w:szCs w:val="24"/>
          <w:lang w:eastAsia="lt-LT"/>
        </w:rPr>
        <w:t>transporto priemonės registracijos liudijimą ir techninės apžiūros rezultatų kortelę (ataskaitą);</w:t>
      </w:r>
    </w:p>
    <w:p w14:paraId="278217CD" w14:textId="22925CB2" w:rsidR="001F5FFF" w:rsidRPr="001F5FFF" w:rsidRDefault="001F5FFF" w:rsidP="007512FC">
      <w:pPr>
        <w:pStyle w:val="Sraopastraipa"/>
        <w:numPr>
          <w:ilvl w:val="0"/>
          <w:numId w:val="18"/>
        </w:numPr>
        <w:ind w:left="0" w:firstLine="851"/>
        <w:jc w:val="both"/>
        <w:rPr>
          <w:lang w:val="lt-LT"/>
        </w:rPr>
      </w:pPr>
      <w:r>
        <w:rPr>
          <w:szCs w:val="24"/>
          <w:lang w:eastAsia="lt-LT"/>
        </w:rPr>
        <w:t>kitus teisės aktų nustatytus dokumentus.</w:t>
      </w:r>
    </w:p>
    <w:p w14:paraId="29CC37DA" w14:textId="77777777" w:rsidR="001F5FFF" w:rsidRDefault="001F5FFF" w:rsidP="001F5FFF">
      <w:pPr>
        <w:jc w:val="both"/>
        <w:rPr>
          <w:lang w:val="lt-LT"/>
        </w:rPr>
      </w:pPr>
    </w:p>
    <w:p w14:paraId="3E75620E" w14:textId="77777777" w:rsidR="00B549A8" w:rsidRPr="00B549A8" w:rsidRDefault="00B549A8" w:rsidP="00B549A8">
      <w:pPr>
        <w:jc w:val="center"/>
        <w:rPr>
          <w:b/>
          <w:bCs/>
          <w:lang w:val="lt-LT"/>
        </w:rPr>
      </w:pPr>
      <w:r w:rsidRPr="00B549A8">
        <w:rPr>
          <w:b/>
          <w:bCs/>
          <w:lang w:val="lt-LT"/>
        </w:rPr>
        <w:t>III SKYRIUS</w:t>
      </w:r>
    </w:p>
    <w:p w14:paraId="383F93F8" w14:textId="77777777" w:rsidR="00B549A8" w:rsidRPr="00B549A8" w:rsidRDefault="00B549A8" w:rsidP="00B549A8">
      <w:pPr>
        <w:jc w:val="center"/>
        <w:rPr>
          <w:b/>
          <w:bCs/>
          <w:lang w:val="lt-LT"/>
        </w:rPr>
      </w:pPr>
      <w:r w:rsidRPr="00B549A8">
        <w:rPr>
          <w:b/>
          <w:bCs/>
          <w:lang w:val="lt-LT"/>
        </w:rPr>
        <w:t>AUTOBUSŲ STOTELIŲ ĮRENGIMAS, KELEIVIŲ VEŽIMAS, ĮLAIPINIMAS IR IŠLAIPINIMAS STOTELĖSE</w:t>
      </w:r>
    </w:p>
    <w:p w14:paraId="5803AE48" w14:textId="259751DB" w:rsidR="001F5FFF" w:rsidRPr="001F5FFF" w:rsidRDefault="00B549A8" w:rsidP="001F5FFF">
      <w:pPr>
        <w:jc w:val="center"/>
        <w:rPr>
          <w:lang w:val="lt-LT"/>
        </w:rPr>
      </w:pPr>
      <w:r>
        <w:rPr>
          <w:lang w:val="lt-LT"/>
        </w:rPr>
        <w:t xml:space="preserve"> </w:t>
      </w:r>
    </w:p>
    <w:p w14:paraId="33BE2C3A" w14:textId="21295C08" w:rsidR="007512FC" w:rsidRDefault="00B02196" w:rsidP="00EA5D68">
      <w:pPr>
        <w:pStyle w:val="Sraopastraipa"/>
        <w:numPr>
          <w:ilvl w:val="0"/>
          <w:numId w:val="3"/>
        </w:numPr>
        <w:ind w:left="0" w:firstLine="851"/>
        <w:jc w:val="both"/>
        <w:rPr>
          <w:lang w:val="lt-LT"/>
        </w:rPr>
      </w:pPr>
      <w:r w:rsidRPr="00B02196">
        <w:rPr>
          <w:lang w:val="lt-LT"/>
        </w:rPr>
        <w:t>Stotelių vietas vietinio (miesto ir priemiestinio) susisiekimo maršrutuose nustato</w:t>
      </w:r>
      <w:r>
        <w:rPr>
          <w:lang w:val="lt-LT"/>
        </w:rPr>
        <w:t xml:space="preserve"> S</w:t>
      </w:r>
      <w:r w:rsidRPr="00B02196">
        <w:rPr>
          <w:lang w:val="lt-LT"/>
        </w:rPr>
        <w:t>avivaldybės vykdomoji institucija (toliau – Vykdomoji institucija), suderinusi su kelio (gatvės) savininku (valdytoju). Stoteles ir nustatyto pavyzdžio kelio ženklus įrengia kelių (gatvių) savininkai (valdytojai)</w:t>
      </w:r>
      <w:r>
        <w:rPr>
          <w:lang w:val="lt-LT"/>
        </w:rPr>
        <w:t>.</w:t>
      </w:r>
    </w:p>
    <w:p w14:paraId="38FC4699" w14:textId="1C4ADA5B" w:rsidR="00B02196" w:rsidRDefault="00B02196" w:rsidP="00EA5D68">
      <w:pPr>
        <w:pStyle w:val="Sraopastraipa"/>
        <w:numPr>
          <w:ilvl w:val="0"/>
          <w:numId w:val="3"/>
        </w:numPr>
        <w:ind w:left="0" w:firstLine="851"/>
        <w:jc w:val="both"/>
        <w:rPr>
          <w:lang w:val="lt-LT"/>
        </w:rPr>
      </w:pPr>
      <w:r w:rsidRPr="00B02196">
        <w:rPr>
          <w:lang w:val="lt-LT"/>
        </w:rPr>
        <w:t>Stotelės įrengiamos vadovaujantis kelių techniniu reglamentu KTR 1.01:2008 „Automobilių keliai“, patvirtintu Lietuvos Respublikos aplinkos ministro ir Lietuvos Respublikos susisiekimo ministro 2008 m. sausio 9 d. įsakymu Nr. D1-11/3-3 „Dėl kelių techninio reglamento KPT 1.01:2008 „Automobilių keliai“ patvirtinimo“, ir statybos techniniu reglamentu STR 2.06.04:2014 „Gatvės ir vietinės reikšmės keliai. Bendrieji reikalavimai“, patvirtintu Lietuvos Respublikos aplinkos ministro 2011 m. gruodžio 2 d. įsakymu Nr. D1-933 „Dėl statybos techninio reglamento STR 2.06.04:2014 „Gatvės ir vietinės reikšmės keliai. Bendrieji reikalavimai“. Kelio ženklai „Stotelė“ statomi pagal Kelių eismo taisyklių, patvirtintų Lietuvos Respublikos Vyriausybės 2002 m. gruodžio 11 d. nutarimu Nr. 1950 „Dėl Kelių eismo taisyklių patvirtinimo“, ir Lietuvos Respublikos susisiekimo ministro tvirtinamų Kelio ženklų įrengimo ir vertikaliojo ženklinimo taisyklių reikalavimus, ant ženklo nurodomas stotelės pavadinimas</w:t>
      </w:r>
      <w:r>
        <w:rPr>
          <w:lang w:val="lt-LT"/>
        </w:rPr>
        <w:t>.</w:t>
      </w:r>
    </w:p>
    <w:p w14:paraId="00D98BA5" w14:textId="27A1828F" w:rsidR="00B02196" w:rsidRDefault="00B02196" w:rsidP="00EA5D68">
      <w:pPr>
        <w:pStyle w:val="Sraopastraipa"/>
        <w:numPr>
          <w:ilvl w:val="0"/>
          <w:numId w:val="3"/>
        </w:numPr>
        <w:ind w:left="0" w:firstLine="851"/>
        <w:jc w:val="both"/>
        <w:rPr>
          <w:lang w:val="lt-LT"/>
        </w:rPr>
      </w:pPr>
      <w:r w:rsidRPr="00B02196">
        <w:rPr>
          <w:lang w:val="lt-LT"/>
        </w:rPr>
        <w:t>Vietinio (miesto ir priemiestinio) susisiekimo maršrutuose tvarkaraščių skelbimą, atnaujinimą, pakeitimą stotelėse organizuoja</w:t>
      </w:r>
      <w:r>
        <w:rPr>
          <w:lang w:val="lt-LT"/>
        </w:rPr>
        <w:t xml:space="preserve"> Savivaldybės administracija.</w:t>
      </w:r>
    </w:p>
    <w:p w14:paraId="643A27D7" w14:textId="5290956B" w:rsidR="00B02196" w:rsidRDefault="00B02196" w:rsidP="00EA5D68">
      <w:pPr>
        <w:pStyle w:val="Sraopastraipa"/>
        <w:numPr>
          <w:ilvl w:val="0"/>
          <w:numId w:val="3"/>
        </w:numPr>
        <w:ind w:left="0" w:firstLine="851"/>
        <w:jc w:val="both"/>
        <w:rPr>
          <w:lang w:val="lt-LT"/>
        </w:rPr>
      </w:pPr>
      <w:r w:rsidRPr="00B02196">
        <w:rPr>
          <w:lang w:val="lt-LT"/>
        </w:rPr>
        <w:t>Atsižvelgdama į keleivių srautus ir eismo intensyvumą, Vykdomoji institucija gali nustatyti ir įrengti stoteles pagal pareikalavimą</w:t>
      </w:r>
      <w:r>
        <w:rPr>
          <w:lang w:val="lt-LT"/>
        </w:rPr>
        <w:t>.</w:t>
      </w:r>
    </w:p>
    <w:p w14:paraId="7BA9A3EC" w14:textId="6BC8F4F0" w:rsidR="00B02196" w:rsidRDefault="00B02196" w:rsidP="00EA5D68">
      <w:pPr>
        <w:pStyle w:val="Sraopastraipa"/>
        <w:numPr>
          <w:ilvl w:val="0"/>
          <w:numId w:val="3"/>
        </w:numPr>
        <w:ind w:left="0" w:firstLine="851"/>
        <w:jc w:val="both"/>
        <w:rPr>
          <w:lang w:val="lt-LT"/>
        </w:rPr>
      </w:pPr>
      <w:r w:rsidRPr="00B02196">
        <w:rPr>
          <w:lang w:val="lt-LT"/>
        </w:rPr>
        <w:t>Keleiviai autobuso laukia autobusų stotyse ir stotelėse, numatytose eismo tvarkaraščiuose, ir įlaipinami ar išlaipinami tik jam visiškai sustojus</w:t>
      </w:r>
      <w:r>
        <w:rPr>
          <w:lang w:val="lt-LT"/>
        </w:rPr>
        <w:t>.</w:t>
      </w:r>
    </w:p>
    <w:p w14:paraId="48F6E306" w14:textId="232F0092" w:rsidR="00B02196" w:rsidRDefault="00B02196" w:rsidP="00EA5D68">
      <w:pPr>
        <w:pStyle w:val="Sraopastraipa"/>
        <w:numPr>
          <w:ilvl w:val="0"/>
          <w:numId w:val="3"/>
        </w:numPr>
        <w:ind w:left="0" w:firstLine="851"/>
        <w:jc w:val="both"/>
        <w:rPr>
          <w:lang w:val="lt-LT"/>
        </w:rPr>
      </w:pPr>
      <w:r w:rsidRPr="00B02196">
        <w:rPr>
          <w:lang w:val="lt-LT"/>
        </w:rPr>
        <w:t>Keleiviai įlaipinami autobusų stotyse ir stotelėse į sustojusį autobusą pro priekines autobuso duris (išskyrus asmenis su neįgaliųjų ar vaikiškais vežimėliais) ir išlaipinami pro galines ir priekines autobuso duris. Savivaldybės tarybai priėmus sprendimą dėl nemokamo keleivių vežimo miesto ir (ar) priemiestinio reguliaraus susisiekimo maršrutais, keleiviai įlaipinami ir išlaipinami pro priekines ir galines autobuso duris</w:t>
      </w:r>
      <w:r>
        <w:rPr>
          <w:lang w:val="lt-LT"/>
        </w:rPr>
        <w:t>.</w:t>
      </w:r>
    </w:p>
    <w:p w14:paraId="700D29E4" w14:textId="03606F09" w:rsidR="00B02196" w:rsidRDefault="00A8341C" w:rsidP="00EA5D68">
      <w:pPr>
        <w:pStyle w:val="Sraopastraipa"/>
        <w:numPr>
          <w:ilvl w:val="0"/>
          <w:numId w:val="3"/>
        </w:numPr>
        <w:ind w:left="0" w:firstLine="851"/>
        <w:jc w:val="both"/>
        <w:rPr>
          <w:lang w:val="lt-LT"/>
        </w:rPr>
      </w:pPr>
      <w:r w:rsidRPr="00A8341C">
        <w:rPr>
          <w:lang w:val="lt-LT"/>
        </w:rPr>
        <w:t>Keleiviai turi būti informuojami apie pareigą pasirūpinti savo saugumu: jei yra laisvų sėdimų vietų – atsisėsti ir užsisegti saugos diržą, jeigu jis yra įrengtas, o stovint – laikytis už turėklų</w:t>
      </w:r>
      <w:r>
        <w:rPr>
          <w:lang w:val="lt-LT"/>
        </w:rPr>
        <w:t>.</w:t>
      </w:r>
      <w:r w:rsidRPr="00A8341C">
        <w:rPr>
          <w:lang w:val="lt-LT"/>
        </w:rPr>
        <w:t xml:space="preserve"> Keleiviai vietą turi užimti taip, kad netrukdytų kitiems keleiviams, o privažiavę reikalingą stotelę, priartėti prie priekinių ar galinių autobuso durų ir, autobusui visiškai sustojus, nedelsdami išlipti</w:t>
      </w:r>
      <w:r>
        <w:rPr>
          <w:lang w:val="lt-LT"/>
        </w:rPr>
        <w:t>.</w:t>
      </w:r>
    </w:p>
    <w:p w14:paraId="7F775DA0" w14:textId="1E4F981C" w:rsidR="00A8341C" w:rsidRPr="00A8341C" w:rsidRDefault="00A8341C" w:rsidP="00EA5D68">
      <w:pPr>
        <w:pStyle w:val="Sraopastraipa"/>
        <w:numPr>
          <w:ilvl w:val="0"/>
          <w:numId w:val="3"/>
        </w:numPr>
        <w:ind w:left="0" w:firstLine="851"/>
        <w:jc w:val="both"/>
        <w:rPr>
          <w:lang w:val="lt-LT"/>
        </w:rPr>
      </w:pPr>
      <w:r w:rsidRPr="00C849F5">
        <w:rPr>
          <w:szCs w:val="24"/>
          <w:lang w:eastAsia="lt-LT"/>
        </w:rPr>
        <w:t>Neįgalieji kartu su neįgaliųjų vežimėliais, taip pat vaikai kartu su vaikų vežimėliais turi būti vežami autobusais, išskyrus atvejus, kai neįgaliojo ar vaiko vežimėlis netelpa į autobuso saloną ar bagažinę. Neįgaliojo ir vaiko vežimėlio vežimas neapmokestinamas</w:t>
      </w:r>
      <w:r>
        <w:rPr>
          <w:szCs w:val="24"/>
          <w:lang w:eastAsia="lt-LT"/>
        </w:rPr>
        <w:t>.</w:t>
      </w:r>
    </w:p>
    <w:p w14:paraId="6992DFC2" w14:textId="02778FCC" w:rsidR="00A8341C" w:rsidRPr="00A8341C" w:rsidRDefault="00A8341C" w:rsidP="00EA5D68">
      <w:pPr>
        <w:pStyle w:val="Sraopastraipa"/>
        <w:numPr>
          <w:ilvl w:val="0"/>
          <w:numId w:val="3"/>
        </w:numPr>
        <w:ind w:left="0" w:firstLine="851"/>
        <w:jc w:val="both"/>
        <w:rPr>
          <w:lang w:val="lt-LT"/>
        </w:rPr>
      </w:pPr>
      <w:r w:rsidRPr="00C849F5">
        <w:rPr>
          <w:szCs w:val="24"/>
          <w:lang w:eastAsia="lt-LT"/>
        </w:rPr>
        <w:t>Aklasis turi teisę važiuoti autobusais su šunimi vedliu tik turėdamas dokumentus, kuriuose nurodoma šuns sveikatos būklė ir skiepų žymos. Šuo vedlys vežamas nemokamai ir neturi užimti sėdimos vietos</w:t>
      </w:r>
      <w:r>
        <w:rPr>
          <w:szCs w:val="24"/>
          <w:lang w:eastAsia="lt-LT"/>
        </w:rPr>
        <w:t>.</w:t>
      </w:r>
    </w:p>
    <w:p w14:paraId="4A10353D" w14:textId="5CD8235B" w:rsidR="00A8341C" w:rsidRPr="00A8341C" w:rsidRDefault="00A8341C" w:rsidP="00EA5D68">
      <w:pPr>
        <w:pStyle w:val="Sraopastraipa"/>
        <w:numPr>
          <w:ilvl w:val="0"/>
          <w:numId w:val="3"/>
        </w:numPr>
        <w:ind w:left="0" w:firstLine="851"/>
        <w:jc w:val="both"/>
        <w:rPr>
          <w:lang w:val="lt-LT"/>
        </w:rPr>
      </w:pPr>
      <w:r w:rsidRPr="00C849F5">
        <w:rPr>
          <w:szCs w:val="24"/>
          <w:lang w:eastAsia="lt-LT"/>
        </w:rPr>
        <w:lastRenderedPageBreak/>
        <w:t>Rekomenduojamas autobuso, kuriuo keleiviai vežami vietinio (miesto) susisiekimo maršrutais, salono ir lauko temperatūrų skirtumas neturėtų būti didesnis kaip 6–8 °C. Rekomenduojama autobuso, kuriuo keleiviai vežami vietinio (priemiestinio) susisiekimo maršrutais, salono temperatūra žiemos laikotarpiu yra nuo 5 iki 15 °C, o vasaros laikotarpiu – nuo 18 iki 28 °C.</w:t>
      </w:r>
    </w:p>
    <w:p w14:paraId="76EDEFFF" w14:textId="77777777" w:rsidR="00A8341C" w:rsidRDefault="00A8341C" w:rsidP="00A8341C">
      <w:pPr>
        <w:jc w:val="both"/>
        <w:rPr>
          <w:lang w:val="lt-LT"/>
        </w:rPr>
      </w:pPr>
    </w:p>
    <w:p w14:paraId="49CF8EA7" w14:textId="77777777" w:rsidR="00A8341C" w:rsidRPr="00A8341C" w:rsidRDefault="00A8341C" w:rsidP="00A8341C">
      <w:pPr>
        <w:jc w:val="center"/>
        <w:rPr>
          <w:b/>
          <w:bCs/>
          <w:lang w:val="lt-LT"/>
        </w:rPr>
      </w:pPr>
      <w:r w:rsidRPr="00A8341C">
        <w:rPr>
          <w:b/>
          <w:bCs/>
          <w:lang w:val="lt-LT"/>
        </w:rPr>
        <w:t>IV SKYRIUS</w:t>
      </w:r>
    </w:p>
    <w:p w14:paraId="3AA071F0" w14:textId="77777777" w:rsidR="00A8341C" w:rsidRPr="00A8341C" w:rsidRDefault="00A8341C" w:rsidP="00A8341C">
      <w:pPr>
        <w:jc w:val="center"/>
        <w:rPr>
          <w:lang w:val="lt-LT"/>
        </w:rPr>
      </w:pPr>
      <w:r w:rsidRPr="00A8341C">
        <w:rPr>
          <w:b/>
          <w:bCs/>
          <w:lang w:val="lt-LT"/>
        </w:rPr>
        <w:t>BILIETŲ REIKVIZITAI, PARDAVIMAS IR GRĄŽINIMAS, BAGAŽO KVITAI</w:t>
      </w:r>
    </w:p>
    <w:p w14:paraId="1B55B79F" w14:textId="77777777" w:rsidR="00A8341C" w:rsidRPr="00A8341C" w:rsidRDefault="00A8341C" w:rsidP="00A8341C">
      <w:pPr>
        <w:jc w:val="center"/>
        <w:rPr>
          <w:lang w:val="lt-LT"/>
        </w:rPr>
      </w:pPr>
    </w:p>
    <w:p w14:paraId="761FD777" w14:textId="6F593555" w:rsidR="00A8341C" w:rsidRDefault="00A8341C" w:rsidP="00EA5D68">
      <w:pPr>
        <w:pStyle w:val="Sraopastraipa"/>
        <w:numPr>
          <w:ilvl w:val="0"/>
          <w:numId w:val="3"/>
        </w:numPr>
        <w:ind w:left="0" w:firstLine="851"/>
        <w:jc w:val="both"/>
        <w:rPr>
          <w:lang w:val="lt-LT"/>
        </w:rPr>
      </w:pPr>
      <w:r w:rsidRPr="00A8341C">
        <w:rPr>
          <w:lang w:val="lt-LT"/>
        </w:rPr>
        <w:t>Vietinio (miesto ir priemiestinio) susisiekimo maršrutų vežėjai, teikdami viešąsias keleivių vežimo paslaugas, privalo taikyti Savivaldybės tarybos nustatytus tarif</w:t>
      </w:r>
      <w:r w:rsidR="00AD6AAD">
        <w:rPr>
          <w:lang w:val="lt-LT"/>
        </w:rPr>
        <w:t>ų dydžius</w:t>
      </w:r>
      <w:r w:rsidRPr="00A8341C">
        <w:rPr>
          <w:lang w:val="lt-LT"/>
        </w:rPr>
        <w:t>, o ekipažas – parduoti bilietus ir bagažo kvitus. Vieno reiso metu visiems keleiviams taikomas vienodo dydžio tarifas ir vietinio (miesto ir priemiestinio) susisiekimo maršrutuose, išskyrus atvejus, kai vietinio (priemiestinio) susisiekimo maršrute naudojama bilietų sistema, integruota į bendrą vietinio (miesto) susisiekimo maršrutų bilietų sistemą, pagal vežėjo nustatytą ir viešai skelbiamą kainodarą už tą patį nuvažiuotą atstumą, o Lietuvos Respublikos transporto lengvatų įstatyme (toliau – Transporto lengvatų įstatymas) nustatytos nuolaidos taikomos nuo visos bilieto kainos ar nuo bilieto kainos, gautos pritaikius kitas nuolaidas</w:t>
      </w:r>
      <w:r>
        <w:rPr>
          <w:lang w:val="lt-LT"/>
        </w:rPr>
        <w:t>.</w:t>
      </w:r>
    </w:p>
    <w:p w14:paraId="49C8DA6A" w14:textId="476C5CD2" w:rsidR="00A8341C" w:rsidRDefault="00B84BE1" w:rsidP="00EA5D68">
      <w:pPr>
        <w:pStyle w:val="Sraopastraipa"/>
        <w:numPr>
          <w:ilvl w:val="0"/>
          <w:numId w:val="3"/>
        </w:numPr>
        <w:ind w:left="0" w:firstLine="851"/>
        <w:jc w:val="both"/>
        <w:rPr>
          <w:lang w:val="lt-LT"/>
        </w:rPr>
      </w:pPr>
      <w:r w:rsidRPr="00B84BE1">
        <w:rPr>
          <w:lang w:val="lt-LT"/>
        </w:rPr>
        <w:t>Draudžiama parduoti du bilietus ar daugiau su Transporto lengvatų įstatyme nustatyta nuolaida vietoj vieno bilieto, kasos aparatu išspausdinti bilietus su Transporto lengvatų įstatyme nustatyta nuolaida nesant keleivių arba išspausdinti viename biliete dviejų ar daugiau bilietų su Transporto lengvatų įstatyme nustatyta nuolaida duomenis</w:t>
      </w:r>
      <w:r>
        <w:rPr>
          <w:lang w:val="lt-LT"/>
        </w:rPr>
        <w:t>.</w:t>
      </w:r>
    </w:p>
    <w:p w14:paraId="56F148E2" w14:textId="7D321C73" w:rsidR="009F319A" w:rsidRDefault="009F319A" w:rsidP="00EA5D68">
      <w:pPr>
        <w:pStyle w:val="Sraopastraipa"/>
        <w:numPr>
          <w:ilvl w:val="0"/>
          <w:numId w:val="3"/>
        </w:numPr>
        <w:ind w:left="0" w:firstLine="851"/>
        <w:jc w:val="both"/>
        <w:rPr>
          <w:lang w:val="lt-LT"/>
        </w:rPr>
      </w:pPr>
      <w:r>
        <w:rPr>
          <w:lang w:val="lt-LT"/>
        </w:rPr>
        <w:t>Ekipažas</w:t>
      </w:r>
      <w:r w:rsidRPr="009F319A">
        <w:rPr>
          <w:lang w:val="lt-LT"/>
        </w:rPr>
        <w:t xml:space="preserve"> privalo vienkartinius popierinius bilietus parduoti iš karto, kai tik keleiviai įlipa į autobusą. Draudžiama išvažiuoti iš stotelių teritorijų nebaigus parduoti vienkartinių popierinių bilietų visiems keleiviams, kurie tuo metu nori juos įsigyti. Jeigu vairuotojams neužtenka laiko parduoti vienkartinius popierinius bilietus į autobusą įlipusiems keleiviams, vežėjas gali kreiptis į Vykdomąją instituciją arba įgaliotą įstaigą dėl eismo tvarkaraščio koregavimo</w:t>
      </w:r>
      <w:r>
        <w:rPr>
          <w:lang w:val="lt-LT"/>
        </w:rPr>
        <w:t>.</w:t>
      </w:r>
    </w:p>
    <w:p w14:paraId="481DF53A" w14:textId="5A9772A9" w:rsidR="00B84BE1" w:rsidRDefault="00B84BE1" w:rsidP="00EA5D68">
      <w:pPr>
        <w:pStyle w:val="Sraopastraipa"/>
        <w:numPr>
          <w:ilvl w:val="0"/>
          <w:numId w:val="3"/>
        </w:numPr>
        <w:ind w:left="0" w:firstLine="851"/>
        <w:jc w:val="both"/>
        <w:rPr>
          <w:lang w:val="lt-LT"/>
        </w:rPr>
      </w:pPr>
      <w:r w:rsidRPr="00B84BE1">
        <w:rPr>
          <w:lang w:val="lt-LT"/>
        </w:rPr>
        <w:t>Keleivis privalo saugoti bilietą (bagažo kvitą) iki kelionės pabaigos ir jį pateikti, jeigu ekipažas, kontroliuojantis ar prižiūrintis asmuo to pareikalauja, o kai naudojamas elektroninis bilietas (bagažo kvitas), pateikiama elektroninio bilieto skaitmeninė arba fizinė kopija</w:t>
      </w:r>
      <w:r>
        <w:rPr>
          <w:lang w:val="lt-LT"/>
        </w:rPr>
        <w:t>.</w:t>
      </w:r>
    </w:p>
    <w:p w14:paraId="35044C0C" w14:textId="6880DDC1" w:rsidR="009F319A" w:rsidRDefault="009F319A" w:rsidP="00EA5D68">
      <w:pPr>
        <w:pStyle w:val="Sraopastraipa"/>
        <w:numPr>
          <w:ilvl w:val="0"/>
          <w:numId w:val="3"/>
        </w:numPr>
        <w:ind w:left="0" w:firstLine="851"/>
        <w:jc w:val="both"/>
        <w:rPr>
          <w:lang w:val="lt-LT"/>
        </w:rPr>
      </w:pPr>
      <w:r w:rsidRPr="009F319A">
        <w:rPr>
          <w:lang w:val="lt-LT"/>
        </w:rPr>
        <w:t>Popierinis bilietas galioja tik tam reisui, į kurį jis parduotas, iki reiso pabaigos (galinės reiso stotelės)</w:t>
      </w:r>
      <w:r>
        <w:rPr>
          <w:lang w:val="lt-LT"/>
        </w:rPr>
        <w:t>.</w:t>
      </w:r>
    </w:p>
    <w:p w14:paraId="422E7E94" w14:textId="24C0A56F" w:rsidR="009F319A" w:rsidRDefault="009F319A" w:rsidP="00EA5D68">
      <w:pPr>
        <w:pStyle w:val="Sraopastraipa"/>
        <w:numPr>
          <w:ilvl w:val="0"/>
          <w:numId w:val="3"/>
        </w:numPr>
        <w:ind w:left="0" w:firstLine="851"/>
        <w:jc w:val="both"/>
        <w:rPr>
          <w:lang w:val="lt-LT"/>
        </w:rPr>
      </w:pPr>
      <w:r w:rsidRPr="009F319A">
        <w:rPr>
          <w:lang w:val="lt-LT"/>
        </w:rPr>
        <w:t xml:space="preserve">Keleivis, norintis įsigyti popierinį bilietą su atitinkamo dydžio nuolaida, privalo </w:t>
      </w:r>
      <w:r>
        <w:rPr>
          <w:lang w:val="lt-LT"/>
        </w:rPr>
        <w:t>ekipažui</w:t>
      </w:r>
      <w:r w:rsidRPr="009F319A">
        <w:rPr>
          <w:lang w:val="lt-LT"/>
        </w:rPr>
        <w:t xml:space="preserve"> pateikti tokią teisę į transporto lengvatą liudijančio dokumento (pažymėjimo) originalą. Jei keleivis neturi ar negali pateikti galiojančio dokumento, suteikiančio jam teisę naudotis transporto lengvata, jis privalo pirkti visos kainos popierinį bilietą</w:t>
      </w:r>
    </w:p>
    <w:p w14:paraId="23668B6F" w14:textId="2F6E5C85" w:rsidR="00B84BE1" w:rsidRDefault="009F319A" w:rsidP="00EA5D68">
      <w:pPr>
        <w:pStyle w:val="Sraopastraipa"/>
        <w:numPr>
          <w:ilvl w:val="0"/>
          <w:numId w:val="3"/>
        </w:numPr>
        <w:ind w:left="0" w:firstLine="851"/>
        <w:jc w:val="both"/>
        <w:rPr>
          <w:lang w:val="lt-LT"/>
        </w:rPr>
      </w:pPr>
      <w:r w:rsidRPr="009F319A">
        <w:rPr>
          <w:lang w:val="lt-LT"/>
        </w:rPr>
        <w:t>Ekipažas bilietų kontrolės lape turi registruoti autobusuose parduodamus bilietus (bagažo kvitus). Bilietų kontrolės lapas gali būti nepildomas, jei bilietų pardavimo įrangos sistemoje yra techninių galimybių atspausdinti arba vizualiai ekrane parodyti informaciją apie ekipažo parduotus bilietus. Bilietų kontrolės lapas nenaudojamas tais atvejais, kai vietinio (</w:t>
      </w:r>
      <w:r w:rsidR="00FC76AD">
        <w:rPr>
          <w:lang w:val="lt-LT"/>
        </w:rPr>
        <w:t xml:space="preserve">miesto ir </w:t>
      </w:r>
      <w:r w:rsidRPr="009F319A">
        <w:rPr>
          <w:lang w:val="lt-LT"/>
        </w:rPr>
        <w:t>priemiestinio) susisiekimo maršrutuose bilietams parduoti naudojamas kasos aparatas. Bilietų kontrolės lapai nenaudojami vietinio (miesto) maršrutuose bei vietinio (priemiestinio) susisiekimo maršrutuose, integruotuose į bendrą vietinio (miesto) susisiekimo maršrutų bilietų sistemą</w:t>
      </w:r>
      <w:r>
        <w:rPr>
          <w:lang w:val="lt-LT"/>
        </w:rPr>
        <w:t>.</w:t>
      </w:r>
    </w:p>
    <w:p w14:paraId="5389A789" w14:textId="067A6450" w:rsidR="009F319A" w:rsidRDefault="009F319A" w:rsidP="00EA5D68">
      <w:pPr>
        <w:pStyle w:val="Sraopastraipa"/>
        <w:numPr>
          <w:ilvl w:val="0"/>
          <w:numId w:val="3"/>
        </w:numPr>
        <w:ind w:left="0" w:firstLine="851"/>
        <w:jc w:val="both"/>
        <w:rPr>
          <w:lang w:val="lt-LT"/>
        </w:rPr>
      </w:pPr>
      <w:r w:rsidRPr="009F319A">
        <w:rPr>
          <w:lang w:val="lt-LT"/>
        </w:rPr>
        <w:t>Vienkartiniuose vietinio (miesto ir priemiestinio) susisiekimo maršrutų bilietuose (bagažo kvituose) turi būti nurodyta: vežėjo pavadinimas ir kodas, Savivaldybės institucijos suteiktas maršruto numeris ir pavadinimas, reiso numeris, išvykimo ir paskirties autobusų stotys (stotelės), išvykimo data, išvykimo laikas, bilieto (bagažo kvito) kaina, Transporto lengvatų įstatyme nustatytos nuolaidos dydis procentais, kai ji yra taikoma</w:t>
      </w:r>
      <w:r w:rsidR="00D548FB">
        <w:rPr>
          <w:lang w:val="lt-LT"/>
        </w:rPr>
        <w:t>,</w:t>
      </w:r>
      <w:r w:rsidRPr="009F319A">
        <w:rPr>
          <w:lang w:val="lt-LT"/>
        </w:rPr>
        <w:t xml:space="preserve"> ir išvykimo aikštelės numeris (jei bilietas parduodamas autobusų stoties kasoje). Terminuotuose vietinio (miesto ir priemiestinio) susisiekimo maršrutų bilietuose turi būti nurodyta: vežėjo pavadinimas, išvykimo ir paskirties autobusų stotys (stotelės), bilieto (bagažo kvito) kaina, bilieto galiojimo terminas, o terminuotuose vardiniuose vietinio (miesto ir priemiestinio) susisiekimo maršrutų bilietuose – ir Transporto lengvatų įstatyme arba Savivaldybės tarybos nustatytos nuolaidos dydis procentais. Autobusuose vežėjai privalo naudoti kasos aparatus, </w:t>
      </w:r>
      <w:r w:rsidRPr="009F319A">
        <w:rPr>
          <w:lang w:val="lt-LT"/>
        </w:rPr>
        <w:lastRenderedPageBreak/>
        <w:t>numatytus Atsiskaitymų už prekes ir paslaugas duomenų fiksavimo tvarkos apraše, patvirtintame Lietuvos Respublikos Vyriausybės 2002 m. rugpjūčio 13 d. nutarimu Nr. 1283 „Dėl Atsiskaitymų už prekes ir paslaugas duomenų fiksavimo tvarkos aprašo patvirtinimo“.</w:t>
      </w:r>
    </w:p>
    <w:p w14:paraId="3E1F4720" w14:textId="4D7DDE14" w:rsidR="009F319A" w:rsidRDefault="009F319A" w:rsidP="00EA5D68">
      <w:pPr>
        <w:pStyle w:val="Sraopastraipa"/>
        <w:numPr>
          <w:ilvl w:val="0"/>
          <w:numId w:val="3"/>
        </w:numPr>
        <w:ind w:left="0" w:firstLine="851"/>
        <w:jc w:val="both"/>
        <w:rPr>
          <w:lang w:val="lt-LT"/>
        </w:rPr>
      </w:pPr>
      <w:r w:rsidRPr="009F319A">
        <w:rPr>
          <w:lang w:val="lt-LT"/>
        </w:rPr>
        <w:t>Parduodant vienkartinius elektroninius bilietus (bagažo kvitus) važiuoti ir (ar) vežti bagažą vietinio (miesto ir priemiestinio) susisiekimo maršrutais, skaitmeninėje duomenų bazėje turi būti saugomi šie duomenys: vežėjo arba Savivaldybės pavadinimas, važiavimo (bagažo vežimo) kaina ir Transporto</w:t>
      </w:r>
      <w:r w:rsidRPr="009F319A">
        <w:rPr>
          <w:bCs/>
          <w:lang w:val="lt-LT"/>
        </w:rPr>
        <w:t xml:space="preserve"> </w:t>
      </w:r>
      <w:r w:rsidRPr="009F319A">
        <w:rPr>
          <w:lang w:val="lt-LT"/>
        </w:rPr>
        <w:t xml:space="preserve">lengvatų įstatyme nustatytos nuolaidos dydis procentais, kai ji yra taikoma. Parduodant terminuotus elektroninius bilietus važiuoti vietinio (miesto ir priemiestinio) susisiekimo maršrutais, skaitmeninėje duomenų bazėje turi būti saugomi šie duomenys: vežėjo arba </w:t>
      </w:r>
      <w:r w:rsidR="00D548FB">
        <w:rPr>
          <w:lang w:val="lt-LT"/>
        </w:rPr>
        <w:t>s</w:t>
      </w:r>
      <w:r w:rsidRPr="009F319A">
        <w:rPr>
          <w:lang w:val="lt-LT"/>
        </w:rPr>
        <w:t xml:space="preserve">avivaldybės pavadinimas, važiavimo kaina, bilieto galiojimo terminas. Parduodant terminuotus (vardinius) elektroninius bilietus važiuoti vietinio (miesto) susisiekimo maršrutais, skaitmeninėje duomenų bazėje turi būti saugomi šie duomenys: vežėjo arba </w:t>
      </w:r>
      <w:r w:rsidR="00D548FB">
        <w:rPr>
          <w:lang w:val="lt-LT"/>
        </w:rPr>
        <w:t>s</w:t>
      </w:r>
      <w:r w:rsidRPr="009F319A">
        <w:rPr>
          <w:lang w:val="lt-LT"/>
        </w:rPr>
        <w:t>avivaldybės pavadinimas, važiavimo kaina, bilieto galiojimo terminas, Transporto</w:t>
      </w:r>
      <w:r w:rsidRPr="009F319A">
        <w:rPr>
          <w:bCs/>
          <w:lang w:val="lt-LT"/>
        </w:rPr>
        <w:t xml:space="preserve"> </w:t>
      </w:r>
      <w:r w:rsidRPr="009F319A">
        <w:rPr>
          <w:lang w:val="lt-LT"/>
        </w:rPr>
        <w:t>lengvatų įstatyme nustatytos nuolaidos dydis procentais</w:t>
      </w:r>
      <w:r w:rsidR="00FF589C">
        <w:rPr>
          <w:lang w:val="lt-LT"/>
        </w:rPr>
        <w:t>.</w:t>
      </w:r>
    </w:p>
    <w:p w14:paraId="7DD9572A" w14:textId="4AE3C27C" w:rsidR="002A64B0" w:rsidRDefault="002A64B0" w:rsidP="00EA5D68">
      <w:pPr>
        <w:pStyle w:val="Sraopastraipa"/>
        <w:numPr>
          <w:ilvl w:val="0"/>
          <w:numId w:val="3"/>
        </w:numPr>
        <w:ind w:left="0" w:firstLine="851"/>
        <w:jc w:val="both"/>
        <w:rPr>
          <w:lang w:val="lt-LT"/>
        </w:rPr>
      </w:pPr>
      <w:r w:rsidRPr="002A64B0">
        <w:rPr>
          <w:lang w:val="lt-LT"/>
        </w:rPr>
        <w:t xml:space="preserve">Į vietinio (priemiestinio) susisiekimo maršrutų tos pačios dienos visus reisus bilietai (bagažo kvitai) parduodami autobuse. Bilietai keleiviams parduodami neribojant jų skaičiaus, tačiau neviršijant autobuso techniniuose duomenyse numatytų talpos normų. Iš anksto vienam keleiviui galima </w:t>
      </w:r>
      <w:r w:rsidRPr="00E02599">
        <w:rPr>
          <w:lang w:val="lt-LT"/>
        </w:rPr>
        <w:t>parduoti tik vieną bagažo kvitą. Bagažo kvitai vežti antrą arba didesnį, negu šių Taisyklių 3</w:t>
      </w:r>
      <w:r w:rsidR="00E02599" w:rsidRPr="00E02599">
        <w:rPr>
          <w:lang w:val="lt-LT"/>
        </w:rPr>
        <w:t>7</w:t>
      </w:r>
      <w:r w:rsidRPr="00E02599">
        <w:rPr>
          <w:lang w:val="lt-LT"/>
        </w:rPr>
        <w:t xml:space="preserve"> punkte nurodyti matmenys, bagažo vienetą parduodami tik autobusuose, jei, baigus keleivių įlaipinimą, bagažinėje</w:t>
      </w:r>
      <w:r w:rsidRPr="002A64B0">
        <w:rPr>
          <w:lang w:val="lt-LT"/>
        </w:rPr>
        <w:t xml:space="preserve"> lieka laisvų vietų.</w:t>
      </w:r>
    </w:p>
    <w:p w14:paraId="77480EA5" w14:textId="4B358C94" w:rsidR="00FF589C" w:rsidRPr="002A64B0" w:rsidRDefault="00FC76AD" w:rsidP="00EA5D68">
      <w:pPr>
        <w:pStyle w:val="Sraopastraipa"/>
        <w:numPr>
          <w:ilvl w:val="0"/>
          <w:numId w:val="3"/>
        </w:numPr>
        <w:ind w:left="0" w:firstLine="851"/>
        <w:jc w:val="both"/>
        <w:rPr>
          <w:lang w:val="lt-LT"/>
        </w:rPr>
      </w:pPr>
      <w:r w:rsidRPr="00FC76AD">
        <w:t>Keleivis</w:t>
      </w:r>
      <w:r w:rsidR="00D548FB">
        <w:t>, s</w:t>
      </w:r>
      <w:r w:rsidRPr="00FC76AD">
        <w:t>usisiekimo ministro patvirtint</w:t>
      </w:r>
      <w:r>
        <w:t>ose</w:t>
      </w:r>
      <w:r w:rsidRPr="00FC76AD">
        <w:t xml:space="preserve"> taisykl</w:t>
      </w:r>
      <w:r>
        <w:t>ėse</w:t>
      </w:r>
      <w:r w:rsidRPr="00FC76AD">
        <w:t xml:space="preserve"> nustatytais atvejais ir terminais</w:t>
      </w:r>
      <w:r w:rsidR="00D548FB">
        <w:t>,</w:t>
      </w:r>
      <w:r w:rsidRPr="00FC76AD">
        <w:t xml:space="preserve"> gali grąžinti </w:t>
      </w:r>
      <w:r>
        <w:t>m</w:t>
      </w:r>
      <w:r w:rsidRPr="00FC76AD">
        <w:t xml:space="preserve">aršruto </w:t>
      </w:r>
      <w:r>
        <w:t>b</w:t>
      </w:r>
      <w:r w:rsidRPr="00FC76AD">
        <w:t>ilietą vežėjui, o vežėjas privalo ne vėliau kaip per 14</w:t>
      </w:r>
      <w:r>
        <w:t xml:space="preserve"> </w:t>
      </w:r>
      <w:r w:rsidRPr="00FC76AD">
        <w:t xml:space="preserve">kalendorinių dienų nuo prašymo ir </w:t>
      </w:r>
      <w:r>
        <w:t>b</w:t>
      </w:r>
      <w:r w:rsidRPr="00FC76AD">
        <w:t xml:space="preserve">ilieto pateikimo arba elektroninio </w:t>
      </w:r>
      <w:r>
        <w:t>b</w:t>
      </w:r>
      <w:r w:rsidRPr="00FC76AD">
        <w:t xml:space="preserve">ilieto atsisakymo dienos, </w:t>
      </w:r>
      <w:r w:rsidR="00D548FB">
        <w:t>s</w:t>
      </w:r>
      <w:r w:rsidRPr="00FC76AD">
        <w:t>usisiekimo ministro patvirtint</w:t>
      </w:r>
      <w:r>
        <w:t>ose</w:t>
      </w:r>
      <w:r w:rsidRPr="00FC76AD">
        <w:t xml:space="preserve"> taisykl</w:t>
      </w:r>
      <w:r>
        <w:t>ėse</w:t>
      </w:r>
      <w:r w:rsidRPr="00FC76AD">
        <w:t xml:space="preserve"> nustatyta tvarka, grąžinti keleiviui pinigus už nepanaudotą </w:t>
      </w:r>
      <w:r>
        <w:t>b</w:t>
      </w:r>
      <w:r w:rsidRPr="00FC76AD">
        <w:t>ilietą, išskyrus atvejus, kai keleivis sutinka, kad sumokėta suma būtų atlyginta kitu būdu</w:t>
      </w:r>
      <w:r>
        <w:t>.</w:t>
      </w:r>
    </w:p>
    <w:p w14:paraId="5FF5945B" w14:textId="77777777" w:rsidR="002A64B0" w:rsidRDefault="002A64B0" w:rsidP="002A64B0">
      <w:pPr>
        <w:jc w:val="both"/>
        <w:rPr>
          <w:lang w:val="lt-LT"/>
        </w:rPr>
      </w:pPr>
    </w:p>
    <w:p w14:paraId="0F5A6C0C" w14:textId="77777777" w:rsidR="002A64B0" w:rsidRPr="002A64B0" w:rsidRDefault="002A64B0" w:rsidP="002A64B0">
      <w:pPr>
        <w:jc w:val="center"/>
        <w:rPr>
          <w:b/>
          <w:bCs/>
          <w:lang w:val="lt-LT"/>
        </w:rPr>
      </w:pPr>
      <w:r w:rsidRPr="002A64B0">
        <w:rPr>
          <w:b/>
          <w:bCs/>
          <w:lang w:val="lt-LT"/>
        </w:rPr>
        <w:t>V SKYRIUS</w:t>
      </w:r>
    </w:p>
    <w:p w14:paraId="1AEFD324" w14:textId="77777777" w:rsidR="002A64B0" w:rsidRPr="002A64B0" w:rsidRDefault="002A64B0" w:rsidP="002A64B0">
      <w:pPr>
        <w:jc w:val="center"/>
        <w:rPr>
          <w:b/>
          <w:bCs/>
          <w:lang w:val="lt-LT"/>
        </w:rPr>
      </w:pPr>
      <w:r w:rsidRPr="002A64B0">
        <w:rPr>
          <w:b/>
          <w:bCs/>
          <w:lang w:val="lt-LT"/>
        </w:rPr>
        <w:t>TEISĖS, PAREIGOS IR ATSAKOMYBĖ</w:t>
      </w:r>
    </w:p>
    <w:p w14:paraId="13E63CFF" w14:textId="77777777" w:rsidR="002A64B0" w:rsidRPr="002A64B0" w:rsidRDefault="002A64B0" w:rsidP="002A64B0">
      <w:pPr>
        <w:jc w:val="center"/>
        <w:rPr>
          <w:lang w:val="lt-LT"/>
        </w:rPr>
      </w:pPr>
    </w:p>
    <w:p w14:paraId="66CCDEBD" w14:textId="574D1CC2" w:rsidR="007512FC" w:rsidRPr="00FA1E28" w:rsidRDefault="00FA1E28" w:rsidP="00EA5D68">
      <w:pPr>
        <w:pStyle w:val="Sraopastraipa"/>
        <w:numPr>
          <w:ilvl w:val="0"/>
          <w:numId w:val="3"/>
        </w:numPr>
        <w:ind w:left="0" w:firstLine="851"/>
        <w:jc w:val="both"/>
        <w:rPr>
          <w:lang w:val="lt-LT"/>
        </w:rPr>
      </w:pPr>
      <w:r w:rsidRPr="00C849F5">
        <w:rPr>
          <w:szCs w:val="24"/>
          <w:lang w:eastAsia="lt-LT"/>
        </w:rPr>
        <w:t>Vežėjas privalo užtikrinti</w:t>
      </w:r>
      <w:r>
        <w:rPr>
          <w:szCs w:val="24"/>
          <w:lang w:eastAsia="lt-LT"/>
        </w:rPr>
        <w:t>:</w:t>
      </w:r>
    </w:p>
    <w:p w14:paraId="0E168E33" w14:textId="508CDB46" w:rsidR="00FA1E28" w:rsidRPr="00FA1E28" w:rsidRDefault="00FA1E28" w:rsidP="00FA1E28">
      <w:pPr>
        <w:pStyle w:val="Sraopastraipa"/>
        <w:numPr>
          <w:ilvl w:val="0"/>
          <w:numId w:val="19"/>
        </w:numPr>
        <w:ind w:left="0" w:firstLine="851"/>
        <w:jc w:val="both"/>
        <w:rPr>
          <w:lang w:val="lt-LT"/>
        </w:rPr>
      </w:pPr>
      <w:r w:rsidRPr="00C849F5">
        <w:rPr>
          <w:szCs w:val="24"/>
          <w:lang w:eastAsia="lt-LT"/>
        </w:rPr>
        <w:t>nustatytų maršrutų ir eismo tvarkaraščių laikymąsi</w:t>
      </w:r>
      <w:r>
        <w:rPr>
          <w:szCs w:val="24"/>
          <w:lang w:eastAsia="lt-LT"/>
        </w:rPr>
        <w:t>;</w:t>
      </w:r>
    </w:p>
    <w:p w14:paraId="0D047CBF" w14:textId="31E5B1B7" w:rsidR="00FA1E28" w:rsidRPr="00FA1E28" w:rsidRDefault="00FA1E28" w:rsidP="00FA1E28">
      <w:pPr>
        <w:pStyle w:val="Sraopastraipa"/>
        <w:numPr>
          <w:ilvl w:val="0"/>
          <w:numId w:val="19"/>
        </w:numPr>
        <w:ind w:left="0" w:firstLine="851"/>
        <w:jc w:val="both"/>
        <w:rPr>
          <w:lang w:val="lt-LT"/>
        </w:rPr>
      </w:pPr>
      <w:r w:rsidRPr="00C849F5">
        <w:rPr>
          <w:szCs w:val="24"/>
          <w:lang w:eastAsia="lt-LT"/>
        </w:rPr>
        <w:t>saugų keleivių,</w:t>
      </w:r>
      <w:r>
        <w:rPr>
          <w:szCs w:val="24"/>
          <w:lang w:eastAsia="lt-LT"/>
        </w:rPr>
        <w:t xml:space="preserve"> </w:t>
      </w:r>
      <w:r w:rsidRPr="00C849F5">
        <w:rPr>
          <w:szCs w:val="24"/>
          <w:lang w:eastAsia="lt-LT"/>
        </w:rPr>
        <w:t>gyvūnų</w:t>
      </w:r>
      <w:r>
        <w:rPr>
          <w:szCs w:val="24"/>
          <w:lang w:eastAsia="lt-LT"/>
        </w:rPr>
        <w:t xml:space="preserve"> </w:t>
      </w:r>
      <w:r w:rsidRPr="00C849F5">
        <w:rPr>
          <w:szCs w:val="24"/>
          <w:lang w:eastAsia="lt-LT"/>
        </w:rPr>
        <w:t>ir bagažo vežimą</w:t>
      </w:r>
      <w:r>
        <w:rPr>
          <w:szCs w:val="24"/>
          <w:lang w:eastAsia="lt-LT"/>
        </w:rPr>
        <w:t>;</w:t>
      </w:r>
    </w:p>
    <w:p w14:paraId="6F527C7A" w14:textId="41EF27FD" w:rsidR="00FA1E28" w:rsidRPr="00FA1E28" w:rsidRDefault="00FA1E28" w:rsidP="00FA1E28">
      <w:pPr>
        <w:pStyle w:val="Sraopastraipa"/>
        <w:numPr>
          <w:ilvl w:val="0"/>
          <w:numId w:val="19"/>
        </w:numPr>
        <w:ind w:left="0" w:firstLine="851"/>
        <w:jc w:val="both"/>
        <w:rPr>
          <w:lang w:val="lt-LT"/>
        </w:rPr>
      </w:pPr>
      <w:r w:rsidRPr="00C849F5">
        <w:rPr>
          <w:szCs w:val="24"/>
          <w:lang w:eastAsia="lt-LT"/>
        </w:rPr>
        <w:t>nepriekaištingą ir paslaugų keleivių aptarnavimą</w:t>
      </w:r>
      <w:r>
        <w:rPr>
          <w:szCs w:val="24"/>
          <w:lang w:eastAsia="lt-LT"/>
        </w:rPr>
        <w:t>;</w:t>
      </w:r>
    </w:p>
    <w:p w14:paraId="277C5EBC" w14:textId="1020C54D" w:rsidR="00FA1E28" w:rsidRPr="00FA1E28" w:rsidRDefault="00FA1E28" w:rsidP="00FA1E28">
      <w:pPr>
        <w:pStyle w:val="Sraopastraipa"/>
        <w:numPr>
          <w:ilvl w:val="0"/>
          <w:numId w:val="19"/>
        </w:numPr>
        <w:ind w:left="0" w:firstLine="851"/>
        <w:jc w:val="both"/>
        <w:rPr>
          <w:lang w:val="lt-LT"/>
        </w:rPr>
      </w:pPr>
      <w:r w:rsidRPr="00C849F5">
        <w:rPr>
          <w:szCs w:val="24"/>
          <w:lang w:eastAsia="lt-LT"/>
        </w:rPr>
        <w:t xml:space="preserve">kad kelionės metu vairuotojas turėtų </w:t>
      </w:r>
      <w:r w:rsidRPr="00C849F5">
        <w:rPr>
          <w:szCs w:val="24"/>
          <w:lang w:eastAsia="lt-LT" w:bidi="he-IL"/>
        </w:rPr>
        <w:t>teisės aktų nustatytus dokumentus</w:t>
      </w:r>
      <w:r w:rsidRPr="00C849F5">
        <w:rPr>
          <w:szCs w:val="24"/>
          <w:lang w:eastAsia="lt-LT"/>
        </w:rPr>
        <w:t xml:space="preserve"> ir pateiktų juos kontrolę vykdančiam pareigūnui reikalaujant</w:t>
      </w:r>
      <w:r>
        <w:rPr>
          <w:szCs w:val="24"/>
          <w:lang w:eastAsia="lt-LT"/>
        </w:rPr>
        <w:t>.</w:t>
      </w:r>
    </w:p>
    <w:p w14:paraId="0FA10C74" w14:textId="4A6EA3A2" w:rsidR="00FA1E28" w:rsidRPr="00FA1E28" w:rsidRDefault="00FA1E28" w:rsidP="00EA5D68">
      <w:pPr>
        <w:pStyle w:val="Sraopastraipa"/>
        <w:numPr>
          <w:ilvl w:val="0"/>
          <w:numId w:val="3"/>
        </w:numPr>
        <w:ind w:left="0" w:firstLine="851"/>
        <w:jc w:val="both"/>
        <w:rPr>
          <w:lang w:val="lt-LT"/>
        </w:rPr>
      </w:pPr>
      <w:r w:rsidRPr="00C849F5">
        <w:rPr>
          <w:szCs w:val="24"/>
          <w:lang w:eastAsia="lt-LT"/>
        </w:rPr>
        <w:t>Vairuotojas turi teisę</w:t>
      </w:r>
      <w:r>
        <w:rPr>
          <w:szCs w:val="24"/>
          <w:lang w:eastAsia="lt-LT"/>
        </w:rPr>
        <w:t>:</w:t>
      </w:r>
    </w:p>
    <w:p w14:paraId="6355C7DB" w14:textId="265724F7" w:rsidR="00FA1E28" w:rsidRPr="00FA1E28" w:rsidRDefault="00FA1E28" w:rsidP="00FA1E28">
      <w:pPr>
        <w:pStyle w:val="Sraopastraipa"/>
        <w:numPr>
          <w:ilvl w:val="0"/>
          <w:numId w:val="20"/>
        </w:numPr>
        <w:ind w:left="0" w:firstLine="851"/>
        <w:jc w:val="both"/>
        <w:rPr>
          <w:lang w:val="lt-LT"/>
        </w:rPr>
      </w:pPr>
      <w:r w:rsidRPr="00C849F5">
        <w:rPr>
          <w:szCs w:val="24"/>
          <w:lang w:eastAsia="lt-LT"/>
        </w:rPr>
        <w:t>įspėti keleivius be bilieto ar atsisakiusius įsigyti bilietą apie keleivio pareigų pažeidimą</w:t>
      </w:r>
      <w:r>
        <w:rPr>
          <w:szCs w:val="24"/>
          <w:lang w:eastAsia="lt-LT"/>
        </w:rPr>
        <w:t>;</w:t>
      </w:r>
    </w:p>
    <w:p w14:paraId="29B7DD24" w14:textId="64CFCB3E" w:rsidR="00FA1E28" w:rsidRPr="00FA1E28" w:rsidRDefault="00FA1E28" w:rsidP="00FA1E28">
      <w:pPr>
        <w:pStyle w:val="Sraopastraipa"/>
        <w:numPr>
          <w:ilvl w:val="0"/>
          <w:numId w:val="20"/>
        </w:numPr>
        <w:ind w:left="0" w:firstLine="851"/>
        <w:jc w:val="both"/>
        <w:rPr>
          <w:lang w:val="lt-LT"/>
        </w:rPr>
      </w:pPr>
      <w:r w:rsidRPr="00C849F5">
        <w:rPr>
          <w:szCs w:val="24"/>
          <w:lang w:eastAsia="lt-LT"/>
        </w:rPr>
        <w:t xml:space="preserve">įspėti ir </w:t>
      </w:r>
      <w:r w:rsidRPr="00C849F5">
        <w:rPr>
          <w:szCs w:val="24"/>
          <w:lang w:eastAsia="lt-LT" w:bidi="he-IL"/>
        </w:rPr>
        <w:t>nepriimti neblaivių, su nešvariais drabužiais, su draudžiamu vežti bagažu, keliančių grėsmę kitų keleivių sveikatai ar kitaip pažeidžiančių Taisykles keleivių arba tokius keleivius išlaipinti artimiausioje stotelėje</w:t>
      </w:r>
      <w:r>
        <w:rPr>
          <w:szCs w:val="24"/>
          <w:lang w:eastAsia="lt-LT" w:bidi="he-IL"/>
        </w:rPr>
        <w:t>;</w:t>
      </w:r>
    </w:p>
    <w:p w14:paraId="40D694B5" w14:textId="48556AFB" w:rsidR="00FA1E28" w:rsidRPr="00FA1E28" w:rsidRDefault="00FA1E28" w:rsidP="00FA1E28">
      <w:pPr>
        <w:pStyle w:val="Sraopastraipa"/>
        <w:numPr>
          <w:ilvl w:val="0"/>
          <w:numId w:val="20"/>
        </w:numPr>
        <w:ind w:left="0" w:firstLine="851"/>
        <w:jc w:val="both"/>
        <w:rPr>
          <w:lang w:val="lt-LT"/>
        </w:rPr>
      </w:pPr>
      <w:r w:rsidRPr="00C849F5">
        <w:rPr>
          <w:szCs w:val="24"/>
          <w:lang w:eastAsia="lt-LT"/>
        </w:rPr>
        <w:t>laikinai nutraukti reisą, esant neišvažiuojamiems keliams ir sunkioms meteorologinėms sąlygoms arba stichinių nelaimių metu, apie tai pranešęs vežėjui ir eismo tvarkaraštyje numatytai autobusų stočiai</w:t>
      </w:r>
      <w:r>
        <w:rPr>
          <w:szCs w:val="24"/>
          <w:lang w:eastAsia="lt-LT"/>
        </w:rPr>
        <w:t>;</w:t>
      </w:r>
    </w:p>
    <w:p w14:paraId="68A760A3" w14:textId="328B0BC7" w:rsidR="00FA1E28" w:rsidRPr="00FA1E28" w:rsidRDefault="007F6001" w:rsidP="00FA1E28">
      <w:pPr>
        <w:pStyle w:val="Sraopastraipa"/>
        <w:numPr>
          <w:ilvl w:val="0"/>
          <w:numId w:val="20"/>
        </w:numPr>
        <w:ind w:left="0" w:firstLine="851"/>
        <w:jc w:val="both"/>
        <w:rPr>
          <w:lang w:val="lt-LT"/>
        </w:rPr>
      </w:pPr>
      <w:r w:rsidRPr="00C849F5">
        <w:rPr>
          <w:szCs w:val="24"/>
          <w:lang w:eastAsia="lt-LT" w:bidi="he-IL"/>
        </w:rPr>
        <w:t>neišvažiuoti iš stotelės, jei keleivis nesilaiko įlaipinimo taisyklių, atsisako pažymėti elektroninį bilietą arba įsigyti popierinį bilietą</w:t>
      </w:r>
      <w:r w:rsidR="00D548FB">
        <w:rPr>
          <w:szCs w:val="24"/>
          <w:lang w:eastAsia="lt-LT" w:bidi="he-IL"/>
        </w:rPr>
        <w:t>.</w:t>
      </w:r>
    </w:p>
    <w:p w14:paraId="5A1B526D" w14:textId="15DC0513" w:rsidR="00FA1E28" w:rsidRDefault="007F6001" w:rsidP="00EA5D68">
      <w:pPr>
        <w:pStyle w:val="Sraopastraipa"/>
        <w:numPr>
          <w:ilvl w:val="0"/>
          <w:numId w:val="3"/>
        </w:numPr>
        <w:ind w:left="0" w:firstLine="851"/>
        <w:jc w:val="both"/>
        <w:rPr>
          <w:lang w:val="lt-LT"/>
        </w:rPr>
      </w:pPr>
      <w:r w:rsidRPr="007F6001">
        <w:rPr>
          <w:lang w:val="lt-LT"/>
        </w:rPr>
        <w:t>Keleivis turi teisę:</w:t>
      </w:r>
    </w:p>
    <w:p w14:paraId="57BEE9D3" w14:textId="2FBDAFA8" w:rsidR="007F6001" w:rsidRDefault="007F6001" w:rsidP="007F6001">
      <w:pPr>
        <w:pStyle w:val="Sraopastraipa"/>
        <w:numPr>
          <w:ilvl w:val="0"/>
          <w:numId w:val="21"/>
        </w:numPr>
        <w:ind w:left="0" w:firstLine="851"/>
        <w:jc w:val="both"/>
        <w:rPr>
          <w:lang w:val="lt-LT"/>
        </w:rPr>
      </w:pPr>
      <w:r w:rsidRPr="007F6001">
        <w:rPr>
          <w:lang w:val="lt-LT"/>
        </w:rPr>
        <w:t>užimti laisvą sėdimą vietą</w:t>
      </w:r>
      <w:r>
        <w:rPr>
          <w:lang w:val="lt-LT"/>
        </w:rPr>
        <w:t>;</w:t>
      </w:r>
    </w:p>
    <w:p w14:paraId="302F9DC9" w14:textId="66B39C03" w:rsidR="007F6001" w:rsidRPr="007F6001" w:rsidRDefault="007F6001" w:rsidP="007F6001">
      <w:pPr>
        <w:pStyle w:val="Sraopastraipa"/>
        <w:numPr>
          <w:ilvl w:val="0"/>
          <w:numId w:val="21"/>
        </w:numPr>
        <w:ind w:left="0" w:firstLine="851"/>
        <w:jc w:val="both"/>
        <w:rPr>
          <w:lang w:val="lt-LT"/>
        </w:rPr>
      </w:pPr>
      <w:r w:rsidRPr="00C849F5">
        <w:rPr>
          <w:szCs w:val="24"/>
          <w:lang w:eastAsia="lt-LT"/>
        </w:rPr>
        <w:t xml:space="preserve">nemokamai vežtis du vaikus iki 7 metų, jei jie neužima atskiros sėdimos vietos, vietinio (miesto ir priemiestinio) susisiekimo maršrutų autobusais, taip pat </w:t>
      </w:r>
      <w:r w:rsidRPr="00C849F5">
        <w:rPr>
          <w:szCs w:val="24"/>
          <w:lang w:eastAsia="lt-LT" w:bidi="he-IL"/>
        </w:rPr>
        <w:t>naudotis transporto lengvatomis, nustatytomis Lietuvos Respublikos transporto lengvatų įstatyme ir atitinkamuose Savivaldybės tarybos sprendimuose</w:t>
      </w:r>
      <w:r w:rsidRPr="00C849F5">
        <w:rPr>
          <w:szCs w:val="24"/>
          <w:lang w:eastAsia="lt-LT"/>
        </w:rPr>
        <w:t xml:space="preserve">, </w:t>
      </w:r>
      <w:r w:rsidRPr="00C849F5">
        <w:rPr>
          <w:szCs w:val="24"/>
          <w:lang w:eastAsia="lt-LT" w:bidi="he-IL"/>
        </w:rPr>
        <w:t>turint tokią teisę liudijančių dokumentų (pažymėjimų) originalus ir juos pateikiant prieš įsigyjant bilietą ar bilietų kontrolės metu</w:t>
      </w:r>
      <w:r>
        <w:rPr>
          <w:szCs w:val="24"/>
          <w:lang w:eastAsia="lt-LT" w:bidi="he-IL"/>
        </w:rPr>
        <w:t>;</w:t>
      </w:r>
    </w:p>
    <w:p w14:paraId="0B811CFD" w14:textId="2FF085BA" w:rsidR="007F6001" w:rsidRPr="00372803" w:rsidRDefault="00372803" w:rsidP="007F6001">
      <w:pPr>
        <w:pStyle w:val="Sraopastraipa"/>
        <w:numPr>
          <w:ilvl w:val="0"/>
          <w:numId w:val="21"/>
        </w:numPr>
        <w:ind w:left="0" w:firstLine="851"/>
        <w:jc w:val="both"/>
        <w:rPr>
          <w:lang w:val="lt-LT"/>
        </w:rPr>
      </w:pPr>
      <w:r w:rsidRPr="00C849F5">
        <w:rPr>
          <w:szCs w:val="24"/>
          <w:lang w:eastAsia="lt-LT"/>
        </w:rPr>
        <w:lastRenderedPageBreak/>
        <w:t>nemokamai vežti gyvūną pagal šių Taisyklių VII skyriuje pateiktus reikalavimus</w:t>
      </w:r>
      <w:r>
        <w:rPr>
          <w:szCs w:val="24"/>
          <w:lang w:eastAsia="lt-LT"/>
        </w:rPr>
        <w:t>;</w:t>
      </w:r>
    </w:p>
    <w:p w14:paraId="1C10F9F3" w14:textId="4E3DB5A4" w:rsidR="00372803" w:rsidRPr="00372803" w:rsidRDefault="00372803" w:rsidP="00372803">
      <w:pPr>
        <w:pStyle w:val="Sraopastraipa"/>
        <w:numPr>
          <w:ilvl w:val="0"/>
          <w:numId w:val="21"/>
        </w:numPr>
        <w:ind w:left="0" w:firstLine="851"/>
        <w:jc w:val="both"/>
        <w:rPr>
          <w:lang w:val="lt-LT"/>
        </w:rPr>
      </w:pPr>
      <w:r w:rsidRPr="00C849F5">
        <w:rPr>
          <w:szCs w:val="24"/>
          <w:lang w:eastAsia="lt-LT"/>
        </w:rPr>
        <w:t>grąžinti bilietą (bagažo kvitą) ir gauti už jį sumokėtus pinigus ar jų dalį</w:t>
      </w:r>
      <w:r w:rsidR="00046C21">
        <w:rPr>
          <w:szCs w:val="24"/>
          <w:lang w:eastAsia="lt-LT"/>
        </w:rPr>
        <w:t>.</w:t>
      </w:r>
    </w:p>
    <w:p w14:paraId="14F9060A" w14:textId="21E9DCF6" w:rsidR="007F6001" w:rsidRPr="00372803" w:rsidRDefault="00372803" w:rsidP="00EA5D68">
      <w:pPr>
        <w:pStyle w:val="Sraopastraipa"/>
        <w:numPr>
          <w:ilvl w:val="0"/>
          <w:numId w:val="3"/>
        </w:numPr>
        <w:ind w:left="0" w:firstLine="851"/>
        <w:jc w:val="both"/>
        <w:rPr>
          <w:lang w:val="lt-LT"/>
        </w:rPr>
      </w:pPr>
      <w:r w:rsidRPr="00C849F5">
        <w:rPr>
          <w:szCs w:val="24"/>
          <w:lang w:eastAsia="lt-LT"/>
        </w:rPr>
        <w:t>Keleivis privalo</w:t>
      </w:r>
      <w:r>
        <w:rPr>
          <w:szCs w:val="24"/>
          <w:lang w:eastAsia="lt-LT"/>
        </w:rPr>
        <w:t>:</w:t>
      </w:r>
    </w:p>
    <w:p w14:paraId="438C993D" w14:textId="6BBDF912" w:rsidR="00372803" w:rsidRPr="00372803" w:rsidRDefault="00372803" w:rsidP="00372803">
      <w:pPr>
        <w:pStyle w:val="Sraopastraipa"/>
        <w:numPr>
          <w:ilvl w:val="0"/>
          <w:numId w:val="22"/>
        </w:numPr>
        <w:ind w:left="0" w:firstLine="851"/>
        <w:jc w:val="both"/>
        <w:rPr>
          <w:lang w:val="lt-LT"/>
        </w:rPr>
      </w:pPr>
      <w:r w:rsidRPr="00C849F5">
        <w:rPr>
          <w:szCs w:val="24"/>
          <w:lang w:eastAsia="lt-LT" w:bidi="he-IL"/>
        </w:rPr>
        <w:t>įlipęs į transporto priemonę nedelsdamas Taisyklėse nustatyta tvarka pažymėti elektroninį bilietą arba nusipirkti popierinį bilietą (bagažo kvitą) iš vairuotojo</w:t>
      </w:r>
      <w:r>
        <w:rPr>
          <w:szCs w:val="24"/>
          <w:lang w:eastAsia="lt-LT" w:bidi="he-IL"/>
        </w:rPr>
        <w:t>;</w:t>
      </w:r>
    </w:p>
    <w:p w14:paraId="62358D90" w14:textId="57C0CD20" w:rsidR="00372803" w:rsidRPr="00372803" w:rsidRDefault="00372803" w:rsidP="00372803">
      <w:pPr>
        <w:pStyle w:val="Sraopastraipa"/>
        <w:numPr>
          <w:ilvl w:val="0"/>
          <w:numId w:val="22"/>
        </w:numPr>
        <w:ind w:left="0" w:firstLine="851"/>
        <w:jc w:val="both"/>
        <w:rPr>
          <w:lang w:val="lt-LT"/>
        </w:rPr>
      </w:pPr>
      <w:r w:rsidRPr="00C849F5">
        <w:rPr>
          <w:szCs w:val="24"/>
          <w:lang w:eastAsia="lt-LT"/>
        </w:rPr>
        <w:t>saugoti bilietą ir bagažo kvitą iki kelionės pabaigos, pateikti juos vairuotojui ar kontrolę vykdančiam pareigūnui reikalaujant</w:t>
      </w:r>
      <w:r>
        <w:rPr>
          <w:szCs w:val="24"/>
          <w:lang w:eastAsia="lt-LT"/>
        </w:rPr>
        <w:t>;</w:t>
      </w:r>
    </w:p>
    <w:p w14:paraId="413DDBB4" w14:textId="0673F13C" w:rsidR="00372803" w:rsidRPr="00372803" w:rsidRDefault="00372803" w:rsidP="00372803">
      <w:pPr>
        <w:pStyle w:val="Sraopastraipa"/>
        <w:numPr>
          <w:ilvl w:val="0"/>
          <w:numId w:val="22"/>
        </w:numPr>
        <w:ind w:left="0" w:firstLine="851"/>
        <w:jc w:val="both"/>
        <w:rPr>
          <w:lang w:val="lt-LT"/>
        </w:rPr>
      </w:pPr>
      <w:r w:rsidRPr="00C849F5">
        <w:rPr>
          <w:szCs w:val="24"/>
          <w:lang w:eastAsia="lt-LT" w:bidi="he-IL"/>
        </w:rPr>
        <w:t>kelionės metu turėti ir pateikti kontrolę vykdantiems asmenims dokumentų (pažymėjimų) originalus, patvirtinančius teisę į transporto lengvatas</w:t>
      </w:r>
      <w:r>
        <w:rPr>
          <w:szCs w:val="24"/>
          <w:lang w:eastAsia="lt-LT" w:bidi="he-IL"/>
        </w:rPr>
        <w:t>;</w:t>
      </w:r>
    </w:p>
    <w:p w14:paraId="21090E10" w14:textId="6943E5E9" w:rsidR="00372803" w:rsidRPr="00372803" w:rsidRDefault="00372803" w:rsidP="00372803">
      <w:pPr>
        <w:pStyle w:val="Sraopastraipa"/>
        <w:numPr>
          <w:ilvl w:val="0"/>
          <w:numId w:val="22"/>
        </w:numPr>
        <w:ind w:left="0" w:firstLine="851"/>
        <w:jc w:val="both"/>
        <w:rPr>
          <w:lang w:val="lt-LT"/>
        </w:rPr>
      </w:pPr>
      <w:r w:rsidRPr="00C849F5">
        <w:rPr>
          <w:szCs w:val="24"/>
          <w:lang w:eastAsia="lt-LT" w:bidi="he-IL"/>
        </w:rPr>
        <w:t>įsigydamas popierinį bilietą iš vairuotojo, stengtis mokėti tikslią pinigų sumą, atitinkančią perkamo bilieto kainą</w:t>
      </w:r>
      <w:r>
        <w:rPr>
          <w:szCs w:val="24"/>
          <w:lang w:eastAsia="lt-LT" w:bidi="he-IL"/>
        </w:rPr>
        <w:t>;</w:t>
      </w:r>
    </w:p>
    <w:p w14:paraId="353BF8D9" w14:textId="44535DD9" w:rsidR="00372803" w:rsidRPr="00372803" w:rsidRDefault="00372803" w:rsidP="00372803">
      <w:pPr>
        <w:pStyle w:val="Sraopastraipa"/>
        <w:numPr>
          <w:ilvl w:val="0"/>
          <w:numId w:val="22"/>
        </w:numPr>
        <w:ind w:left="0" w:firstLine="851"/>
        <w:jc w:val="both"/>
        <w:rPr>
          <w:lang w:val="lt-LT"/>
        </w:rPr>
      </w:pPr>
      <w:r w:rsidRPr="00C849F5">
        <w:rPr>
          <w:szCs w:val="24"/>
          <w:lang w:eastAsia="lt-LT"/>
        </w:rPr>
        <w:t>įlipęs į transporto priemonę pasirūpinti savo ir vežamų daiktų saugumu, jei yra laisvų sėdimų vietų – atsisėsti, visos kelionės metu, stovėdamas ar judėdamas transporto priemonės salone, tvirtai laikytis už turėklų</w:t>
      </w:r>
      <w:r>
        <w:rPr>
          <w:szCs w:val="24"/>
          <w:lang w:eastAsia="lt-LT"/>
        </w:rPr>
        <w:t>;</w:t>
      </w:r>
    </w:p>
    <w:p w14:paraId="4CC0CB7D" w14:textId="1951EC01" w:rsidR="00372803" w:rsidRPr="00372803" w:rsidRDefault="00372803" w:rsidP="00372803">
      <w:pPr>
        <w:pStyle w:val="Sraopastraipa"/>
        <w:numPr>
          <w:ilvl w:val="0"/>
          <w:numId w:val="22"/>
        </w:numPr>
        <w:ind w:left="0" w:firstLine="851"/>
        <w:jc w:val="both"/>
        <w:rPr>
          <w:lang w:val="lt-LT"/>
        </w:rPr>
      </w:pPr>
      <w:r w:rsidRPr="00C849F5">
        <w:rPr>
          <w:szCs w:val="24"/>
          <w:lang w:eastAsia="lt-LT" w:bidi="he-IL"/>
        </w:rPr>
        <w:t>netrikdyti kitų keleivių ramybės ir nekliudyti vairuotojui dirbti</w:t>
      </w:r>
      <w:r>
        <w:rPr>
          <w:szCs w:val="24"/>
          <w:lang w:eastAsia="lt-LT" w:bidi="he-IL"/>
        </w:rPr>
        <w:t>;</w:t>
      </w:r>
    </w:p>
    <w:p w14:paraId="4BA13C7A" w14:textId="10F9EDE3" w:rsidR="00372803" w:rsidRPr="00372803" w:rsidRDefault="00372803" w:rsidP="00372803">
      <w:pPr>
        <w:pStyle w:val="Sraopastraipa"/>
        <w:numPr>
          <w:ilvl w:val="0"/>
          <w:numId w:val="22"/>
        </w:numPr>
        <w:ind w:left="0" w:firstLine="851"/>
        <w:jc w:val="both"/>
        <w:rPr>
          <w:lang w:val="lt-LT"/>
        </w:rPr>
      </w:pPr>
      <w:r w:rsidRPr="00C849F5">
        <w:rPr>
          <w:szCs w:val="24"/>
          <w:lang w:eastAsia="lt-LT"/>
        </w:rPr>
        <w:t>prisiimti atsakomybę už išteptus ir</w:t>
      </w:r>
      <w:r w:rsidR="00046C21">
        <w:rPr>
          <w:szCs w:val="24"/>
          <w:lang w:eastAsia="lt-LT"/>
        </w:rPr>
        <w:t xml:space="preserve"> </w:t>
      </w:r>
      <w:r w:rsidRPr="00C849F5">
        <w:rPr>
          <w:szCs w:val="24"/>
          <w:lang w:eastAsia="lt-LT"/>
        </w:rPr>
        <w:t>/</w:t>
      </w:r>
      <w:r w:rsidR="00046C21">
        <w:rPr>
          <w:szCs w:val="24"/>
          <w:lang w:eastAsia="lt-LT"/>
        </w:rPr>
        <w:t xml:space="preserve"> </w:t>
      </w:r>
      <w:r w:rsidRPr="00C849F5">
        <w:rPr>
          <w:szCs w:val="24"/>
          <w:lang w:eastAsia="lt-LT"/>
        </w:rPr>
        <w:t>ar sugadintus kitų keleivių drabužius ar daiktus</w:t>
      </w:r>
      <w:r>
        <w:rPr>
          <w:szCs w:val="24"/>
          <w:lang w:eastAsia="lt-LT"/>
        </w:rPr>
        <w:t>;</w:t>
      </w:r>
    </w:p>
    <w:p w14:paraId="63BE6D37" w14:textId="24378388" w:rsidR="00372803" w:rsidRPr="00372803" w:rsidRDefault="00372803" w:rsidP="00372803">
      <w:pPr>
        <w:pStyle w:val="Sraopastraipa"/>
        <w:numPr>
          <w:ilvl w:val="0"/>
          <w:numId w:val="22"/>
        </w:numPr>
        <w:ind w:left="0" w:firstLine="851"/>
        <w:jc w:val="both"/>
        <w:rPr>
          <w:lang w:val="lt-LT"/>
        </w:rPr>
      </w:pPr>
      <w:r w:rsidRPr="00C849F5">
        <w:rPr>
          <w:szCs w:val="24"/>
          <w:lang w:eastAsia="lt-LT"/>
        </w:rPr>
        <w:t>vykdyti teisėtus kontrolierių ir autobuso vairuotojo reikalavimus</w:t>
      </w:r>
      <w:r>
        <w:rPr>
          <w:szCs w:val="24"/>
          <w:lang w:eastAsia="lt-LT"/>
        </w:rPr>
        <w:t>;</w:t>
      </w:r>
    </w:p>
    <w:p w14:paraId="0C37B812" w14:textId="3FC091F5" w:rsidR="00372803" w:rsidRPr="00372803" w:rsidRDefault="00372803" w:rsidP="00372803">
      <w:pPr>
        <w:pStyle w:val="Sraopastraipa"/>
        <w:numPr>
          <w:ilvl w:val="0"/>
          <w:numId w:val="22"/>
        </w:numPr>
        <w:ind w:left="0" w:firstLine="851"/>
        <w:jc w:val="both"/>
        <w:rPr>
          <w:lang w:val="lt-LT"/>
        </w:rPr>
      </w:pPr>
      <w:r w:rsidRPr="00C849F5">
        <w:rPr>
          <w:szCs w:val="24"/>
          <w:lang w:eastAsia="lt-LT"/>
        </w:rPr>
        <w:t>autobuse radus keleiviui nepriklausantį daiktą – perduoti jį vairuotojui</w:t>
      </w:r>
      <w:r>
        <w:rPr>
          <w:szCs w:val="24"/>
          <w:lang w:eastAsia="lt-LT"/>
        </w:rPr>
        <w:t>;</w:t>
      </w:r>
    </w:p>
    <w:p w14:paraId="3E94073D" w14:textId="7838EC62" w:rsidR="00372803" w:rsidRPr="00372803" w:rsidRDefault="00372803" w:rsidP="00372803">
      <w:pPr>
        <w:pStyle w:val="Sraopastraipa"/>
        <w:numPr>
          <w:ilvl w:val="0"/>
          <w:numId w:val="22"/>
        </w:numPr>
        <w:ind w:left="0" w:firstLine="851"/>
        <w:jc w:val="both"/>
        <w:rPr>
          <w:lang w:val="lt-LT"/>
        </w:rPr>
      </w:pPr>
      <w:r w:rsidRPr="00C849F5">
        <w:rPr>
          <w:szCs w:val="24"/>
          <w:lang w:eastAsia="lt-LT"/>
        </w:rPr>
        <w:t>laikytis Taisyklių reikalavimų</w:t>
      </w:r>
      <w:r>
        <w:rPr>
          <w:szCs w:val="24"/>
          <w:lang w:eastAsia="lt-LT"/>
        </w:rPr>
        <w:t>.</w:t>
      </w:r>
    </w:p>
    <w:p w14:paraId="461C1F2C" w14:textId="29B140A1" w:rsidR="00372803" w:rsidRPr="00422057" w:rsidRDefault="00422057" w:rsidP="00EA5D68">
      <w:pPr>
        <w:pStyle w:val="Sraopastraipa"/>
        <w:numPr>
          <w:ilvl w:val="0"/>
          <w:numId w:val="3"/>
        </w:numPr>
        <w:ind w:left="0" w:firstLine="851"/>
        <w:jc w:val="both"/>
        <w:rPr>
          <w:lang w:val="lt-LT"/>
        </w:rPr>
      </w:pPr>
      <w:r w:rsidRPr="00C849F5">
        <w:rPr>
          <w:szCs w:val="24"/>
          <w:lang w:eastAsia="lt-LT"/>
        </w:rPr>
        <w:t>Keleiviams draudžiama</w:t>
      </w:r>
      <w:r>
        <w:rPr>
          <w:szCs w:val="24"/>
          <w:lang w:eastAsia="lt-LT"/>
        </w:rPr>
        <w:t>:</w:t>
      </w:r>
    </w:p>
    <w:p w14:paraId="04DC19F4" w14:textId="5716CA23" w:rsidR="00422057" w:rsidRPr="00422057" w:rsidRDefault="00422057" w:rsidP="00422057">
      <w:pPr>
        <w:pStyle w:val="Sraopastraipa"/>
        <w:numPr>
          <w:ilvl w:val="0"/>
          <w:numId w:val="23"/>
        </w:numPr>
        <w:ind w:left="0" w:firstLine="851"/>
        <w:jc w:val="both"/>
        <w:rPr>
          <w:lang w:val="lt-LT"/>
        </w:rPr>
      </w:pPr>
      <w:r w:rsidRPr="00C849F5">
        <w:rPr>
          <w:szCs w:val="24"/>
          <w:lang w:eastAsia="lt-LT"/>
        </w:rPr>
        <w:t>autobusui važiuojant atidaryti kabinos duris, kalbinti vairuotoją arba kitaip jam trukdyti</w:t>
      </w:r>
      <w:r>
        <w:rPr>
          <w:szCs w:val="24"/>
          <w:lang w:eastAsia="lt-LT"/>
        </w:rPr>
        <w:t>;</w:t>
      </w:r>
    </w:p>
    <w:p w14:paraId="0AB8A659" w14:textId="0E927C04" w:rsidR="00422057" w:rsidRPr="00422057" w:rsidRDefault="00422057" w:rsidP="00422057">
      <w:pPr>
        <w:pStyle w:val="Sraopastraipa"/>
        <w:numPr>
          <w:ilvl w:val="0"/>
          <w:numId w:val="23"/>
        </w:numPr>
        <w:ind w:left="0" w:firstLine="851"/>
        <w:jc w:val="both"/>
        <w:rPr>
          <w:lang w:val="lt-LT"/>
        </w:rPr>
      </w:pPr>
      <w:r w:rsidRPr="00C849F5">
        <w:rPr>
          <w:szCs w:val="24"/>
          <w:lang w:eastAsia="lt-LT"/>
        </w:rPr>
        <w:t xml:space="preserve">važiuoti neblaiviems ar apsvaigusiems nuo psichiką veikiančių medžiagų (narkotikų, vaistų, kitų svaigiųjų medžiagų), skleidžiantiems aitrų kvapą, apsirengusiems nešvariais drabužiais, tepti ir gadinti autobuso išorę ir vidų, laikyti kojas ant sėdynių, leisti ant sėdynių stovėti vaikams, sodinti gyvūną arba dėti ant jų bagažą, </w:t>
      </w:r>
      <w:r w:rsidRPr="00422057">
        <w:rPr>
          <w:szCs w:val="24"/>
          <w:lang w:val="lt-LT" w:eastAsia="lt-LT"/>
        </w:rPr>
        <w:t>triukšmauti, garsiai leisti muziką ir kitaip trukdyti vairuotojui, keleiviams arba kitokiais veiksmais pažeisti viešąją tvarką</w:t>
      </w:r>
      <w:r>
        <w:rPr>
          <w:szCs w:val="24"/>
          <w:lang w:eastAsia="lt-LT"/>
        </w:rPr>
        <w:t>;</w:t>
      </w:r>
    </w:p>
    <w:p w14:paraId="2F7A1691" w14:textId="5312137F" w:rsidR="00422057" w:rsidRDefault="00422057" w:rsidP="00422057">
      <w:pPr>
        <w:pStyle w:val="Sraopastraipa"/>
        <w:numPr>
          <w:ilvl w:val="0"/>
          <w:numId w:val="23"/>
        </w:numPr>
        <w:ind w:left="0" w:firstLine="851"/>
        <w:jc w:val="both"/>
        <w:rPr>
          <w:lang w:val="lt-LT"/>
        </w:rPr>
      </w:pPr>
      <w:r w:rsidRPr="00422057">
        <w:rPr>
          <w:lang w:val="lt-LT"/>
        </w:rPr>
        <w:t>rūkyti, valgyti, gerti (išskyrus iš specialiai gėrimams pritaikytų sandarių indų), įsinešti skysčius nesandariuose induose, šiukšlinti</w:t>
      </w:r>
      <w:r>
        <w:rPr>
          <w:lang w:val="lt-LT"/>
        </w:rPr>
        <w:t>;</w:t>
      </w:r>
    </w:p>
    <w:p w14:paraId="5F7786D0" w14:textId="16ACB209" w:rsidR="00A26C44" w:rsidRPr="00A26C44" w:rsidRDefault="00422057" w:rsidP="00A26C44">
      <w:pPr>
        <w:pStyle w:val="Sraopastraipa"/>
        <w:numPr>
          <w:ilvl w:val="0"/>
          <w:numId w:val="23"/>
        </w:numPr>
        <w:ind w:left="0" w:firstLine="851"/>
        <w:jc w:val="both"/>
        <w:rPr>
          <w:lang w:val="lt-LT"/>
        </w:rPr>
      </w:pPr>
      <w:r w:rsidRPr="00422057">
        <w:rPr>
          <w:lang w:val="lt-LT"/>
        </w:rPr>
        <w:t>važinėti po autobuso saloną su paspirtukais, riedlentėmis, riedžiais, riedučiais ir kitomis mikromobilumo priemonėmis</w:t>
      </w:r>
      <w:r w:rsidR="00046C21">
        <w:rPr>
          <w:lang w:val="lt-LT"/>
        </w:rPr>
        <w:t>.</w:t>
      </w:r>
    </w:p>
    <w:p w14:paraId="641CA0BF" w14:textId="2749FE36" w:rsidR="00A26C44" w:rsidRDefault="00A26C44" w:rsidP="00EA5D68">
      <w:pPr>
        <w:pStyle w:val="Sraopastraipa"/>
        <w:numPr>
          <w:ilvl w:val="0"/>
          <w:numId w:val="3"/>
        </w:numPr>
        <w:ind w:left="0" w:firstLine="851"/>
        <w:jc w:val="both"/>
        <w:rPr>
          <w:lang w:val="lt-LT"/>
        </w:rPr>
      </w:pPr>
      <w:r w:rsidRPr="00A26C44">
        <w:rPr>
          <w:lang w:val="lt-LT"/>
        </w:rPr>
        <w:t>Važiavimo keleiviniu transportu lengvatas ir jų kompensavimo tvarką nustato įstatymai. Lengvatomis naudotis turi teisę asmenys, pateikę valstybinę kelių transporto priežiūrą atliekantiems pareigūnams, vežėjams arba jų įgaliotiems juridiniams asmenims, vykdantiems kelių transporto kontrolę, šią teisę liudijančius dokumentus, išskyrus atvejus, kai nėra abejonių, kad asmuo yra jaunesnis kaip 7 metų</w:t>
      </w:r>
      <w:r>
        <w:rPr>
          <w:lang w:val="lt-LT"/>
        </w:rPr>
        <w:t>.</w:t>
      </w:r>
    </w:p>
    <w:p w14:paraId="4BE1A7C4" w14:textId="590D08EF" w:rsidR="00422057" w:rsidRDefault="00A26C44" w:rsidP="00EA5D68">
      <w:pPr>
        <w:pStyle w:val="Sraopastraipa"/>
        <w:numPr>
          <w:ilvl w:val="0"/>
          <w:numId w:val="3"/>
        </w:numPr>
        <w:ind w:left="0" w:firstLine="851"/>
        <w:jc w:val="both"/>
        <w:rPr>
          <w:lang w:val="lt-LT"/>
        </w:rPr>
      </w:pPr>
      <w:r>
        <w:rPr>
          <w:lang w:val="lt-LT"/>
        </w:rPr>
        <w:t>V</w:t>
      </w:r>
      <w:r w:rsidR="00422057" w:rsidRPr="00422057">
        <w:rPr>
          <w:lang w:val="lt-LT"/>
        </w:rPr>
        <w:t>airuotojams, vežantiems keleivius, transporto priemonėje draudžiama rūkyti, garsiai klausyti radijo imtuvo, magnetofono arba kitaip savo veiksmais trikdyti keleivių rimtį. Griežtai draudžiama naudotis judriojo ryšio ir kitomis ryšio priemonėmis be laisvų rankų įrangos, išskyrus tuos atvejus, kai stovinčios transporto priemonės variklis išjungtas</w:t>
      </w:r>
      <w:r w:rsidR="005E4EBD">
        <w:rPr>
          <w:lang w:val="lt-LT"/>
        </w:rPr>
        <w:t>;</w:t>
      </w:r>
    </w:p>
    <w:p w14:paraId="4213809F" w14:textId="251D87BE" w:rsidR="005E4EBD" w:rsidRPr="00A26C44" w:rsidRDefault="00A26C44" w:rsidP="00EA5D68">
      <w:pPr>
        <w:pStyle w:val="Sraopastraipa"/>
        <w:numPr>
          <w:ilvl w:val="0"/>
          <w:numId w:val="3"/>
        </w:numPr>
        <w:ind w:left="0" w:firstLine="851"/>
        <w:jc w:val="both"/>
        <w:rPr>
          <w:lang w:val="lt-LT"/>
        </w:rPr>
      </w:pPr>
      <w:r w:rsidRPr="00C849F5">
        <w:rPr>
          <w:szCs w:val="24"/>
          <w:lang w:eastAsia="lt-LT"/>
        </w:rPr>
        <w:t>Vežėjai ir vairuotojai yra atsakingi už keleivių vežimą nuo jų kelionės pradžios iki pabaigos</w:t>
      </w:r>
      <w:r>
        <w:rPr>
          <w:szCs w:val="24"/>
          <w:lang w:eastAsia="lt-LT"/>
        </w:rPr>
        <w:t>.</w:t>
      </w:r>
    </w:p>
    <w:p w14:paraId="420EFD4C" w14:textId="72646D05" w:rsidR="00A26C44" w:rsidRPr="00A26C44" w:rsidRDefault="00A26C44" w:rsidP="00EA5D68">
      <w:pPr>
        <w:pStyle w:val="Sraopastraipa"/>
        <w:numPr>
          <w:ilvl w:val="0"/>
          <w:numId w:val="3"/>
        </w:numPr>
        <w:ind w:left="0" w:firstLine="851"/>
        <w:jc w:val="both"/>
        <w:rPr>
          <w:lang w:val="lt-LT"/>
        </w:rPr>
      </w:pPr>
      <w:r w:rsidRPr="00C849F5">
        <w:rPr>
          <w:szCs w:val="24"/>
          <w:lang w:eastAsia="lt-LT"/>
        </w:rPr>
        <w:t>Vežėjas atsako už žalą, padarytą keleivio sveikatai ar gyvybei, vežimo metu, jeigu nėra įrodymų, kad žala atsirado dėl paties keleivio kaltės</w:t>
      </w:r>
      <w:r>
        <w:rPr>
          <w:szCs w:val="24"/>
          <w:lang w:eastAsia="lt-LT"/>
        </w:rPr>
        <w:t>.</w:t>
      </w:r>
    </w:p>
    <w:p w14:paraId="3E60EEB6" w14:textId="4C47C698" w:rsidR="00A26C44" w:rsidRPr="00A26C44" w:rsidRDefault="00A26C44" w:rsidP="00EA5D68">
      <w:pPr>
        <w:pStyle w:val="Sraopastraipa"/>
        <w:numPr>
          <w:ilvl w:val="0"/>
          <w:numId w:val="3"/>
        </w:numPr>
        <w:ind w:left="0" w:firstLine="851"/>
        <w:jc w:val="both"/>
        <w:rPr>
          <w:lang w:val="lt-LT"/>
        </w:rPr>
      </w:pPr>
      <w:r w:rsidRPr="00C849F5">
        <w:rPr>
          <w:szCs w:val="24"/>
          <w:lang w:eastAsia="lt-LT"/>
        </w:rPr>
        <w:t>Vežėjai, vairuotojai ir keleiviai už šių Taisyklių pažeidimą atsako Lietuvos Respublikos teisės aktų nustatyta tvarka</w:t>
      </w:r>
      <w:r>
        <w:rPr>
          <w:szCs w:val="24"/>
          <w:lang w:eastAsia="lt-LT"/>
        </w:rPr>
        <w:t>.</w:t>
      </w:r>
    </w:p>
    <w:p w14:paraId="0831FD9B" w14:textId="77777777" w:rsidR="00A26C44" w:rsidRDefault="00A26C44" w:rsidP="00A26C44">
      <w:pPr>
        <w:jc w:val="both"/>
        <w:rPr>
          <w:lang w:val="lt-LT"/>
        </w:rPr>
      </w:pPr>
    </w:p>
    <w:p w14:paraId="51EC88B8" w14:textId="77777777" w:rsidR="00A26C44" w:rsidRPr="00A26C44" w:rsidRDefault="00A26C44" w:rsidP="00A26C44">
      <w:pPr>
        <w:jc w:val="center"/>
        <w:rPr>
          <w:b/>
          <w:bCs/>
          <w:lang w:val="lt-LT"/>
        </w:rPr>
      </w:pPr>
      <w:r w:rsidRPr="00A26C44">
        <w:rPr>
          <w:b/>
          <w:bCs/>
          <w:lang w:val="lt-LT"/>
        </w:rPr>
        <w:t>VI SKYRIUS</w:t>
      </w:r>
    </w:p>
    <w:p w14:paraId="7A45D641" w14:textId="77777777" w:rsidR="00A26C44" w:rsidRPr="00A26C44" w:rsidRDefault="00A26C44" w:rsidP="00A26C44">
      <w:pPr>
        <w:jc w:val="center"/>
        <w:rPr>
          <w:b/>
          <w:bCs/>
          <w:lang w:val="lt-LT"/>
        </w:rPr>
      </w:pPr>
      <w:r w:rsidRPr="00A26C44">
        <w:rPr>
          <w:b/>
          <w:bCs/>
          <w:lang w:val="lt-LT"/>
        </w:rPr>
        <w:t>BAGAŽO VEŽIMAS</w:t>
      </w:r>
    </w:p>
    <w:p w14:paraId="15D751BE" w14:textId="77777777" w:rsidR="00A26C44" w:rsidRPr="00A26C44" w:rsidRDefault="00A26C44" w:rsidP="00A26C44">
      <w:pPr>
        <w:jc w:val="center"/>
        <w:rPr>
          <w:lang w:val="lt-LT"/>
        </w:rPr>
      </w:pPr>
    </w:p>
    <w:p w14:paraId="5F07063F" w14:textId="403BC851" w:rsidR="00A26C44" w:rsidRPr="00A26C44" w:rsidRDefault="00A26C44" w:rsidP="00EA5D68">
      <w:pPr>
        <w:pStyle w:val="Sraopastraipa"/>
        <w:numPr>
          <w:ilvl w:val="0"/>
          <w:numId w:val="3"/>
        </w:numPr>
        <w:ind w:left="0" w:firstLine="851"/>
        <w:jc w:val="both"/>
        <w:rPr>
          <w:lang w:val="lt-LT"/>
        </w:rPr>
      </w:pPr>
      <w:r w:rsidRPr="00C849F5">
        <w:rPr>
          <w:szCs w:val="24"/>
          <w:lang w:eastAsia="lt-LT"/>
        </w:rPr>
        <w:t>Vietini</w:t>
      </w:r>
      <w:r w:rsidR="00046C21">
        <w:rPr>
          <w:szCs w:val="24"/>
          <w:lang w:eastAsia="lt-LT"/>
        </w:rPr>
        <w:t>o</w:t>
      </w:r>
      <w:r w:rsidRPr="00C849F5">
        <w:rPr>
          <w:szCs w:val="24"/>
          <w:lang w:eastAsia="lt-LT"/>
        </w:rPr>
        <w:t xml:space="preserve"> (miesto ir priemiestini</w:t>
      </w:r>
      <w:r w:rsidR="00046C21">
        <w:rPr>
          <w:szCs w:val="24"/>
          <w:lang w:eastAsia="lt-LT"/>
        </w:rPr>
        <w:t>o</w:t>
      </w:r>
      <w:r w:rsidRPr="00C849F5">
        <w:rPr>
          <w:szCs w:val="24"/>
          <w:lang w:eastAsia="lt-LT"/>
        </w:rPr>
        <w:t xml:space="preserve">) susisiekimo maršrutų autobuso (toliau – Autobusas) salone kiekvienas keleivis turi teisę nemokamai vežtis vieną rankinio bagažo, kurio matmenys ne </w:t>
      </w:r>
      <w:r w:rsidRPr="00C849F5">
        <w:rPr>
          <w:szCs w:val="24"/>
          <w:lang w:eastAsia="lt-LT"/>
        </w:rPr>
        <w:lastRenderedPageBreak/>
        <w:t>didesni kaip 60 x 40 x 20 cm arba kurio bendra matmenų suma ne didesnė kaip 120 cm, vienetą. Mokiniai ir studentai turi teisę nemokamai vežtis ir didesnį, nei šiame punkte nustatyta, vieną rankinio bagažo, būtino jų mokslams ar studijoms, vienetą. Paspirtukai vežami kaip rankinis bagažas, jei atitinka šiame punkte nurodytus matmenis ir yra švarūs</w:t>
      </w:r>
      <w:r>
        <w:rPr>
          <w:szCs w:val="24"/>
          <w:lang w:eastAsia="lt-LT"/>
        </w:rPr>
        <w:t>.</w:t>
      </w:r>
    </w:p>
    <w:p w14:paraId="7833DA5D" w14:textId="4407BE1D" w:rsidR="00A26C44" w:rsidRPr="00FA1E28" w:rsidRDefault="00A26C44" w:rsidP="00EA5D68">
      <w:pPr>
        <w:pStyle w:val="Sraopastraipa"/>
        <w:numPr>
          <w:ilvl w:val="0"/>
          <w:numId w:val="3"/>
        </w:numPr>
        <w:ind w:left="0" w:firstLine="851"/>
        <w:jc w:val="both"/>
        <w:rPr>
          <w:lang w:val="lt-LT"/>
        </w:rPr>
      </w:pPr>
      <w:r w:rsidRPr="00C849F5">
        <w:rPr>
          <w:szCs w:val="24"/>
          <w:lang w:eastAsia="lt-LT"/>
        </w:rPr>
        <w:t xml:space="preserve">Autobuso bagažinėje už mokestį galima vežti vieną bagažo, kurio matmenys ne didesni kaip </w:t>
      </w:r>
      <w:r w:rsidRPr="00E02599">
        <w:rPr>
          <w:szCs w:val="24"/>
          <w:lang w:eastAsia="lt-LT"/>
        </w:rPr>
        <w:t>100 x 50 x 30 cm arba kurio bendra dydžių suma ne didesnė kaip 180 cm, vienetą. Antrą arba didesnį negu šie matmenys bagažo vienetą keleivis gali vežti tik tada, jei, baigus keleivių įlaipinimą, bagažinėje lieka laisvų vietų.</w:t>
      </w:r>
    </w:p>
    <w:p w14:paraId="39B80F05" w14:textId="3DA63F30" w:rsidR="00FA1E28" w:rsidRPr="00A26C44" w:rsidRDefault="00A26C44" w:rsidP="00EA5D68">
      <w:pPr>
        <w:pStyle w:val="Sraopastraipa"/>
        <w:numPr>
          <w:ilvl w:val="0"/>
          <w:numId w:val="3"/>
        </w:numPr>
        <w:ind w:left="0" w:firstLine="851"/>
        <w:jc w:val="both"/>
        <w:rPr>
          <w:lang w:val="lt-LT"/>
        </w:rPr>
      </w:pPr>
      <w:r w:rsidRPr="00C849F5">
        <w:rPr>
          <w:szCs w:val="24"/>
          <w:lang w:eastAsia="lt-LT"/>
        </w:rPr>
        <w:t>Bagažą į autobuso bagažinę priima ir paskirties punkte išduoda ekipažas</w:t>
      </w:r>
      <w:r>
        <w:rPr>
          <w:szCs w:val="24"/>
          <w:lang w:eastAsia="lt-LT"/>
        </w:rPr>
        <w:t>.</w:t>
      </w:r>
    </w:p>
    <w:p w14:paraId="599B4C6C" w14:textId="4B694680" w:rsidR="00A26C44" w:rsidRPr="00A26C44" w:rsidRDefault="00A26C44" w:rsidP="00EA5D68">
      <w:pPr>
        <w:pStyle w:val="Sraopastraipa"/>
        <w:numPr>
          <w:ilvl w:val="0"/>
          <w:numId w:val="3"/>
        </w:numPr>
        <w:ind w:left="0" w:firstLine="851"/>
        <w:jc w:val="both"/>
        <w:rPr>
          <w:lang w:val="lt-LT"/>
        </w:rPr>
      </w:pPr>
      <w:r w:rsidRPr="00C849F5">
        <w:rPr>
          <w:szCs w:val="24"/>
          <w:lang w:eastAsia="lt-LT"/>
        </w:rPr>
        <w:t>Mokestis už kiekvieno bagažo vieneto vežimą imamas parduodant bagažo kvitą</w:t>
      </w:r>
      <w:r>
        <w:rPr>
          <w:szCs w:val="24"/>
          <w:lang w:eastAsia="lt-LT"/>
        </w:rPr>
        <w:t>.</w:t>
      </w:r>
    </w:p>
    <w:p w14:paraId="600ED018" w14:textId="5A235CA7" w:rsidR="00A26C44" w:rsidRPr="00A26C44" w:rsidRDefault="00A26C44" w:rsidP="00EA5D68">
      <w:pPr>
        <w:pStyle w:val="Sraopastraipa"/>
        <w:numPr>
          <w:ilvl w:val="0"/>
          <w:numId w:val="3"/>
        </w:numPr>
        <w:ind w:left="0" w:firstLine="851"/>
        <w:jc w:val="both"/>
        <w:rPr>
          <w:lang w:val="lt-LT"/>
        </w:rPr>
      </w:pPr>
      <w:r w:rsidRPr="00C849F5">
        <w:rPr>
          <w:szCs w:val="24"/>
          <w:lang w:eastAsia="lt-LT"/>
        </w:rPr>
        <w:t>Priimamas vežti ar saugoti bagažas turi būti tvarkingai supakuotas, išskyrus tą, kurio pakuoti nereikia</w:t>
      </w:r>
      <w:r>
        <w:rPr>
          <w:szCs w:val="24"/>
          <w:lang w:eastAsia="lt-LT"/>
        </w:rPr>
        <w:t>.</w:t>
      </w:r>
    </w:p>
    <w:p w14:paraId="1E082F6C" w14:textId="5BA1AE9B" w:rsidR="00A26C44" w:rsidRPr="00997E6F" w:rsidRDefault="00A26C44" w:rsidP="00EA5D68">
      <w:pPr>
        <w:pStyle w:val="Sraopastraipa"/>
        <w:numPr>
          <w:ilvl w:val="0"/>
          <w:numId w:val="3"/>
        </w:numPr>
        <w:ind w:left="0" w:firstLine="851"/>
        <w:jc w:val="both"/>
        <w:rPr>
          <w:lang w:val="lt-LT"/>
        </w:rPr>
      </w:pPr>
      <w:r w:rsidRPr="00C849F5">
        <w:rPr>
          <w:szCs w:val="24"/>
          <w:lang w:eastAsia="lt-LT"/>
        </w:rPr>
        <w:t>Autobusu draudžiama vežti lengvai užsidegančias, sprogstamąsias, dvokiančias, gailias medžiagas, smailius, pjaunančius daiktus, ginklus, šaudmenis, daiktus, kurie gali sutepti autobuso apmušalus arba keleivių drabužius</w:t>
      </w:r>
      <w:r>
        <w:rPr>
          <w:szCs w:val="24"/>
          <w:lang w:eastAsia="lt-LT"/>
        </w:rPr>
        <w:t>.</w:t>
      </w:r>
    </w:p>
    <w:p w14:paraId="6FFEFF53" w14:textId="7045BBB4" w:rsidR="00997E6F" w:rsidRDefault="00997E6F" w:rsidP="00997E6F">
      <w:pPr>
        <w:pStyle w:val="Sraopastraipa"/>
        <w:numPr>
          <w:ilvl w:val="0"/>
          <w:numId w:val="3"/>
        </w:numPr>
        <w:ind w:left="0" w:firstLine="851"/>
        <w:jc w:val="both"/>
        <w:rPr>
          <w:lang w:val="lt-LT"/>
        </w:rPr>
      </w:pPr>
      <w:r>
        <w:rPr>
          <w:lang w:val="lt-LT"/>
        </w:rPr>
        <w:t>Autobusu l</w:t>
      </w:r>
      <w:r w:rsidRPr="00997E6F">
        <w:rPr>
          <w:lang w:val="lt-LT"/>
        </w:rPr>
        <w:t>eidžiama</w:t>
      </w:r>
      <w:r>
        <w:rPr>
          <w:lang w:val="lt-LT"/>
        </w:rPr>
        <w:t xml:space="preserve"> </w:t>
      </w:r>
      <w:r w:rsidRPr="00997E6F">
        <w:rPr>
          <w:lang w:val="lt-LT"/>
        </w:rPr>
        <w:t>vežti dviračius jų netvirtinant.</w:t>
      </w:r>
    </w:p>
    <w:p w14:paraId="1F55EB1B" w14:textId="0FBB3B33" w:rsidR="00997E6F" w:rsidRDefault="00997E6F" w:rsidP="000A1CA8">
      <w:pPr>
        <w:pStyle w:val="Sraopastraipa"/>
        <w:numPr>
          <w:ilvl w:val="0"/>
          <w:numId w:val="3"/>
        </w:numPr>
        <w:ind w:left="0" w:firstLine="851"/>
        <w:jc w:val="both"/>
        <w:rPr>
          <w:lang w:val="lt-LT"/>
        </w:rPr>
      </w:pPr>
      <w:r w:rsidRPr="00997E6F">
        <w:rPr>
          <w:lang w:val="lt-LT"/>
        </w:rPr>
        <w:t>Bet kokiu atveju dviratį, paspirtuką, elektrinį paspirtuką, riedį, riedlentę ir kitą nedidelę</w:t>
      </w:r>
      <w:r>
        <w:rPr>
          <w:lang w:val="lt-LT"/>
        </w:rPr>
        <w:t xml:space="preserve"> </w:t>
      </w:r>
      <w:r w:rsidRPr="00997E6F">
        <w:rPr>
          <w:lang w:val="lt-LT"/>
        </w:rPr>
        <w:t>mikromobilumo priemonę leidžiama vežti tik įsitikinus, kad transporto priemonė švari ir jos</w:t>
      </w:r>
      <w:r>
        <w:rPr>
          <w:lang w:val="lt-LT"/>
        </w:rPr>
        <w:t xml:space="preserve"> </w:t>
      </w:r>
      <w:r w:rsidRPr="00997E6F">
        <w:rPr>
          <w:lang w:val="lt-LT"/>
        </w:rPr>
        <w:t>transportavimas netrukdys saugiai ir komfortiškai kitų keleivių kelionei. Jei kelionės metu neužtikrinama</w:t>
      </w:r>
      <w:r>
        <w:rPr>
          <w:lang w:val="lt-LT"/>
        </w:rPr>
        <w:t xml:space="preserve"> </w:t>
      </w:r>
      <w:r w:rsidRPr="00997E6F">
        <w:rPr>
          <w:lang w:val="lt-LT"/>
        </w:rPr>
        <w:t>aukščiau nurodyta sąlyga, dviratį, paspirtuką ar kitą nedidelę mikromobilumo priemonę vežantis keleivis</w:t>
      </w:r>
      <w:r w:rsidR="000A1CA8">
        <w:rPr>
          <w:lang w:val="lt-LT"/>
        </w:rPr>
        <w:t xml:space="preserve"> </w:t>
      </w:r>
      <w:r w:rsidRPr="000A1CA8">
        <w:rPr>
          <w:lang w:val="lt-LT"/>
        </w:rPr>
        <w:t>privalo išlipti artimiausioje stotelėje, priešingu atveju kontrolierius ar vairuotojas turi teisę juos išlaipinti.</w:t>
      </w:r>
    </w:p>
    <w:p w14:paraId="3E29398F" w14:textId="3B9C80C0" w:rsidR="00997E6F" w:rsidRDefault="00997E6F" w:rsidP="000A1CA8">
      <w:pPr>
        <w:pStyle w:val="Sraopastraipa"/>
        <w:numPr>
          <w:ilvl w:val="0"/>
          <w:numId w:val="3"/>
        </w:numPr>
        <w:ind w:left="0" w:firstLine="851"/>
        <w:jc w:val="both"/>
        <w:rPr>
          <w:lang w:val="lt-LT"/>
        </w:rPr>
      </w:pPr>
      <w:r w:rsidRPr="000A1CA8">
        <w:rPr>
          <w:lang w:val="lt-LT"/>
        </w:rPr>
        <w:t>Keleivis, norintis vežti dviratį, paspirtuką, į transporto priemonę įlipa paskutinis.</w:t>
      </w:r>
    </w:p>
    <w:p w14:paraId="3F50E4D5" w14:textId="4F162E16" w:rsidR="00997E6F" w:rsidRDefault="00997E6F" w:rsidP="000A1CA8">
      <w:pPr>
        <w:pStyle w:val="Sraopastraipa"/>
        <w:numPr>
          <w:ilvl w:val="0"/>
          <w:numId w:val="3"/>
        </w:numPr>
        <w:ind w:left="0" w:firstLine="851"/>
        <w:jc w:val="both"/>
        <w:rPr>
          <w:lang w:val="lt-LT"/>
        </w:rPr>
      </w:pPr>
      <w:r w:rsidRPr="000A1CA8">
        <w:rPr>
          <w:lang w:val="lt-LT"/>
        </w:rPr>
        <w:t>Dviratį, paspirtuką ar kitą nedidelę mikromobilumo transporto priemonę vežantis keleivis atsako</w:t>
      </w:r>
      <w:r w:rsidR="000A1CA8">
        <w:rPr>
          <w:lang w:val="lt-LT"/>
        </w:rPr>
        <w:t xml:space="preserve"> </w:t>
      </w:r>
      <w:r w:rsidRPr="000A1CA8">
        <w:rPr>
          <w:lang w:val="lt-LT"/>
        </w:rPr>
        <w:t>už išteptus kitų keleivių drabužius, daiktus, taip pat dėl jų vežimo kylančios grėsmės kitų keleivių</w:t>
      </w:r>
      <w:r w:rsidR="000A1CA8">
        <w:rPr>
          <w:lang w:val="lt-LT"/>
        </w:rPr>
        <w:t xml:space="preserve"> </w:t>
      </w:r>
      <w:r w:rsidRPr="000A1CA8">
        <w:rPr>
          <w:lang w:val="lt-LT"/>
        </w:rPr>
        <w:t>saugumui ir už transporto priemonės apgadinimą.</w:t>
      </w:r>
    </w:p>
    <w:p w14:paraId="29E6C90C" w14:textId="27997413" w:rsidR="00997E6F" w:rsidRPr="000A1CA8" w:rsidRDefault="00997E6F" w:rsidP="000A1CA8">
      <w:pPr>
        <w:pStyle w:val="Sraopastraipa"/>
        <w:numPr>
          <w:ilvl w:val="0"/>
          <w:numId w:val="3"/>
        </w:numPr>
        <w:ind w:left="0" w:firstLine="851"/>
        <w:jc w:val="both"/>
        <w:rPr>
          <w:lang w:val="lt-LT"/>
        </w:rPr>
      </w:pPr>
      <w:r w:rsidRPr="000A1CA8">
        <w:rPr>
          <w:lang w:val="lt-LT"/>
        </w:rPr>
        <w:t>Keleivis šiame skyriuje nustatytu būdu</w:t>
      </w:r>
      <w:r w:rsidR="007A2E90">
        <w:rPr>
          <w:lang w:val="lt-LT"/>
        </w:rPr>
        <w:t xml:space="preserve"> </w:t>
      </w:r>
      <w:r w:rsidRPr="000A1CA8">
        <w:rPr>
          <w:lang w:val="lt-LT"/>
        </w:rPr>
        <w:t>/</w:t>
      </w:r>
      <w:r w:rsidR="007A2E90">
        <w:rPr>
          <w:lang w:val="lt-LT"/>
        </w:rPr>
        <w:t xml:space="preserve"> </w:t>
      </w:r>
      <w:r w:rsidRPr="000A1CA8">
        <w:rPr>
          <w:lang w:val="lt-LT"/>
        </w:rPr>
        <w:t>atvejais gali vežti tik vieną dviratį, paspirtuką, elektrinį</w:t>
      </w:r>
      <w:r w:rsidR="000A1CA8">
        <w:rPr>
          <w:lang w:val="lt-LT"/>
        </w:rPr>
        <w:t xml:space="preserve"> </w:t>
      </w:r>
      <w:r w:rsidRPr="000A1CA8">
        <w:rPr>
          <w:lang w:val="lt-LT"/>
        </w:rPr>
        <w:t>paspirtuką ar kitą nedidelę mikromobilią priemonę, o jo vežimas yra nemokamas</w:t>
      </w:r>
      <w:r w:rsidR="000A1CA8">
        <w:rPr>
          <w:lang w:val="lt-LT"/>
        </w:rPr>
        <w:t>.</w:t>
      </w:r>
    </w:p>
    <w:p w14:paraId="783EEF6A" w14:textId="77777777" w:rsidR="00A26C44" w:rsidRDefault="00A26C44" w:rsidP="00A26C44">
      <w:pPr>
        <w:jc w:val="both"/>
        <w:rPr>
          <w:lang w:val="lt-LT"/>
        </w:rPr>
      </w:pPr>
    </w:p>
    <w:p w14:paraId="5AE35737" w14:textId="77777777" w:rsidR="00A26C44" w:rsidRPr="00C849F5" w:rsidRDefault="00A26C44" w:rsidP="00A26C44">
      <w:pPr>
        <w:tabs>
          <w:tab w:val="left" w:pos="3544"/>
        </w:tabs>
        <w:jc w:val="center"/>
        <w:rPr>
          <w:rFonts w:eastAsia="SimSun"/>
          <w:b/>
          <w:bCs/>
          <w:szCs w:val="24"/>
          <w:lang w:eastAsia="lt-LT"/>
        </w:rPr>
      </w:pPr>
      <w:r w:rsidRPr="00C849F5">
        <w:rPr>
          <w:rFonts w:eastAsia="SimSun"/>
          <w:b/>
          <w:bCs/>
          <w:szCs w:val="24"/>
          <w:lang w:eastAsia="lt-LT"/>
        </w:rPr>
        <w:t>VII SKYRIUS</w:t>
      </w:r>
    </w:p>
    <w:p w14:paraId="5E95C7B9" w14:textId="77777777" w:rsidR="00A26C44" w:rsidRPr="00C849F5" w:rsidRDefault="00A26C44" w:rsidP="00A26C44">
      <w:pPr>
        <w:tabs>
          <w:tab w:val="left" w:pos="3544"/>
        </w:tabs>
        <w:jc w:val="center"/>
        <w:rPr>
          <w:rFonts w:eastAsia="SimSun"/>
          <w:b/>
          <w:bCs/>
          <w:szCs w:val="24"/>
          <w:lang w:eastAsia="lt-LT"/>
        </w:rPr>
      </w:pPr>
      <w:r w:rsidRPr="00C849F5">
        <w:rPr>
          <w:rFonts w:eastAsia="SimSun"/>
          <w:b/>
          <w:bCs/>
          <w:szCs w:val="24"/>
          <w:lang w:eastAsia="lt-LT"/>
        </w:rPr>
        <w:t>GYVŪNŲ VEŽIMAS</w:t>
      </w:r>
    </w:p>
    <w:p w14:paraId="3D8966D8" w14:textId="77777777" w:rsidR="00A26C44" w:rsidRPr="00A26C44" w:rsidRDefault="00A26C44" w:rsidP="00A26C44">
      <w:pPr>
        <w:jc w:val="center"/>
        <w:rPr>
          <w:lang w:val="lt-LT"/>
        </w:rPr>
      </w:pPr>
    </w:p>
    <w:p w14:paraId="11032059" w14:textId="3249D2AD" w:rsidR="00A26C44" w:rsidRPr="00A26C44" w:rsidRDefault="00A26C44" w:rsidP="00EA5D68">
      <w:pPr>
        <w:pStyle w:val="Sraopastraipa"/>
        <w:numPr>
          <w:ilvl w:val="0"/>
          <w:numId w:val="3"/>
        </w:numPr>
        <w:ind w:left="0" w:firstLine="851"/>
        <w:jc w:val="both"/>
        <w:rPr>
          <w:lang w:val="lt-LT"/>
        </w:rPr>
      </w:pPr>
      <w:r w:rsidRPr="00C849F5">
        <w:rPr>
          <w:szCs w:val="24"/>
          <w:lang w:eastAsia="lt-LT"/>
        </w:rPr>
        <w:t>Gyvūnai vežami</w:t>
      </w:r>
      <w:r w:rsidRPr="00C849F5">
        <w:rPr>
          <w:rFonts w:eastAsia="SimSun"/>
          <w:szCs w:val="24"/>
          <w:lang w:eastAsia="lt-LT"/>
        </w:rPr>
        <w:t xml:space="preserve"> </w:t>
      </w:r>
      <w:r w:rsidRPr="00C849F5">
        <w:rPr>
          <w:szCs w:val="24"/>
          <w:lang w:eastAsia="lt-LT"/>
        </w:rPr>
        <w:t xml:space="preserve">krepšiuose, pintinėse, narveliuose ir kitose gyvūnams vežti pritaikytose tarose, kurių matmenys ne didesni kaip 60x40x20 cm. Krepšiuose ir pintinėse vežami šunys privalo būti su antsnukiais, </w:t>
      </w:r>
      <w:r w:rsidRPr="00C849F5">
        <w:rPr>
          <w:szCs w:val="24"/>
          <w:lang w:eastAsia="lt-LT" w:bidi="he-IL"/>
        </w:rPr>
        <w:t>išskyrus šunis, kuriems dėl jų veislės antsnukiai nepritaikyti</w:t>
      </w:r>
      <w:r>
        <w:rPr>
          <w:szCs w:val="24"/>
          <w:lang w:eastAsia="lt-LT" w:bidi="he-IL"/>
        </w:rPr>
        <w:t>.</w:t>
      </w:r>
    </w:p>
    <w:p w14:paraId="61EEF523" w14:textId="3131231A" w:rsidR="00A26C44" w:rsidRPr="00A26C44" w:rsidRDefault="00A26C44" w:rsidP="00EA5D68">
      <w:pPr>
        <w:pStyle w:val="Sraopastraipa"/>
        <w:numPr>
          <w:ilvl w:val="0"/>
          <w:numId w:val="3"/>
        </w:numPr>
        <w:ind w:left="0" w:firstLine="851"/>
        <w:jc w:val="both"/>
        <w:rPr>
          <w:lang w:val="lt-LT"/>
        </w:rPr>
      </w:pPr>
      <w:r w:rsidRPr="00C849F5">
        <w:rPr>
          <w:szCs w:val="24"/>
          <w:lang w:eastAsia="lt-LT"/>
        </w:rPr>
        <w:t>Krepšių, pintinių ir narvelių, kuriuose vežami gyvūnai, negalima dėti ant viešojo transporto priemonių sėdynių</w:t>
      </w:r>
      <w:r>
        <w:rPr>
          <w:szCs w:val="24"/>
          <w:lang w:eastAsia="lt-LT"/>
        </w:rPr>
        <w:t>.</w:t>
      </w:r>
    </w:p>
    <w:p w14:paraId="6CD66403" w14:textId="406904C3" w:rsidR="00A26C44" w:rsidRPr="006A6530" w:rsidRDefault="006A6530" w:rsidP="00EA5D68">
      <w:pPr>
        <w:pStyle w:val="Sraopastraipa"/>
        <w:numPr>
          <w:ilvl w:val="0"/>
          <w:numId w:val="3"/>
        </w:numPr>
        <w:ind w:left="0" w:firstLine="851"/>
        <w:jc w:val="both"/>
        <w:rPr>
          <w:lang w:val="lt-LT"/>
        </w:rPr>
      </w:pPr>
      <w:r w:rsidRPr="00C849F5">
        <w:rPr>
          <w:rFonts w:eastAsia="SimSun"/>
          <w:szCs w:val="24"/>
          <w:lang w:eastAsia="lt-LT"/>
        </w:rPr>
        <w:t xml:space="preserve">Gyvūnui priteršus autobuso saloną, keleivis, vežantis gyvūną, privalo nedelsdamas išvalyti suteptą salono vietą </w:t>
      </w:r>
      <w:r w:rsidRPr="00C849F5">
        <w:rPr>
          <w:szCs w:val="24"/>
          <w:lang w:eastAsia="lt-LT"/>
        </w:rPr>
        <w:t xml:space="preserve">ir apie tai informuoti </w:t>
      </w:r>
      <w:r>
        <w:rPr>
          <w:szCs w:val="24"/>
          <w:lang w:eastAsia="lt-LT"/>
        </w:rPr>
        <w:t>ekipažą.</w:t>
      </w:r>
    </w:p>
    <w:p w14:paraId="16C99CC2" w14:textId="22C8E8B2" w:rsidR="006A6530" w:rsidRPr="006A6530" w:rsidRDefault="006A6530" w:rsidP="00EA5D68">
      <w:pPr>
        <w:pStyle w:val="Sraopastraipa"/>
        <w:numPr>
          <w:ilvl w:val="0"/>
          <w:numId w:val="3"/>
        </w:numPr>
        <w:ind w:left="0" w:firstLine="851"/>
        <w:jc w:val="both"/>
        <w:rPr>
          <w:lang w:val="lt-LT"/>
        </w:rPr>
      </w:pPr>
      <w:r w:rsidRPr="00C849F5">
        <w:rPr>
          <w:szCs w:val="24"/>
          <w:lang w:eastAsia="lt-LT"/>
        </w:rPr>
        <w:t>Viešuoju transportu vežamas gyvūnas neturi trikdyti kitų keleivių. Jei vežamas gyvūnas trikdo keleivius ir jie yra nepatenkinti, asmuo su gyvūnu turi išlipti iš viešojo transporto priemonės artimiausioje stotelėje</w:t>
      </w:r>
      <w:r>
        <w:rPr>
          <w:szCs w:val="24"/>
          <w:lang w:eastAsia="lt-LT"/>
        </w:rPr>
        <w:t>.</w:t>
      </w:r>
    </w:p>
    <w:p w14:paraId="60CB7FBE" w14:textId="77777777" w:rsidR="006A6530" w:rsidRDefault="006A6530" w:rsidP="006A6530">
      <w:pPr>
        <w:jc w:val="both"/>
        <w:rPr>
          <w:lang w:val="lt-LT"/>
        </w:rPr>
      </w:pPr>
    </w:p>
    <w:p w14:paraId="48521ACE" w14:textId="77777777" w:rsidR="006A6530" w:rsidRPr="00C849F5" w:rsidRDefault="006A6530" w:rsidP="006A6530">
      <w:pPr>
        <w:jc w:val="center"/>
        <w:rPr>
          <w:rFonts w:eastAsia="SimSun"/>
          <w:b/>
          <w:bCs/>
          <w:szCs w:val="24"/>
          <w:lang w:eastAsia="lt-LT"/>
        </w:rPr>
      </w:pPr>
      <w:r w:rsidRPr="00C849F5">
        <w:rPr>
          <w:rFonts w:eastAsia="SimSun"/>
          <w:b/>
          <w:bCs/>
          <w:szCs w:val="24"/>
          <w:lang w:eastAsia="lt-LT"/>
        </w:rPr>
        <w:t>VIII SKYRIUS</w:t>
      </w:r>
    </w:p>
    <w:p w14:paraId="10DB2DE6" w14:textId="77777777" w:rsidR="006A6530" w:rsidRPr="00C849F5" w:rsidRDefault="006A6530" w:rsidP="006A6530">
      <w:pPr>
        <w:tabs>
          <w:tab w:val="left" w:pos="1276"/>
        </w:tabs>
        <w:jc w:val="center"/>
        <w:rPr>
          <w:szCs w:val="24"/>
          <w:lang w:eastAsia="lt-LT"/>
        </w:rPr>
      </w:pPr>
      <w:r w:rsidRPr="00C849F5">
        <w:rPr>
          <w:b/>
          <w:bCs/>
          <w:szCs w:val="24"/>
          <w:lang w:eastAsia="lt-LT"/>
        </w:rPr>
        <w:t>RASTI DAIKTAI</w:t>
      </w:r>
    </w:p>
    <w:p w14:paraId="73C32563" w14:textId="77777777" w:rsidR="006A6530" w:rsidRPr="006A6530" w:rsidRDefault="006A6530" w:rsidP="006A6530">
      <w:pPr>
        <w:jc w:val="center"/>
        <w:rPr>
          <w:lang w:val="lt-LT"/>
        </w:rPr>
      </w:pPr>
    </w:p>
    <w:p w14:paraId="0BD71C8E" w14:textId="0C4469AC" w:rsidR="006A6530" w:rsidRPr="006A6530" w:rsidRDefault="006A6530" w:rsidP="00EA5D68">
      <w:pPr>
        <w:pStyle w:val="Sraopastraipa"/>
        <w:numPr>
          <w:ilvl w:val="0"/>
          <w:numId w:val="3"/>
        </w:numPr>
        <w:ind w:left="0" w:firstLine="851"/>
        <w:jc w:val="both"/>
        <w:rPr>
          <w:lang w:val="lt-LT"/>
        </w:rPr>
      </w:pPr>
      <w:r>
        <w:rPr>
          <w:szCs w:val="24"/>
          <w:lang w:eastAsia="lt-LT"/>
        </w:rPr>
        <w:t>Vietinio (miesto ir priemiestinio) susisiekimo maršrutų autobusų salonuose rastus daiktus ekipažas perduoda į vežėjo nustatytą vietą.</w:t>
      </w:r>
    </w:p>
    <w:p w14:paraId="2ACFB8D9" w14:textId="741BDC59" w:rsidR="006A6530" w:rsidRPr="006A6530" w:rsidRDefault="006A6530" w:rsidP="00EA5D68">
      <w:pPr>
        <w:pStyle w:val="Sraopastraipa"/>
        <w:numPr>
          <w:ilvl w:val="0"/>
          <w:numId w:val="3"/>
        </w:numPr>
        <w:ind w:left="0" w:firstLine="851"/>
        <w:jc w:val="both"/>
        <w:rPr>
          <w:lang w:val="lt-LT"/>
        </w:rPr>
      </w:pPr>
      <w:r>
        <w:rPr>
          <w:szCs w:val="24"/>
          <w:lang w:eastAsia="lt-LT"/>
        </w:rPr>
        <w:t xml:space="preserve">Ekipažas, radęs arba keleiviui jam pateikus paliktus daiktus, surašo aktą, kuriame išsamiai apibūdina šiuos daiktus ir nurodo radimo aplinkybes. Aktas perduodamas policijai, o rasti daiktai saugomi 6 mėnesius. Jei vežėjas pats negali arba nenori saugoti rastų daiktų, aktas </w:t>
      </w:r>
      <w:r>
        <w:rPr>
          <w:szCs w:val="24"/>
          <w:lang w:eastAsia="lt-LT"/>
        </w:rPr>
        <w:lastRenderedPageBreak/>
        <w:t>perduodamas policijai kartu su rastais daiktais. Rasti dokumentai, ginklai, šaudmenys nedelsiant perduodami policijai.</w:t>
      </w:r>
    </w:p>
    <w:p w14:paraId="3CD0875C" w14:textId="615E6D70" w:rsidR="006A6530" w:rsidRPr="006A6530" w:rsidRDefault="006A6530" w:rsidP="00EA5D68">
      <w:pPr>
        <w:pStyle w:val="Sraopastraipa"/>
        <w:numPr>
          <w:ilvl w:val="0"/>
          <w:numId w:val="3"/>
        </w:numPr>
        <w:ind w:left="0" w:firstLine="851"/>
        <w:jc w:val="both"/>
        <w:rPr>
          <w:lang w:val="lt-LT"/>
        </w:rPr>
      </w:pPr>
      <w:r>
        <w:rPr>
          <w:szCs w:val="24"/>
          <w:lang w:eastAsia="lt-LT"/>
        </w:rPr>
        <w:t>Jei rasti daiktai dėl ilgo laikymo gali sugesti ar prarasti dalį vertės, po 24 valandų nuo daikto perdavimo privaloma imtis priemonių, kad daiktas, esant galimybei, būtų parduotas, o už jį gauti pinigai išsaugoti pametusiam ar kitaip praradusiam daiktą asmeniui. Jeigu nėra galimybės daiktą parduoti, jis sunaikinamas.</w:t>
      </w:r>
    </w:p>
    <w:p w14:paraId="584B332E" w14:textId="20089F47" w:rsidR="006A6530" w:rsidRPr="006A6530" w:rsidRDefault="006A6530" w:rsidP="00EA5D68">
      <w:pPr>
        <w:pStyle w:val="Sraopastraipa"/>
        <w:numPr>
          <w:ilvl w:val="0"/>
          <w:numId w:val="3"/>
        </w:numPr>
        <w:ind w:left="0" w:firstLine="851"/>
        <w:jc w:val="both"/>
        <w:rPr>
          <w:lang w:val="lt-LT"/>
        </w:rPr>
      </w:pPr>
      <w:r>
        <w:rPr>
          <w:szCs w:val="24"/>
          <w:lang w:eastAsia="lt-LT"/>
        </w:rPr>
        <w:t>Jeigu pametęs daiktą asmuo nepaaiškėja per 6 mėnesius, rastas daiktas neatlygintinai pereina vežėjo, kuris saugojo rastą daiktą, nuosavybėn su sąlyga, kad šis sutinka atlyginti rasto daikto išlaikymo ir kitas su rastu daiktu susijusias išlaidas, jei radinį saugojo ne jis. Jeigu daiktą radęs vežėjas nesutinka kompensuoti tokių išlaidų, radinys neatlygintinai perduodamas valstybės nuosavybėn, o šiam vežėjui atlyginamos su radiniu susijusios turėtos išlaidos. Jeigu asmuo, pametęs daiktą, kuris buvo parduotas kaip greitai gendantis, nepaaiškėja per 6 mėnesius nuo daikto radimo dienos, už parduotą daiktą gauti pinigai perduodami nuosavybėn radusiam vežėjui, išskaičiavus sumą, panaudotą radiniui išlaikyti, parduoti ir paskelbti apie radimą.</w:t>
      </w:r>
    </w:p>
    <w:p w14:paraId="0EA67A9D" w14:textId="357F7E0D" w:rsidR="006A6530" w:rsidRPr="006A6530" w:rsidRDefault="006A6530" w:rsidP="00EA5D68">
      <w:pPr>
        <w:pStyle w:val="Sraopastraipa"/>
        <w:numPr>
          <w:ilvl w:val="0"/>
          <w:numId w:val="3"/>
        </w:numPr>
        <w:ind w:left="0" w:firstLine="851"/>
        <w:jc w:val="both"/>
        <w:rPr>
          <w:lang w:val="lt-LT"/>
        </w:rPr>
      </w:pPr>
      <w:r>
        <w:rPr>
          <w:szCs w:val="24"/>
          <w:lang w:eastAsia="lt-LT"/>
        </w:rPr>
        <w:t>Rasti daiktai grąžinami savininkui, bet prieš tai jis turi atlyginti daikto išlaikymo ir kitas su radiniu susijusias pagrįstas išlaidas. Jeigu rasto daikto savininkas paaiškėja po to, kai daiktas jau buvo parduotas, savininkui grąžinami už daiktą gauti pinigai, išskaičiavus sumą, panaudotą radiniui išlaikyti, parduoti ir paskelbti apie radimą.</w:t>
      </w:r>
    </w:p>
    <w:p w14:paraId="64F72E0D" w14:textId="77777777" w:rsidR="006A6530" w:rsidRDefault="006A6530" w:rsidP="006A6530">
      <w:pPr>
        <w:jc w:val="both"/>
        <w:rPr>
          <w:lang w:val="lt-LT"/>
        </w:rPr>
      </w:pPr>
    </w:p>
    <w:p w14:paraId="7839EB72" w14:textId="77777777" w:rsidR="006A6530" w:rsidRPr="00C849F5" w:rsidRDefault="006A6530" w:rsidP="006A6530">
      <w:pPr>
        <w:jc w:val="center"/>
        <w:rPr>
          <w:b/>
          <w:bCs/>
          <w:szCs w:val="24"/>
          <w:lang w:eastAsia="lt-LT"/>
        </w:rPr>
      </w:pPr>
      <w:r w:rsidRPr="00C849F5">
        <w:rPr>
          <w:b/>
          <w:bCs/>
          <w:szCs w:val="24"/>
          <w:lang w:eastAsia="lt-LT"/>
        </w:rPr>
        <w:t>IX SKYRIUS</w:t>
      </w:r>
    </w:p>
    <w:p w14:paraId="610A7C1C" w14:textId="77777777" w:rsidR="006A6530" w:rsidRPr="00C849F5" w:rsidRDefault="006A6530" w:rsidP="006A6530">
      <w:pPr>
        <w:jc w:val="center"/>
        <w:rPr>
          <w:b/>
          <w:bCs/>
          <w:szCs w:val="24"/>
          <w:lang w:eastAsia="lt-LT"/>
        </w:rPr>
      </w:pPr>
      <w:r w:rsidRPr="00C849F5">
        <w:rPr>
          <w:b/>
          <w:bCs/>
          <w:szCs w:val="24"/>
          <w:lang w:eastAsia="lt-LT"/>
        </w:rPr>
        <w:t>KELEIVIŲ VEŽIMO VIETINIO (MIESTO IR PRIEMIESTINIO) SUSISIEKIMO MARŠRUTAIS VIEŠŲJŲ PASLAUGŲ TEIKIMO POREIKIS, TVARKARAŠČIŲ SUDARYMO KRITERIJAI</w:t>
      </w:r>
    </w:p>
    <w:p w14:paraId="5ADC1971" w14:textId="77777777" w:rsidR="006A6530" w:rsidRPr="006A6530" w:rsidRDefault="006A6530" w:rsidP="006A6530">
      <w:pPr>
        <w:jc w:val="center"/>
        <w:rPr>
          <w:lang w:val="lt-LT"/>
        </w:rPr>
      </w:pPr>
    </w:p>
    <w:p w14:paraId="4620E204" w14:textId="35B604A1" w:rsidR="006A6530" w:rsidRPr="000B3972" w:rsidRDefault="000B3972" w:rsidP="00EA5D68">
      <w:pPr>
        <w:pStyle w:val="Sraopastraipa"/>
        <w:numPr>
          <w:ilvl w:val="0"/>
          <w:numId w:val="3"/>
        </w:numPr>
        <w:ind w:left="0" w:firstLine="851"/>
        <w:jc w:val="both"/>
        <w:rPr>
          <w:lang w:val="lt-LT"/>
        </w:rPr>
      </w:pPr>
      <w:r>
        <w:rPr>
          <w:szCs w:val="24"/>
          <w:lang w:eastAsia="lt-LT"/>
        </w:rPr>
        <w:t xml:space="preserve">Užtikrindama viešųjų paslaugų prieinamumą Savivaldybės teritorijoje, </w:t>
      </w:r>
      <w:r w:rsidRPr="00C849F5">
        <w:rPr>
          <w:szCs w:val="24"/>
          <w:lang w:eastAsia="lt-LT"/>
        </w:rPr>
        <w:t>Savivaldybės vykdomoji institucija arba jos įgaliotas viešojo administravimo subjektas vežėjus teikti viešąsias paslaugas vietinio susisiekimo maršrutais pagal viešųjų paslaugų įsipareigojimus parenka</w:t>
      </w:r>
      <w:r>
        <w:rPr>
          <w:szCs w:val="24"/>
          <w:lang w:eastAsia="lt-LT"/>
        </w:rPr>
        <w:t>:</w:t>
      </w:r>
    </w:p>
    <w:p w14:paraId="2B3204E7" w14:textId="0B730F58" w:rsidR="000B3972" w:rsidRPr="000B3972" w:rsidRDefault="000B3972" w:rsidP="000B3972">
      <w:pPr>
        <w:pStyle w:val="Sraopastraipa"/>
        <w:numPr>
          <w:ilvl w:val="0"/>
          <w:numId w:val="24"/>
        </w:numPr>
        <w:ind w:left="0" w:firstLine="851"/>
        <w:jc w:val="both"/>
        <w:rPr>
          <w:lang w:val="lt-LT"/>
        </w:rPr>
      </w:pPr>
      <w:r>
        <w:rPr>
          <w:szCs w:val="24"/>
          <w:lang w:eastAsia="lt-LT"/>
        </w:rPr>
        <w:t xml:space="preserve">konkurso būdu, vadovaudamiesi Reglamento </w:t>
      </w:r>
      <w:r>
        <w:rPr>
          <w:color w:val="0000FF"/>
          <w:szCs w:val="24"/>
          <w:u w:val="single"/>
          <w:lang w:eastAsia="lt-LT"/>
        </w:rPr>
        <w:t>(EB) Nr. 1370/2007</w:t>
      </w:r>
      <w:r>
        <w:rPr>
          <w:szCs w:val="24"/>
          <w:lang w:eastAsia="lt-LT"/>
        </w:rPr>
        <w:t xml:space="preserve"> 5 straipsnyje nurodytais reikalavimais;</w:t>
      </w:r>
    </w:p>
    <w:p w14:paraId="6A67D32E" w14:textId="1D0E81BD" w:rsidR="000B3972" w:rsidRPr="000B3972" w:rsidRDefault="000B3972" w:rsidP="000B3972">
      <w:pPr>
        <w:pStyle w:val="Sraopastraipa"/>
        <w:numPr>
          <w:ilvl w:val="0"/>
          <w:numId w:val="24"/>
        </w:numPr>
        <w:ind w:left="0" w:firstLine="851"/>
        <w:jc w:val="both"/>
        <w:rPr>
          <w:lang w:val="lt-LT"/>
        </w:rPr>
      </w:pPr>
      <w:r>
        <w:rPr>
          <w:szCs w:val="24"/>
          <w:lang w:eastAsia="lt-LT"/>
        </w:rPr>
        <w:t xml:space="preserve">tiesiogiai sudarydami viešųjų paslaugų teikimo sutartį su vežėju, atitinkančiu Reglamento </w:t>
      </w:r>
      <w:r>
        <w:rPr>
          <w:color w:val="0000FF"/>
          <w:szCs w:val="24"/>
          <w:u w:val="single"/>
          <w:lang w:eastAsia="lt-LT"/>
        </w:rPr>
        <w:t>(EB) Nr. 1370/2007</w:t>
      </w:r>
      <w:r>
        <w:rPr>
          <w:szCs w:val="24"/>
          <w:lang w:eastAsia="lt-LT"/>
        </w:rPr>
        <w:t xml:space="preserve"> 5 straipsnyje nurodytus reikalavimus.</w:t>
      </w:r>
    </w:p>
    <w:p w14:paraId="7BD23195" w14:textId="4007F461" w:rsidR="000B3972" w:rsidRPr="00910295" w:rsidRDefault="00910295" w:rsidP="00EA5D68">
      <w:pPr>
        <w:pStyle w:val="Sraopastraipa"/>
        <w:numPr>
          <w:ilvl w:val="0"/>
          <w:numId w:val="3"/>
        </w:numPr>
        <w:ind w:left="0" w:firstLine="851"/>
        <w:jc w:val="both"/>
        <w:rPr>
          <w:lang w:val="lt-LT"/>
        </w:rPr>
      </w:pPr>
      <w:r>
        <w:rPr>
          <w:szCs w:val="24"/>
          <w:lang w:eastAsia="lt-LT"/>
        </w:rPr>
        <w:t xml:space="preserve">Viešųjų paslaugų sutarčių turinį, trukmę, jų sudarymo sąlygas, vežėjų nuostolių, patirtų vykdant viešųjų paslaugų įsipareigojimus, kompensacijai apskaičiuoti taikomas taisykles nustato Reglamentas </w:t>
      </w:r>
      <w:r>
        <w:rPr>
          <w:color w:val="0000FF"/>
          <w:szCs w:val="24"/>
          <w:u w:val="single"/>
          <w:lang w:eastAsia="lt-LT"/>
        </w:rPr>
        <w:t>(EB) Nr. 1370/2007</w:t>
      </w:r>
      <w:r>
        <w:rPr>
          <w:szCs w:val="24"/>
          <w:lang w:eastAsia="lt-LT"/>
        </w:rPr>
        <w:t xml:space="preserve">. Nuostolių, patirtų vykdant viešųjų paslaugų įsipareigojimus, kompensacijos apskaičiavimo, viešųjų paslaugų sutarčių sudarymo ir nutraukimo tvarka pagal Reglamente </w:t>
      </w:r>
      <w:r>
        <w:rPr>
          <w:color w:val="0000FF"/>
          <w:szCs w:val="24"/>
          <w:u w:val="single"/>
          <w:lang w:eastAsia="lt-LT"/>
        </w:rPr>
        <w:t>(EB) Nr. 1370/2007</w:t>
      </w:r>
      <w:r>
        <w:rPr>
          <w:szCs w:val="24"/>
          <w:lang w:eastAsia="lt-LT"/>
        </w:rPr>
        <w:t xml:space="preserve"> išdėstytas taisykles nustatoma Vyriausybės tvirtinamame vežėjų (operatorių) parinkimo viešųjų paslaugų įsipareigojimams vykdyti konkurso organizavimo ir viešųjų paslaugų sutarčių sudarymo ir nutraukimo tvarkos apraše.</w:t>
      </w:r>
    </w:p>
    <w:p w14:paraId="34E6A9A6" w14:textId="22D6A53A" w:rsidR="00910295" w:rsidRPr="00910295" w:rsidRDefault="00910295" w:rsidP="00EA5D68">
      <w:pPr>
        <w:pStyle w:val="Sraopastraipa"/>
        <w:numPr>
          <w:ilvl w:val="0"/>
          <w:numId w:val="3"/>
        </w:numPr>
        <w:ind w:left="0" w:firstLine="851"/>
        <w:jc w:val="both"/>
        <w:rPr>
          <w:lang w:val="lt-LT"/>
        </w:rPr>
      </w:pPr>
      <w:r>
        <w:rPr>
          <w:szCs w:val="24"/>
          <w:lang w:eastAsia="lt-LT"/>
        </w:rPr>
        <w:t>Nauji vietinio (miesto ir priemiestinio) reguliaraus susisiekimo maršrutai nustatomi, jei keleivių susisiekimo negalima užtikrinti pakeičiant vežimo sąlygas (trasą, dažnį, laiką, transporto priemonių talpą) esančiuose maršrutuose. Planuojamo arba keičiamo maršruto reisai turi būti taip priderinti prie esamų maršrutų reisų, kad transporto priemonių eismo intervalai atitiktų keleivių srautą.</w:t>
      </w:r>
    </w:p>
    <w:p w14:paraId="11505166" w14:textId="061FF5AA" w:rsidR="00910295" w:rsidRPr="00910295" w:rsidRDefault="00910295" w:rsidP="00EA5D68">
      <w:pPr>
        <w:pStyle w:val="Sraopastraipa"/>
        <w:numPr>
          <w:ilvl w:val="0"/>
          <w:numId w:val="3"/>
        </w:numPr>
        <w:ind w:left="0" w:firstLine="851"/>
        <w:jc w:val="both"/>
        <w:rPr>
          <w:lang w:val="lt-LT"/>
        </w:rPr>
      </w:pPr>
      <w:r>
        <w:rPr>
          <w:szCs w:val="24"/>
          <w:lang w:eastAsia="lt-LT"/>
        </w:rPr>
        <w:t>Eismo tvarkaraštyje turi būti nurodytas vietinio (miesto ir priemiestinio) reguliaraus susisiekimo maršruto pavadinimas, numeris, išvykimo iš nurodytos stotelės ir atvykimo į nurodytą stotelę laikas ir reisų dažnis.</w:t>
      </w:r>
    </w:p>
    <w:p w14:paraId="55977A16" w14:textId="7CFE3A27" w:rsidR="00910295" w:rsidRPr="00910295" w:rsidRDefault="00910295" w:rsidP="00EA5D68">
      <w:pPr>
        <w:pStyle w:val="Sraopastraipa"/>
        <w:numPr>
          <w:ilvl w:val="0"/>
          <w:numId w:val="3"/>
        </w:numPr>
        <w:ind w:left="0" w:firstLine="851"/>
        <w:jc w:val="both"/>
        <w:rPr>
          <w:lang w:val="lt-LT"/>
        </w:rPr>
      </w:pPr>
      <w:r w:rsidRPr="00C849F5">
        <w:rPr>
          <w:szCs w:val="24"/>
          <w:lang w:eastAsia="lt-LT"/>
        </w:rPr>
        <w:t>Savivaldybės vykdomoji institucija arba jos įgaliotas viešojo administravimo subjektas gali k</w:t>
      </w:r>
      <w:r w:rsidRPr="00C849F5">
        <w:rPr>
          <w:szCs w:val="24"/>
          <w:shd w:val="clear" w:color="auto" w:fill="FFFFFF"/>
          <w:lang w:eastAsia="lt-LT"/>
        </w:rPr>
        <w:t>eisti, tvirtinti ir naikinti keleivių vežimo vietinio (miesto ir priemiestinio) reguliaraus susisiekimo autobusais maršrutus (sutrumpinti, pratęsti maršrutą, panaikinti stoteles ar papildyti maršrutą naujomis stotelėmis, nustatyti maršrutų reisų dažnumą, sustojimo vietas, keisti stotelių ir maršrutų pavadinimus) ir tvirtinti maršrutų eismo tvarkaraščius, atsižvelgiant į:</w:t>
      </w:r>
    </w:p>
    <w:p w14:paraId="1FD192C6" w14:textId="6EF0013A" w:rsidR="00910295" w:rsidRPr="00910295" w:rsidRDefault="00910295" w:rsidP="00910295">
      <w:pPr>
        <w:pStyle w:val="Sraopastraipa"/>
        <w:numPr>
          <w:ilvl w:val="0"/>
          <w:numId w:val="25"/>
        </w:numPr>
        <w:ind w:left="0" w:firstLine="851"/>
        <w:jc w:val="both"/>
        <w:rPr>
          <w:lang w:val="lt-LT"/>
        </w:rPr>
      </w:pPr>
      <w:r w:rsidRPr="00C849F5">
        <w:rPr>
          <w:szCs w:val="24"/>
          <w:lang w:eastAsia="lt-LT"/>
        </w:rPr>
        <w:t>visuomenės interesus, poreikius ir paslaugų patogumą</w:t>
      </w:r>
      <w:r>
        <w:rPr>
          <w:szCs w:val="24"/>
          <w:lang w:eastAsia="lt-LT"/>
        </w:rPr>
        <w:t>;</w:t>
      </w:r>
    </w:p>
    <w:p w14:paraId="328F3AA5" w14:textId="21F465DA" w:rsidR="00910295" w:rsidRPr="00910295" w:rsidRDefault="00910295" w:rsidP="00910295">
      <w:pPr>
        <w:pStyle w:val="Sraopastraipa"/>
        <w:numPr>
          <w:ilvl w:val="0"/>
          <w:numId w:val="25"/>
        </w:numPr>
        <w:ind w:left="0" w:firstLine="851"/>
        <w:jc w:val="both"/>
        <w:rPr>
          <w:lang w:val="lt-LT"/>
        </w:rPr>
      </w:pPr>
      <w:r w:rsidRPr="00C849F5">
        <w:rPr>
          <w:szCs w:val="24"/>
          <w:shd w:val="clear" w:color="auto" w:fill="FFFFFF"/>
          <w:lang w:eastAsia="lt-LT"/>
        </w:rPr>
        <w:lastRenderedPageBreak/>
        <w:t>sezoniškumą</w:t>
      </w:r>
      <w:r>
        <w:rPr>
          <w:szCs w:val="24"/>
          <w:shd w:val="clear" w:color="auto" w:fill="FFFFFF"/>
          <w:lang w:eastAsia="lt-LT"/>
        </w:rPr>
        <w:t>;</w:t>
      </w:r>
    </w:p>
    <w:p w14:paraId="2C0C6880" w14:textId="24447A2F" w:rsidR="00910295" w:rsidRPr="00910295" w:rsidRDefault="00910295" w:rsidP="00910295">
      <w:pPr>
        <w:pStyle w:val="Sraopastraipa"/>
        <w:numPr>
          <w:ilvl w:val="0"/>
          <w:numId w:val="25"/>
        </w:numPr>
        <w:ind w:left="0" w:firstLine="851"/>
        <w:jc w:val="both"/>
        <w:rPr>
          <w:lang w:val="lt-LT"/>
        </w:rPr>
      </w:pPr>
      <w:r w:rsidRPr="00C849F5">
        <w:rPr>
          <w:szCs w:val="24"/>
          <w:shd w:val="clear" w:color="auto" w:fill="FFFFFF"/>
          <w:lang w:eastAsia="lt-LT"/>
        </w:rPr>
        <w:t>gyventojų pageidavimus ir pagrįstus argumentus</w:t>
      </w:r>
      <w:r>
        <w:rPr>
          <w:szCs w:val="24"/>
          <w:shd w:val="clear" w:color="auto" w:fill="FFFFFF"/>
          <w:lang w:eastAsia="lt-LT"/>
        </w:rPr>
        <w:t>;</w:t>
      </w:r>
    </w:p>
    <w:p w14:paraId="71A7913B" w14:textId="06191011" w:rsidR="00910295" w:rsidRPr="00910295" w:rsidRDefault="00910295" w:rsidP="00910295">
      <w:pPr>
        <w:pStyle w:val="Sraopastraipa"/>
        <w:numPr>
          <w:ilvl w:val="0"/>
          <w:numId w:val="25"/>
        </w:numPr>
        <w:ind w:left="0" w:firstLine="851"/>
        <w:jc w:val="both"/>
        <w:rPr>
          <w:lang w:val="lt-LT"/>
        </w:rPr>
      </w:pPr>
      <w:r w:rsidRPr="00C849F5">
        <w:rPr>
          <w:szCs w:val="24"/>
          <w:shd w:val="clear" w:color="auto" w:fill="FFFFFF"/>
          <w:lang w:eastAsia="lt-LT"/>
        </w:rPr>
        <w:t>vairuotojų ir keleivių pastebėjimus</w:t>
      </w:r>
      <w:r>
        <w:rPr>
          <w:szCs w:val="24"/>
          <w:shd w:val="clear" w:color="auto" w:fill="FFFFFF"/>
          <w:lang w:eastAsia="lt-LT"/>
        </w:rPr>
        <w:t>;</w:t>
      </w:r>
    </w:p>
    <w:p w14:paraId="6BAFE08C" w14:textId="6B9B28C1" w:rsidR="00910295" w:rsidRPr="00910295" w:rsidRDefault="00910295" w:rsidP="00910295">
      <w:pPr>
        <w:pStyle w:val="Sraopastraipa"/>
        <w:numPr>
          <w:ilvl w:val="0"/>
          <w:numId w:val="25"/>
        </w:numPr>
        <w:ind w:left="0" w:firstLine="851"/>
        <w:jc w:val="both"/>
        <w:rPr>
          <w:lang w:val="lt-LT"/>
        </w:rPr>
      </w:pPr>
      <w:r w:rsidRPr="00C849F5">
        <w:rPr>
          <w:szCs w:val="24"/>
          <w:shd w:val="clear" w:color="auto" w:fill="FFFFFF"/>
          <w:lang w:eastAsia="lt-LT"/>
        </w:rPr>
        <w:t>įstaigų darbo laiką</w:t>
      </w:r>
      <w:r>
        <w:rPr>
          <w:szCs w:val="24"/>
          <w:shd w:val="clear" w:color="auto" w:fill="FFFFFF"/>
          <w:lang w:eastAsia="lt-LT"/>
        </w:rPr>
        <w:t>;</w:t>
      </w:r>
    </w:p>
    <w:p w14:paraId="0F83098B" w14:textId="132E2819" w:rsidR="00910295" w:rsidRPr="00910295" w:rsidRDefault="00910295" w:rsidP="00910295">
      <w:pPr>
        <w:pStyle w:val="Sraopastraipa"/>
        <w:numPr>
          <w:ilvl w:val="0"/>
          <w:numId w:val="25"/>
        </w:numPr>
        <w:ind w:left="0" w:firstLine="851"/>
        <w:jc w:val="both"/>
        <w:rPr>
          <w:lang w:val="lt-LT"/>
        </w:rPr>
      </w:pPr>
      <w:r w:rsidRPr="00C849F5">
        <w:rPr>
          <w:szCs w:val="24"/>
          <w:shd w:val="clear" w:color="auto" w:fill="FFFFFF"/>
          <w:lang w:eastAsia="lt-LT"/>
        </w:rPr>
        <w:t>pervežamų keleivių skaičių maršrute ar reise</w:t>
      </w:r>
      <w:r>
        <w:rPr>
          <w:szCs w:val="24"/>
          <w:shd w:val="clear" w:color="auto" w:fill="FFFFFF"/>
          <w:lang w:eastAsia="lt-LT"/>
        </w:rPr>
        <w:t>;</w:t>
      </w:r>
    </w:p>
    <w:p w14:paraId="5AB91E09" w14:textId="1DADE1A1" w:rsidR="00910295" w:rsidRPr="00910295" w:rsidRDefault="00910295" w:rsidP="00910295">
      <w:pPr>
        <w:pStyle w:val="Sraopastraipa"/>
        <w:numPr>
          <w:ilvl w:val="0"/>
          <w:numId w:val="25"/>
        </w:numPr>
        <w:ind w:left="0" w:firstLine="851"/>
        <w:jc w:val="both"/>
        <w:rPr>
          <w:lang w:val="lt-LT"/>
        </w:rPr>
      </w:pPr>
      <w:r w:rsidRPr="00C849F5">
        <w:rPr>
          <w:szCs w:val="24"/>
          <w:shd w:val="clear" w:color="auto" w:fill="FFFFFF"/>
          <w:lang w:eastAsia="lt-LT"/>
        </w:rPr>
        <w:t>naudojimosi keleivių vežimo vietinio (miesto ir priemiestinio) reguliaraus susisiekimo autobusais dažnumą</w:t>
      </w:r>
      <w:r>
        <w:rPr>
          <w:szCs w:val="24"/>
          <w:shd w:val="clear" w:color="auto" w:fill="FFFFFF"/>
          <w:lang w:eastAsia="lt-LT"/>
        </w:rPr>
        <w:t>;</w:t>
      </w:r>
    </w:p>
    <w:p w14:paraId="7EF69251" w14:textId="106F581B" w:rsidR="00910295" w:rsidRPr="00910295" w:rsidRDefault="00910295" w:rsidP="00910295">
      <w:pPr>
        <w:pStyle w:val="Sraopastraipa"/>
        <w:numPr>
          <w:ilvl w:val="0"/>
          <w:numId w:val="25"/>
        </w:numPr>
        <w:ind w:left="0" w:firstLine="851"/>
        <w:jc w:val="both"/>
        <w:rPr>
          <w:lang w:val="lt-LT"/>
        </w:rPr>
      </w:pPr>
      <w:r w:rsidRPr="00C849F5">
        <w:rPr>
          <w:szCs w:val="24"/>
          <w:lang w:eastAsia="lt-LT"/>
        </w:rPr>
        <w:t>kelio dangos būklę;</w:t>
      </w:r>
    </w:p>
    <w:p w14:paraId="5CA0E884" w14:textId="01E654E4" w:rsidR="00910295" w:rsidRPr="00910295" w:rsidRDefault="00910295" w:rsidP="00910295">
      <w:pPr>
        <w:pStyle w:val="Sraopastraipa"/>
        <w:numPr>
          <w:ilvl w:val="0"/>
          <w:numId w:val="25"/>
        </w:numPr>
        <w:ind w:left="0" w:firstLine="851"/>
        <w:jc w:val="both"/>
        <w:rPr>
          <w:lang w:val="lt-LT"/>
        </w:rPr>
      </w:pPr>
      <w:r w:rsidRPr="00C849F5">
        <w:rPr>
          <w:szCs w:val="24"/>
          <w:lang w:eastAsia="lt-LT"/>
        </w:rPr>
        <w:t>patvirtintus asignavimus</w:t>
      </w:r>
      <w:r>
        <w:rPr>
          <w:szCs w:val="24"/>
          <w:lang w:eastAsia="lt-LT"/>
        </w:rPr>
        <w:t>;</w:t>
      </w:r>
    </w:p>
    <w:p w14:paraId="3BB5BFEA" w14:textId="1796BA51" w:rsidR="00910295" w:rsidRPr="00910295" w:rsidRDefault="00910295" w:rsidP="00910295">
      <w:pPr>
        <w:pStyle w:val="Sraopastraipa"/>
        <w:numPr>
          <w:ilvl w:val="0"/>
          <w:numId w:val="25"/>
        </w:numPr>
        <w:ind w:left="0" w:firstLine="851"/>
        <w:jc w:val="both"/>
        <w:rPr>
          <w:lang w:val="lt-LT"/>
        </w:rPr>
      </w:pPr>
      <w:r w:rsidRPr="00C849F5">
        <w:rPr>
          <w:szCs w:val="24"/>
          <w:lang w:eastAsia="lt-LT"/>
        </w:rPr>
        <w:t>kitus veiksnius</w:t>
      </w:r>
      <w:r>
        <w:rPr>
          <w:szCs w:val="24"/>
          <w:lang w:eastAsia="lt-LT"/>
        </w:rPr>
        <w:t>.</w:t>
      </w:r>
    </w:p>
    <w:p w14:paraId="64E46F1A" w14:textId="58B62EDD" w:rsidR="00910295" w:rsidRPr="00910295" w:rsidRDefault="00910295" w:rsidP="00EA5D68">
      <w:pPr>
        <w:pStyle w:val="Sraopastraipa"/>
        <w:numPr>
          <w:ilvl w:val="0"/>
          <w:numId w:val="3"/>
        </w:numPr>
        <w:ind w:left="0" w:firstLine="851"/>
        <w:jc w:val="both"/>
        <w:rPr>
          <w:lang w:val="lt-LT"/>
        </w:rPr>
      </w:pPr>
      <w:r w:rsidRPr="00C849F5">
        <w:rPr>
          <w:szCs w:val="24"/>
          <w:lang w:eastAsia="lt-LT"/>
        </w:rPr>
        <w:t>Sudarant eismo tvarkaraštį turi būti užtikrinama</w:t>
      </w:r>
      <w:r>
        <w:rPr>
          <w:szCs w:val="24"/>
          <w:lang w:eastAsia="lt-LT"/>
        </w:rPr>
        <w:t>:</w:t>
      </w:r>
    </w:p>
    <w:p w14:paraId="6E3E7C32" w14:textId="348C95AA" w:rsidR="00910295" w:rsidRPr="00910295" w:rsidRDefault="00910295" w:rsidP="00910295">
      <w:pPr>
        <w:pStyle w:val="Sraopastraipa"/>
        <w:numPr>
          <w:ilvl w:val="0"/>
          <w:numId w:val="26"/>
        </w:numPr>
        <w:ind w:left="0" w:firstLine="851"/>
        <w:jc w:val="both"/>
        <w:rPr>
          <w:lang w:val="lt-LT"/>
        </w:rPr>
      </w:pPr>
      <w:r w:rsidRPr="00C849F5">
        <w:rPr>
          <w:szCs w:val="24"/>
          <w:lang w:eastAsia="lt-LT"/>
        </w:rPr>
        <w:t>minimalus kelionės maršrutu laikas keleiviui</w:t>
      </w:r>
      <w:r>
        <w:rPr>
          <w:szCs w:val="24"/>
          <w:lang w:eastAsia="lt-LT"/>
        </w:rPr>
        <w:t>;</w:t>
      </w:r>
    </w:p>
    <w:p w14:paraId="5B96935D" w14:textId="286C1A55" w:rsidR="00910295" w:rsidRPr="00910295" w:rsidRDefault="00910295" w:rsidP="00910295">
      <w:pPr>
        <w:pStyle w:val="Sraopastraipa"/>
        <w:numPr>
          <w:ilvl w:val="0"/>
          <w:numId w:val="26"/>
        </w:numPr>
        <w:ind w:left="0" w:firstLine="851"/>
        <w:jc w:val="both"/>
        <w:rPr>
          <w:lang w:val="lt-LT"/>
        </w:rPr>
      </w:pPr>
      <w:r w:rsidRPr="00C849F5">
        <w:rPr>
          <w:szCs w:val="24"/>
          <w:lang w:eastAsia="lt-LT"/>
        </w:rPr>
        <w:t>autobusų eismo reguliavimas visame maršrute</w:t>
      </w:r>
      <w:r>
        <w:rPr>
          <w:szCs w:val="24"/>
          <w:lang w:eastAsia="lt-LT"/>
        </w:rPr>
        <w:t>;</w:t>
      </w:r>
    </w:p>
    <w:p w14:paraId="2DB11BB9" w14:textId="0FB52894" w:rsidR="00910295" w:rsidRPr="00910295" w:rsidRDefault="00910295" w:rsidP="00910295">
      <w:pPr>
        <w:pStyle w:val="Sraopastraipa"/>
        <w:numPr>
          <w:ilvl w:val="0"/>
          <w:numId w:val="26"/>
        </w:numPr>
        <w:ind w:left="0" w:firstLine="851"/>
        <w:jc w:val="both"/>
        <w:rPr>
          <w:lang w:val="lt-LT"/>
        </w:rPr>
      </w:pPr>
      <w:r w:rsidRPr="00C849F5">
        <w:rPr>
          <w:szCs w:val="24"/>
          <w:lang w:eastAsia="lt-LT"/>
        </w:rPr>
        <w:t>patogios kelionės sąlygos keleiviams visame maršrute</w:t>
      </w:r>
      <w:r>
        <w:rPr>
          <w:szCs w:val="24"/>
          <w:lang w:eastAsia="lt-LT"/>
        </w:rPr>
        <w:t>;</w:t>
      </w:r>
    </w:p>
    <w:p w14:paraId="60AEA88D" w14:textId="30F91940" w:rsidR="00910295" w:rsidRPr="00910295" w:rsidRDefault="00910295" w:rsidP="00910295">
      <w:pPr>
        <w:pStyle w:val="Sraopastraipa"/>
        <w:numPr>
          <w:ilvl w:val="0"/>
          <w:numId w:val="26"/>
        </w:numPr>
        <w:ind w:left="0" w:firstLine="851"/>
        <w:jc w:val="both"/>
        <w:rPr>
          <w:lang w:val="lt-LT"/>
        </w:rPr>
      </w:pPr>
      <w:r w:rsidRPr="00C849F5">
        <w:rPr>
          <w:szCs w:val="24"/>
          <w:lang w:eastAsia="lt-LT"/>
        </w:rPr>
        <w:t>vairuotojų darbo ir poilsio režimo laikymasis</w:t>
      </w:r>
      <w:r w:rsidR="007A2E90">
        <w:rPr>
          <w:szCs w:val="24"/>
          <w:lang w:eastAsia="lt-LT"/>
        </w:rPr>
        <w:t>.</w:t>
      </w:r>
    </w:p>
    <w:p w14:paraId="48E7D887" w14:textId="41002963" w:rsidR="00910295" w:rsidRPr="00910295" w:rsidRDefault="00910295" w:rsidP="00EA5D68">
      <w:pPr>
        <w:pStyle w:val="Sraopastraipa"/>
        <w:numPr>
          <w:ilvl w:val="0"/>
          <w:numId w:val="3"/>
        </w:numPr>
        <w:ind w:left="0" w:firstLine="851"/>
        <w:jc w:val="both"/>
        <w:rPr>
          <w:lang w:val="lt-LT"/>
        </w:rPr>
      </w:pPr>
      <w:r w:rsidRPr="00C849F5">
        <w:rPr>
          <w:szCs w:val="24"/>
          <w:lang w:eastAsia="lt-LT"/>
        </w:rPr>
        <w:t>Vežėjas turi įvertinti šiuos kriterijus</w:t>
      </w:r>
      <w:r>
        <w:rPr>
          <w:szCs w:val="24"/>
          <w:lang w:eastAsia="lt-LT"/>
        </w:rPr>
        <w:t>:</w:t>
      </w:r>
    </w:p>
    <w:p w14:paraId="3A70C298" w14:textId="0ED5BAA2" w:rsidR="00910295" w:rsidRPr="00910295" w:rsidRDefault="00910295" w:rsidP="00910295">
      <w:pPr>
        <w:pStyle w:val="Sraopastraipa"/>
        <w:numPr>
          <w:ilvl w:val="0"/>
          <w:numId w:val="27"/>
        </w:numPr>
        <w:ind w:left="0" w:firstLine="851"/>
        <w:jc w:val="both"/>
        <w:rPr>
          <w:lang w:val="lt-LT"/>
        </w:rPr>
      </w:pPr>
      <w:r w:rsidRPr="00C849F5">
        <w:rPr>
          <w:szCs w:val="24"/>
          <w:lang w:eastAsia="lt-LT"/>
        </w:rPr>
        <w:t>autobuso kelionės laiką maršrute</w:t>
      </w:r>
      <w:r>
        <w:rPr>
          <w:szCs w:val="24"/>
          <w:lang w:eastAsia="lt-LT"/>
        </w:rPr>
        <w:t>;</w:t>
      </w:r>
    </w:p>
    <w:p w14:paraId="2B917203" w14:textId="6F538709" w:rsidR="00910295" w:rsidRPr="00910295" w:rsidRDefault="00910295" w:rsidP="00910295">
      <w:pPr>
        <w:pStyle w:val="Sraopastraipa"/>
        <w:numPr>
          <w:ilvl w:val="0"/>
          <w:numId w:val="27"/>
        </w:numPr>
        <w:ind w:left="0" w:firstLine="851"/>
        <w:jc w:val="both"/>
        <w:rPr>
          <w:lang w:val="lt-LT"/>
        </w:rPr>
      </w:pPr>
      <w:r w:rsidRPr="00C849F5">
        <w:rPr>
          <w:szCs w:val="24"/>
          <w:lang w:eastAsia="lt-LT"/>
        </w:rPr>
        <w:t>autobusų išvykimo ir atvykimo intervalus maršrute</w:t>
      </w:r>
      <w:r>
        <w:rPr>
          <w:szCs w:val="24"/>
          <w:lang w:eastAsia="lt-LT"/>
        </w:rPr>
        <w:t>;</w:t>
      </w:r>
    </w:p>
    <w:p w14:paraId="584A9BA3" w14:textId="490E1853" w:rsidR="00910295" w:rsidRPr="00910295" w:rsidRDefault="00910295" w:rsidP="00910295">
      <w:pPr>
        <w:pStyle w:val="Sraopastraipa"/>
        <w:numPr>
          <w:ilvl w:val="0"/>
          <w:numId w:val="27"/>
        </w:numPr>
        <w:ind w:left="0" w:firstLine="851"/>
        <w:jc w:val="both"/>
        <w:rPr>
          <w:lang w:val="lt-LT"/>
        </w:rPr>
      </w:pPr>
      <w:r w:rsidRPr="00C849F5">
        <w:rPr>
          <w:szCs w:val="24"/>
          <w:lang w:eastAsia="lt-LT"/>
        </w:rPr>
        <w:t>keleivių srautus maršrute</w:t>
      </w:r>
      <w:r>
        <w:rPr>
          <w:szCs w:val="24"/>
          <w:lang w:eastAsia="lt-LT"/>
        </w:rPr>
        <w:t>.</w:t>
      </w:r>
    </w:p>
    <w:p w14:paraId="4DA7FF5F" w14:textId="5F4A7C0C" w:rsidR="00910295" w:rsidRDefault="00910295" w:rsidP="00EA5D68">
      <w:pPr>
        <w:pStyle w:val="Sraopastraipa"/>
        <w:numPr>
          <w:ilvl w:val="0"/>
          <w:numId w:val="3"/>
        </w:numPr>
        <w:ind w:left="0" w:firstLine="851"/>
        <w:jc w:val="both"/>
        <w:rPr>
          <w:lang w:val="lt-LT"/>
        </w:rPr>
      </w:pPr>
      <w:r w:rsidRPr="00910295">
        <w:t>Savivaldybės vykdomoji institucija arba jos įgaliotas viešojo administravimo subjektas</w:t>
      </w:r>
      <w:r w:rsidR="007A2E90">
        <w:t>,</w:t>
      </w:r>
      <w:r w:rsidRPr="00910295">
        <w:t xml:space="preserve"> </w:t>
      </w:r>
      <w:r w:rsidRPr="00910295">
        <w:rPr>
          <w:lang w:val="lt-LT"/>
        </w:rPr>
        <w:t>prieš pradėdama arba keisdama vietinio (miesto ir priemiestinio) reguliaraus susisiekimo maršrutą, šio maršruto tvarkaraščio projektą ir planuojamą maršruto trasą privalo iš anksto suderinti su savivaldybių, per kurių teritorijas numatoma maršruto trasa, institucijomis arba jų įgaliotomis įstaigomis, o vietinio (priemiestinio) reguliaraus susisiekimo maršruto, kurio trasa eina per dviejų gretimų savivaldybių (neįskaitant miestų savivaldybių) teritorijas, – ir Lietuvos transporto saugos administracija. Derinanti institucija arba įstaiga privalo maršruto tvarkaraščio projektą ir planuojamo maršruto trasą suderinti arba motyvuotai atsisakyti tai atlikti ne vėliau kaip per 10 darbo dienų nuo prašymo gavimo</w:t>
      </w:r>
      <w:r>
        <w:rPr>
          <w:lang w:val="lt-LT"/>
        </w:rPr>
        <w:t>.</w:t>
      </w:r>
    </w:p>
    <w:p w14:paraId="4B469DE1" w14:textId="4A66D6E1" w:rsidR="00910295" w:rsidRDefault="00910295" w:rsidP="00EA5D68">
      <w:pPr>
        <w:pStyle w:val="Sraopastraipa"/>
        <w:numPr>
          <w:ilvl w:val="0"/>
          <w:numId w:val="3"/>
        </w:numPr>
        <w:ind w:left="0" w:firstLine="851"/>
        <w:jc w:val="both"/>
        <w:rPr>
          <w:lang w:val="lt-LT"/>
        </w:rPr>
      </w:pPr>
      <w:r w:rsidRPr="00910295">
        <w:rPr>
          <w:lang w:val="lt-LT"/>
        </w:rPr>
        <w:t xml:space="preserve">Visi keleivių vežimo vietinio (miesto ir priemiestinio) reguliaraus susisiekimo autobusais pasikeitę eismo tvarkaraščiai skelbiami </w:t>
      </w:r>
      <w:r>
        <w:rPr>
          <w:lang w:val="lt-LT"/>
        </w:rPr>
        <w:t>Savivaldybės</w:t>
      </w:r>
      <w:r w:rsidRPr="00910295">
        <w:rPr>
          <w:lang w:val="lt-LT"/>
        </w:rPr>
        <w:t xml:space="preserve"> internet</w:t>
      </w:r>
      <w:r w:rsidR="007A2E90">
        <w:rPr>
          <w:lang w:val="lt-LT"/>
        </w:rPr>
        <w:t>o</w:t>
      </w:r>
      <w:r w:rsidRPr="00910295">
        <w:rPr>
          <w:lang w:val="lt-LT"/>
        </w:rPr>
        <w:t xml:space="preserve"> svetainėje</w:t>
      </w:r>
      <w:r>
        <w:rPr>
          <w:lang w:val="lt-LT"/>
        </w:rPr>
        <w:t>.</w:t>
      </w:r>
    </w:p>
    <w:p w14:paraId="06431413" w14:textId="77777777" w:rsidR="00910295" w:rsidRDefault="00910295" w:rsidP="00910295">
      <w:pPr>
        <w:jc w:val="both"/>
        <w:rPr>
          <w:lang w:val="lt-LT"/>
        </w:rPr>
      </w:pPr>
    </w:p>
    <w:p w14:paraId="3B97BB69" w14:textId="77777777" w:rsidR="00910295" w:rsidRPr="00C849F5" w:rsidRDefault="00910295" w:rsidP="00910295">
      <w:pPr>
        <w:tabs>
          <w:tab w:val="left" w:pos="1276"/>
        </w:tabs>
        <w:jc w:val="center"/>
        <w:rPr>
          <w:b/>
          <w:bCs/>
          <w:szCs w:val="24"/>
          <w:lang w:eastAsia="lt-LT"/>
        </w:rPr>
      </w:pPr>
      <w:r w:rsidRPr="00C849F5">
        <w:rPr>
          <w:b/>
          <w:bCs/>
          <w:szCs w:val="24"/>
          <w:lang w:eastAsia="lt-LT"/>
        </w:rPr>
        <w:t>X SKYRIUS</w:t>
      </w:r>
    </w:p>
    <w:p w14:paraId="46FD8C67" w14:textId="77777777" w:rsidR="00910295" w:rsidRPr="00C849F5" w:rsidRDefault="00910295" w:rsidP="00910295">
      <w:pPr>
        <w:jc w:val="center"/>
        <w:rPr>
          <w:szCs w:val="24"/>
          <w:lang w:eastAsia="lt-LT"/>
        </w:rPr>
      </w:pPr>
      <w:r w:rsidRPr="00C849F5">
        <w:rPr>
          <w:b/>
          <w:bCs/>
          <w:szCs w:val="24"/>
          <w:lang w:eastAsia="lt-LT"/>
        </w:rPr>
        <w:t>AUTOBUSŲ STOČIŲ STEIGIMO, NAUDOJIMO IR DARBO TVARKA</w:t>
      </w:r>
    </w:p>
    <w:p w14:paraId="67FF3BDE" w14:textId="77777777" w:rsidR="00910295" w:rsidRPr="00910295" w:rsidRDefault="00910295" w:rsidP="00910295">
      <w:pPr>
        <w:jc w:val="center"/>
        <w:rPr>
          <w:lang w:val="lt-LT"/>
        </w:rPr>
      </w:pPr>
    </w:p>
    <w:p w14:paraId="13104EF5" w14:textId="672C85D3" w:rsidR="00910295" w:rsidRPr="00A00C66" w:rsidRDefault="00A00C66" w:rsidP="00EA5D68">
      <w:pPr>
        <w:pStyle w:val="Sraopastraipa"/>
        <w:numPr>
          <w:ilvl w:val="0"/>
          <w:numId w:val="3"/>
        </w:numPr>
        <w:ind w:left="0" w:firstLine="851"/>
        <w:jc w:val="both"/>
        <w:rPr>
          <w:lang w:val="lt-LT"/>
        </w:rPr>
      </w:pPr>
      <w:r>
        <w:rPr>
          <w:szCs w:val="24"/>
          <w:lang w:eastAsia="lt-LT"/>
        </w:rPr>
        <w:t>Miestuose ir didesnėse gyvenvietėse steigiamos autobusų stotys, kurių pagrindinė paskirtis – aptarnauti keleivius, vykstančius reguliariaisiais reisais vietinio (priemiestinio), tolimojo ir tarptautinio susisiekimo maršrutais, organizuoti autobusų ekipažų priešreisinį patikrinimą ir tarpreisinį poilsį, kontroliuoti autobusų išvykimo ir atvykimo laiką, parduoti keleiviams bilietus, teikti jiems informaciją ir bagažo saugojimo paslaugas. Ši pagrindinė autobusų stočių paskirtis negali būti keičiama. Autobusų stotis gali būti juridinis asmuo, kita organizacija ar jos padalinys.</w:t>
      </w:r>
    </w:p>
    <w:p w14:paraId="33336ACB" w14:textId="602F79E8" w:rsidR="00A00C66" w:rsidRPr="00A00C66" w:rsidRDefault="00A00C66" w:rsidP="00EA5D68">
      <w:pPr>
        <w:pStyle w:val="Sraopastraipa"/>
        <w:numPr>
          <w:ilvl w:val="0"/>
          <w:numId w:val="3"/>
        </w:numPr>
        <w:ind w:left="0" w:firstLine="851"/>
        <w:jc w:val="both"/>
        <w:rPr>
          <w:lang w:val="lt-LT"/>
        </w:rPr>
      </w:pPr>
      <w:r>
        <w:rPr>
          <w:szCs w:val="24"/>
          <w:lang w:eastAsia="lt-LT"/>
        </w:rPr>
        <w:t>Autobusų stotis gali steigti savivaldybė, fiziniai ir juridiniai asmenys, kitos organizacijos ir jų padaliniai, vadovaudamiesi Lietuvos Respublikos civiliniu kodeksu ir kitų teisės aktų nustatyta tvarka. Autobusų stočių priežiūrą atlieka Lietuvos transporto saugos administracija. Stočių valdytojai turi sudaryti visiems vežėjams vienodas sąlygas ir rinkodarą naudotis stočių infrastruktūra.</w:t>
      </w:r>
    </w:p>
    <w:p w14:paraId="65C8D9CB" w14:textId="27C6962A" w:rsidR="00A00C66" w:rsidRPr="00A00C66" w:rsidRDefault="00A00C66" w:rsidP="00EA5D68">
      <w:pPr>
        <w:pStyle w:val="Sraopastraipa"/>
        <w:numPr>
          <w:ilvl w:val="0"/>
          <w:numId w:val="3"/>
        </w:numPr>
        <w:ind w:left="0" w:firstLine="851"/>
        <w:jc w:val="both"/>
        <w:rPr>
          <w:lang w:val="lt-LT"/>
        </w:rPr>
      </w:pPr>
      <w:r>
        <w:rPr>
          <w:szCs w:val="24"/>
          <w:lang w:eastAsia="lt-LT"/>
        </w:rPr>
        <w:t>Savivaldybėje autobusų stotys steigiamos Savivaldybės</w:t>
      </w:r>
      <w:r>
        <w:rPr>
          <w:szCs w:val="24"/>
          <w:shd w:val="clear" w:color="auto" w:fill="FFFFFF"/>
          <w:lang w:eastAsia="lt-LT"/>
        </w:rPr>
        <w:t xml:space="preserve"> miesto teritorijos bendrajame plane nustatomose </w:t>
      </w:r>
      <w:r>
        <w:rPr>
          <w:szCs w:val="24"/>
          <w:lang w:eastAsia="lt-LT"/>
        </w:rPr>
        <w:t>vietose.</w:t>
      </w:r>
    </w:p>
    <w:p w14:paraId="06F3DB43" w14:textId="7036FE89" w:rsidR="00A00C66" w:rsidRPr="00A00C66" w:rsidRDefault="00A00C66" w:rsidP="00EA5D68">
      <w:pPr>
        <w:pStyle w:val="Sraopastraipa"/>
        <w:numPr>
          <w:ilvl w:val="0"/>
          <w:numId w:val="3"/>
        </w:numPr>
        <w:ind w:left="0" w:firstLine="851"/>
        <w:jc w:val="both"/>
        <w:rPr>
          <w:lang w:val="lt-LT"/>
        </w:rPr>
      </w:pPr>
      <w:r>
        <w:rPr>
          <w:szCs w:val="24"/>
          <w:lang w:eastAsia="lt-LT"/>
        </w:rPr>
        <w:t xml:space="preserve">Autobusų stotys, kuriose prasideda arba baigiasi vietinio (miesto ir priemiestinio) reguliaraus susisiekimo maršrutai, privalo sudaryti vienodas nediskriminacines sąlygas visų nuosavybės formų vežėjams naudotis autobusų stočių, kuriose prasideda arba baigiasi vietinio (miesto ir priemiestinio) reguliaraus susisiekimo maršrutai, teikiamomis paslaugomis ir teikti Savivaldybei pranešimus apie vietinio (miesto ir priemiestinio) reguliaraus susisiekimo maršrute vežėjų nutrauktus reisus bei nukrypimus nuo reisų tvarkaraščio. Šie duomenys Savivaldybei teikiami </w:t>
      </w:r>
      <w:r>
        <w:rPr>
          <w:szCs w:val="24"/>
          <w:lang w:eastAsia="lt-LT"/>
        </w:rPr>
        <w:lastRenderedPageBreak/>
        <w:t>raštu tiesiogiai arba elektroninėmis priemonėmis nedelsiant, bet ne vėliau kaip per vieną darbo dieną nuo reiso nutraukimo ar pakeitimo dienos.</w:t>
      </w:r>
    </w:p>
    <w:p w14:paraId="27D2B322" w14:textId="664E4D2D" w:rsidR="00A00C66" w:rsidRPr="00A00C66" w:rsidRDefault="00A00C66" w:rsidP="00EA5D68">
      <w:pPr>
        <w:pStyle w:val="Sraopastraipa"/>
        <w:numPr>
          <w:ilvl w:val="0"/>
          <w:numId w:val="3"/>
        </w:numPr>
        <w:ind w:left="0" w:firstLine="851"/>
        <w:jc w:val="both"/>
        <w:rPr>
          <w:lang w:val="lt-LT"/>
        </w:rPr>
      </w:pPr>
      <w:r>
        <w:rPr>
          <w:szCs w:val="24"/>
          <w:lang w:eastAsia="lt-LT"/>
        </w:rPr>
        <w:t>Fiziniai ir juridiniai asmenys, kitos organizacijos ir jų padaliniai</w:t>
      </w:r>
      <w:r w:rsidR="007A2E90">
        <w:rPr>
          <w:szCs w:val="24"/>
          <w:lang w:eastAsia="lt-LT"/>
        </w:rPr>
        <w:t>,</w:t>
      </w:r>
      <w:r>
        <w:rPr>
          <w:szCs w:val="24"/>
          <w:lang w:eastAsia="lt-LT"/>
        </w:rPr>
        <w:t xml:space="preserve"> norėdami steigti autobusų stotį Savivaldybėje, turi gauti Savivaldybės tarybos sutikimą ir atitikti šiuos kriterijus ir reikalavimus:</w:t>
      </w:r>
    </w:p>
    <w:p w14:paraId="394205CC" w14:textId="6BACDE3D" w:rsidR="00A00C66" w:rsidRPr="00A00C66" w:rsidRDefault="00A00C66" w:rsidP="00A00C66">
      <w:pPr>
        <w:pStyle w:val="Sraopastraipa"/>
        <w:numPr>
          <w:ilvl w:val="0"/>
          <w:numId w:val="28"/>
        </w:numPr>
        <w:ind w:left="0" w:firstLine="851"/>
        <w:jc w:val="both"/>
        <w:rPr>
          <w:lang w:val="lt-LT"/>
        </w:rPr>
      </w:pPr>
      <w:r w:rsidRPr="00C849F5">
        <w:rPr>
          <w:szCs w:val="24"/>
          <w:lang w:eastAsia="lt-LT"/>
        </w:rPr>
        <w:t xml:space="preserve">ne mažiau kaip </w:t>
      </w:r>
      <w:r>
        <w:rPr>
          <w:szCs w:val="24"/>
          <w:lang w:eastAsia="lt-LT"/>
        </w:rPr>
        <w:t>2</w:t>
      </w:r>
      <w:r w:rsidRPr="00C849F5">
        <w:rPr>
          <w:szCs w:val="24"/>
          <w:lang w:eastAsia="lt-LT"/>
        </w:rPr>
        <w:t>0 kiekvieną dieną iš stoties išvykstančių autobusų skaičius</w:t>
      </w:r>
      <w:r>
        <w:rPr>
          <w:szCs w:val="24"/>
          <w:lang w:eastAsia="lt-LT"/>
        </w:rPr>
        <w:t>;</w:t>
      </w:r>
    </w:p>
    <w:p w14:paraId="07CAC75C" w14:textId="472D9892" w:rsidR="00A00C66" w:rsidRDefault="00A00C66" w:rsidP="00A00C66">
      <w:pPr>
        <w:pStyle w:val="Sraopastraipa"/>
        <w:numPr>
          <w:ilvl w:val="0"/>
          <w:numId w:val="28"/>
        </w:numPr>
        <w:ind w:left="0" w:firstLine="851"/>
        <w:jc w:val="both"/>
        <w:rPr>
          <w:lang w:val="lt-LT"/>
        </w:rPr>
      </w:pPr>
      <w:r>
        <w:rPr>
          <w:lang w:val="lt-LT"/>
        </w:rPr>
        <w:t xml:space="preserve">turi turėti </w:t>
      </w:r>
      <w:r>
        <w:rPr>
          <w:szCs w:val="24"/>
          <w:lang w:eastAsia="lt-LT"/>
        </w:rPr>
        <w:t>keleivių laukiamąją salę ir patalpas stoties personalui;</w:t>
      </w:r>
    </w:p>
    <w:p w14:paraId="65AFC2CE" w14:textId="2E8AD29C" w:rsidR="00A00C66" w:rsidRPr="00A00C66" w:rsidRDefault="00A00C66" w:rsidP="00A00C66">
      <w:pPr>
        <w:pStyle w:val="Sraopastraipa"/>
        <w:numPr>
          <w:ilvl w:val="0"/>
          <w:numId w:val="28"/>
        </w:numPr>
        <w:ind w:left="0" w:firstLine="851"/>
        <w:jc w:val="both"/>
        <w:rPr>
          <w:lang w:val="lt-LT"/>
        </w:rPr>
      </w:pPr>
      <w:r>
        <w:rPr>
          <w:lang w:val="lt-LT"/>
        </w:rPr>
        <w:t xml:space="preserve">turi turėti </w:t>
      </w:r>
      <w:r>
        <w:rPr>
          <w:szCs w:val="24"/>
          <w:lang w:eastAsia="lt-LT"/>
        </w:rPr>
        <w:t>keleivių įlaipinimo ir išlaipinimo peronus;</w:t>
      </w:r>
    </w:p>
    <w:p w14:paraId="0E235503" w14:textId="4492A023" w:rsidR="00A00C66" w:rsidRPr="00A00C66" w:rsidRDefault="00A00C66" w:rsidP="00A00C66">
      <w:pPr>
        <w:pStyle w:val="Sraopastraipa"/>
        <w:numPr>
          <w:ilvl w:val="0"/>
          <w:numId w:val="28"/>
        </w:numPr>
        <w:ind w:left="0" w:firstLine="851"/>
        <w:jc w:val="both"/>
        <w:rPr>
          <w:lang w:val="lt-LT"/>
        </w:rPr>
      </w:pPr>
      <w:r>
        <w:rPr>
          <w:lang w:val="lt-LT"/>
        </w:rPr>
        <w:t xml:space="preserve">turi turėti </w:t>
      </w:r>
      <w:r>
        <w:rPr>
          <w:szCs w:val="24"/>
          <w:lang w:eastAsia="lt-LT"/>
        </w:rPr>
        <w:t>autobusų stovėjimo tarp reisų aikšteles;</w:t>
      </w:r>
    </w:p>
    <w:p w14:paraId="7C810B9C" w14:textId="3E63EDDD" w:rsidR="00A00C66" w:rsidRPr="00A00C66" w:rsidRDefault="00A00C66" w:rsidP="00A00C66">
      <w:pPr>
        <w:pStyle w:val="Sraopastraipa"/>
        <w:numPr>
          <w:ilvl w:val="0"/>
          <w:numId w:val="28"/>
        </w:numPr>
        <w:ind w:left="0" w:firstLine="851"/>
        <w:jc w:val="both"/>
        <w:rPr>
          <w:lang w:val="lt-LT"/>
        </w:rPr>
      </w:pPr>
      <w:r>
        <w:rPr>
          <w:lang w:val="lt-LT"/>
        </w:rPr>
        <w:t xml:space="preserve">turi turėti </w:t>
      </w:r>
      <w:r>
        <w:rPr>
          <w:szCs w:val="24"/>
          <w:lang w:eastAsia="lt-LT"/>
        </w:rPr>
        <w:t>autobusų ekipažų poilsiui skirtas patalpas;</w:t>
      </w:r>
    </w:p>
    <w:p w14:paraId="7DA7505C" w14:textId="5948221B" w:rsidR="00A00C66" w:rsidRPr="00A00C66" w:rsidRDefault="00A00C66" w:rsidP="00A00C66">
      <w:pPr>
        <w:pStyle w:val="Sraopastraipa"/>
        <w:numPr>
          <w:ilvl w:val="0"/>
          <w:numId w:val="28"/>
        </w:numPr>
        <w:ind w:left="0" w:firstLine="851"/>
        <w:jc w:val="both"/>
        <w:rPr>
          <w:lang w:val="lt-LT"/>
        </w:rPr>
      </w:pPr>
      <w:r>
        <w:rPr>
          <w:lang w:val="lt-LT"/>
        </w:rPr>
        <w:t xml:space="preserve">turi turėti </w:t>
      </w:r>
      <w:r>
        <w:rPr>
          <w:szCs w:val="24"/>
          <w:lang w:eastAsia="lt-LT"/>
        </w:rPr>
        <w:t>bilietų kasas ir (ar) bilietų terminalus;</w:t>
      </w:r>
    </w:p>
    <w:p w14:paraId="154DD34C" w14:textId="17A63A1F" w:rsidR="00A00C66" w:rsidRPr="00A00C66" w:rsidRDefault="00A00C66" w:rsidP="00A00C66">
      <w:pPr>
        <w:pStyle w:val="Sraopastraipa"/>
        <w:numPr>
          <w:ilvl w:val="0"/>
          <w:numId w:val="28"/>
        </w:numPr>
        <w:ind w:left="0" w:firstLine="851"/>
        <w:jc w:val="both"/>
        <w:rPr>
          <w:lang w:val="lt-LT"/>
        </w:rPr>
      </w:pPr>
      <w:r>
        <w:rPr>
          <w:lang w:val="lt-LT"/>
        </w:rPr>
        <w:t xml:space="preserve">turi turėti </w:t>
      </w:r>
      <w:r>
        <w:rPr>
          <w:szCs w:val="24"/>
          <w:lang w:eastAsia="lt-LT"/>
        </w:rPr>
        <w:t>bagažo saugyklas.</w:t>
      </w:r>
    </w:p>
    <w:p w14:paraId="5292A0C5" w14:textId="7E8B6C6A" w:rsidR="00A00C66" w:rsidRDefault="00D45C97" w:rsidP="00EA5D68">
      <w:pPr>
        <w:pStyle w:val="Sraopastraipa"/>
        <w:numPr>
          <w:ilvl w:val="0"/>
          <w:numId w:val="3"/>
        </w:numPr>
        <w:ind w:left="0" w:firstLine="851"/>
        <w:jc w:val="both"/>
        <w:rPr>
          <w:lang w:val="lt-LT"/>
        </w:rPr>
      </w:pPr>
      <w:r>
        <w:rPr>
          <w:szCs w:val="24"/>
          <w:lang w:eastAsia="lt-LT"/>
        </w:rPr>
        <w:t>Autobusų stotyje gali būti maitinimo, spaudos platinimo punktai, miesto ir tarpmiestinis telefono ryšiai keleiviams ir pan.</w:t>
      </w:r>
    </w:p>
    <w:p w14:paraId="6C4D7E95" w14:textId="1E9A9982" w:rsidR="008B2772" w:rsidRPr="00D45C97" w:rsidRDefault="00D45C97" w:rsidP="00EA5D68">
      <w:pPr>
        <w:pStyle w:val="Sraopastraipa"/>
        <w:numPr>
          <w:ilvl w:val="0"/>
          <w:numId w:val="3"/>
        </w:numPr>
        <w:ind w:left="0" w:firstLine="851"/>
        <w:jc w:val="both"/>
        <w:rPr>
          <w:lang w:val="lt-LT"/>
        </w:rPr>
      </w:pPr>
      <w:r w:rsidRPr="00C849F5">
        <w:rPr>
          <w:szCs w:val="24"/>
          <w:lang w:eastAsia="lt-LT"/>
        </w:rPr>
        <w:t>Autobusų stotis organizuoja</w:t>
      </w:r>
      <w:r>
        <w:rPr>
          <w:szCs w:val="24"/>
          <w:lang w:eastAsia="lt-LT"/>
        </w:rPr>
        <w:t>:</w:t>
      </w:r>
    </w:p>
    <w:p w14:paraId="722F27BC" w14:textId="24F5E689" w:rsidR="00D45C97" w:rsidRPr="00D45C97" w:rsidRDefault="00D45C97" w:rsidP="00D45C97">
      <w:pPr>
        <w:pStyle w:val="Sraopastraipa"/>
        <w:numPr>
          <w:ilvl w:val="0"/>
          <w:numId w:val="29"/>
        </w:numPr>
        <w:ind w:left="0" w:firstLine="851"/>
        <w:jc w:val="both"/>
        <w:rPr>
          <w:lang w:val="lt-LT"/>
        </w:rPr>
      </w:pPr>
      <w:r w:rsidRPr="00C849F5">
        <w:rPr>
          <w:szCs w:val="24"/>
          <w:lang w:eastAsia="lt-LT"/>
        </w:rPr>
        <w:t>bilietų pardavimą į tos pačios dienos reisus ir (ar) iš anksto</w:t>
      </w:r>
      <w:r>
        <w:rPr>
          <w:szCs w:val="24"/>
          <w:lang w:eastAsia="lt-LT"/>
        </w:rPr>
        <w:t>;</w:t>
      </w:r>
    </w:p>
    <w:p w14:paraId="13A6EF90" w14:textId="0AE85B19" w:rsidR="00D45C97" w:rsidRPr="00D45C97" w:rsidRDefault="00D45C97" w:rsidP="00D45C97">
      <w:pPr>
        <w:pStyle w:val="Sraopastraipa"/>
        <w:numPr>
          <w:ilvl w:val="0"/>
          <w:numId w:val="29"/>
        </w:numPr>
        <w:ind w:left="0" w:firstLine="851"/>
        <w:jc w:val="both"/>
        <w:rPr>
          <w:lang w:val="lt-LT"/>
        </w:rPr>
      </w:pPr>
      <w:r w:rsidRPr="00C849F5">
        <w:rPr>
          <w:szCs w:val="24"/>
          <w:lang w:eastAsia="lt-LT"/>
        </w:rPr>
        <w:t>autobusų eismo valdymo tarnybos darbą; autobusų eismo valdymo tarnybos funkcijos autobusų stoties darbo laiku yra</w:t>
      </w:r>
      <w:r>
        <w:rPr>
          <w:szCs w:val="24"/>
          <w:lang w:eastAsia="lt-LT"/>
        </w:rPr>
        <w:t>:</w:t>
      </w:r>
    </w:p>
    <w:p w14:paraId="13D7E9EE" w14:textId="1874BB74" w:rsidR="00D45C97" w:rsidRPr="00D45C97" w:rsidRDefault="00D45C97" w:rsidP="00D45C97">
      <w:pPr>
        <w:pStyle w:val="Sraopastraipa"/>
        <w:numPr>
          <w:ilvl w:val="0"/>
          <w:numId w:val="30"/>
        </w:numPr>
        <w:ind w:left="0" w:firstLine="851"/>
        <w:jc w:val="both"/>
        <w:rPr>
          <w:lang w:val="lt-LT"/>
        </w:rPr>
      </w:pPr>
      <w:r w:rsidRPr="00C849F5">
        <w:rPr>
          <w:szCs w:val="24"/>
          <w:lang w:eastAsia="lt-LT"/>
        </w:rPr>
        <w:t>kontroliuoti, ar autobusai atvyksta į autobusų stotį ir išvyksta pagal numatytą tvarkaraštį</w:t>
      </w:r>
      <w:r>
        <w:rPr>
          <w:szCs w:val="24"/>
          <w:lang w:eastAsia="lt-LT"/>
        </w:rPr>
        <w:t>;</w:t>
      </w:r>
    </w:p>
    <w:p w14:paraId="562A8470" w14:textId="6FE1093E" w:rsidR="00D45C97" w:rsidRPr="00D45C97" w:rsidRDefault="00D45C97" w:rsidP="00D45C97">
      <w:pPr>
        <w:pStyle w:val="Sraopastraipa"/>
        <w:numPr>
          <w:ilvl w:val="0"/>
          <w:numId w:val="30"/>
        </w:numPr>
        <w:ind w:left="0" w:firstLine="851"/>
        <w:jc w:val="both"/>
        <w:rPr>
          <w:lang w:val="lt-LT"/>
        </w:rPr>
      </w:pPr>
      <w:r w:rsidRPr="00C849F5">
        <w:rPr>
          <w:szCs w:val="24"/>
          <w:lang w:eastAsia="lt-LT"/>
        </w:rPr>
        <w:t>organizuoti keleivių įlaipinimą ir išlaipinimą</w:t>
      </w:r>
      <w:r>
        <w:rPr>
          <w:szCs w:val="24"/>
          <w:lang w:eastAsia="lt-LT"/>
        </w:rPr>
        <w:t>;</w:t>
      </w:r>
    </w:p>
    <w:p w14:paraId="73C0A23F" w14:textId="29524940" w:rsidR="00D45C97" w:rsidRPr="00D45C97" w:rsidRDefault="00D45C97" w:rsidP="00D45C97">
      <w:pPr>
        <w:pStyle w:val="Sraopastraipa"/>
        <w:numPr>
          <w:ilvl w:val="0"/>
          <w:numId w:val="30"/>
        </w:numPr>
        <w:ind w:left="0" w:firstLine="851"/>
        <w:jc w:val="both"/>
        <w:rPr>
          <w:lang w:val="lt-LT"/>
        </w:rPr>
      </w:pPr>
      <w:r w:rsidRPr="00C849F5">
        <w:rPr>
          <w:szCs w:val="24"/>
          <w:lang w:eastAsia="lt-LT"/>
        </w:rPr>
        <w:t>pablogėjus eismo sąlygoms sustabdyti autobusų eismą iš autobusų stoties ir jį atnaujinti pagerėjus eismo sąlygoms, apie tai pranešti kitoms autobusų stotims</w:t>
      </w:r>
      <w:r>
        <w:rPr>
          <w:szCs w:val="24"/>
          <w:lang w:eastAsia="lt-LT"/>
        </w:rPr>
        <w:t>;</w:t>
      </w:r>
    </w:p>
    <w:p w14:paraId="6FBCDF2E" w14:textId="7A7E62AD" w:rsidR="00D45C97" w:rsidRPr="00D45C97" w:rsidRDefault="00D45C97" w:rsidP="00D45C97">
      <w:pPr>
        <w:pStyle w:val="Sraopastraipa"/>
        <w:numPr>
          <w:ilvl w:val="0"/>
          <w:numId w:val="30"/>
        </w:numPr>
        <w:ind w:left="0" w:firstLine="851"/>
        <w:jc w:val="both"/>
        <w:rPr>
          <w:lang w:val="lt-LT"/>
        </w:rPr>
      </w:pPr>
      <w:r w:rsidRPr="00C849F5">
        <w:rPr>
          <w:szCs w:val="24"/>
          <w:lang w:eastAsia="lt-LT"/>
        </w:rPr>
        <w:t>informuoti keleivius apie planuojančius atvykti ir atvykusius autobusus ir jų maršrutus, planuojančius išvykti ir išvykusius autobusus ir jų maršrutus, autobusų vėlavimą ar reiso nutraukimą, nutrauktą ir atnaujintą autobusų eismą ir teikti kitą keleiviams aktualią informaciją</w:t>
      </w:r>
      <w:r>
        <w:rPr>
          <w:szCs w:val="24"/>
          <w:lang w:eastAsia="lt-LT"/>
        </w:rPr>
        <w:t>.</w:t>
      </w:r>
    </w:p>
    <w:p w14:paraId="5FA29F14" w14:textId="00AFE408" w:rsidR="00D45C97" w:rsidRPr="00D45C97" w:rsidRDefault="00D45C97" w:rsidP="00D45C97">
      <w:pPr>
        <w:pStyle w:val="Sraopastraipa"/>
        <w:numPr>
          <w:ilvl w:val="0"/>
          <w:numId w:val="29"/>
        </w:numPr>
        <w:ind w:left="0" w:firstLine="851"/>
        <w:jc w:val="both"/>
        <w:rPr>
          <w:lang w:val="lt-LT"/>
        </w:rPr>
      </w:pPr>
      <w:r w:rsidRPr="00C849F5">
        <w:rPr>
          <w:szCs w:val="24"/>
          <w:lang w:eastAsia="lt-LT"/>
        </w:rPr>
        <w:t>bagažo saugojimą</w:t>
      </w:r>
      <w:r>
        <w:rPr>
          <w:szCs w:val="24"/>
          <w:lang w:eastAsia="lt-LT"/>
        </w:rPr>
        <w:t>;</w:t>
      </w:r>
    </w:p>
    <w:p w14:paraId="63A005DC" w14:textId="71D41CF3" w:rsidR="00D45C97" w:rsidRPr="00D45C97" w:rsidRDefault="00D45C97" w:rsidP="00D45C97">
      <w:pPr>
        <w:pStyle w:val="Sraopastraipa"/>
        <w:numPr>
          <w:ilvl w:val="0"/>
          <w:numId w:val="29"/>
        </w:numPr>
        <w:ind w:left="0" w:firstLine="851"/>
        <w:jc w:val="both"/>
        <w:rPr>
          <w:lang w:val="lt-LT"/>
        </w:rPr>
      </w:pPr>
      <w:r w:rsidRPr="00C849F5">
        <w:rPr>
          <w:szCs w:val="24"/>
          <w:lang w:eastAsia="lt-LT"/>
        </w:rPr>
        <w:t>eismo tvarkaraščių skelbimą, atnaujinimą, pakeitimą stotelėse, kurios yra autobusų stoties savivaldybės teritorijoje. Jei savivaldybės teritorijoje yra daugiau kaip viena stotis, eismo tvarkaraščių skelbimą, atnaujinimą, pakeitimą organizuoja autobusų stotys pagal tarpusavio susitarimą</w:t>
      </w:r>
      <w:r>
        <w:rPr>
          <w:szCs w:val="24"/>
          <w:lang w:eastAsia="lt-LT"/>
        </w:rPr>
        <w:t>.</w:t>
      </w:r>
    </w:p>
    <w:p w14:paraId="12FA28E7" w14:textId="239D6B9E" w:rsidR="00D45C97" w:rsidRPr="004A698F" w:rsidRDefault="004A698F" w:rsidP="00EA5D68">
      <w:pPr>
        <w:pStyle w:val="Sraopastraipa"/>
        <w:numPr>
          <w:ilvl w:val="0"/>
          <w:numId w:val="3"/>
        </w:numPr>
        <w:ind w:left="0" w:firstLine="851"/>
        <w:jc w:val="both"/>
        <w:rPr>
          <w:lang w:val="lt-LT"/>
        </w:rPr>
      </w:pPr>
      <w:r w:rsidRPr="00C849F5">
        <w:rPr>
          <w:szCs w:val="24"/>
          <w:lang w:eastAsia="lt-LT"/>
        </w:rPr>
        <w:t>Apie reguliaraus reiso maršrute nutraukimą ar pakeitimą keleiviams turi būti pranešama visose maršruto autobusų stotyse ir interneto svetainėse, kuriose parduodami bilietai į nutrauktą ar pakeistą reisą, nedelsiant, bet ne vėliau kaip per vieną darbo dieną nuo reiso nutraukimo ar pakeitimo dienos</w:t>
      </w:r>
      <w:r>
        <w:rPr>
          <w:szCs w:val="24"/>
          <w:lang w:eastAsia="lt-LT"/>
        </w:rPr>
        <w:t>.</w:t>
      </w:r>
    </w:p>
    <w:p w14:paraId="61E11EAC" w14:textId="0C337665" w:rsidR="004A698F" w:rsidRPr="004A698F" w:rsidRDefault="004A698F" w:rsidP="00EA5D68">
      <w:pPr>
        <w:pStyle w:val="Sraopastraipa"/>
        <w:numPr>
          <w:ilvl w:val="0"/>
          <w:numId w:val="3"/>
        </w:numPr>
        <w:ind w:left="0" w:firstLine="851"/>
        <w:jc w:val="both"/>
        <w:rPr>
          <w:lang w:val="lt-LT"/>
        </w:rPr>
      </w:pPr>
      <w:r w:rsidRPr="00C849F5">
        <w:rPr>
          <w:szCs w:val="24"/>
          <w:lang w:eastAsia="lt-LT"/>
        </w:rPr>
        <w:t>Autobusų stoties keleivių laukiamojoje salėje turi būti</w:t>
      </w:r>
      <w:r>
        <w:rPr>
          <w:szCs w:val="24"/>
          <w:lang w:eastAsia="lt-LT"/>
        </w:rPr>
        <w:t>:</w:t>
      </w:r>
    </w:p>
    <w:p w14:paraId="64379E14" w14:textId="11626DAC" w:rsidR="004A698F" w:rsidRPr="004A698F" w:rsidRDefault="004A698F" w:rsidP="004A698F">
      <w:pPr>
        <w:pStyle w:val="Sraopastraipa"/>
        <w:numPr>
          <w:ilvl w:val="0"/>
          <w:numId w:val="31"/>
        </w:numPr>
        <w:ind w:left="0" w:firstLine="851"/>
        <w:jc w:val="both"/>
        <w:rPr>
          <w:lang w:val="lt-LT"/>
        </w:rPr>
      </w:pPr>
      <w:r w:rsidRPr="00C849F5">
        <w:rPr>
          <w:szCs w:val="24"/>
          <w:lang w:eastAsia="lt-LT"/>
        </w:rPr>
        <w:t>vietinio, tolimojo ir tarptautinio susisiekimo eismo tvarkaraščiai</w:t>
      </w:r>
      <w:r>
        <w:rPr>
          <w:szCs w:val="24"/>
          <w:lang w:eastAsia="lt-LT"/>
        </w:rPr>
        <w:t>;</w:t>
      </w:r>
    </w:p>
    <w:p w14:paraId="518EDCCA" w14:textId="46063CB3" w:rsidR="004A698F" w:rsidRPr="004A698F" w:rsidRDefault="004A698F" w:rsidP="004A698F">
      <w:pPr>
        <w:pStyle w:val="Sraopastraipa"/>
        <w:numPr>
          <w:ilvl w:val="0"/>
          <w:numId w:val="31"/>
        </w:numPr>
        <w:ind w:left="0" w:firstLine="851"/>
        <w:jc w:val="both"/>
        <w:rPr>
          <w:lang w:val="lt-LT"/>
        </w:rPr>
      </w:pPr>
      <w:r w:rsidRPr="00C849F5">
        <w:rPr>
          <w:szCs w:val="24"/>
          <w:lang w:eastAsia="lt-LT"/>
        </w:rPr>
        <w:t>stendas ar švieslentė operatyviai informacijai apie autobusų eismą pateikti</w:t>
      </w:r>
      <w:r>
        <w:rPr>
          <w:szCs w:val="24"/>
          <w:lang w:eastAsia="lt-LT"/>
        </w:rPr>
        <w:t>;</w:t>
      </w:r>
    </w:p>
    <w:p w14:paraId="34C6B487" w14:textId="2ACF205C" w:rsidR="004A698F" w:rsidRPr="004A698F" w:rsidRDefault="004A698F" w:rsidP="004A698F">
      <w:pPr>
        <w:pStyle w:val="Sraopastraipa"/>
        <w:numPr>
          <w:ilvl w:val="0"/>
          <w:numId w:val="31"/>
        </w:numPr>
        <w:ind w:left="0" w:firstLine="851"/>
        <w:jc w:val="both"/>
        <w:rPr>
          <w:lang w:val="lt-LT"/>
        </w:rPr>
      </w:pPr>
      <w:r w:rsidRPr="00C849F5">
        <w:rPr>
          <w:szCs w:val="24"/>
          <w:lang w:eastAsia="lt-LT"/>
        </w:rPr>
        <w:t>informacija apie lengvatas keleiviams ir keleivių teises bei pareigas</w:t>
      </w:r>
      <w:r>
        <w:rPr>
          <w:szCs w:val="24"/>
          <w:lang w:eastAsia="lt-LT"/>
        </w:rPr>
        <w:t>;</w:t>
      </w:r>
    </w:p>
    <w:p w14:paraId="0A284081" w14:textId="43F48023" w:rsidR="004A698F" w:rsidRPr="004A698F" w:rsidRDefault="004A698F" w:rsidP="004A698F">
      <w:pPr>
        <w:pStyle w:val="Sraopastraipa"/>
        <w:numPr>
          <w:ilvl w:val="0"/>
          <w:numId w:val="31"/>
        </w:numPr>
        <w:ind w:left="0" w:firstLine="851"/>
        <w:jc w:val="both"/>
        <w:rPr>
          <w:lang w:val="lt-LT"/>
        </w:rPr>
      </w:pPr>
      <w:r w:rsidRPr="00C849F5">
        <w:rPr>
          <w:szCs w:val="24"/>
          <w:lang w:eastAsia="lt-LT"/>
        </w:rPr>
        <w:t>informacija apie autobusų stoties tarnybų išdėstymą bei jų darbo laiką</w:t>
      </w:r>
      <w:r>
        <w:rPr>
          <w:szCs w:val="24"/>
          <w:lang w:eastAsia="lt-LT"/>
        </w:rPr>
        <w:t>;</w:t>
      </w:r>
    </w:p>
    <w:p w14:paraId="7E6409C1" w14:textId="2289A7E7" w:rsidR="004A698F" w:rsidRPr="004A698F" w:rsidRDefault="004A698F" w:rsidP="004A698F">
      <w:pPr>
        <w:pStyle w:val="Sraopastraipa"/>
        <w:numPr>
          <w:ilvl w:val="0"/>
          <w:numId w:val="31"/>
        </w:numPr>
        <w:ind w:left="0" w:firstLine="851"/>
        <w:jc w:val="both"/>
        <w:rPr>
          <w:lang w:val="lt-LT"/>
        </w:rPr>
      </w:pPr>
      <w:r w:rsidRPr="00C849F5">
        <w:rPr>
          <w:szCs w:val="24"/>
          <w:lang w:eastAsia="lt-LT"/>
        </w:rPr>
        <w:t>informacija apie stoties teikiamas paslaugas keleiviams;</w:t>
      </w:r>
    </w:p>
    <w:p w14:paraId="74EC1141" w14:textId="211963A3" w:rsidR="004A698F" w:rsidRPr="004A698F" w:rsidRDefault="004A698F" w:rsidP="004A698F">
      <w:pPr>
        <w:pStyle w:val="Sraopastraipa"/>
        <w:numPr>
          <w:ilvl w:val="0"/>
          <w:numId w:val="31"/>
        </w:numPr>
        <w:ind w:left="0" w:firstLine="851"/>
        <w:jc w:val="both"/>
        <w:rPr>
          <w:lang w:val="lt-LT"/>
        </w:rPr>
      </w:pPr>
      <w:r w:rsidRPr="00C849F5">
        <w:rPr>
          <w:szCs w:val="24"/>
          <w:lang w:eastAsia="lt-LT"/>
        </w:rPr>
        <w:t>informacija apie kompetentingas įstaigas arba savivaldybės įgaliotąsias įstaigas (pavadinimai, adresai, telefonų numeriai, elektroninio pašto adresai), kurioms keleiviai gali pateikti pasiūlymus, pageidavimus ir pastabas dėl vietinio (miesto ir priemiestinio) arba tolimojo susisiekimo autobusų maršrutų, stotelių ir tvarkaraščių</w:t>
      </w:r>
      <w:r>
        <w:rPr>
          <w:szCs w:val="24"/>
          <w:lang w:eastAsia="lt-LT"/>
        </w:rPr>
        <w:t>.</w:t>
      </w:r>
    </w:p>
    <w:p w14:paraId="3103F81B" w14:textId="6192421B" w:rsidR="004A698F" w:rsidRDefault="004A698F" w:rsidP="00EA5D68">
      <w:pPr>
        <w:pStyle w:val="Sraopastraipa"/>
        <w:numPr>
          <w:ilvl w:val="0"/>
          <w:numId w:val="3"/>
        </w:numPr>
        <w:ind w:left="0" w:firstLine="851"/>
        <w:jc w:val="both"/>
        <w:rPr>
          <w:lang w:val="lt-LT"/>
        </w:rPr>
      </w:pPr>
      <w:r w:rsidRPr="00C849F5">
        <w:rPr>
          <w:szCs w:val="24"/>
          <w:lang w:eastAsia="lt-LT"/>
        </w:rPr>
        <w:t xml:space="preserve">Autobusų stoties peronuose turi būti </w:t>
      </w:r>
      <w:r>
        <w:rPr>
          <w:szCs w:val="24"/>
          <w:lang w:eastAsia="lt-LT"/>
        </w:rPr>
        <w:t xml:space="preserve">nurodyti </w:t>
      </w:r>
      <w:r w:rsidRPr="00C849F5">
        <w:rPr>
          <w:szCs w:val="24"/>
          <w:lang w:eastAsia="lt-LT"/>
        </w:rPr>
        <w:t>maršrutų krypčių pavadinimai ir autobusų išvykimo eismo tvarkaraščiai</w:t>
      </w:r>
      <w:r>
        <w:rPr>
          <w:szCs w:val="24"/>
          <w:lang w:eastAsia="lt-LT"/>
        </w:rPr>
        <w:t xml:space="preserve"> bei </w:t>
      </w:r>
      <w:r w:rsidRPr="00C849F5">
        <w:rPr>
          <w:szCs w:val="24"/>
          <w:lang w:eastAsia="lt-LT"/>
        </w:rPr>
        <w:t>autobusų atvykimo tvarkaraščiai</w:t>
      </w:r>
      <w:r>
        <w:rPr>
          <w:szCs w:val="24"/>
          <w:lang w:eastAsia="lt-LT"/>
        </w:rPr>
        <w:t>.</w:t>
      </w:r>
    </w:p>
    <w:p w14:paraId="0209BC19" w14:textId="432E2495" w:rsidR="008B2772" w:rsidRPr="00B677A1" w:rsidRDefault="00B677A1" w:rsidP="00EA5D68">
      <w:pPr>
        <w:pStyle w:val="Sraopastraipa"/>
        <w:numPr>
          <w:ilvl w:val="0"/>
          <w:numId w:val="3"/>
        </w:numPr>
        <w:ind w:left="0" w:firstLine="851"/>
        <w:jc w:val="both"/>
        <w:rPr>
          <w:lang w:val="lt-LT"/>
        </w:rPr>
      </w:pPr>
      <w:r w:rsidRPr="00C849F5">
        <w:rPr>
          <w:szCs w:val="24"/>
          <w:lang w:eastAsia="lt-LT"/>
        </w:rPr>
        <w:t>Autobusų stoties keleivių laukiamojoje salėje ir peronuose keleiviams turi būti teikiama garsinė informacija apie autobusų eismą ir jo pasikeitimus</w:t>
      </w:r>
      <w:r>
        <w:rPr>
          <w:szCs w:val="24"/>
          <w:lang w:eastAsia="lt-LT"/>
        </w:rPr>
        <w:t>.</w:t>
      </w:r>
    </w:p>
    <w:p w14:paraId="60CD1B03" w14:textId="77777777" w:rsidR="00B677A1" w:rsidRDefault="00B677A1" w:rsidP="00B677A1">
      <w:pPr>
        <w:jc w:val="both"/>
        <w:rPr>
          <w:lang w:val="lt-LT"/>
        </w:rPr>
      </w:pPr>
    </w:p>
    <w:p w14:paraId="2D720217" w14:textId="77777777" w:rsidR="00E82DBD" w:rsidRPr="00E82DBD" w:rsidRDefault="00E82DBD" w:rsidP="00E82DBD">
      <w:pPr>
        <w:jc w:val="center"/>
        <w:rPr>
          <w:b/>
          <w:bCs/>
          <w:lang w:val="lt-LT"/>
        </w:rPr>
      </w:pPr>
      <w:r w:rsidRPr="00E82DBD">
        <w:rPr>
          <w:b/>
          <w:bCs/>
          <w:lang w:val="lt-LT"/>
        </w:rPr>
        <w:t>XI SKYRIUS</w:t>
      </w:r>
    </w:p>
    <w:p w14:paraId="3AC3514D" w14:textId="09C6FCFB" w:rsidR="00B677A1" w:rsidRDefault="00E82DBD" w:rsidP="00E82DBD">
      <w:pPr>
        <w:jc w:val="center"/>
        <w:rPr>
          <w:b/>
          <w:bCs/>
          <w:lang w:val="lt-LT"/>
        </w:rPr>
      </w:pPr>
      <w:r w:rsidRPr="00E82DBD">
        <w:rPr>
          <w:b/>
          <w:bCs/>
          <w:lang w:val="lt-LT"/>
        </w:rPr>
        <w:t>BAIGIAMOSIOS NUOSTATOS</w:t>
      </w:r>
    </w:p>
    <w:p w14:paraId="32F566E4" w14:textId="77777777" w:rsidR="00E82DBD" w:rsidRPr="00B677A1" w:rsidRDefault="00E82DBD" w:rsidP="00E82DBD">
      <w:pPr>
        <w:jc w:val="center"/>
        <w:rPr>
          <w:lang w:val="lt-LT"/>
        </w:rPr>
      </w:pPr>
    </w:p>
    <w:p w14:paraId="5BC8F504" w14:textId="4A19036A" w:rsidR="00B677A1" w:rsidRDefault="00906E53" w:rsidP="00EA5D68">
      <w:pPr>
        <w:pStyle w:val="Sraopastraipa"/>
        <w:numPr>
          <w:ilvl w:val="0"/>
          <w:numId w:val="3"/>
        </w:numPr>
        <w:ind w:left="0" w:firstLine="851"/>
        <w:jc w:val="both"/>
        <w:rPr>
          <w:lang w:val="lt-LT"/>
        </w:rPr>
      </w:pPr>
      <w:r w:rsidRPr="00906E53">
        <w:rPr>
          <w:lang w:val="lt-LT"/>
        </w:rPr>
        <w:t xml:space="preserve">Keleivių ir bagažo vežimo vietinio (miesto ir priemiestinio) susisiekimo maršrutais </w:t>
      </w:r>
      <w:r>
        <w:rPr>
          <w:lang w:val="lt-LT"/>
        </w:rPr>
        <w:t>Visagino</w:t>
      </w:r>
      <w:r w:rsidRPr="00906E53">
        <w:rPr>
          <w:lang w:val="lt-LT"/>
        </w:rPr>
        <w:t xml:space="preserve"> savivaldybėje paslaugų teikimo priežiūrą vykdo Savivaldybės institucijų arba jų įgaliotų įstaigų kontrolės tarnybos, vežėjo arba vežėjo įgalioto juridinio asmens darbuotojai, taip pat valstybės institucijos, kurioms įstatymų suteikta tokia teisė</w:t>
      </w:r>
      <w:r w:rsidR="001806EC">
        <w:rPr>
          <w:lang w:val="lt-LT"/>
        </w:rPr>
        <w:t>.</w:t>
      </w:r>
    </w:p>
    <w:p w14:paraId="7E6A00FB" w14:textId="69919EFA" w:rsidR="008B2772" w:rsidRDefault="00906E53" w:rsidP="00EA5D68">
      <w:pPr>
        <w:pStyle w:val="Sraopastraipa"/>
        <w:numPr>
          <w:ilvl w:val="0"/>
          <w:numId w:val="3"/>
        </w:numPr>
        <w:ind w:left="0" w:firstLine="851"/>
        <w:jc w:val="both"/>
        <w:rPr>
          <w:lang w:val="lt-LT"/>
        </w:rPr>
      </w:pPr>
      <w:r w:rsidRPr="00906E53">
        <w:rPr>
          <w:lang w:val="lt-LT"/>
        </w:rPr>
        <w:t>Šios Taisyklės gali būti keičiamos ar panaikinamos Savivaldybės tarybos sprendimu</w:t>
      </w:r>
      <w:r>
        <w:rPr>
          <w:lang w:val="lt-LT"/>
        </w:rPr>
        <w:t>.</w:t>
      </w:r>
    </w:p>
    <w:p w14:paraId="314D1A57" w14:textId="6B3475E0" w:rsidR="008B2772" w:rsidRDefault="00906E53" w:rsidP="00EA5D68">
      <w:pPr>
        <w:pStyle w:val="Sraopastraipa"/>
        <w:numPr>
          <w:ilvl w:val="0"/>
          <w:numId w:val="3"/>
        </w:numPr>
        <w:ind w:left="0" w:firstLine="851"/>
        <w:jc w:val="both"/>
        <w:rPr>
          <w:lang w:val="lt-LT"/>
        </w:rPr>
      </w:pPr>
      <w:r w:rsidRPr="00906E53">
        <w:t>Už Taisyklių pažeidimus vežėjai, ekipažai ir keleiviai atsako Lietuvos Respublikos teisės aktų nustatyta tvarka</w:t>
      </w:r>
      <w:r>
        <w:t>.</w:t>
      </w:r>
    </w:p>
    <w:p w14:paraId="3BFB20F4" w14:textId="57ADCF9D" w:rsidR="008B2772" w:rsidRDefault="00906E53" w:rsidP="00EA5D68">
      <w:pPr>
        <w:pStyle w:val="Sraopastraipa"/>
        <w:numPr>
          <w:ilvl w:val="0"/>
          <w:numId w:val="3"/>
        </w:numPr>
        <w:ind w:left="0" w:firstLine="851"/>
        <w:jc w:val="both"/>
        <w:rPr>
          <w:lang w:val="lt-LT"/>
        </w:rPr>
      </w:pPr>
      <w:r w:rsidRPr="00906E53">
        <w:t xml:space="preserve">Šios Taisyklės skelbiamos Savivaldybės ir vežėjų, vežančių keleivius </w:t>
      </w:r>
      <w:r w:rsidRPr="00906E53">
        <w:rPr>
          <w:lang w:val="lt-LT"/>
        </w:rPr>
        <w:t>vietinio (miesto ir priemiestinio) susisiekimo maršrutais</w:t>
      </w:r>
      <w:r w:rsidRPr="00906E53">
        <w:t>, interneto svetainėse</w:t>
      </w:r>
      <w:r>
        <w:t>.</w:t>
      </w:r>
    </w:p>
    <w:p w14:paraId="30FE38C0" w14:textId="77777777" w:rsidR="00906E53" w:rsidRDefault="00906E53" w:rsidP="00906E53">
      <w:pPr>
        <w:jc w:val="both"/>
        <w:rPr>
          <w:lang w:val="lt-LT"/>
        </w:rPr>
      </w:pPr>
    </w:p>
    <w:p w14:paraId="13220C4F" w14:textId="4CB764E0" w:rsidR="00906E53" w:rsidRPr="00906E53" w:rsidRDefault="00906E53" w:rsidP="00906E53">
      <w:pPr>
        <w:ind w:firstLine="720"/>
        <w:jc w:val="center"/>
        <w:rPr>
          <w:szCs w:val="24"/>
          <w:lang w:eastAsia="lt-LT"/>
        </w:rPr>
      </w:pPr>
      <w:r w:rsidRPr="00C849F5">
        <w:rPr>
          <w:szCs w:val="24"/>
          <w:lang w:eastAsia="lt-LT"/>
        </w:rPr>
        <w:t>___________________</w:t>
      </w:r>
    </w:p>
    <w:sectPr w:rsidR="00906E53" w:rsidRPr="00906E53" w:rsidSect="00D516FE">
      <w:headerReference w:type="first" r:id="rId12"/>
      <w:pgSz w:w="11906" w:h="16838"/>
      <w:pgMar w:top="1134" w:right="567" w:bottom="1134" w:left="1701" w:header="567" w:footer="567" w:gutter="0"/>
      <w:pgNumType w:start="1"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6D34C" w14:textId="77777777" w:rsidR="00D516FE" w:rsidRDefault="00D516FE">
      <w:r>
        <w:separator/>
      </w:r>
    </w:p>
  </w:endnote>
  <w:endnote w:type="continuationSeparator" w:id="0">
    <w:p w14:paraId="001D78CA" w14:textId="77777777" w:rsidR="00D516FE" w:rsidRDefault="00D51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8BDE6" w14:textId="77777777" w:rsidR="00D516FE" w:rsidRDefault="00D516FE">
      <w:r>
        <w:separator/>
      </w:r>
    </w:p>
  </w:footnote>
  <w:footnote w:type="continuationSeparator" w:id="0">
    <w:p w14:paraId="7C1194A4" w14:textId="77777777" w:rsidR="00D516FE" w:rsidRDefault="00D516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7103B" w14:textId="2C5FF59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054244">
      <w:rPr>
        <w:rStyle w:val="Puslapionumeris"/>
      </w:rPr>
      <w:t>1</w:t>
    </w:r>
    <w:r>
      <w:rPr>
        <w:rStyle w:val="Puslapionumeris"/>
      </w:rPr>
      <w:fldChar w:fldCharType="end"/>
    </w:r>
  </w:p>
  <w:p w14:paraId="311657EA" w14:textId="77777777" w:rsidR="00AF39C8" w:rsidRDefault="00AF39C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519630"/>
      <w:docPartObj>
        <w:docPartGallery w:val="Page Numbers (Top of Page)"/>
        <w:docPartUnique/>
      </w:docPartObj>
    </w:sdtPr>
    <w:sdtContent>
      <w:p w14:paraId="2E648AA0" w14:textId="59A333EC" w:rsidR="008366E7" w:rsidRDefault="008366E7">
        <w:pPr>
          <w:pStyle w:val="Antrats"/>
          <w:jc w:val="center"/>
        </w:pPr>
        <w:r>
          <w:fldChar w:fldCharType="begin"/>
        </w:r>
        <w:r>
          <w:instrText>PAGE   \* MERGEFORMAT</w:instrText>
        </w:r>
        <w:r>
          <w:fldChar w:fldCharType="separate"/>
        </w:r>
        <w:r>
          <w:rPr>
            <w:lang w:val="lt-LT"/>
          </w:rPr>
          <w:t>2</w:t>
        </w:r>
        <w:r>
          <w:fldChar w:fldCharType="end"/>
        </w:r>
      </w:p>
    </w:sdtContent>
  </w:sdt>
  <w:p w14:paraId="18C1820B" w14:textId="1A63F38A" w:rsidR="00AF39C8" w:rsidRPr="00C06560" w:rsidRDefault="00AF39C8" w:rsidP="00C0656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E1D6E" w14:textId="77777777" w:rsidR="00AF39C8" w:rsidRPr="00361DDE" w:rsidRDefault="00AF39C8" w:rsidP="004B7F97">
    <w:pPr>
      <w:pStyle w:val="Antrats"/>
      <w:ind w:firstLine="7371"/>
      <w:jc w:val="both"/>
      <w:rPr>
        <w:b/>
        <w:kern w:val="24"/>
        <w:lang w:val="lt-LT"/>
      </w:rPr>
    </w:pPr>
    <w:r w:rsidRPr="00361DDE">
      <w:rPr>
        <w:b/>
        <w:kern w:val="24"/>
        <w:lang w:val="lt-LT"/>
      </w:rPr>
      <w:t>Projektas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77CBA" w14:textId="48137B0D" w:rsidR="008366E7" w:rsidRPr="00361DDE" w:rsidRDefault="008366E7" w:rsidP="008366E7">
    <w:pPr>
      <w:pStyle w:val="Antrats"/>
      <w:jc w:val="both"/>
      <w:rPr>
        <w:b/>
        <w:kern w:val="24"/>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6B635D"/>
    <w:multiLevelType w:val="hybridMultilevel"/>
    <w:tmpl w:val="198A419A"/>
    <w:lvl w:ilvl="0" w:tplc="436CE7C4">
      <w:start w:val="1"/>
      <w:numFmt w:val="decimal"/>
      <w:suff w:val="space"/>
      <w:lvlText w:val="27.%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2A17ABA"/>
    <w:multiLevelType w:val="hybridMultilevel"/>
    <w:tmpl w:val="25F0CAD8"/>
    <w:lvl w:ilvl="0" w:tplc="5566BA94">
      <w:start w:val="1"/>
      <w:numFmt w:val="decimal"/>
      <w:suff w:val="space"/>
      <w:lvlText w:val="3.%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3F02F16"/>
    <w:multiLevelType w:val="hybridMultilevel"/>
    <w:tmpl w:val="1AAC884E"/>
    <w:lvl w:ilvl="0" w:tplc="92067D2C">
      <w:start w:val="1"/>
      <w:numFmt w:val="decimal"/>
      <w:suff w:val="space"/>
      <w:lvlText w:val="61.%1."/>
      <w:lvlJc w:val="left"/>
      <w:pPr>
        <w:ind w:left="851" w:hanging="851"/>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4DF08DF"/>
    <w:multiLevelType w:val="hybridMultilevel"/>
    <w:tmpl w:val="99ACF4C2"/>
    <w:lvl w:ilvl="0" w:tplc="EBBC09B6">
      <w:start w:val="1"/>
      <w:numFmt w:val="decimal"/>
      <w:suff w:val="space"/>
      <w:lvlText w:val="71.2.%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5A110D0"/>
    <w:multiLevelType w:val="hybridMultilevel"/>
    <w:tmpl w:val="9C063582"/>
    <w:lvl w:ilvl="0" w:tplc="9F6EA89A">
      <w:start w:val="1"/>
      <w:numFmt w:val="decimal"/>
      <w:suff w:val="space"/>
      <w:lvlText w:val="60.%1."/>
      <w:lvlJc w:val="left"/>
      <w:pPr>
        <w:ind w:left="851" w:hanging="851"/>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6DD69CD"/>
    <w:multiLevelType w:val="hybridMultilevel"/>
    <w:tmpl w:val="36B8B8D4"/>
    <w:lvl w:ilvl="0" w:tplc="5FFE2C4C">
      <w:start w:val="1"/>
      <w:numFmt w:val="decimal"/>
      <w:suff w:val="space"/>
      <w:lvlText w:val="28.%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1AD5DBE"/>
    <w:multiLevelType w:val="hybridMultilevel"/>
    <w:tmpl w:val="26E20472"/>
    <w:lvl w:ilvl="0" w:tplc="3AD0B734">
      <w:start w:val="1"/>
      <w:numFmt w:val="decimal"/>
      <w:suff w:val="space"/>
      <w:lvlText w:val="29.%1."/>
      <w:lvlJc w:val="left"/>
      <w:pPr>
        <w:ind w:left="851" w:hanging="851"/>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634780C"/>
    <w:multiLevelType w:val="hybridMultilevel"/>
    <w:tmpl w:val="838645DE"/>
    <w:lvl w:ilvl="0" w:tplc="3BC09726">
      <w:start w:val="1"/>
      <w:numFmt w:val="decimal"/>
      <w:suff w:val="space"/>
      <w:lvlText w:val="30.%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A671577"/>
    <w:multiLevelType w:val="hybridMultilevel"/>
    <w:tmpl w:val="DC983FE2"/>
    <w:lvl w:ilvl="0" w:tplc="6C661638">
      <w:start w:val="1"/>
      <w:numFmt w:val="decimal"/>
      <w:lvlText w:val="%1."/>
      <w:lvlJc w:val="left"/>
      <w:pPr>
        <w:tabs>
          <w:tab w:val="num" w:pos="2970"/>
        </w:tabs>
        <w:ind w:left="2970" w:hanging="1650"/>
      </w:pPr>
      <w:rPr>
        <w:rFonts w:cs="Times New Roman"/>
      </w:rPr>
    </w:lvl>
    <w:lvl w:ilvl="1" w:tplc="04270019">
      <w:start w:val="1"/>
      <w:numFmt w:val="lowerLetter"/>
      <w:lvlText w:val="%2."/>
      <w:lvlJc w:val="left"/>
      <w:pPr>
        <w:tabs>
          <w:tab w:val="num" w:pos="2400"/>
        </w:tabs>
        <w:ind w:left="2400" w:hanging="360"/>
      </w:pPr>
      <w:rPr>
        <w:rFonts w:cs="Times New Roman"/>
      </w:rPr>
    </w:lvl>
    <w:lvl w:ilvl="2" w:tplc="0427001B">
      <w:start w:val="1"/>
      <w:numFmt w:val="lowerRoman"/>
      <w:lvlText w:val="%3."/>
      <w:lvlJc w:val="right"/>
      <w:pPr>
        <w:tabs>
          <w:tab w:val="num" w:pos="3120"/>
        </w:tabs>
        <w:ind w:left="3120" w:hanging="180"/>
      </w:pPr>
      <w:rPr>
        <w:rFonts w:cs="Times New Roman"/>
      </w:rPr>
    </w:lvl>
    <w:lvl w:ilvl="3" w:tplc="0427000F">
      <w:start w:val="1"/>
      <w:numFmt w:val="decimal"/>
      <w:lvlText w:val="%4."/>
      <w:lvlJc w:val="left"/>
      <w:pPr>
        <w:tabs>
          <w:tab w:val="num" w:pos="3840"/>
        </w:tabs>
        <w:ind w:left="3840" w:hanging="360"/>
      </w:pPr>
      <w:rPr>
        <w:rFonts w:cs="Times New Roman"/>
      </w:rPr>
    </w:lvl>
    <w:lvl w:ilvl="4" w:tplc="04270019">
      <w:start w:val="1"/>
      <w:numFmt w:val="lowerLetter"/>
      <w:lvlText w:val="%5."/>
      <w:lvlJc w:val="left"/>
      <w:pPr>
        <w:tabs>
          <w:tab w:val="num" w:pos="4560"/>
        </w:tabs>
        <w:ind w:left="4560" w:hanging="360"/>
      </w:pPr>
      <w:rPr>
        <w:rFonts w:cs="Times New Roman"/>
      </w:rPr>
    </w:lvl>
    <w:lvl w:ilvl="5" w:tplc="0427001B">
      <w:start w:val="1"/>
      <w:numFmt w:val="lowerRoman"/>
      <w:lvlText w:val="%6."/>
      <w:lvlJc w:val="right"/>
      <w:pPr>
        <w:tabs>
          <w:tab w:val="num" w:pos="5280"/>
        </w:tabs>
        <w:ind w:left="5280" w:hanging="180"/>
      </w:pPr>
      <w:rPr>
        <w:rFonts w:cs="Times New Roman"/>
      </w:rPr>
    </w:lvl>
    <w:lvl w:ilvl="6" w:tplc="0427000F">
      <w:start w:val="1"/>
      <w:numFmt w:val="decimal"/>
      <w:lvlText w:val="%7."/>
      <w:lvlJc w:val="left"/>
      <w:pPr>
        <w:tabs>
          <w:tab w:val="num" w:pos="6000"/>
        </w:tabs>
        <w:ind w:left="6000" w:hanging="360"/>
      </w:pPr>
      <w:rPr>
        <w:rFonts w:cs="Times New Roman"/>
      </w:rPr>
    </w:lvl>
    <w:lvl w:ilvl="7" w:tplc="04270019">
      <w:start w:val="1"/>
      <w:numFmt w:val="lowerLetter"/>
      <w:lvlText w:val="%8."/>
      <w:lvlJc w:val="left"/>
      <w:pPr>
        <w:tabs>
          <w:tab w:val="num" w:pos="6720"/>
        </w:tabs>
        <w:ind w:left="6720" w:hanging="360"/>
      </w:pPr>
      <w:rPr>
        <w:rFonts w:cs="Times New Roman"/>
      </w:rPr>
    </w:lvl>
    <w:lvl w:ilvl="8" w:tplc="0427001B">
      <w:start w:val="1"/>
      <w:numFmt w:val="lowerRoman"/>
      <w:lvlText w:val="%9."/>
      <w:lvlJc w:val="right"/>
      <w:pPr>
        <w:tabs>
          <w:tab w:val="num" w:pos="7440"/>
        </w:tabs>
        <w:ind w:left="7440" w:hanging="180"/>
      </w:pPr>
      <w:rPr>
        <w:rFonts w:cs="Times New Roman"/>
      </w:rPr>
    </w:lvl>
  </w:abstractNum>
  <w:abstractNum w:abstractNumId="10" w15:restartNumberingAfterBreak="0">
    <w:nsid w:val="2011538A"/>
    <w:multiLevelType w:val="hybridMultilevel"/>
    <w:tmpl w:val="EC226B6E"/>
    <w:lvl w:ilvl="0" w:tplc="B4D60C80">
      <w:start w:val="1"/>
      <w:numFmt w:val="decimal"/>
      <w:suff w:val="space"/>
      <w:lvlText w:val="46.%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095088F"/>
    <w:multiLevelType w:val="hybridMultilevel"/>
    <w:tmpl w:val="5B0067F6"/>
    <w:lvl w:ilvl="0" w:tplc="1360CEA4">
      <w:start w:val="1"/>
      <w:numFmt w:val="decimal"/>
      <w:suff w:val="space"/>
      <w:lvlText w:val="4.%1."/>
      <w:lvlJc w:val="left"/>
      <w:pPr>
        <w:ind w:left="720"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2" w15:restartNumberingAfterBreak="0">
    <w:nsid w:val="344C7479"/>
    <w:multiLevelType w:val="hybridMultilevel"/>
    <w:tmpl w:val="AB72AAC6"/>
    <w:lvl w:ilvl="0" w:tplc="ADDA126C">
      <w:start w:val="1"/>
      <w:numFmt w:val="decimal"/>
      <w:suff w:val="space"/>
      <w:lvlText w:val="69.%1."/>
      <w:lvlJc w:val="left"/>
      <w:pPr>
        <w:ind w:left="851" w:hanging="851"/>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667511C"/>
    <w:multiLevelType w:val="hybridMultilevel"/>
    <w:tmpl w:val="DD2A1148"/>
    <w:lvl w:ilvl="0" w:tplc="27C034D6">
      <w:start w:val="1"/>
      <w:numFmt w:val="decimal"/>
      <w:suff w:val="space"/>
      <w:lvlText w:val="56.%1."/>
      <w:lvlJc w:val="left"/>
      <w:pPr>
        <w:ind w:left="851" w:hanging="851"/>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C0A05AE"/>
    <w:multiLevelType w:val="hybridMultilevel"/>
    <w:tmpl w:val="3EF2312C"/>
    <w:lvl w:ilvl="0" w:tplc="46266BA8">
      <w:start w:val="1"/>
      <w:numFmt w:val="decimal"/>
      <w:suff w:val="space"/>
      <w:lvlText w:val="49.%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FE45968"/>
    <w:multiLevelType w:val="hybridMultilevel"/>
    <w:tmpl w:val="D03C37AA"/>
    <w:lvl w:ilvl="0" w:tplc="8EEEED2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1F06358"/>
    <w:multiLevelType w:val="hybridMultilevel"/>
    <w:tmpl w:val="583E95F4"/>
    <w:lvl w:ilvl="0" w:tplc="75CA3FD0">
      <w:start w:val="1"/>
      <w:numFmt w:val="decimal"/>
      <w:suff w:val="space"/>
      <w:lvlText w:val="37.6.%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3560A55"/>
    <w:multiLevelType w:val="hybridMultilevel"/>
    <w:tmpl w:val="47F63272"/>
    <w:lvl w:ilvl="0" w:tplc="FF58715E">
      <w:start w:val="1"/>
      <w:numFmt w:val="decimal"/>
      <w:suff w:val="space"/>
      <w:lvlText w:val="15.%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5A805E7"/>
    <w:multiLevelType w:val="hybridMultilevel"/>
    <w:tmpl w:val="3C200F1C"/>
    <w:lvl w:ilvl="0" w:tplc="ECAAFAFE">
      <w:start w:val="1"/>
      <w:numFmt w:val="decimal"/>
      <w:suff w:val="space"/>
      <w:lvlText w:val="30.%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E8E655E"/>
    <w:multiLevelType w:val="hybridMultilevel"/>
    <w:tmpl w:val="08F60114"/>
    <w:lvl w:ilvl="0" w:tplc="9572D4A8">
      <w:start w:val="1"/>
      <w:numFmt w:val="decimal"/>
      <w:suff w:val="space"/>
      <w:lvlText w:val="37.%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5CA7A74"/>
    <w:multiLevelType w:val="hybridMultilevel"/>
    <w:tmpl w:val="097C3E2C"/>
    <w:lvl w:ilvl="0" w:tplc="34F0355A">
      <w:start w:val="1"/>
      <w:numFmt w:val="decimal"/>
      <w:suff w:val="space"/>
      <w:lvlText w:val="13.%1."/>
      <w:lvlJc w:val="left"/>
      <w:pPr>
        <w:ind w:left="144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D490941"/>
    <w:multiLevelType w:val="hybridMultilevel"/>
    <w:tmpl w:val="70525738"/>
    <w:lvl w:ilvl="0" w:tplc="95D0BA70">
      <w:start w:val="1"/>
      <w:numFmt w:val="decimal"/>
      <w:suff w:val="space"/>
      <w:lvlText w:val="71.%1."/>
      <w:lvlJc w:val="left"/>
      <w:pPr>
        <w:ind w:left="851" w:hanging="851"/>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D781271"/>
    <w:multiLevelType w:val="hybridMultilevel"/>
    <w:tmpl w:val="B5087548"/>
    <w:lvl w:ilvl="0" w:tplc="1DA8110A">
      <w:start w:val="1"/>
      <w:numFmt w:val="decimal"/>
      <w:suff w:val="space"/>
      <w:lvlText w:val="26.%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69D27CA9"/>
    <w:multiLevelType w:val="hybridMultilevel"/>
    <w:tmpl w:val="9B7EC0BA"/>
    <w:lvl w:ilvl="0" w:tplc="B60220B2">
      <w:start w:val="1"/>
      <w:numFmt w:val="decimal"/>
      <w:suff w:val="space"/>
      <w:lvlText w:val="14.%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6E8667AB"/>
    <w:multiLevelType w:val="hybridMultilevel"/>
    <w:tmpl w:val="78CA7B2A"/>
    <w:lvl w:ilvl="0" w:tplc="2D660EE6">
      <w:start w:val="1"/>
      <w:numFmt w:val="decimal"/>
      <w:suff w:val="space"/>
      <w:lvlText w:val="73.%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704C6ECC"/>
    <w:multiLevelType w:val="hybridMultilevel"/>
    <w:tmpl w:val="A698C48C"/>
    <w:lvl w:ilvl="0" w:tplc="68760EEA">
      <w:start w:val="1"/>
      <w:numFmt w:val="decimal"/>
      <w:suff w:val="space"/>
      <w:lvlText w:val="28.%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715A6681"/>
    <w:multiLevelType w:val="hybridMultilevel"/>
    <w:tmpl w:val="4DA40ED8"/>
    <w:lvl w:ilvl="0" w:tplc="01AEBD66">
      <w:start w:val="1"/>
      <w:numFmt w:val="decimal"/>
      <w:suff w:val="space"/>
      <w:lvlText w:val="6.%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7239569C"/>
    <w:multiLevelType w:val="hybridMultilevel"/>
    <w:tmpl w:val="8892BCD0"/>
    <w:lvl w:ilvl="0" w:tplc="D39487AA">
      <w:start w:val="1"/>
      <w:numFmt w:val="decimal"/>
      <w:suff w:val="space"/>
      <w:lvlText w:val="62.%1."/>
      <w:lvlJc w:val="left"/>
      <w:pPr>
        <w:ind w:left="851" w:hanging="851"/>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7ADA57C0"/>
    <w:multiLevelType w:val="hybridMultilevel"/>
    <w:tmpl w:val="ADA06B20"/>
    <w:lvl w:ilvl="0" w:tplc="EF005B20">
      <w:start w:val="1"/>
      <w:numFmt w:val="decimal"/>
      <w:suff w:val="space"/>
      <w:lvlText w:val="3.%1."/>
      <w:lvlJc w:val="left"/>
      <w:pPr>
        <w:ind w:left="720"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9" w15:restartNumberingAfterBreak="0">
    <w:nsid w:val="7E667540"/>
    <w:multiLevelType w:val="hybridMultilevel"/>
    <w:tmpl w:val="D78CA060"/>
    <w:lvl w:ilvl="0" w:tplc="77FA3472">
      <w:start w:val="1"/>
      <w:numFmt w:val="decimal"/>
      <w:suff w:val="space"/>
      <w:lvlText w:val="47.%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00436318">
    <w:abstractNumId w:val="0"/>
  </w:num>
  <w:num w:numId="2" w16cid:durableId="6646249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41526990">
    <w:abstractNumId w:val="15"/>
  </w:num>
  <w:num w:numId="4" w16cid:durableId="1112162798">
    <w:abstractNumId w:val="9"/>
  </w:num>
  <w:num w:numId="5" w16cid:durableId="587813316">
    <w:abstractNumId w:val="2"/>
  </w:num>
  <w:num w:numId="6" w16cid:durableId="1297295732">
    <w:abstractNumId w:val="26"/>
  </w:num>
  <w:num w:numId="7" w16cid:durableId="723873902">
    <w:abstractNumId w:val="23"/>
  </w:num>
  <w:num w:numId="8" w16cid:durableId="1988779507">
    <w:abstractNumId w:val="28"/>
  </w:num>
  <w:num w:numId="9" w16cid:durableId="542137388">
    <w:abstractNumId w:val="20"/>
  </w:num>
  <w:num w:numId="10" w16cid:durableId="68575730">
    <w:abstractNumId w:val="17"/>
  </w:num>
  <w:num w:numId="11" w16cid:durableId="1894583403">
    <w:abstractNumId w:val="6"/>
  </w:num>
  <w:num w:numId="12" w16cid:durableId="2063598829">
    <w:abstractNumId w:val="8"/>
  </w:num>
  <w:num w:numId="13" w16cid:durableId="1985547366">
    <w:abstractNumId w:val="19"/>
  </w:num>
  <w:num w:numId="14" w16cid:durableId="1074203312">
    <w:abstractNumId w:val="16"/>
  </w:num>
  <w:num w:numId="15" w16cid:durableId="1756823662">
    <w:abstractNumId w:val="10"/>
  </w:num>
  <w:num w:numId="16" w16cid:durableId="686062743">
    <w:abstractNumId w:val="29"/>
  </w:num>
  <w:num w:numId="17" w16cid:durableId="894781959">
    <w:abstractNumId w:val="14"/>
  </w:num>
  <w:num w:numId="18" w16cid:durableId="1055473045">
    <w:abstractNumId w:val="11"/>
  </w:num>
  <w:num w:numId="19" w16cid:durableId="1065760686">
    <w:abstractNumId w:val="22"/>
  </w:num>
  <w:num w:numId="20" w16cid:durableId="709384214">
    <w:abstractNumId w:val="1"/>
  </w:num>
  <w:num w:numId="21" w16cid:durableId="1330715421">
    <w:abstractNumId w:val="25"/>
  </w:num>
  <w:num w:numId="22" w16cid:durableId="353774214">
    <w:abstractNumId w:val="7"/>
  </w:num>
  <w:num w:numId="23" w16cid:durableId="1112364602">
    <w:abstractNumId w:val="18"/>
  </w:num>
  <w:num w:numId="24" w16cid:durableId="884566561">
    <w:abstractNumId w:val="13"/>
  </w:num>
  <w:num w:numId="25" w16cid:durableId="1231649062">
    <w:abstractNumId w:val="5"/>
  </w:num>
  <w:num w:numId="26" w16cid:durableId="1843738857">
    <w:abstractNumId w:val="3"/>
  </w:num>
  <w:num w:numId="27" w16cid:durableId="893734035">
    <w:abstractNumId w:val="27"/>
  </w:num>
  <w:num w:numId="28" w16cid:durableId="915751881">
    <w:abstractNumId w:val="12"/>
  </w:num>
  <w:num w:numId="29" w16cid:durableId="152379229">
    <w:abstractNumId w:val="21"/>
  </w:num>
  <w:num w:numId="30" w16cid:durableId="937831876">
    <w:abstractNumId w:val="4"/>
  </w:num>
  <w:num w:numId="31" w16cid:durableId="206578717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1B1"/>
    <w:rsid w:val="00003F7B"/>
    <w:rsid w:val="000040AB"/>
    <w:rsid w:val="000141AE"/>
    <w:rsid w:val="0003792B"/>
    <w:rsid w:val="00040E57"/>
    <w:rsid w:val="00043820"/>
    <w:rsid w:val="00046C21"/>
    <w:rsid w:val="0004779D"/>
    <w:rsid w:val="000500CF"/>
    <w:rsid w:val="00054244"/>
    <w:rsid w:val="00054D89"/>
    <w:rsid w:val="00055BAA"/>
    <w:rsid w:val="00061F4E"/>
    <w:rsid w:val="00082983"/>
    <w:rsid w:val="00094CF7"/>
    <w:rsid w:val="000A1131"/>
    <w:rsid w:val="000A1CA8"/>
    <w:rsid w:val="000A5B22"/>
    <w:rsid w:val="000B08C9"/>
    <w:rsid w:val="000B306F"/>
    <w:rsid w:val="000B310D"/>
    <w:rsid w:val="000B3972"/>
    <w:rsid w:val="000B3E94"/>
    <w:rsid w:val="000B7EBC"/>
    <w:rsid w:val="000C0471"/>
    <w:rsid w:val="000C788D"/>
    <w:rsid w:val="000D4A78"/>
    <w:rsid w:val="000D4C10"/>
    <w:rsid w:val="000D4D18"/>
    <w:rsid w:val="000D6455"/>
    <w:rsid w:val="000E45C3"/>
    <w:rsid w:val="000E7B9A"/>
    <w:rsid w:val="000F7585"/>
    <w:rsid w:val="001232D1"/>
    <w:rsid w:val="001242B2"/>
    <w:rsid w:val="00134A3A"/>
    <w:rsid w:val="00161FF1"/>
    <w:rsid w:val="00171314"/>
    <w:rsid w:val="0017187D"/>
    <w:rsid w:val="00172FD8"/>
    <w:rsid w:val="00174C26"/>
    <w:rsid w:val="00177A58"/>
    <w:rsid w:val="001806EC"/>
    <w:rsid w:val="00180E51"/>
    <w:rsid w:val="00190632"/>
    <w:rsid w:val="001B33FC"/>
    <w:rsid w:val="001D22BB"/>
    <w:rsid w:val="001D7A3E"/>
    <w:rsid w:val="001E152D"/>
    <w:rsid w:val="001E5AD6"/>
    <w:rsid w:val="001E7233"/>
    <w:rsid w:val="001F5FFF"/>
    <w:rsid w:val="001F665C"/>
    <w:rsid w:val="0020309E"/>
    <w:rsid w:val="00205A04"/>
    <w:rsid w:val="00205E65"/>
    <w:rsid w:val="002130BF"/>
    <w:rsid w:val="00216B5E"/>
    <w:rsid w:val="00217AB4"/>
    <w:rsid w:val="00221B75"/>
    <w:rsid w:val="002228BF"/>
    <w:rsid w:val="0022634F"/>
    <w:rsid w:val="00233066"/>
    <w:rsid w:val="00234B6E"/>
    <w:rsid w:val="00241E0F"/>
    <w:rsid w:val="002467D1"/>
    <w:rsid w:val="00250EC2"/>
    <w:rsid w:val="00261C63"/>
    <w:rsid w:val="00264AE6"/>
    <w:rsid w:val="002746B2"/>
    <w:rsid w:val="0028183B"/>
    <w:rsid w:val="0028587B"/>
    <w:rsid w:val="00296703"/>
    <w:rsid w:val="002A64B0"/>
    <w:rsid w:val="002B64F7"/>
    <w:rsid w:val="002B6BA9"/>
    <w:rsid w:val="002C43C4"/>
    <w:rsid w:val="002C5F86"/>
    <w:rsid w:val="002D43E7"/>
    <w:rsid w:val="002D4DF9"/>
    <w:rsid w:val="002E6321"/>
    <w:rsid w:val="002F3492"/>
    <w:rsid w:val="002F43AA"/>
    <w:rsid w:val="003027BC"/>
    <w:rsid w:val="0030302F"/>
    <w:rsid w:val="00303E33"/>
    <w:rsid w:val="00305288"/>
    <w:rsid w:val="00305BB2"/>
    <w:rsid w:val="0030626E"/>
    <w:rsid w:val="00307719"/>
    <w:rsid w:val="00310C00"/>
    <w:rsid w:val="0031533A"/>
    <w:rsid w:val="003153A3"/>
    <w:rsid w:val="00321234"/>
    <w:rsid w:val="00321432"/>
    <w:rsid w:val="00324895"/>
    <w:rsid w:val="00333573"/>
    <w:rsid w:val="003366CB"/>
    <w:rsid w:val="0034345D"/>
    <w:rsid w:val="003475BA"/>
    <w:rsid w:val="00352A67"/>
    <w:rsid w:val="00352B62"/>
    <w:rsid w:val="00353B8B"/>
    <w:rsid w:val="00361DDE"/>
    <w:rsid w:val="00362D2D"/>
    <w:rsid w:val="00372803"/>
    <w:rsid w:val="00375B15"/>
    <w:rsid w:val="00384F00"/>
    <w:rsid w:val="0038560A"/>
    <w:rsid w:val="00386790"/>
    <w:rsid w:val="00390CF7"/>
    <w:rsid w:val="0039697B"/>
    <w:rsid w:val="00396F2B"/>
    <w:rsid w:val="003A7C30"/>
    <w:rsid w:val="003B3B2C"/>
    <w:rsid w:val="003B4890"/>
    <w:rsid w:val="003C7B93"/>
    <w:rsid w:val="003D13DD"/>
    <w:rsid w:val="003D4D70"/>
    <w:rsid w:val="003E4F1A"/>
    <w:rsid w:val="003E61A5"/>
    <w:rsid w:val="003F3709"/>
    <w:rsid w:val="004049F7"/>
    <w:rsid w:val="00406069"/>
    <w:rsid w:val="0040688D"/>
    <w:rsid w:val="0041187A"/>
    <w:rsid w:val="004118F2"/>
    <w:rsid w:val="00417529"/>
    <w:rsid w:val="00422057"/>
    <w:rsid w:val="00424F77"/>
    <w:rsid w:val="00427753"/>
    <w:rsid w:val="004334C3"/>
    <w:rsid w:val="004366BF"/>
    <w:rsid w:val="00446E20"/>
    <w:rsid w:val="004560DE"/>
    <w:rsid w:val="00464F85"/>
    <w:rsid w:val="00467C28"/>
    <w:rsid w:val="00472161"/>
    <w:rsid w:val="0047678C"/>
    <w:rsid w:val="00483298"/>
    <w:rsid w:val="004867A8"/>
    <w:rsid w:val="0049016C"/>
    <w:rsid w:val="00490609"/>
    <w:rsid w:val="004912D9"/>
    <w:rsid w:val="00493D91"/>
    <w:rsid w:val="00494765"/>
    <w:rsid w:val="004A478F"/>
    <w:rsid w:val="004A56C8"/>
    <w:rsid w:val="004A5C0A"/>
    <w:rsid w:val="004A5CA9"/>
    <w:rsid w:val="004A63D1"/>
    <w:rsid w:val="004A698F"/>
    <w:rsid w:val="004B154D"/>
    <w:rsid w:val="004B494D"/>
    <w:rsid w:val="004B5DAC"/>
    <w:rsid w:val="004B7F97"/>
    <w:rsid w:val="004C4CB4"/>
    <w:rsid w:val="004D6034"/>
    <w:rsid w:val="004D766D"/>
    <w:rsid w:val="004E63BF"/>
    <w:rsid w:val="004E7232"/>
    <w:rsid w:val="004E7EDF"/>
    <w:rsid w:val="004F7A02"/>
    <w:rsid w:val="00505C8E"/>
    <w:rsid w:val="00505EBE"/>
    <w:rsid w:val="00507896"/>
    <w:rsid w:val="00517A59"/>
    <w:rsid w:val="00523A22"/>
    <w:rsid w:val="00533856"/>
    <w:rsid w:val="00563C4E"/>
    <w:rsid w:val="00565585"/>
    <w:rsid w:val="005725C8"/>
    <w:rsid w:val="005752D9"/>
    <w:rsid w:val="00575973"/>
    <w:rsid w:val="00582C69"/>
    <w:rsid w:val="005B1BF7"/>
    <w:rsid w:val="005B3678"/>
    <w:rsid w:val="005C48CA"/>
    <w:rsid w:val="005C5B2F"/>
    <w:rsid w:val="005C7A1E"/>
    <w:rsid w:val="005D3746"/>
    <w:rsid w:val="005E32BB"/>
    <w:rsid w:val="005E4D78"/>
    <w:rsid w:val="005E4EBD"/>
    <w:rsid w:val="005E73B0"/>
    <w:rsid w:val="005F242C"/>
    <w:rsid w:val="005F5DF7"/>
    <w:rsid w:val="00600323"/>
    <w:rsid w:val="0060277E"/>
    <w:rsid w:val="00606051"/>
    <w:rsid w:val="00607092"/>
    <w:rsid w:val="00607A7E"/>
    <w:rsid w:val="006120C1"/>
    <w:rsid w:val="006120ED"/>
    <w:rsid w:val="00616974"/>
    <w:rsid w:val="006262B1"/>
    <w:rsid w:val="006265D7"/>
    <w:rsid w:val="00627B02"/>
    <w:rsid w:val="00627CD7"/>
    <w:rsid w:val="00631089"/>
    <w:rsid w:val="00640EDD"/>
    <w:rsid w:val="006458C2"/>
    <w:rsid w:val="00654675"/>
    <w:rsid w:val="00663599"/>
    <w:rsid w:val="00663B11"/>
    <w:rsid w:val="00671205"/>
    <w:rsid w:val="006841B8"/>
    <w:rsid w:val="0069172E"/>
    <w:rsid w:val="00694310"/>
    <w:rsid w:val="0069740E"/>
    <w:rsid w:val="006A5F9B"/>
    <w:rsid w:val="006A6530"/>
    <w:rsid w:val="006C1A21"/>
    <w:rsid w:val="006C1E57"/>
    <w:rsid w:val="006C24E4"/>
    <w:rsid w:val="006C4645"/>
    <w:rsid w:val="006C58F0"/>
    <w:rsid w:val="006C7873"/>
    <w:rsid w:val="006F1A60"/>
    <w:rsid w:val="006F1D26"/>
    <w:rsid w:val="006F794A"/>
    <w:rsid w:val="00713D12"/>
    <w:rsid w:val="00714705"/>
    <w:rsid w:val="00715ED9"/>
    <w:rsid w:val="0073703B"/>
    <w:rsid w:val="007512FC"/>
    <w:rsid w:val="00752CBE"/>
    <w:rsid w:val="00755AFD"/>
    <w:rsid w:val="00755BD6"/>
    <w:rsid w:val="0075690F"/>
    <w:rsid w:val="007615E2"/>
    <w:rsid w:val="007623CB"/>
    <w:rsid w:val="00767A6C"/>
    <w:rsid w:val="00784559"/>
    <w:rsid w:val="007860C6"/>
    <w:rsid w:val="007901ED"/>
    <w:rsid w:val="00790ACA"/>
    <w:rsid w:val="00792C43"/>
    <w:rsid w:val="007A2E90"/>
    <w:rsid w:val="007A5194"/>
    <w:rsid w:val="007B0979"/>
    <w:rsid w:val="007B7E2F"/>
    <w:rsid w:val="007C1C92"/>
    <w:rsid w:val="007D6DF1"/>
    <w:rsid w:val="007D7DC5"/>
    <w:rsid w:val="007F23AA"/>
    <w:rsid w:val="007F462D"/>
    <w:rsid w:val="007F6001"/>
    <w:rsid w:val="007F63F1"/>
    <w:rsid w:val="0080643D"/>
    <w:rsid w:val="0081122B"/>
    <w:rsid w:val="00811690"/>
    <w:rsid w:val="00813F59"/>
    <w:rsid w:val="00816553"/>
    <w:rsid w:val="00823789"/>
    <w:rsid w:val="00827ACB"/>
    <w:rsid w:val="008366E7"/>
    <w:rsid w:val="008426DB"/>
    <w:rsid w:val="00850CB7"/>
    <w:rsid w:val="008518A6"/>
    <w:rsid w:val="008572C6"/>
    <w:rsid w:val="00870EBD"/>
    <w:rsid w:val="00875579"/>
    <w:rsid w:val="008815FE"/>
    <w:rsid w:val="008918F7"/>
    <w:rsid w:val="008951C0"/>
    <w:rsid w:val="008B26DB"/>
    <w:rsid w:val="008B2772"/>
    <w:rsid w:val="008B3F23"/>
    <w:rsid w:val="008C3EAD"/>
    <w:rsid w:val="008D5B25"/>
    <w:rsid w:val="008F1F3A"/>
    <w:rsid w:val="008F529F"/>
    <w:rsid w:val="00900644"/>
    <w:rsid w:val="00906E53"/>
    <w:rsid w:val="0090749A"/>
    <w:rsid w:val="00910295"/>
    <w:rsid w:val="00912181"/>
    <w:rsid w:val="0091637E"/>
    <w:rsid w:val="00920969"/>
    <w:rsid w:val="00920F1B"/>
    <w:rsid w:val="009307BD"/>
    <w:rsid w:val="00945E65"/>
    <w:rsid w:val="00946F1B"/>
    <w:rsid w:val="00954BF5"/>
    <w:rsid w:val="00966945"/>
    <w:rsid w:val="009713D8"/>
    <w:rsid w:val="00976586"/>
    <w:rsid w:val="00977E22"/>
    <w:rsid w:val="00983E3D"/>
    <w:rsid w:val="00997E6F"/>
    <w:rsid w:val="009A025B"/>
    <w:rsid w:val="009A0AFA"/>
    <w:rsid w:val="009A4C8F"/>
    <w:rsid w:val="009B17CD"/>
    <w:rsid w:val="009C5547"/>
    <w:rsid w:val="009D6A7B"/>
    <w:rsid w:val="009F319A"/>
    <w:rsid w:val="009F4E6B"/>
    <w:rsid w:val="009F781A"/>
    <w:rsid w:val="009F78F8"/>
    <w:rsid w:val="00A00C66"/>
    <w:rsid w:val="00A0293A"/>
    <w:rsid w:val="00A0615A"/>
    <w:rsid w:val="00A12DE8"/>
    <w:rsid w:val="00A14ECD"/>
    <w:rsid w:val="00A26C44"/>
    <w:rsid w:val="00A36429"/>
    <w:rsid w:val="00A37795"/>
    <w:rsid w:val="00A57863"/>
    <w:rsid w:val="00A70218"/>
    <w:rsid w:val="00A70787"/>
    <w:rsid w:val="00A72B6E"/>
    <w:rsid w:val="00A76B9C"/>
    <w:rsid w:val="00A81593"/>
    <w:rsid w:val="00A8341C"/>
    <w:rsid w:val="00A83D46"/>
    <w:rsid w:val="00A84D52"/>
    <w:rsid w:val="00A9326E"/>
    <w:rsid w:val="00AA1133"/>
    <w:rsid w:val="00AA3C1E"/>
    <w:rsid w:val="00AB0B66"/>
    <w:rsid w:val="00AB1A96"/>
    <w:rsid w:val="00AB4FF6"/>
    <w:rsid w:val="00AB5A82"/>
    <w:rsid w:val="00AB7564"/>
    <w:rsid w:val="00AC1757"/>
    <w:rsid w:val="00AC1EDF"/>
    <w:rsid w:val="00AC269D"/>
    <w:rsid w:val="00AC43AB"/>
    <w:rsid w:val="00AD6AAD"/>
    <w:rsid w:val="00AE0FAA"/>
    <w:rsid w:val="00AE1654"/>
    <w:rsid w:val="00AE3E72"/>
    <w:rsid w:val="00AE553F"/>
    <w:rsid w:val="00AF245B"/>
    <w:rsid w:val="00AF39C8"/>
    <w:rsid w:val="00AF3C2E"/>
    <w:rsid w:val="00AF78D6"/>
    <w:rsid w:val="00B00832"/>
    <w:rsid w:val="00B02196"/>
    <w:rsid w:val="00B1593A"/>
    <w:rsid w:val="00B17A78"/>
    <w:rsid w:val="00B21526"/>
    <w:rsid w:val="00B21EBE"/>
    <w:rsid w:val="00B30261"/>
    <w:rsid w:val="00B549A8"/>
    <w:rsid w:val="00B55FB4"/>
    <w:rsid w:val="00B5773C"/>
    <w:rsid w:val="00B610F1"/>
    <w:rsid w:val="00B669C5"/>
    <w:rsid w:val="00B677A1"/>
    <w:rsid w:val="00B772ED"/>
    <w:rsid w:val="00B83A7E"/>
    <w:rsid w:val="00B84BE1"/>
    <w:rsid w:val="00B84BEF"/>
    <w:rsid w:val="00B904D4"/>
    <w:rsid w:val="00B92556"/>
    <w:rsid w:val="00BA0315"/>
    <w:rsid w:val="00BA07A7"/>
    <w:rsid w:val="00BB3751"/>
    <w:rsid w:val="00BD72CF"/>
    <w:rsid w:val="00BE21EA"/>
    <w:rsid w:val="00BE57CC"/>
    <w:rsid w:val="00BE6093"/>
    <w:rsid w:val="00BF2103"/>
    <w:rsid w:val="00BF2E06"/>
    <w:rsid w:val="00BF4632"/>
    <w:rsid w:val="00BF6AC6"/>
    <w:rsid w:val="00C06560"/>
    <w:rsid w:val="00C074DD"/>
    <w:rsid w:val="00C2357F"/>
    <w:rsid w:val="00C2601A"/>
    <w:rsid w:val="00C35251"/>
    <w:rsid w:val="00C50A02"/>
    <w:rsid w:val="00C6044A"/>
    <w:rsid w:val="00C65BCF"/>
    <w:rsid w:val="00C67C3B"/>
    <w:rsid w:val="00C731B7"/>
    <w:rsid w:val="00C75489"/>
    <w:rsid w:val="00C775E7"/>
    <w:rsid w:val="00C911B1"/>
    <w:rsid w:val="00C9459C"/>
    <w:rsid w:val="00CA66D9"/>
    <w:rsid w:val="00CB3914"/>
    <w:rsid w:val="00CB7A12"/>
    <w:rsid w:val="00CC2338"/>
    <w:rsid w:val="00CE020D"/>
    <w:rsid w:val="00CF02AF"/>
    <w:rsid w:val="00CF03B2"/>
    <w:rsid w:val="00CF231B"/>
    <w:rsid w:val="00CF69D4"/>
    <w:rsid w:val="00CF6D08"/>
    <w:rsid w:val="00D02D81"/>
    <w:rsid w:val="00D0511B"/>
    <w:rsid w:val="00D135B1"/>
    <w:rsid w:val="00D1367B"/>
    <w:rsid w:val="00D17BF8"/>
    <w:rsid w:val="00D24125"/>
    <w:rsid w:val="00D248F2"/>
    <w:rsid w:val="00D3146C"/>
    <w:rsid w:val="00D35634"/>
    <w:rsid w:val="00D42BB5"/>
    <w:rsid w:val="00D43B85"/>
    <w:rsid w:val="00D45C97"/>
    <w:rsid w:val="00D516FE"/>
    <w:rsid w:val="00D548FB"/>
    <w:rsid w:val="00D55FB3"/>
    <w:rsid w:val="00D57987"/>
    <w:rsid w:val="00D612A9"/>
    <w:rsid w:val="00D62C14"/>
    <w:rsid w:val="00D63ABF"/>
    <w:rsid w:val="00D70CB9"/>
    <w:rsid w:val="00D75694"/>
    <w:rsid w:val="00D81ACC"/>
    <w:rsid w:val="00D822BE"/>
    <w:rsid w:val="00D83018"/>
    <w:rsid w:val="00D834A7"/>
    <w:rsid w:val="00D9395B"/>
    <w:rsid w:val="00D944EA"/>
    <w:rsid w:val="00D973E6"/>
    <w:rsid w:val="00DA034E"/>
    <w:rsid w:val="00DA2272"/>
    <w:rsid w:val="00DA3352"/>
    <w:rsid w:val="00DA3F4B"/>
    <w:rsid w:val="00DA7B28"/>
    <w:rsid w:val="00DB5E66"/>
    <w:rsid w:val="00DC1A2C"/>
    <w:rsid w:val="00DD0327"/>
    <w:rsid w:val="00DD08A1"/>
    <w:rsid w:val="00DD755D"/>
    <w:rsid w:val="00DE330E"/>
    <w:rsid w:val="00DE7A85"/>
    <w:rsid w:val="00DF02D5"/>
    <w:rsid w:val="00DF0A82"/>
    <w:rsid w:val="00DF0E81"/>
    <w:rsid w:val="00E02599"/>
    <w:rsid w:val="00E108EA"/>
    <w:rsid w:val="00E13600"/>
    <w:rsid w:val="00E14AF9"/>
    <w:rsid w:val="00E20AD0"/>
    <w:rsid w:val="00E24C5B"/>
    <w:rsid w:val="00E24CB6"/>
    <w:rsid w:val="00E31A85"/>
    <w:rsid w:val="00E32355"/>
    <w:rsid w:val="00E368BE"/>
    <w:rsid w:val="00E411CF"/>
    <w:rsid w:val="00E42F02"/>
    <w:rsid w:val="00E451A6"/>
    <w:rsid w:val="00E50491"/>
    <w:rsid w:val="00E517D8"/>
    <w:rsid w:val="00E52655"/>
    <w:rsid w:val="00E53303"/>
    <w:rsid w:val="00E54902"/>
    <w:rsid w:val="00E55AC2"/>
    <w:rsid w:val="00E6684D"/>
    <w:rsid w:val="00E774B8"/>
    <w:rsid w:val="00E81560"/>
    <w:rsid w:val="00E82DBD"/>
    <w:rsid w:val="00E923B4"/>
    <w:rsid w:val="00E947E3"/>
    <w:rsid w:val="00E96ED1"/>
    <w:rsid w:val="00EA5D68"/>
    <w:rsid w:val="00EA698E"/>
    <w:rsid w:val="00EC335B"/>
    <w:rsid w:val="00EC79CA"/>
    <w:rsid w:val="00EE26D8"/>
    <w:rsid w:val="00EE5FAA"/>
    <w:rsid w:val="00EF0C0F"/>
    <w:rsid w:val="00EF28E3"/>
    <w:rsid w:val="00F07518"/>
    <w:rsid w:val="00F13C69"/>
    <w:rsid w:val="00F206E3"/>
    <w:rsid w:val="00F20C12"/>
    <w:rsid w:val="00F2339D"/>
    <w:rsid w:val="00F250ED"/>
    <w:rsid w:val="00F341E5"/>
    <w:rsid w:val="00F36F56"/>
    <w:rsid w:val="00F42630"/>
    <w:rsid w:val="00F63159"/>
    <w:rsid w:val="00F667E5"/>
    <w:rsid w:val="00F70CE6"/>
    <w:rsid w:val="00F90B61"/>
    <w:rsid w:val="00F97851"/>
    <w:rsid w:val="00FA1E28"/>
    <w:rsid w:val="00FB45AA"/>
    <w:rsid w:val="00FC3C2B"/>
    <w:rsid w:val="00FC6B8F"/>
    <w:rsid w:val="00FC7181"/>
    <w:rsid w:val="00FC76AD"/>
    <w:rsid w:val="00FD72CE"/>
    <w:rsid w:val="00FE11A7"/>
    <w:rsid w:val="00FE6B58"/>
    <w:rsid w:val="00FF589C"/>
    <w:rsid w:val="00FF7743"/>
    <w:rsid w:val="00FF7A0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6F1C55"/>
  <w15:docId w15:val="{3261EDED-7022-4BA2-BCAB-BE410491B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22BB"/>
    <w:rPr>
      <w:noProof/>
      <w:sz w:val="24"/>
      <w:lang w:val="en-GB" w:eastAsia="en-US"/>
    </w:rPr>
  </w:style>
  <w:style w:type="paragraph" w:styleId="Antrat1">
    <w:name w:val="heading 1"/>
    <w:basedOn w:val="prastasis"/>
    <w:next w:val="prastasis"/>
    <w:link w:val="Antrat1Diagrama"/>
    <w:qFormat/>
    <w:locked/>
    <w:rsid w:val="00172FD8"/>
    <w:pPr>
      <w:keepNext/>
      <w:numPr>
        <w:numId w:val="1"/>
      </w:numPr>
      <w:suppressAutoHyphens/>
      <w:jc w:val="center"/>
      <w:outlineLvl w:val="0"/>
    </w:pPr>
    <w:rPr>
      <w:b/>
      <w:caps/>
      <w:noProof w:val="0"/>
      <w:szCs w:val="24"/>
      <w:lang w:eastAsia="ar-SA"/>
    </w:rPr>
  </w:style>
  <w:style w:type="paragraph" w:styleId="Antrat2">
    <w:name w:val="heading 2"/>
    <w:basedOn w:val="prastasis"/>
    <w:next w:val="prastasis"/>
    <w:link w:val="Antrat2Diagrama"/>
    <w:unhideWhenUsed/>
    <w:qFormat/>
    <w:locked/>
    <w:rsid w:val="00C0656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Char"/>
    <w:basedOn w:val="prastasis"/>
    <w:link w:val="AntratsDiagrama"/>
    <w:uiPriority w:val="99"/>
    <w:rsid w:val="00C911B1"/>
    <w:pPr>
      <w:tabs>
        <w:tab w:val="center" w:pos="4819"/>
        <w:tab w:val="right" w:pos="9638"/>
      </w:tabs>
    </w:pPr>
  </w:style>
  <w:style w:type="character" w:customStyle="1" w:styleId="AntratsDiagrama">
    <w:name w:val="Antraštės Diagrama"/>
    <w:aliases w:val="Char Diagrama"/>
    <w:link w:val="Antrats"/>
    <w:uiPriority w:val="99"/>
    <w:locked/>
    <w:rsid w:val="00234B6E"/>
    <w:rPr>
      <w:rFonts w:cs="Times New Roman"/>
      <w:noProof/>
      <w:sz w:val="20"/>
      <w:szCs w:val="20"/>
      <w:lang w:val="en-GB" w:eastAsia="en-US"/>
    </w:rPr>
  </w:style>
  <w:style w:type="character" w:styleId="Puslapionumeris">
    <w:name w:val="page number"/>
    <w:uiPriority w:val="99"/>
    <w:rsid w:val="00C911B1"/>
    <w:rPr>
      <w:rFonts w:cs="Times New Roman"/>
    </w:rPr>
  </w:style>
  <w:style w:type="table" w:styleId="Lentelstinklelis">
    <w:name w:val="Table Grid"/>
    <w:basedOn w:val="prastojilentel"/>
    <w:uiPriority w:val="99"/>
    <w:rsid w:val="00C911B1"/>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B21EBE"/>
    <w:pPr>
      <w:tabs>
        <w:tab w:val="center" w:pos="4819"/>
        <w:tab w:val="right" w:pos="9638"/>
      </w:tabs>
    </w:pPr>
  </w:style>
  <w:style w:type="character" w:customStyle="1" w:styleId="PoratDiagrama">
    <w:name w:val="Poraštė Diagrama"/>
    <w:link w:val="Porat"/>
    <w:uiPriority w:val="99"/>
    <w:semiHidden/>
    <w:locked/>
    <w:rPr>
      <w:rFonts w:cs="Times New Roman"/>
      <w:noProof/>
      <w:sz w:val="20"/>
      <w:szCs w:val="20"/>
      <w:lang w:val="en-GB" w:eastAsia="en-US"/>
    </w:rPr>
  </w:style>
  <w:style w:type="character" w:customStyle="1" w:styleId="Antrat1Diagrama">
    <w:name w:val="Antraštė 1 Diagrama"/>
    <w:basedOn w:val="Numatytasispastraiposriftas"/>
    <w:link w:val="Antrat1"/>
    <w:rsid w:val="00172FD8"/>
    <w:rPr>
      <w:b/>
      <w:caps/>
      <w:sz w:val="24"/>
      <w:szCs w:val="24"/>
      <w:lang w:val="en-GB" w:eastAsia="ar-SA"/>
    </w:rPr>
  </w:style>
  <w:style w:type="paragraph" w:customStyle="1" w:styleId="pavadinimas1">
    <w:name w:val="pavadinimas1"/>
    <w:basedOn w:val="prastasis"/>
    <w:rsid w:val="00945E65"/>
    <w:pPr>
      <w:suppressLineNumbers/>
      <w:suppressAutoHyphens/>
      <w:spacing w:before="280" w:after="280"/>
    </w:pPr>
    <w:rPr>
      <w:noProof w:val="0"/>
      <w:szCs w:val="24"/>
      <w:lang w:val="lt-LT" w:eastAsia="ar-SA"/>
    </w:rPr>
  </w:style>
  <w:style w:type="character" w:customStyle="1" w:styleId="csee62f6e">
    <w:name w:val="csee62f6e"/>
    <w:uiPriority w:val="99"/>
    <w:rsid w:val="00A0293A"/>
  </w:style>
  <w:style w:type="paragraph" w:styleId="Sraopastraipa">
    <w:name w:val="List Paragraph"/>
    <w:basedOn w:val="prastasis"/>
    <w:uiPriority w:val="34"/>
    <w:qFormat/>
    <w:rsid w:val="00EA5D68"/>
    <w:pPr>
      <w:ind w:left="720"/>
      <w:contextualSpacing/>
    </w:pPr>
  </w:style>
  <w:style w:type="table" w:customStyle="1" w:styleId="Lentelstinklelis1">
    <w:name w:val="Lentelės tinklelis1"/>
    <w:basedOn w:val="prastojilentel"/>
    <w:next w:val="Lentelstinklelis"/>
    <w:uiPriority w:val="59"/>
    <w:rsid w:val="009A02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Numatytasispastraiposriftas"/>
    <w:rsid w:val="003475BA"/>
  </w:style>
  <w:style w:type="character" w:styleId="Hipersaitas">
    <w:name w:val="Hyperlink"/>
    <w:basedOn w:val="Numatytasispastraiposriftas"/>
    <w:uiPriority w:val="99"/>
    <w:unhideWhenUsed/>
    <w:rsid w:val="00A12DE8"/>
    <w:rPr>
      <w:color w:val="0000FF" w:themeColor="hyperlink"/>
      <w:u w:val="single"/>
    </w:rPr>
  </w:style>
  <w:style w:type="character" w:styleId="Neapdorotaspaminjimas">
    <w:name w:val="Unresolved Mention"/>
    <w:basedOn w:val="Numatytasispastraiposriftas"/>
    <w:uiPriority w:val="99"/>
    <w:semiHidden/>
    <w:unhideWhenUsed/>
    <w:rsid w:val="00A12DE8"/>
    <w:rPr>
      <w:color w:val="605E5C"/>
      <w:shd w:val="clear" w:color="auto" w:fill="E1DFDD"/>
    </w:rPr>
  </w:style>
  <w:style w:type="character" w:styleId="Perirtashipersaitas">
    <w:name w:val="FollowedHyperlink"/>
    <w:basedOn w:val="Numatytasispastraiposriftas"/>
    <w:uiPriority w:val="99"/>
    <w:semiHidden/>
    <w:unhideWhenUsed/>
    <w:rsid w:val="00A12DE8"/>
    <w:rPr>
      <w:color w:val="800080" w:themeColor="followedHyperlink"/>
      <w:u w:val="single"/>
    </w:rPr>
  </w:style>
  <w:style w:type="character" w:customStyle="1" w:styleId="Antrat2Diagrama">
    <w:name w:val="Antraštė 2 Diagrama"/>
    <w:basedOn w:val="Numatytasispastraiposriftas"/>
    <w:link w:val="Antrat2"/>
    <w:rsid w:val="00C06560"/>
    <w:rPr>
      <w:rFonts w:asciiTheme="majorHAnsi" w:eastAsiaTheme="majorEastAsia" w:hAnsiTheme="majorHAnsi" w:cstheme="majorBidi"/>
      <w:noProof/>
      <w:color w:val="365F91" w:themeColor="accent1" w:themeShade="BF"/>
      <w:sz w:val="26"/>
      <w:szCs w:val="2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1531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4ADE5-3877-4333-BD3E-C0DAEFE00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5248</Words>
  <Characters>29918</Characters>
  <Application>Microsoft Office Word</Application>
  <DocSecurity>0</DocSecurity>
  <Lines>249</Lines>
  <Paragraphs>70</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35096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User</cp:lastModifiedBy>
  <cp:revision>3</cp:revision>
  <dcterms:created xsi:type="dcterms:W3CDTF">2024-01-23T08:38:00Z</dcterms:created>
  <dcterms:modified xsi:type="dcterms:W3CDTF">2024-01-23T09:02:00Z</dcterms:modified>
</cp:coreProperties>
</file>