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8B8CF" w14:textId="5BE06649" w:rsidR="00A1386E" w:rsidRDefault="00000000" w:rsidP="00945DA9">
      <w:pPr>
        <w:spacing w:after="0" w:line="240" w:lineRule="auto"/>
        <w:ind w:left="4820" w:right="-279"/>
        <w:rPr>
          <w:rFonts w:ascii="Times New Roman" w:hAnsi="Times New Roman"/>
          <w:lang w:val="lt-LT"/>
        </w:rPr>
      </w:pPr>
      <w:r>
        <w:rPr>
          <w:rFonts w:ascii="Times New Roman" w:hAnsi="Times New Roman"/>
          <w:lang w:val="lt-LT"/>
        </w:rPr>
        <w:t>PATVIRTINTA</w:t>
      </w:r>
    </w:p>
    <w:p w14:paraId="31E6CB45" w14:textId="5141943A" w:rsidR="00A1386E" w:rsidRDefault="00000000" w:rsidP="00945DA9">
      <w:pPr>
        <w:spacing w:after="0" w:line="240" w:lineRule="auto"/>
        <w:ind w:left="4820" w:right="-279"/>
        <w:rPr>
          <w:rFonts w:ascii="Times New Roman" w:hAnsi="Times New Roman"/>
          <w:lang w:val="lt-LT"/>
        </w:rPr>
      </w:pPr>
      <w:r>
        <w:rPr>
          <w:rFonts w:ascii="Times New Roman" w:hAnsi="Times New Roman"/>
          <w:lang w:val="lt-LT"/>
        </w:rPr>
        <w:t>Visagino kultūros centro turto nuomos komisijos,</w:t>
      </w:r>
    </w:p>
    <w:p w14:paraId="7E10E962" w14:textId="235A10C1" w:rsidR="00A1386E" w:rsidRDefault="00000000" w:rsidP="00945DA9">
      <w:pPr>
        <w:spacing w:after="0" w:line="240" w:lineRule="auto"/>
        <w:ind w:left="4820" w:right="-279"/>
        <w:rPr>
          <w:rFonts w:ascii="Times New Roman" w:hAnsi="Times New Roman"/>
          <w:lang w:val="lt-LT"/>
        </w:rPr>
      </w:pPr>
      <w:r>
        <w:rPr>
          <w:rFonts w:ascii="Times New Roman" w:hAnsi="Times New Roman"/>
          <w:lang w:val="lt-LT"/>
        </w:rPr>
        <w:t>sudarytos Visagino kultūros centro direktoriaus</w:t>
      </w:r>
    </w:p>
    <w:p w14:paraId="69D65434" w14:textId="0C0E803B" w:rsidR="00A1386E" w:rsidRDefault="00000000" w:rsidP="00945DA9">
      <w:pPr>
        <w:spacing w:after="0" w:line="240" w:lineRule="auto"/>
        <w:ind w:left="4820" w:right="-279"/>
      </w:pPr>
      <w:r>
        <w:rPr>
          <w:rFonts w:ascii="Times New Roman" w:hAnsi="Times New Roman"/>
          <w:lang w:val="lt-LT"/>
        </w:rPr>
        <w:t>2025 m. balandžio 23 d. įsakymu Nr.(1.3 Mr) V-47</w:t>
      </w:r>
    </w:p>
    <w:p w14:paraId="7F43E6D3" w14:textId="77777777" w:rsidR="00945DA9" w:rsidRDefault="00945DA9" w:rsidP="00E953A8">
      <w:pPr>
        <w:spacing w:after="0"/>
        <w:rPr>
          <w:rFonts w:ascii="Times New Roman" w:hAnsi="Times New Roman"/>
          <w:b/>
          <w:sz w:val="22"/>
          <w:szCs w:val="22"/>
          <w:lang w:val="lt-LT"/>
        </w:rPr>
      </w:pPr>
    </w:p>
    <w:p w14:paraId="27AB8334" w14:textId="77777777" w:rsidR="00E953A8" w:rsidRDefault="00E953A8" w:rsidP="00E953A8">
      <w:pPr>
        <w:spacing w:after="0"/>
        <w:rPr>
          <w:rFonts w:ascii="Times New Roman" w:hAnsi="Times New Roman"/>
          <w:b/>
          <w:sz w:val="22"/>
          <w:szCs w:val="22"/>
          <w:lang w:val="lt-LT"/>
        </w:rPr>
      </w:pPr>
    </w:p>
    <w:p w14:paraId="053AC95E" w14:textId="7DE96E93" w:rsidR="00A1386E" w:rsidRDefault="00000000" w:rsidP="00E953A8">
      <w:pPr>
        <w:spacing w:after="0"/>
        <w:jc w:val="center"/>
        <w:rPr>
          <w:rFonts w:ascii="Times New Roman" w:hAnsi="Times New Roman"/>
          <w:b/>
          <w:lang w:val="lt-LT"/>
        </w:rPr>
      </w:pPr>
      <w:r>
        <w:rPr>
          <w:rFonts w:ascii="Times New Roman" w:hAnsi="Times New Roman"/>
          <w:b/>
          <w:lang w:val="lt-LT"/>
        </w:rPr>
        <w:t>VISAGINO SAVIVALDYBEI NUOSAVYBĖS TEISE PRIKLAUSANČIŲ IR ŠIUO METU VISAGINO SAVIVALDYBĖS VISAGINO KULTŪROS CENTO PATIKĖJIMO TEISE VALDOMŲ NEGYVENAMŲJŲ PATALPŲ, ESANČIŲ PARKO G. 7, VISAGINE, VIEŠOJO NUOMOS KONKURSO SĄLYGOS</w:t>
      </w:r>
    </w:p>
    <w:p w14:paraId="3B4BBBE5" w14:textId="77777777" w:rsidR="00A1386E" w:rsidRDefault="00A1386E" w:rsidP="00E953A8">
      <w:pPr>
        <w:spacing w:after="0"/>
        <w:jc w:val="center"/>
        <w:rPr>
          <w:rFonts w:ascii="Times New Roman" w:hAnsi="Times New Roman"/>
          <w:b/>
          <w:lang w:val="lt-LT"/>
        </w:rPr>
      </w:pPr>
    </w:p>
    <w:p w14:paraId="63740220" w14:textId="77777777" w:rsidR="00A1386E" w:rsidRDefault="00000000" w:rsidP="00E953A8">
      <w:pPr>
        <w:pStyle w:val="ListParagraph"/>
        <w:numPr>
          <w:ilvl w:val="0"/>
          <w:numId w:val="1"/>
        </w:numPr>
        <w:spacing w:after="0"/>
        <w:jc w:val="center"/>
        <w:rPr>
          <w:rFonts w:ascii="Times New Roman" w:hAnsi="Times New Roman"/>
          <w:b/>
          <w:lang w:val="lt-LT"/>
        </w:rPr>
      </w:pPr>
      <w:r>
        <w:rPr>
          <w:rFonts w:ascii="Times New Roman" w:hAnsi="Times New Roman"/>
          <w:b/>
          <w:lang w:val="lt-LT"/>
        </w:rPr>
        <w:t>BENDROSIOS NUOSTATOS</w:t>
      </w:r>
    </w:p>
    <w:p w14:paraId="74827FD5" w14:textId="77777777" w:rsidR="00A1386E" w:rsidRDefault="00A1386E" w:rsidP="00E953A8">
      <w:pPr>
        <w:pStyle w:val="ListParagraph"/>
        <w:spacing w:after="0"/>
        <w:ind w:left="1080"/>
        <w:rPr>
          <w:rFonts w:ascii="Times New Roman" w:hAnsi="Times New Roman"/>
          <w:b/>
          <w:lang w:val="lt-LT"/>
        </w:rPr>
      </w:pPr>
    </w:p>
    <w:p w14:paraId="4D6EF208" w14:textId="39F2D74E" w:rsidR="00A1386E" w:rsidRPr="00945DA9" w:rsidRDefault="00000000" w:rsidP="00E953A8">
      <w:pPr>
        <w:spacing w:after="0" w:line="360" w:lineRule="auto"/>
        <w:ind w:firstLine="851"/>
        <w:jc w:val="both"/>
        <w:rPr>
          <w:lang w:val="lt-LT"/>
        </w:rPr>
      </w:pPr>
      <w:r>
        <w:rPr>
          <w:rFonts w:ascii="Times New Roman" w:hAnsi="Times New Roman"/>
          <w:lang w:val="lt-LT"/>
        </w:rPr>
        <w:t xml:space="preserve">1. Visagino kultūros centras, kodas 300509331, buveinė Vilties g. 5, Visaginas (toliau – Nuomotojas), viešojo nuomos konkurso būdu išnuomoja Visagino savivaldybei nuosavybės teise priklausantį ir šiuo metu Visagino kultūros centro turto patikėjimo teise valdomą </w:t>
      </w:r>
      <w:bookmarkStart w:id="0" w:name="_Hlk66195597"/>
      <w:r>
        <w:rPr>
          <w:rFonts w:ascii="Times New Roman" w:hAnsi="Times New Roman"/>
          <w:lang w:val="lt-LT"/>
        </w:rPr>
        <w:t xml:space="preserve">nekilnojamąjį turtą – </w:t>
      </w:r>
      <w:r>
        <w:rPr>
          <w:rFonts w:ascii="Times New Roman" w:hAnsi="Times New Roman"/>
          <w:b/>
          <w:bCs/>
          <w:lang w:val="lt-LT"/>
        </w:rPr>
        <w:t>71,95 kv. m.</w:t>
      </w:r>
      <w:r>
        <w:rPr>
          <w:rFonts w:ascii="Times New Roman" w:hAnsi="Times New Roman"/>
          <w:lang w:val="lt-LT"/>
        </w:rPr>
        <w:t xml:space="preserve"> ploto negyvenamąsias patalpas kultūros paskirties pastate, esančiame Visagine, Parko g.</w:t>
      </w:r>
      <w:bookmarkEnd w:id="0"/>
      <w:r>
        <w:rPr>
          <w:rFonts w:ascii="Times New Roman" w:hAnsi="Times New Roman"/>
          <w:lang w:val="lt-LT"/>
        </w:rPr>
        <w:t>7 (pastato unikalus Nr. 3098-1003-2012, žymėjimas plane 1C2p, patalpų indeksai: R-2 (52,80 kv. m.), R-3 ( 11,18 kv. m.), R-4 (7,97 kv. m.), 1-8 (85,40 kv. m.), patalpų įsigijimo vertė - 89 732,08 Eur,  likutinė vertė - 68 064,59 Eur).</w:t>
      </w:r>
    </w:p>
    <w:p w14:paraId="34480D3A" w14:textId="3466D4E4" w:rsidR="00A1386E" w:rsidRPr="00945DA9" w:rsidRDefault="00000000" w:rsidP="00E953A8">
      <w:pPr>
        <w:spacing w:after="0" w:line="360" w:lineRule="auto"/>
        <w:ind w:firstLine="851"/>
        <w:jc w:val="both"/>
        <w:rPr>
          <w:lang w:val="lt-LT"/>
        </w:rPr>
      </w:pPr>
      <w:r>
        <w:rPr>
          <w:rFonts w:ascii="Times New Roman" w:hAnsi="Times New Roman"/>
          <w:lang w:val="lt-LT"/>
        </w:rPr>
        <w:t xml:space="preserve">2. Viešasis nuomos konkursas (toliau – Konkursas) vykdomas vadovaujantis </w:t>
      </w:r>
      <w:bookmarkStart w:id="1" w:name="_Hlk503181403"/>
      <w:r>
        <w:rPr>
          <w:rFonts w:ascii="Times New Roman" w:hAnsi="Times New Roman"/>
          <w:lang w:val="lt-LT"/>
        </w:rPr>
        <w:t>Visagino savivaldybei nuosavybės teise priklausančio ilgalaikio materialiojo turto nuomos tvarkos aprašo</w:t>
      </w:r>
      <w:bookmarkEnd w:id="1"/>
      <w:r>
        <w:rPr>
          <w:rFonts w:ascii="Times New Roman" w:hAnsi="Times New Roman"/>
          <w:lang w:val="lt-LT"/>
        </w:rPr>
        <w:t>, patvirtinto Visagino savivaldybės tarybos 2020 m. vasario 6 d. sprendimu Nr. TS-27 „Dėl Visagino savivaldybei nuosavybės teise priklausančio ilgalaikio materialiojo turto nuomos tvarkos aprašo patvirtinimo“ (Visagino savivaldybės tarybos 2021 m. gegužės 27 d. sprendimo Nr. TS-123 redakcija), Visagino savivaldybės mero 2025 m. balandžio 22 d. potvarkio „Dėl negyvenamųjų patalpų dalies, esančios Visagine, Parko g.7, viešo nuomos konkurso organizavimo“ Nr. PV-E-88</w:t>
      </w:r>
      <w:r w:rsidR="00DA66CE">
        <w:rPr>
          <w:rFonts w:ascii="Times New Roman" w:hAnsi="Times New Roman"/>
          <w:lang w:val="lt-LT"/>
        </w:rPr>
        <w:t xml:space="preserve"> bei 2025 m. gegužės 06 d. potvarkiu Nr. PV-E-121 „ Dėl Visagino savivaldybės mero 2025 m. balandžio 22 d. potvarkio Nr. PV-E-88 „ Dėl negyvenamųjų patalpų dalies, esančios Visagine, Parko g.7, viešo nuomos konkurso organizavimo“ pakeitimo“, </w:t>
      </w:r>
      <w:r>
        <w:rPr>
          <w:rFonts w:ascii="Times New Roman" w:hAnsi="Times New Roman"/>
          <w:lang w:val="lt-LT"/>
        </w:rPr>
        <w:t xml:space="preserve">Visagino kultūros centro nuolatinės turto nuomos konkurso komisijos darbo reglamentu, patvirtintu Visagino kultūros centro 2025 m. balandžio 23 d. įsakymu Nr. </w:t>
      </w:r>
      <w:r>
        <w:rPr>
          <w:rFonts w:ascii="Times New Roman" w:hAnsi="Times New Roman"/>
          <w:shd w:val="clear" w:color="auto" w:fill="FFFFFF"/>
          <w:lang w:val="lt-LT"/>
        </w:rPr>
        <w:t>(1.3 Mr) V-47 „Dėl kultūros centro 2024 m. spalio 28 d. įsakymo Nr. (1.3. Mr) V-68 „Dėl nuolatinės turto nuomos konkurso komisijos sudarymo ir jos darbo reglamento patvirtinimo“ pakeitimo ir šiomis Konkurso sąlygomis.</w:t>
      </w:r>
    </w:p>
    <w:p w14:paraId="4B302843" w14:textId="4947D543" w:rsidR="00A1386E" w:rsidRDefault="00000000" w:rsidP="00E953A8">
      <w:pPr>
        <w:spacing w:after="0" w:line="360" w:lineRule="auto"/>
        <w:ind w:firstLine="851"/>
        <w:jc w:val="both"/>
      </w:pPr>
      <w:r>
        <w:rPr>
          <w:rFonts w:ascii="Times New Roman" w:hAnsi="Times New Roman"/>
          <w:lang w:val="lt-LT"/>
        </w:rPr>
        <w:lastRenderedPageBreak/>
        <w:t xml:space="preserve">3. Konkursą vykdo Visagino kultūros centro nuolatinė turto nuomos komisija (toliau – Komisija), sudaryta Visagino kultūros centro direktoriaus 2025 m. balandžio 23 d. įsakymu Nr. </w:t>
      </w:r>
      <w:r>
        <w:rPr>
          <w:rFonts w:ascii="Times New Roman" w:hAnsi="Times New Roman"/>
          <w:shd w:val="clear" w:color="auto" w:fill="FFFFFF"/>
          <w:lang w:val="lt-LT"/>
        </w:rPr>
        <w:t>(1.3 Mr) V-47 „Dėl kultūros centro 2024 m. spalio 28 d. įsakymo Nr. (1.3. Mr) V-68 „Dėl nuolatinės turto nuomos konkurso komisijos sudarymo ir jos darbo reglamento patvirtinimo“ pakeitimo.</w:t>
      </w:r>
    </w:p>
    <w:p w14:paraId="1185630A" w14:textId="63CD579C"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4. Dokumentai Konkursui pateikiami lietuvių kalba.</w:t>
      </w:r>
    </w:p>
    <w:p w14:paraId="45354229" w14:textId="390E9518" w:rsidR="00A1386E" w:rsidRDefault="00000000" w:rsidP="00E953A8">
      <w:pPr>
        <w:spacing w:after="0" w:line="360" w:lineRule="auto"/>
        <w:ind w:firstLine="851"/>
        <w:jc w:val="both"/>
      </w:pPr>
      <w:r>
        <w:rPr>
          <w:rFonts w:ascii="Times New Roman" w:hAnsi="Times New Roman"/>
          <w:lang w:val="lt-LT"/>
        </w:rPr>
        <w:t xml:space="preserve">5. Konkursas skelbiamas Visagino savivaldybės interneto svetainėje </w:t>
      </w:r>
      <w:hyperlink r:id="rId7" w:history="1">
        <w:r w:rsidR="00A1386E">
          <w:rPr>
            <w:rStyle w:val="Hyperlink"/>
            <w:rFonts w:ascii="Times New Roman" w:hAnsi="Times New Roman"/>
            <w:lang w:val="lt-LT"/>
          </w:rPr>
          <w:t>www.visaginas.lt</w:t>
        </w:r>
      </w:hyperlink>
      <w:r>
        <w:rPr>
          <w:rFonts w:ascii="Times New Roman" w:hAnsi="Times New Roman"/>
          <w:u w:val="single"/>
          <w:lang w:val="lt-LT"/>
        </w:rPr>
        <w:t xml:space="preserve"> </w:t>
      </w:r>
      <w:r>
        <w:rPr>
          <w:rFonts w:ascii="Times New Roman" w:hAnsi="Times New Roman"/>
          <w:lang w:val="lt-LT"/>
        </w:rPr>
        <w:t xml:space="preserve">, Visagino kultūros centro interneto svetainėje </w:t>
      </w:r>
      <w:hyperlink r:id="rId8" w:history="1">
        <w:r w:rsidR="00A1386E">
          <w:rPr>
            <w:rStyle w:val="Hyperlink"/>
            <w:rFonts w:ascii="Times New Roman" w:hAnsi="Times New Roman"/>
            <w:lang w:val="lt-LT"/>
          </w:rPr>
          <w:t>www.visaginokultura.lt</w:t>
        </w:r>
      </w:hyperlink>
      <w:r>
        <w:rPr>
          <w:rFonts w:ascii="Times New Roman" w:hAnsi="Times New Roman"/>
          <w:u w:val="single"/>
          <w:lang w:val="lt-LT"/>
        </w:rPr>
        <w:t xml:space="preserve"> </w:t>
      </w:r>
      <w:r>
        <w:rPr>
          <w:rFonts w:ascii="Times New Roman" w:hAnsi="Times New Roman"/>
          <w:lang w:val="lt-LT"/>
        </w:rPr>
        <w:t>ir Facebook paskyroje.</w:t>
      </w:r>
    </w:p>
    <w:p w14:paraId="2737FC55" w14:textId="77777777" w:rsidR="00A1386E" w:rsidRDefault="00A1386E" w:rsidP="00E953A8">
      <w:pPr>
        <w:spacing w:after="0"/>
        <w:jc w:val="center"/>
        <w:rPr>
          <w:rFonts w:ascii="Times New Roman" w:hAnsi="Times New Roman"/>
          <w:b/>
          <w:lang w:val="lt-LT"/>
        </w:rPr>
      </w:pPr>
    </w:p>
    <w:p w14:paraId="29D80FC3" w14:textId="77777777" w:rsidR="00A1386E" w:rsidRDefault="00000000" w:rsidP="00E953A8">
      <w:pPr>
        <w:spacing w:after="0"/>
        <w:jc w:val="center"/>
        <w:rPr>
          <w:rFonts w:ascii="Times New Roman" w:hAnsi="Times New Roman"/>
          <w:b/>
          <w:lang w:val="lt-LT"/>
        </w:rPr>
      </w:pPr>
      <w:r>
        <w:rPr>
          <w:rFonts w:ascii="Times New Roman" w:hAnsi="Times New Roman"/>
          <w:b/>
          <w:lang w:val="lt-LT"/>
        </w:rPr>
        <w:t>II. VIEŠOJO NUOMOS KONKURSO OBJEKTAS APRAŠYMAS IR NUOMOS SĄLYGOS</w:t>
      </w:r>
    </w:p>
    <w:p w14:paraId="60E17F3C" w14:textId="77777777" w:rsidR="00A1386E" w:rsidRDefault="00A1386E" w:rsidP="00E953A8">
      <w:pPr>
        <w:spacing w:after="0"/>
        <w:jc w:val="center"/>
        <w:rPr>
          <w:rFonts w:ascii="Times New Roman" w:hAnsi="Times New Roman"/>
          <w:b/>
          <w:lang w:val="lt-LT"/>
        </w:rPr>
      </w:pPr>
    </w:p>
    <w:p w14:paraId="45DB0101" w14:textId="6445F5B1" w:rsidR="00A1386E" w:rsidRPr="00945DA9" w:rsidRDefault="00000000" w:rsidP="00E953A8">
      <w:pPr>
        <w:spacing w:after="0" w:line="360" w:lineRule="auto"/>
        <w:ind w:firstLine="851"/>
        <w:jc w:val="both"/>
        <w:rPr>
          <w:lang w:val="lt-LT"/>
        </w:rPr>
      </w:pPr>
      <w:r>
        <w:rPr>
          <w:rFonts w:ascii="Times New Roman" w:hAnsi="Times New Roman"/>
          <w:lang w:val="lt-LT"/>
        </w:rPr>
        <w:t xml:space="preserve">6. Visagino kultūros centras išnuomoja </w:t>
      </w:r>
      <w:r>
        <w:rPr>
          <w:rFonts w:ascii="Times New Roman" w:hAnsi="Times New Roman"/>
          <w:b/>
          <w:bCs/>
          <w:lang w:val="lt-LT"/>
        </w:rPr>
        <w:t>71,95</w:t>
      </w:r>
      <w:r>
        <w:rPr>
          <w:rFonts w:ascii="Times New Roman" w:hAnsi="Times New Roman"/>
          <w:lang w:val="lt-LT"/>
        </w:rPr>
        <w:t xml:space="preserve"> </w:t>
      </w:r>
      <w:r>
        <w:rPr>
          <w:rFonts w:ascii="Times New Roman" w:hAnsi="Times New Roman"/>
          <w:b/>
          <w:bCs/>
          <w:lang w:val="lt-LT"/>
        </w:rPr>
        <w:t>kv. m.</w:t>
      </w:r>
      <w:r>
        <w:rPr>
          <w:rFonts w:ascii="Times New Roman" w:hAnsi="Times New Roman"/>
          <w:lang w:val="lt-LT"/>
        </w:rPr>
        <w:t xml:space="preserve"> ploto negyvenamąsias patalpas kultūros paskirties pastate, esančiame Visagine, Parko g. 7 (pastato unikalus Nr. 3098-1003-2012, žymėjimas plane 1C2p, patalpų indeksai: R-2 (52,80 kv. m.), R-3 ( 11,18 kv. m.), R-4 (7,97 kv. m.), 1-8 (85,40 kv. m.), patalpų įsigijimo vertė - 89 732,08 Eur, likutinė vertė - 68 064,59 Eur).</w:t>
      </w:r>
    </w:p>
    <w:p w14:paraId="7DC265E4" w14:textId="3159D64A"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7. Detalūs pa</w:t>
      </w:r>
      <w:r w:rsidR="00BF3B6A">
        <w:rPr>
          <w:rFonts w:ascii="Times New Roman" w:hAnsi="Times New Roman"/>
          <w:lang w:val="lt-LT"/>
        </w:rPr>
        <w:t>talpų</w:t>
      </w:r>
      <w:r>
        <w:rPr>
          <w:rFonts w:ascii="Times New Roman" w:hAnsi="Times New Roman"/>
          <w:lang w:val="lt-LT"/>
        </w:rPr>
        <w:t xml:space="preserve"> planai pridedami kaip šių Nuomos konkurso sąlygų priedas.</w:t>
      </w:r>
    </w:p>
    <w:p w14:paraId="25CBD690" w14:textId="1FEA1DEB"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8. Turtas nuomojamas kultūrinei veiklai ar kitoms, Lietuvos Respublikos Vyriausybės 2011 m. spalio 12 d. nutarime Nr. 1178 „Dėl statinio (jo patalpų) naudojimo ne pagal paskirtį atvejų ir tvarkos aprašo patvirtinimo“ nurodytoms veikloms, galimoms nepakeitus patalpų paskirties, neįrengus papildomo įėjimo, nedarant žalos bendrosios dalinės nuosavybės teise priklausančiam turtui (jei jis yra) ir gyvenamajai aplinkai, nepažeidžiant trečiųjų asmenų gyvenimo ir veiklos sąlygų“.</w:t>
      </w:r>
    </w:p>
    <w:p w14:paraId="17F31A2C" w14:textId="738A70B2" w:rsidR="00A1386E" w:rsidRDefault="00000000" w:rsidP="00E953A8">
      <w:pPr>
        <w:spacing w:after="0" w:line="360" w:lineRule="auto"/>
        <w:ind w:firstLine="851"/>
        <w:jc w:val="both"/>
      </w:pPr>
      <w:r>
        <w:rPr>
          <w:rFonts w:ascii="Times New Roman" w:hAnsi="Times New Roman"/>
          <w:lang w:val="lt-LT"/>
        </w:rPr>
        <w:t xml:space="preserve">9. Pradinis turto nuompinigių dydis – </w:t>
      </w:r>
      <w:r>
        <w:rPr>
          <w:rFonts w:ascii="Times New Roman" w:hAnsi="Times New Roman"/>
          <w:b/>
          <w:bCs/>
          <w:lang w:val="lt-LT"/>
        </w:rPr>
        <w:t>65,47 Eur</w:t>
      </w:r>
      <w:r>
        <w:rPr>
          <w:rFonts w:ascii="Times New Roman" w:hAnsi="Times New Roman"/>
          <w:lang w:val="lt-LT"/>
        </w:rPr>
        <w:t xml:space="preserve"> per mėnesį.</w:t>
      </w:r>
    </w:p>
    <w:p w14:paraId="643FC4E0" w14:textId="211262F0"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10. Turto nuomos terminas – 5 metai su galimybe pratęsti dar 5 metams, jei nuomininkas tvarkingai vykdo pagal nuomos sutartį prisiimtas pareigas.</w:t>
      </w:r>
    </w:p>
    <w:p w14:paraId="7D70BCBB" w14:textId="5FB8DE52"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11. Nuompinigių mokėjimo tvarka - nuompinigiai mokami kas mėnesį, prieš prasidedant mėnesiui, bet ne vėliau kaip iki einamojo mėnesio 10 (dešimtos) dienos.</w:t>
      </w:r>
    </w:p>
    <w:p w14:paraId="69055FB2" w14:textId="5235DC5C"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12. Nuomininkas, per sutartyje nustatytus terminus nesumokėjęs nuompinigių, privalo mokėti nuomotojui 0,05 procento dydžio delspinigius nuo nesumokėtos nuompinigių sumos už kiekvieną pavėluotą dieną.</w:t>
      </w:r>
    </w:p>
    <w:p w14:paraId="0E3522FB" w14:textId="5CCE21F3" w:rsidR="00A1386E" w:rsidRDefault="00000000" w:rsidP="00E953A8">
      <w:pPr>
        <w:spacing w:after="0" w:line="360" w:lineRule="auto"/>
        <w:ind w:firstLine="851"/>
        <w:jc w:val="both"/>
      </w:pPr>
      <w:r>
        <w:rPr>
          <w:rFonts w:ascii="Times New Roman" w:hAnsi="Times New Roman"/>
          <w:lang w:val="lt-LT"/>
        </w:rPr>
        <w:t xml:space="preserve">13. Patalpas galima apžiūrėti nuo </w:t>
      </w:r>
      <w:r>
        <w:rPr>
          <w:rFonts w:ascii="Times New Roman" w:hAnsi="Times New Roman"/>
          <w:b/>
          <w:bCs/>
          <w:lang w:val="lt-LT"/>
        </w:rPr>
        <w:t>2025 m. gegužės 13 d. 10 val. iki 2025 m. gegužės 15 d.</w:t>
      </w:r>
      <w:r>
        <w:rPr>
          <w:rFonts w:ascii="Times New Roman" w:hAnsi="Times New Roman"/>
          <w:lang w:val="lt-LT"/>
        </w:rPr>
        <w:t xml:space="preserve"> </w:t>
      </w:r>
      <w:r>
        <w:rPr>
          <w:rFonts w:ascii="Times New Roman" w:hAnsi="Times New Roman"/>
          <w:b/>
          <w:bCs/>
          <w:lang w:val="lt-LT"/>
        </w:rPr>
        <w:t>16 val.</w:t>
      </w:r>
      <w:r>
        <w:rPr>
          <w:rFonts w:ascii="Times New Roman" w:hAnsi="Times New Roman"/>
          <w:lang w:val="lt-LT"/>
        </w:rPr>
        <w:t xml:space="preserve"> Dėl patalpų apžiūros kreiptis į Visagino kultūros centro ūkio padalinio vadovę Alą Pauliukevičienę tel. </w:t>
      </w:r>
      <w:bookmarkStart w:id="2" w:name="_Hlk6575683211"/>
      <w:r>
        <w:rPr>
          <w:rFonts w:ascii="Times New Roman" w:hAnsi="Times New Roman"/>
          <w:lang w:val="lt-LT"/>
        </w:rPr>
        <w:t>+3</w:t>
      </w:r>
      <w:bookmarkEnd w:id="2"/>
      <w:r>
        <w:rPr>
          <w:rFonts w:ascii="Times New Roman" w:hAnsi="Times New Roman"/>
          <w:lang w:val="lt-LT"/>
        </w:rPr>
        <w:t xml:space="preserve">70 659 75373, el. p. </w:t>
      </w:r>
      <w:hyperlink r:id="rId9" w:history="1">
        <w:r w:rsidR="00A1386E">
          <w:rPr>
            <w:rStyle w:val="Hyperlink"/>
            <w:rFonts w:ascii="Times New Roman" w:hAnsi="Times New Roman"/>
            <w:lang w:val="lt-LT"/>
          </w:rPr>
          <w:t>ukis@visaginokultura.lt</w:t>
        </w:r>
      </w:hyperlink>
      <w:r>
        <w:rPr>
          <w:rFonts w:ascii="Times New Roman" w:hAnsi="Times New Roman"/>
          <w:lang w:val="lt-LT"/>
        </w:rPr>
        <w:t>.</w:t>
      </w:r>
    </w:p>
    <w:p w14:paraId="4F50B80F" w14:textId="77777777" w:rsidR="00A1386E" w:rsidRDefault="00000000" w:rsidP="00E953A8">
      <w:pPr>
        <w:spacing w:after="0"/>
        <w:jc w:val="center"/>
        <w:rPr>
          <w:rFonts w:ascii="Times New Roman" w:hAnsi="Times New Roman"/>
          <w:b/>
          <w:lang w:val="lt-LT"/>
        </w:rPr>
      </w:pPr>
      <w:r>
        <w:rPr>
          <w:rFonts w:ascii="Times New Roman" w:hAnsi="Times New Roman"/>
          <w:b/>
          <w:lang w:val="lt-LT"/>
        </w:rPr>
        <w:lastRenderedPageBreak/>
        <w:t>III. PARAIŠKŲ PATEIKIMAS, REGISTRAVIMAS IR NAGRINĖJIMAS</w:t>
      </w:r>
    </w:p>
    <w:p w14:paraId="66B20179" w14:textId="77777777" w:rsidR="00A1386E" w:rsidRDefault="00A1386E" w:rsidP="00E953A8">
      <w:pPr>
        <w:spacing w:after="0"/>
        <w:jc w:val="both"/>
        <w:rPr>
          <w:rFonts w:ascii="Times New Roman" w:hAnsi="Times New Roman"/>
          <w:b/>
          <w:lang w:val="lt-LT"/>
        </w:rPr>
      </w:pPr>
    </w:p>
    <w:p w14:paraId="55EF599F" w14:textId="1B3D3193" w:rsidR="00A1386E" w:rsidRPr="00945DA9" w:rsidRDefault="00000000" w:rsidP="00E953A8">
      <w:pPr>
        <w:spacing w:after="0" w:line="360" w:lineRule="auto"/>
        <w:ind w:firstLine="851"/>
        <w:jc w:val="both"/>
        <w:rPr>
          <w:lang w:val="lt-LT"/>
        </w:rPr>
      </w:pPr>
      <w:r>
        <w:rPr>
          <w:rFonts w:ascii="Times New Roman" w:hAnsi="Times New Roman"/>
          <w:lang w:val="lt-LT"/>
        </w:rPr>
        <w:t xml:space="preserve">14. Konkurso dalyvis prieš atvykdamas registruotis privalo sumokėti pradinį įnašą, lygų 3 mėnesių pradiniam turto nuompinigių dydžiui </w:t>
      </w:r>
      <w:r>
        <w:rPr>
          <w:rFonts w:ascii="Times New Roman" w:hAnsi="Times New Roman"/>
          <w:b/>
          <w:bCs/>
          <w:lang w:val="lt-LT"/>
        </w:rPr>
        <w:t>(196,41</w:t>
      </w:r>
      <w:r w:rsidR="00E953A8">
        <w:rPr>
          <w:rFonts w:ascii="Times New Roman" w:hAnsi="Times New Roman"/>
          <w:b/>
          <w:bCs/>
          <w:lang w:val="lt-LT"/>
        </w:rPr>
        <w:t xml:space="preserve"> </w:t>
      </w:r>
      <w:r>
        <w:rPr>
          <w:rFonts w:ascii="Times New Roman" w:hAnsi="Times New Roman"/>
          <w:b/>
          <w:bCs/>
          <w:lang w:val="lt-LT"/>
        </w:rPr>
        <w:t>Eur)</w:t>
      </w:r>
      <w:r>
        <w:rPr>
          <w:rFonts w:ascii="Times New Roman" w:hAnsi="Times New Roman"/>
          <w:lang w:val="lt-LT"/>
        </w:rPr>
        <w:t xml:space="preserve"> į Visagino kultūros centro (įstaigos kodas 300509331) sąskaitą LT56 7300 0100 9299 1784 „Swedbank“ AB. Mokėjimo paskirtis: viešojo nuomos konkurso dalyvio pradinis įnašas. </w:t>
      </w:r>
    </w:p>
    <w:p w14:paraId="5A4DFA5B" w14:textId="03E8D95D" w:rsidR="00A1386E" w:rsidRDefault="00000000" w:rsidP="00E953A8">
      <w:pPr>
        <w:spacing w:after="0" w:line="360" w:lineRule="auto"/>
        <w:ind w:firstLine="851"/>
        <w:jc w:val="both"/>
      </w:pPr>
      <w:r>
        <w:rPr>
          <w:rFonts w:ascii="Times New Roman" w:hAnsi="Times New Roman"/>
          <w:lang w:val="lt-LT"/>
        </w:rPr>
        <w:t xml:space="preserve">15. Konkurso dalyviai paraiškas, parengtas pagal Konkurso sąlygų priede pateiktą paraiškos formą, turi pateikti užklijuotame voke nuo </w:t>
      </w:r>
      <w:r>
        <w:rPr>
          <w:rFonts w:ascii="Times New Roman" w:hAnsi="Times New Roman"/>
          <w:b/>
          <w:bCs/>
          <w:lang w:val="lt-LT"/>
        </w:rPr>
        <w:t>2025 m. gegužės 21 d. 9.00 val. iki 2025 m.</w:t>
      </w:r>
      <w:r>
        <w:rPr>
          <w:rFonts w:ascii="Times New Roman" w:hAnsi="Times New Roman"/>
          <w:lang w:val="lt-LT"/>
        </w:rPr>
        <w:t xml:space="preserve"> </w:t>
      </w:r>
      <w:r>
        <w:rPr>
          <w:rFonts w:ascii="Times New Roman" w:hAnsi="Times New Roman"/>
          <w:b/>
          <w:bCs/>
          <w:lang w:val="lt-LT"/>
        </w:rPr>
        <w:t>gegužės 22 d.</w:t>
      </w:r>
      <w:r w:rsidR="00661540">
        <w:rPr>
          <w:rFonts w:ascii="Times New Roman" w:hAnsi="Times New Roman"/>
          <w:b/>
          <w:bCs/>
          <w:lang w:val="lt-LT"/>
        </w:rPr>
        <w:t xml:space="preserve"> </w:t>
      </w:r>
      <w:r>
        <w:rPr>
          <w:rFonts w:ascii="Times New Roman" w:hAnsi="Times New Roman"/>
          <w:b/>
          <w:bCs/>
          <w:lang w:val="lt-LT"/>
        </w:rPr>
        <w:t>16.00 val.</w:t>
      </w:r>
      <w:r>
        <w:rPr>
          <w:rFonts w:ascii="Times New Roman" w:hAnsi="Times New Roman"/>
          <w:lang w:val="lt-LT"/>
        </w:rPr>
        <w:t xml:space="preserve"> Visagine, Vilties g. 5,</w:t>
      </w:r>
      <w:r w:rsidR="00661540">
        <w:rPr>
          <w:rFonts w:ascii="Times New Roman" w:hAnsi="Times New Roman"/>
          <w:lang w:val="lt-LT"/>
        </w:rPr>
        <w:t xml:space="preserve"> kab. 40, </w:t>
      </w:r>
      <w:r>
        <w:rPr>
          <w:rFonts w:ascii="Times New Roman" w:hAnsi="Times New Roman"/>
          <w:lang w:val="lt-LT"/>
        </w:rPr>
        <w:t xml:space="preserve">Visagino kultūros centro ūkio padalinio vadovei Alai Pauliukevičienei , tel. +370 659 75373, el. p. </w:t>
      </w:r>
      <w:hyperlink r:id="rId10" w:history="1">
        <w:r w:rsidR="00A1386E">
          <w:rPr>
            <w:rStyle w:val="Hyperlink"/>
            <w:rFonts w:ascii="Times New Roman" w:hAnsi="Times New Roman"/>
            <w:lang w:val="lt-LT"/>
          </w:rPr>
          <w:t>ukis@visaginokultura.lt</w:t>
        </w:r>
      </w:hyperlink>
      <w:r>
        <w:rPr>
          <w:rFonts w:ascii="Times New Roman" w:hAnsi="Times New Roman"/>
          <w:lang w:val="lt-LT"/>
        </w:rPr>
        <w:t>.</w:t>
      </w:r>
    </w:p>
    <w:p w14:paraId="7C8A6DD7" w14:textId="42B0C36D"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16. Dokumentai, kurios konkurso dalyvis privalo pateikti nuomos konkursui:</w:t>
      </w:r>
    </w:p>
    <w:p w14:paraId="65A4C9D0" w14:textId="21C29BC3"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16.1. finansų įstaigos išduotas dokumentas, patvirtinantis, kad sumokėtas pradinis įnašas;</w:t>
      </w:r>
    </w:p>
    <w:p w14:paraId="7DDF2260" w14:textId="0804AB31" w:rsidR="00A1386E" w:rsidRPr="00945DA9" w:rsidRDefault="00000000" w:rsidP="00E953A8">
      <w:pPr>
        <w:spacing w:after="0" w:line="360" w:lineRule="auto"/>
        <w:ind w:firstLine="851"/>
        <w:jc w:val="both"/>
        <w:rPr>
          <w:lang w:val="lt-LT"/>
        </w:rPr>
      </w:pPr>
      <w:r>
        <w:rPr>
          <w:rFonts w:ascii="Times New Roman" w:hAnsi="Times New Roman"/>
          <w:lang w:val="lt-LT"/>
        </w:rPr>
        <w:t>16.2. užklijuotas vokas, ant kurio turi būti užrašyta: konkurso dalyvio vardas ir pavardė (jei fizinis asmuo), pavadinimas (jei juridinis asmuo) ir adresas; turto, kurio nuomos konkursas buvo skelbtas, pavadinimas, adresas ir nuoroda „Turto nuomos konkursui“</w:t>
      </w:r>
      <w:bookmarkStart w:id="3" w:name="_Hlk100586921"/>
      <w:r>
        <w:rPr>
          <w:rFonts w:ascii="Times New Roman" w:hAnsi="Times New Roman"/>
          <w:lang w:val="lt-LT"/>
        </w:rPr>
        <w:t>.</w:t>
      </w:r>
      <w:bookmarkEnd w:id="3"/>
      <w:r>
        <w:rPr>
          <w:rFonts w:ascii="Times New Roman" w:hAnsi="Times New Roman"/>
          <w:lang w:val="lt-LT"/>
        </w:rPr>
        <w:t xml:space="preserve"> </w:t>
      </w:r>
    </w:p>
    <w:p w14:paraId="7436B9B4" w14:textId="009EDD8F" w:rsidR="00A1386E" w:rsidRDefault="00000000" w:rsidP="00E953A8">
      <w:pPr>
        <w:spacing w:after="0" w:line="360" w:lineRule="auto"/>
        <w:ind w:firstLine="851"/>
        <w:jc w:val="both"/>
      </w:pPr>
      <w:r>
        <w:rPr>
          <w:rFonts w:ascii="Times New Roman" w:hAnsi="Times New Roman"/>
          <w:lang w:val="lt-LT"/>
        </w:rPr>
        <w:t>17.</w:t>
      </w:r>
      <w:r>
        <w:rPr>
          <w:rFonts w:ascii="Times New Roman" w:hAnsi="Times New Roman"/>
          <w:b/>
          <w:bCs/>
          <w:lang w:val="lt-LT"/>
        </w:rPr>
        <w:t xml:space="preserve"> </w:t>
      </w:r>
      <w:r>
        <w:rPr>
          <w:rFonts w:ascii="Times New Roman" w:hAnsi="Times New Roman"/>
          <w:lang w:val="lt-LT"/>
        </w:rPr>
        <w:t>Voke turi būti pateikti šie dokumentai:</w:t>
      </w:r>
    </w:p>
    <w:p w14:paraId="727F1FE7" w14:textId="4AA40530" w:rsidR="00A1386E" w:rsidRPr="00945DA9" w:rsidRDefault="00000000" w:rsidP="00E953A8">
      <w:pPr>
        <w:spacing w:after="0" w:line="360" w:lineRule="auto"/>
        <w:ind w:firstLine="851"/>
        <w:jc w:val="both"/>
        <w:rPr>
          <w:lang w:val="lt-LT"/>
        </w:rPr>
      </w:pPr>
      <w:r>
        <w:rPr>
          <w:rFonts w:ascii="Times New Roman" w:hAnsi="Times New Roman"/>
          <w:lang w:val="lt-LT"/>
        </w:rPr>
        <w:t>17.1.</w:t>
      </w:r>
      <w:r>
        <w:rPr>
          <w:rFonts w:ascii="Times New Roman" w:hAnsi="Times New Roman"/>
          <w:b/>
          <w:bCs/>
          <w:lang w:val="lt-LT"/>
        </w:rPr>
        <w:t xml:space="preserve"> paraiška (1 priedas),</w:t>
      </w:r>
      <w:r>
        <w:rPr>
          <w:rFonts w:ascii="Times New Roman" w:hAnsi="Times New Roman"/>
          <w:lang w:val="lt-LT"/>
        </w:rPr>
        <w:t xml:space="preserve"> kurioje nurodomas konkurso dalyvio ar jo įgalioto asmens vardas, pavardė, gyvenamosios vietos adresas (šie reikalavimai taikomi fiziniams asmenims) arba asmens teisinė forma, pavadinimas, kodas ir buveinės adresas), kontaktinio asmens telefono numeris, elektroninio pašto adresas, siūlomas konkretus nuompinigių dydis; paaiškinimas, kokiam tikslui konkurso dalyvis naudos nuomojamą turtą; konkurso dalyvio arba jo įgalioto asmens atsiskaitomosios sąskaitos rekvizitai;</w:t>
      </w:r>
    </w:p>
    <w:p w14:paraId="11F7E851" w14:textId="074499FD" w:rsidR="00A1386E" w:rsidRPr="00945DA9" w:rsidRDefault="00000000" w:rsidP="00E953A8">
      <w:pPr>
        <w:spacing w:after="0" w:line="360" w:lineRule="auto"/>
        <w:ind w:firstLine="851"/>
        <w:jc w:val="both"/>
        <w:rPr>
          <w:lang w:val="lt-LT"/>
        </w:rPr>
      </w:pPr>
      <w:r>
        <w:rPr>
          <w:rFonts w:ascii="Times New Roman" w:hAnsi="Times New Roman"/>
          <w:lang w:val="lt-LT"/>
        </w:rPr>
        <w:t xml:space="preserve">17.2. </w:t>
      </w:r>
      <w:r>
        <w:rPr>
          <w:rFonts w:ascii="Times New Roman" w:hAnsi="Times New Roman"/>
          <w:b/>
          <w:bCs/>
          <w:lang w:val="lt-LT"/>
        </w:rPr>
        <w:t>steigimo dokumentų ar kitų steigimo faktą patvirtinančių dokumentų</w:t>
      </w:r>
      <w:r>
        <w:rPr>
          <w:rFonts w:ascii="Times New Roman" w:hAnsi="Times New Roman"/>
          <w:lang w:val="lt-LT"/>
        </w:rPr>
        <w:t xml:space="preserve"> kopijos (šie reikalavimai taikomi juridiniams asmenims);</w:t>
      </w:r>
    </w:p>
    <w:p w14:paraId="6E982797" w14:textId="367B196B" w:rsidR="00A1386E" w:rsidRPr="00945DA9" w:rsidRDefault="00000000" w:rsidP="00E953A8">
      <w:pPr>
        <w:spacing w:after="0" w:line="360" w:lineRule="auto"/>
        <w:ind w:firstLine="851"/>
        <w:jc w:val="both"/>
        <w:rPr>
          <w:lang w:val="lt-LT"/>
        </w:rPr>
      </w:pPr>
      <w:r>
        <w:rPr>
          <w:rFonts w:ascii="Times New Roman" w:hAnsi="Times New Roman"/>
          <w:lang w:val="lt-LT"/>
        </w:rPr>
        <w:t xml:space="preserve">17.3. nustatyta tvarka patvirtintas </w:t>
      </w:r>
      <w:r>
        <w:rPr>
          <w:rFonts w:ascii="Times New Roman" w:hAnsi="Times New Roman"/>
          <w:b/>
          <w:bCs/>
          <w:lang w:val="lt-LT"/>
        </w:rPr>
        <w:t>įgaliojimas</w:t>
      </w:r>
      <w:r>
        <w:rPr>
          <w:rFonts w:ascii="Times New Roman" w:hAnsi="Times New Roman"/>
          <w:lang w:val="lt-LT"/>
        </w:rPr>
        <w:t>, jeigu Konkurso dalyviui konkurse atstovauja jo įgaliotas asmuo;</w:t>
      </w:r>
    </w:p>
    <w:p w14:paraId="5E33C696" w14:textId="1B66FD45"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18. Komisijos pirmininkas ar jo paskirtas asmuo:</w:t>
      </w:r>
    </w:p>
    <w:p w14:paraId="035656B7" w14:textId="0226AFB4"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18.1. priima norinčiųjų dalyvauti Konkurse dokumentus ir registruoja Konkurso dalyvius turto nuomos konkurso dalyvių registracijos žurnale (2 priedas) – įrašo Konkurso dalyvio registracijos eilės numerį, voko gavimo datą ir tikslų laiką (minučių tikslumu), Konkurso pavadinimą, datą ir laiką, Konkurso dalyvio pavadinimą;</w:t>
      </w:r>
    </w:p>
    <w:p w14:paraId="22496560" w14:textId="0B979FE5"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lastRenderedPageBreak/>
        <w:t>18.2. išduoda Konkurso dalyvio registracijos pažymėjimą (3 priedas), kuriame nurodytas registracijos eilės numeris, voko gavimo data ir laikas (minučių tikslumu), Komisijos posėdžio vieta (adresas), data ir tikslus laikas.</w:t>
      </w:r>
    </w:p>
    <w:p w14:paraId="74C2E4DF" w14:textId="10134371" w:rsidR="00A1386E" w:rsidRDefault="00000000" w:rsidP="00E953A8">
      <w:pPr>
        <w:spacing w:after="0" w:line="360" w:lineRule="auto"/>
        <w:ind w:firstLine="851"/>
        <w:jc w:val="both"/>
        <w:rPr>
          <w:rFonts w:ascii="Times New Roman" w:hAnsi="Times New Roman"/>
          <w:lang w:val="lt-LT"/>
        </w:rPr>
      </w:pPr>
      <w:r>
        <w:rPr>
          <w:rFonts w:ascii="Times New Roman" w:hAnsi="Times New Roman"/>
          <w:lang w:val="lt-LT"/>
        </w:rPr>
        <w:t>19. Konkurso dalyvis gali pateikti tik vieną pasiūlymą.</w:t>
      </w:r>
    </w:p>
    <w:p w14:paraId="73D32669" w14:textId="66325FA1" w:rsidR="00A1386E" w:rsidRPr="00945DA9" w:rsidRDefault="00000000" w:rsidP="00E953A8">
      <w:pPr>
        <w:spacing w:after="0" w:line="360" w:lineRule="auto"/>
        <w:ind w:firstLine="851"/>
        <w:jc w:val="both"/>
        <w:rPr>
          <w:lang w:val="lt-LT"/>
        </w:rPr>
      </w:pPr>
      <w:r>
        <w:rPr>
          <w:rFonts w:ascii="Times New Roman" w:hAnsi="Times New Roman"/>
          <w:lang w:val="lt-LT"/>
        </w:rPr>
        <w:t xml:space="preserve">20. Įregistruotas Konkurso dalyvis iki </w:t>
      </w:r>
      <w:r>
        <w:rPr>
          <w:rFonts w:ascii="Times New Roman" w:hAnsi="Times New Roman"/>
          <w:b/>
          <w:bCs/>
          <w:lang w:val="lt-LT"/>
        </w:rPr>
        <w:t>2025 m. gegužės 22 d. 16.00 val.</w:t>
      </w:r>
      <w:r>
        <w:rPr>
          <w:rFonts w:ascii="Times New Roman" w:hAnsi="Times New Roman"/>
          <w:lang w:val="lt-LT"/>
        </w:rPr>
        <w:t xml:space="preserve"> turi teisę atšaukti pateiktą paraišką ir pateikti naują paraišką.</w:t>
      </w:r>
    </w:p>
    <w:p w14:paraId="06757D77" w14:textId="77777777" w:rsidR="00A1386E" w:rsidRDefault="00A1386E" w:rsidP="00E953A8">
      <w:pPr>
        <w:spacing w:after="0"/>
        <w:jc w:val="both"/>
        <w:rPr>
          <w:lang w:val="lt-LT"/>
        </w:rPr>
      </w:pPr>
    </w:p>
    <w:p w14:paraId="645AE052" w14:textId="77777777" w:rsidR="00A1386E" w:rsidRDefault="00000000" w:rsidP="00E953A8">
      <w:pPr>
        <w:spacing w:after="0"/>
        <w:jc w:val="center"/>
        <w:rPr>
          <w:rFonts w:ascii="Times New Roman" w:hAnsi="Times New Roman"/>
          <w:b/>
          <w:lang w:val="lt-LT"/>
        </w:rPr>
      </w:pPr>
      <w:r>
        <w:rPr>
          <w:rFonts w:ascii="Times New Roman" w:hAnsi="Times New Roman"/>
          <w:b/>
          <w:lang w:val="lt-LT"/>
        </w:rPr>
        <w:t>IV. VOKŲ SU KONKURSO DALYVIŲ PARAIŠKOMIS ATPLĖŠIMAS, PARAIŠKŲ NAGRINĖJIMAS IR VERTINIMAS</w:t>
      </w:r>
    </w:p>
    <w:p w14:paraId="0D5C9C6F" w14:textId="77777777" w:rsidR="00A1386E" w:rsidRDefault="00A1386E" w:rsidP="00E953A8">
      <w:pPr>
        <w:spacing w:after="0"/>
        <w:jc w:val="center"/>
        <w:rPr>
          <w:rFonts w:ascii="Times New Roman" w:hAnsi="Times New Roman"/>
          <w:b/>
          <w:lang w:val="lt-LT"/>
        </w:rPr>
      </w:pPr>
    </w:p>
    <w:p w14:paraId="34E9FE5B" w14:textId="7B7993CE" w:rsidR="00A1386E" w:rsidRPr="00945DA9" w:rsidRDefault="00000000" w:rsidP="00C97C90">
      <w:pPr>
        <w:spacing w:after="0" w:line="360" w:lineRule="auto"/>
        <w:ind w:firstLine="851"/>
        <w:jc w:val="both"/>
        <w:rPr>
          <w:lang w:val="lt-LT"/>
        </w:rPr>
      </w:pPr>
      <w:r>
        <w:rPr>
          <w:rFonts w:ascii="Times New Roman" w:hAnsi="Times New Roman"/>
          <w:lang w:val="lt-LT"/>
        </w:rPr>
        <w:t xml:space="preserve">21. Vokai su paraiškomis bus atplėšiami Komisijos posėdyje, kuris įvyks </w:t>
      </w:r>
      <w:r>
        <w:rPr>
          <w:rFonts w:ascii="Times New Roman" w:hAnsi="Times New Roman"/>
          <w:b/>
          <w:bCs/>
          <w:lang w:val="lt-LT"/>
        </w:rPr>
        <w:t>2025 m. gegužės 23 d. 10.00 val.</w:t>
      </w:r>
      <w:r>
        <w:rPr>
          <w:rFonts w:ascii="Times New Roman" w:hAnsi="Times New Roman"/>
          <w:lang w:val="lt-LT"/>
        </w:rPr>
        <w:t xml:space="preserve"> Vilties g. 5, Visagine, </w:t>
      </w:r>
      <w:r w:rsidR="009A6229">
        <w:rPr>
          <w:rFonts w:ascii="Times New Roman" w:hAnsi="Times New Roman"/>
          <w:lang w:val="lt-LT"/>
        </w:rPr>
        <w:t>9</w:t>
      </w:r>
      <w:r>
        <w:rPr>
          <w:rFonts w:ascii="Times New Roman" w:hAnsi="Times New Roman"/>
          <w:lang w:val="lt-LT"/>
        </w:rPr>
        <w:t xml:space="preserve"> kabinete. Dalyvauti Konkurse turi teisę įregistruoti Konkurso dalyviai ar jų įgalioti atstovai, turintys Konkurso dalyvio registracijos pažymėjimą ir pateikę asmens tapatybę patvirtinantį dokumentą.</w:t>
      </w:r>
    </w:p>
    <w:p w14:paraId="0FCFAD19" w14:textId="6A914BF9"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t>22. Komisijos posėdyje leidžiama atvykusiems Konkurso dalyviams ar jų atstovams įsitikinti, kad vokai su dokumentais nepažeisti.</w:t>
      </w:r>
    </w:p>
    <w:p w14:paraId="2D3048DD" w14:textId="1F2DC24E" w:rsidR="00A1386E" w:rsidRDefault="00C97C90" w:rsidP="00C97C90">
      <w:pPr>
        <w:spacing w:after="0" w:line="360" w:lineRule="auto"/>
        <w:ind w:firstLine="851"/>
        <w:jc w:val="both"/>
        <w:rPr>
          <w:rFonts w:ascii="Times New Roman" w:hAnsi="Times New Roman"/>
          <w:lang w:val="lt-LT"/>
        </w:rPr>
      </w:pPr>
      <w:r>
        <w:rPr>
          <w:rFonts w:ascii="Times New Roman" w:hAnsi="Times New Roman"/>
          <w:lang w:val="lt-LT"/>
        </w:rPr>
        <w:t>23. Komisijos pirmininkas atplėšia vokus, nepažeisdamas voko užklijavimo juostos. Komisijos nariai patikrina, ar visi reikiami dokumentai pateikti ir ar jie atitinka nurodytus reikalavimus.</w:t>
      </w:r>
    </w:p>
    <w:p w14:paraId="30680347" w14:textId="6FD5B3A2"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t>24. Konkurso laimėtoju pripažįstamas Konkurso dalyvis, pasiūlęs didžiausią turto nuompinigių dydį. Jeigu tokį pat dydį (didžiausią) pasiūlo keli Konkurso dalyviai, laimėtoju pripažįstamas dalyvis, anksčiau įregistruotas registracijos žurnale.</w:t>
      </w:r>
    </w:p>
    <w:p w14:paraId="21528F17" w14:textId="1D5C40AA"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t>25. Jeigu dalyvauti Konkurse užsiregistravo tik vienas Konkurso dalyvis, pasiūlęs nuompinigių ne mažiau už nustatytą pradinį nuompinigių dydį ir pateikęs visus reikiamus dokumentus, jis pripažįstamas Konkurso laimėtoju.</w:t>
      </w:r>
    </w:p>
    <w:p w14:paraId="77482617" w14:textId="16B3B0CD"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t>26. Turto viešojo konkurso rezultatai ne vėliau kaip kitą dieną po nuomos konkurso įrašomi protokole, kurį pasirašo komisijos pirmininkas ir komisijos sekretorius. Konkurso dalyviai ar jų įgalioti atstovai turi teisę susipažinti su protokolu.</w:t>
      </w:r>
    </w:p>
    <w:p w14:paraId="25EA3E29" w14:textId="53B81B21"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t>27. Komisija turto nuomos konkurso laimėtojui, neatvykusiam į komisijos posėdį, per 3 darbo dienas nuo protokolo pasirašymo dienos išsiunčia pranešimą, kuriame nurodomas laikas, kada bus pasirašoma nuomos sutartis.</w:t>
      </w:r>
    </w:p>
    <w:p w14:paraId="265F83D6" w14:textId="7AD5C5C5"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lastRenderedPageBreak/>
        <w:t>28. Konkurso dalyviai, neatvykę į Komisijos posėdį, apie Konkurso rezultatus informuojami raštu (jiems išsiunčiami pranešimai) per 3 darbo dienas nuo komisijos protokolo pasirašymo.</w:t>
      </w:r>
    </w:p>
    <w:p w14:paraId="39517385" w14:textId="738A4A2C" w:rsidR="00A1386E" w:rsidRDefault="00000000" w:rsidP="00C97C90">
      <w:pPr>
        <w:spacing w:after="0" w:line="360" w:lineRule="auto"/>
        <w:ind w:firstLine="851"/>
        <w:jc w:val="both"/>
        <w:rPr>
          <w:rFonts w:ascii="Times New Roman" w:hAnsi="Times New Roman"/>
          <w:lang w:val="lt-LT"/>
        </w:rPr>
      </w:pPr>
      <w:r>
        <w:rPr>
          <w:rFonts w:ascii="Times New Roman" w:hAnsi="Times New Roman"/>
          <w:lang w:val="lt-LT"/>
        </w:rPr>
        <w:t>29. Konkurso dalyviams, nelaimėjusiems Konkurso, pradinis įnašas grąžinamas per 5 darbo dienas po Komisijos protokolo pasirašymo į sąskaitas, nurodytas Konkurso dalyvių dokumentuose.</w:t>
      </w:r>
    </w:p>
    <w:p w14:paraId="04C999CD" w14:textId="77777777" w:rsidR="00A1386E" w:rsidRDefault="00A1386E" w:rsidP="00E953A8">
      <w:pPr>
        <w:spacing w:after="0"/>
        <w:jc w:val="both"/>
        <w:rPr>
          <w:rFonts w:ascii="Times New Roman" w:hAnsi="Times New Roman"/>
          <w:lang w:val="lt-LT"/>
        </w:rPr>
      </w:pPr>
    </w:p>
    <w:p w14:paraId="451DF0D7" w14:textId="77777777" w:rsidR="00A1386E" w:rsidRDefault="00A1386E" w:rsidP="00E953A8">
      <w:pPr>
        <w:spacing w:after="0"/>
        <w:jc w:val="both"/>
        <w:rPr>
          <w:rFonts w:ascii="Times New Roman" w:hAnsi="Times New Roman"/>
          <w:lang w:val="lt-LT"/>
        </w:rPr>
      </w:pPr>
    </w:p>
    <w:p w14:paraId="28AD37C2" w14:textId="77777777" w:rsidR="00A1386E" w:rsidRDefault="00000000" w:rsidP="00E953A8">
      <w:pPr>
        <w:spacing w:after="0"/>
        <w:jc w:val="center"/>
        <w:rPr>
          <w:rFonts w:ascii="Times New Roman" w:hAnsi="Times New Roman"/>
          <w:b/>
          <w:lang w:val="lt-LT"/>
        </w:rPr>
      </w:pPr>
      <w:r>
        <w:rPr>
          <w:rFonts w:ascii="Times New Roman" w:hAnsi="Times New Roman"/>
          <w:b/>
          <w:lang w:val="lt-LT"/>
        </w:rPr>
        <w:t>V. KONKURSO PROCEDŪRŲ NUTRAUKIMAS</w:t>
      </w:r>
    </w:p>
    <w:p w14:paraId="1840C42D" w14:textId="77777777" w:rsidR="00A1386E" w:rsidRDefault="00A1386E" w:rsidP="00E953A8">
      <w:pPr>
        <w:spacing w:after="0"/>
        <w:rPr>
          <w:rFonts w:ascii="Times New Roman" w:hAnsi="Times New Roman"/>
          <w:b/>
          <w:lang w:val="lt-LT"/>
        </w:rPr>
      </w:pPr>
    </w:p>
    <w:p w14:paraId="07B2BCC1" w14:textId="221C3DB6" w:rsidR="00A1386E" w:rsidRDefault="00000000" w:rsidP="002F395C">
      <w:pPr>
        <w:spacing w:after="0"/>
        <w:ind w:firstLine="851"/>
        <w:jc w:val="both"/>
        <w:rPr>
          <w:rFonts w:ascii="Times New Roman" w:hAnsi="Times New Roman"/>
          <w:bCs/>
          <w:lang w:val="lt-LT"/>
        </w:rPr>
      </w:pPr>
      <w:r>
        <w:rPr>
          <w:rFonts w:ascii="Times New Roman" w:hAnsi="Times New Roman"/>
          <w:bCs/>
          <w:lang w:val="lt-LT"/>
        </w:rPr>
        <w:t>30. Turto valdytojas bet kuriuo metu iki nuomos sutarties sudarymo turi teisę nutraukti Konkurso procedūras, jeigu:</w:t>
      </w:r>
    </w:p>
    <w:p w14:paraId="6EFFF9BF" w14:textId="26224DCA" w:rsidR="00A1386E" w:rsidRDefault="00000000" w:rsidP="002F395C">
      <w:pPr>
        <w:spacing w:after="0"/>
        <w:ind w:firstLine="851"/>
        <w:jc w:val="both"/>
        <w:rPr>
          <w:rFonts w:ascii="Times New Roman" w:hAnsi="Times New Roman"/>
          <w:bCs/>
          <w:lang w:val="lt-LT"/>
        </w:rPr>
      </w:pPr>
      <w:r>
        <w:rPr>
          <w:rFonts w:ascii="Times New Roman" w:hAnsi="Times New Roman"/>
          <w:bCs/>
          <w:lang w:val="lt-LT"/>
        </w:rPr>
        <w:t>30.1. atsiranda aplinkybių, kurių nebuvo galima numatyti iki paskelbiant konkursą;</w:t>
      </w:r>
    </w:p>
    <w:p w14:paraId="6D1D1915" w14:textId="379B5778" w:rsidR="00A1386E" w:rsidRDefault="00000000" w:rsidP="002F395C">
      <w:pPr>
        <w:spacing w:after="0"/>
        <w:ind w:firstLine="851"/>
        <w:jc w:val="both"/>
        <w:rPr>
          <w:rFonts w:ascii="Times New Roman" w:hAnsi="Times New Roman"/>
          <w:bCs/>
          <w:lang w:val="lt-LT"/>
        </w:rPr>
      </w:pPr>
      <w:r>
        <w:rPr>
          <w:rFonts w:ascii="Times New Roman" w:hAnsi="Times New Roman"/>
          <w:bCs/>
          <w:lang w:val="lt-LT"/>
        </w:rPr>
        <w:t>30.2. paskelbus Konkursą paaiškėja, kad turto nuoma negalima;</w:t>
      </w:r>
    </w:p>
    <w:p w14:paraId="10582ED9" w14:textId="018B3747" w:rsidR="00A1386E" w:rsidRDefault="00000000" w:rsidP="002F395C">
      <w:pPr>
        <w:spacing w:after="0"/>
        <w:ind w:firstLine="851"/>
        <w:jc w:val="both"/>
        <w:rPr>
          <w:rFonts w:ascii="Times New Roman" w:hAnsi="Times New Roman"/>
          <w:bCs/>
          <w:lang w:val="lt-LT"/>
        </w:rPr>
      </w:pPr>
      <w:r>
        <w:rPr>
          <w:rFonts w:ascii="Times New Roman" w:hAnsi="Times New Roman"/>
          <w:bCs/>
          <w:lang w:val="lt-LT"/>
        </w:rPr>
        <w:t>30.3. iškilo poreikis turtą naudoti savivaldybės reikmėms.</w:t>
      </w:r>
    </w:p>
    <w:p w14:paraId="2209E3D2" w14:textId="23513C56" w:rsidR="00A1386E" w:rsidRDefault="00000000" w:rsidP="002F395C">
      <w:pPr>
        <w:spacing w:after="0"/>
        <w:ind w:firstLine="851"/>
        <w:jc w:val="both"/>
        <w:rPr>
          <w:rFonts w:ascii="Times New Roman" w:hAnsi="Times New Roman"/>
          <w:bCs/>
          <w:lang w:val="lt-LT"/>
        </w:rPr>
      </w:pPr>
      <w:r>
        <w:rPr>
          <w:rFonts w:ascii="Times New Roman" w:hAnsi="Times New Roman"/>
          <w:bCs/>
          <w:lang w:val="lt-LT"/>
        </w:rPr>
        <w:t>31. Konkurso dalyviai apie sprendimą nutraukti konkurso procedūras informuojami raštu (jiems išsiunčiami pranešimai) ir pradinis įnašas jiems grąžinamas per 5 darbo dienas nuo sprendimo nutraukti Konkursą priėmimo.</w:t>
      </w:r>
    </w:p>
    <w:p w14:paraId="7075B079" w14:textId="77777777" w:rsidR="00A1386E" w:rsidRDefault="00A1386E" w:rsidP="00E953A8">
      <w:pPr>
        <w:spacing w:after="0"/>
        <w:jc w:val="both"/>
        <w:rPr>
          <w:rFonts w:ascii="Times New Roman" w:hAnsi="Times New Roman"/>
          <w:bCs/>
          <w:lang w:val="lt-LT"/>
        </w:rPr>
      </w:pPr>
    </w:p>
    <w:p w14:paraId="6E001335" w14:textId="77777777" w:rsidR="00A1386E" w:rsidRDefault="00000000" w:rsidP="00E953A8">
      <w:pPr>
        <w:spacing w:after="0"/>
        <w:jc w:val="center"/>
        <w:rPr>
          <w:rFonts w:ascii="Times New Roman" w:hAnsi="Times New Roman"/>
          <w:b/>
          <w:lang w:val="lt-LT"/>
        </w:rPr>
      </w:pPr>
      <w:r>
        <w:rPr>
          <w:rFonts w:ascii="Times New Roman" w:hAnsi="Times New Roman"/>
          <w:b/>
          <w:lang w:val="lt-LT"/>
        </w:rPr>
        <w:t>VI. KITOS SĄLYGOS</w:t>
      </w:r>
    </w:p>
    <w:p w14:paraId="13EDBED5" w14:textId="77777777" w:rsidR="00A1386E" w:rsidRDefault="00A1386E" w:rsidP="00E953A8">
      <w:pPr>
        <w:spacing w:after="0"/>
        <w:jc w:val="both"/>
        <w:rPr>
          <w:rFonts w:ascii="Times New Roman" w:hAnsi="Times New Roman"/>
          <w:bCs/>
          <w:lang w:val="lt-LT"/>
        </w:rPr>
      </w:pPr>
    </w:p>
    <w:p w14:paraId="22BEBE7B" w14:textId="499C7E2A" w:rsidR="00A1386E" w:rsidRDefault="00000000" w:rsidP="00C65CB9">
      <w:pPr>
        <w:spacing w:after="0"/>
        <w:ind w:firstLine="851"/>
        <w:jc w:val="both"/>
        <w:rPr>
          <w:rFonts w:ascii="Times New Roman" w:hAnsi="Times New Roman"/>
          <w:bCs/>
          <w:lang w:val="lt-LT"/>
        </w:rPr>
      </w:pPr>
      <w:r>
        <w:rPr>
          <w:rFonts w:ascii="Times New Roman" w:hAnsi="Times New Roman"/>
          <w:bCs/>
          <w:lang w:val="lt-LT"/>
        </w:rPr>
        <w:t>32. Ginčai, kilę dėl Konkurso organizavimo ar jo rezultatų sprendžiami įstatymų nustatyta tvarka.</w:t>
      </w:r>
    </w:p>
    <w:p w14:paraId="0A9E4B01" w14:textId="77777777" w:rsidR="00A1386E" w:rsidRDefault="00000000">
      <w:pPr>
        <w:rPr>
          <w:rFonts w:ascii="Times New Roman" w:hAnsi="Times New Roman"/>
          <w:bCs/>
          <w:lang w:val="lt-LT"/>
        </w:rPr>
      </w:pPr>
      <w:r>
        <w:rPr>
          <w:rFonts w:ascii="Times New Roman" w:hAnsi="Times New Roman"/>
          <w:bCs/>
          <w:lang w:val="lt-LT"/>
        </w:rPr>
        <w:t xml:space="preserve">                                                    ______________________________</w:t>
      </w:r>
    </w:p>
    <w:p w14:paraId="75B0226D"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0125B13A"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1E0CBAD7"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6968897E"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6A6FA5BD"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583628AA"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30C2D5E7"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3D94D815"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12327D51"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75A43590"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18EF554B" w14:textId="77777777" w:rsidR="00863973" w:rsidRDefault="00863973">
      <w:pPr>
        <w:suppressAutoHyphens w:val="0"/>
        <w:spacing w:after="0" w:line="240" w:lineRule="auto"/>
        <w:ind w:left="-567" w:firstLine="567"/>
        <w:jc w:val="right"/>
        <w:textAlignment w:val="auto"/>
        <w:rPr>
          <w:rFonts w:ascii="Times New Roman" w:eastAsia="Times New Roman" w:hAnsi="Times New Roman"/>
          <w:lang w:val="lt-LT" w:eastAsia="ar-SA"/>
        </w:rPr>
      </w:pPr>
    </w:p>
    <w:p w14:paraId="35304953" w14:textId="77777777" w:rsidR="00863973" w:rsidRDefault="00863973">
      <w:pPr>
        <w:suppressAutoHyphens w:val="0"/>
        <w:spacing w:after="0" w:line="240" w:lineRule="auto"/>
        <w:ind w:left="-567" w:firstLine="567"/>
        <w:jc w:val="right"/>
        <w:textAlignment w:val="auto"/>
        <w:rPr>
          <w:rFonts w:ascii="Times New Roman" w:eastAsia="Times New Roman" w:hAnsi="Times New Roman"/>
          <w:lang w:val="lt-LT" w:eastAsia="ar-SA"/>
        </w:rPr>
      </w:pPr>
    </w:p>
    <w:p w14:paraId="1018A536" w14:textId="77777777" w:rsidR="00863973" w:rsidRDefault="00863973">
      <w:pPr>
        <w:suppressAutoHyphens w:val="0"/>
        <w:spacing w:after="0" w:line="240" w:lineRule="auto"/>
        <w:ind w:left="-567" w:firstLine="567"/>
        <w:jc w:val="right"/>
        <w:textAlignment w:val="auto"/>
        <w:rPr>
          <w:rFonts w:ascii="Times New Roman" w:eastAsia="Times New Roman" w:hAnsi="Times New Roman"/>
          <w:lang w:val="lt-LT" w:eastAsia="ar-SA"/>
        </w:rPr>
      </w:pPr>
    </w:p>
    <w:p w14:paraId="7B490F97" w14:textId="77777777" w:rsidR="00863973" w:rsidRDefault="00863973">
      <w:pPr>
        <w:suppressAutoHyphens w:val="0"/>
        <w:spacing w:after="0" w:line="240" w:lineRule="auto"/>
        <w:ind w:left="-567" w:firstLine="567"/>
        <w:jc w:val="right"/>
        <w:textAlignment w:val="auto"/>
        <w:rPr>
          <w:rFonts w:ascii="Times New Roman" w:eastAsia="Times New Roman" w:hAnsi="Times New Roman"/>
          <w:lang w:val="lt-LT" w:eastAsia="ar-SA"/>
        </w:rPr>
      </w:pPr>
    </w:p>
    <w:p w14:paraId="2CF7A4FA" w14:textId="77777777" w:rsidR="00863973" w:rsidRDefault="00863973">
      <w:pPr>
        <w:suppressAutoHyphens w:val="0"/>
        <w:spacing w:after="0" w:line="240" w:lineRule="auto"/>
        <w:ind w:left="-567" w:firstLine="567"/>
        <w:jc w:val="right"/>
        <w:textAlignment w:val="auto"/>
        <w:rPr>
          <w:rFonts w:ascii="Times New Roman" w:eastAsia="Times New Roman" w:hAnsi="Times New Roman"/>
          <w:lang w:val="lt-LT" w:eastAsia="ar-SA"/>
        </w:rPr>
      </w:pPr>
    </w:p>
    <w:p w14:paraId="37A7C0C3"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399ABE99"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008ED18C"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020992CC"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2E354FDF" w14:textId="77777777" w:rsidR="00A1386E" w:rsidRDefault="00000000">
      <w:pPr>
        <w:suppressAutoHyphens w:val="0"/>
        <w:spacing w:after="0" w:line="240" w:lineRule="auto"/>
        <w:ind w:left="-567" w:firstLine="567"/>
        <w:jc w:val="right"/>
        <w:textAlignment w:val="auto"/>
        <w:rPr>
          <w:rFonts w:ascii="Times New Roman" w:eastAsia="Times New Roman" w:hAnsi="Times New Roman"/>
          <w:lang w:val="lt-LT" w:eastAsia="ar-SA"/>
        </w:rPr>
      </w:pPr>
      <w:r>
        <w:rPr>
          <w:rFonts w:ascii="Times New Roman" w:eastAsia="Times New Roman" w:hAnsi="Times New Roman"/>
          <w:lang w:val="lt-LT" w:eastAsia="ar-SA"/>
        </w:rPr>
        <w:lastRenderedPageBreak/>
        <w:t>Konkurso sąlygų priedai</w:t>
      </w:r>
    </w:p>
    <w:p w14:paraId="4E45E8DD" w14:textId="77777777" w:rsidR="00A1386E" w:rsidRDefault="00A1386E">
      <w:pPr>
        <w:suppressAutoHyphens w:val="0"/>
        <w:spacing w:after="0" w:line="240" w:lineRule="auto"/>
        <w:ind w:left="-567" w:firstLine="567"/>
        <w:jc w:val="right"/>
        <w:textAlignment w:val="auto"/>
        <w:rPr>
          <w:rFonts w:ascii="Times New Roman" w:eastAsia="Times New Roman" w:hAnsi="Times New Roman"/>
          <w:lang w:val="lt-LT" w:eastAsia="ar-SA"/>
        </w:rPr>
      </w:pPr>
    </w:p>
    <w:p w14:paraId="6B0351BB" w14:textId="77777777" w:rsidR="00A1386E" w:rsidRDefault="00000000">
      <w:pPr>
        <w:spacing w:after="0" w:line="240" w:lineRule="auto"/>
        <w:rPr>
          <w:rFonts w:ascii="Times New Roman" w:hAnsi="Times New Roman"/>
          <w:kern w:val="0"/>
          <w:lang w:val="lt-LT" w:eastAsia="ar-SA"/>
        </w:rPr>
      </w:pPr>
      <w:r>
        <w:rPr>
          <w:rFonts w:ascii="Times New Roman" w:hAnsi="Times New Roman"/>
          <w:kern w:val="0"/>
          <w:lang w:val="lt-LT" w:eastAsia="ar-SA"/>
        </w:rPr>
        <w:t xml:space="preserve">                                                                                                      Viešojo nuomos konkurso sąlygų</w:t>
      </w:r>
    </w:p>
    <w:p w14:paraId="79635EE7" w14:textId="77777777" w:rsidR="00A1386E" w:rsidRDefault="00000000">
      <w:pPr>
        <w:spacing w:after="0" w:line="240" w:lineRule="auto"/>
        <w:rPr>
          <w:rFonts w:ascii="Times New Roman" w:hAnsi="Times New Roman"/>
          <w:kern w:val="0"/>
          <w:lang w:val="lt-LT" w:eastAsia="ar-SA"/>
        </w:rPr>
      </w:pPr>
      <w:r>
        <w:rPr>
          <w:rFonts w:ascii="Times New Roman" w:hAnsi="Times New Roman"/>
          <w:kern w:val="0"/>
          <w:lang w:val="lt-LT" w:eastAsia="ar-SA"/>
        </w:rPr>
        <w:t xml:space="preserve">                                                                                                      1 priedas</w:t>
      </w:r>
    </w:p>
    <w:p w14:paraId="743CBA60" w14:textId="77777777" w:rsidR="00A1386E" w:rsidRDefault="00A1386E">
      <w:pPr>
        <w:spacing w:after="0" w:line="240" w:lineRule="auto"/>
        <w:jc w:val="center"/>
        <w:rPr>
          <w:rFonts w:ascii="Times New Roman" w:hAnsi="Times New Roman"/>
          <w:b/>
          <w:kern w:val="0"/>
          <w:sz w:val="22"/>
          <w:szCs w:val="22"/>
          <w:lang w:val="lt-LT" w:eastAsia="ar-SA"/>
        </w:rPr>
      </w:pPr>
    </w:p>
    <w:p w14:paraId="58C6FBD2" w14:textId="77777777" w:rsidR="00A1386E" w:rsidRPr="00945DA9" w:rsidRDefault="00000000">
      <w:pPr>
        <w:suppressAutoHyphens w:val="0"/>
        <w:spacing w:after="0" w:line="240" w:lineRule="auto"/>
        <w:jc w:val="center"/>
        <w:textAlignment w:val="auto"/>
        <w:rPr>
          <w:lang w:val="lt-LT"/>
        </w:rPr>
      </w:pPr>
      <w:r>
        <w:rPr>
          <w:rFonts w:ascii="Times New Roman" w:eastAsia="Times New Roman" w:hAnsi="Times New Roman"/>
          <w:kern w:val="0"/>
          <w:szCs w:val="20"/>
          <w:lang w:val="lt-LT" w:eastAsia="ar-SA"/>
        </w:rPr>
        <w:t>__________________________________________ _________________________________</w:t>
      </w:r>
    </w:p>
    <w:p w14:paraId="64B7865F" w14:textId="77777777" w:rsidR="00A1386E" w:rsidRPr="00945DA9" w:rsidRDefault="00000000">
      <w:pPr>
        <w:suppressAutoHyphens w:val="0"/>
        <w:spacing w:after="0" w:line="240" w:lineRule="auto"/>
        <w:jc w:val="center"/>
        <w:textAlignment w:val="auto"/>
        <w:rPr>
          <w:lang w:val="lt-LT"/>
        </w:rPr>
      </w:pPr>
      <w:r>
        <w:rPr>
          <w:rFonts w:ascii="Times New Roman" w:eastAsia="Times New Roman" w:hAnsi="Times New Roman"/>
          <w:kern w:val="0"/>
          <w:sz w:val="20"/>
          <w:szCs w:val="20"/>
          <w:lang w:val="lt-LT" w:eastAsia="ar-SA"/>
        </w:rPr>
        <w:t>(konkurso dalyvio ar jo įgalioto atstovo vardas, pavardė)</w:t>
      </w:r>
    </w:p>
    <w:p w14:paraId="6FAAD79B" w14:textId="77777777" w:rsidR="00A1386E" w:rsidRDefault="00A1386E">
      <w:pPr>
        <w:suppressAutoHyphens w:val="0"/>
        <w:spacing w:after="0" w:line="240" w:lineRule="auto"/>
        <w:textAlignment w:val="auto"/>
        <w:rPr>
          <w:rFonts w:ascii="Times New Roman" w:eastAsia="Times New Roman" w:hAnsi="Times New Roman"/>
          <w:kern w:val="0"/>
          <w:szCs w:val="20"/>
          <w:lang w:val="lt-LT" w:eastAsia="ar-SA"/>
        </w:rPr>
      </w:pPr>
    </w:p>
    <w:p w14:paraId="081E4122" w14:textId="77777777" w:rsidR="00A1386E" w:rsidRPr="00945DA9" w:rsidRDefault="00000000">
      <w:pPr>
        <w:suppressAutoHyphens w:val="0"/>
        <w:spacing w:after="0" w:line="240" w:lineRule="auto"/>
        <w:textAlignment w:val="auto"/>
        <w:rPr>
          <w:lang w:val="lt-LT"/>
        </w:rPr>
      </w:pPr>
      <w:r>
        <w:rPr>
          <w:rFonts w:ascii="Times New Roman" w:eastAsia="Times New Roman" w:hAnsi="Times New Roman"/>
          <w:kern w:val="0"/>
          <w:szCs w:val="20"/>
          <w:u w:val="single"/>
          <w:lang w:val="lt-LT" w:eastAsia="ar-SA"/>
        </w:rPr>
        <w:t>______________________________________________________________________________</w:t>
      </w:r>
    </w:p>
    <w:p w14:paraId="0BB57784" w14:textId="77777777" w:rsidR="00A1386E" w:rsidRPr="00945DA9" w:rsidRDefault="00000000">
      <w:pPr>
        <w:suppressAutoHyphens w:val="0"/>
        <w:spacing w:after="0" w:line="240" w:lineRule="auto"/>
        <w:jc w:val="center"/>
        <w:textAlignment w:val="auto"/>
        <w:rPr>
          <w:lang w:val="lt-LT"/>
        </w:rPr>
      </w:pPr>
      <w:r>
        <w:rPr>
          <w:rFonts w:ascii="Times New Roman" w:eastAsia="Times New Roman" w:hAnsi="Times New Roman"/>
          <w:kern w:val="0"/>
          <w:sz w:val="20"/>
          <w:szCs w:val="20"/>
          <w:lang w:val="lt-LT" w:eastAsia="ar-SA"/>
        </w:rPr>
        <w:t>(juridinio asmens pavadinimas, kodas, PVM mokėtojo kodas)</w:t>
      </w:r>
    </w:p>
    <w:p w14:paraId="4BB6C557" w14:textId="77777777" w:rsidR="00A1386E" w:rsidRDefault="00A1386E">
      <w:pPr>
        <w:suppressAutoHyphens w:val="0"/>
        <w:spacing w:after="0" w:line="240" w:lineRule="auto"/>
        <w:textAlignment w:val="auto"/>
        <w:rPr>
          <w:rFonts w:ascii="Times New Roman" w:eastAsia="Times New Roman" w:hAnsi="Times New Roman"/>
          <w:kern w:val="0"/>
          <w:szCs w:val="20"/>
          <w:u w:val="single"/>
          <w:lang w:val="lt-LT" w:eastAsia="ar-SA"/>
        </w:rPr>
      </w:pPr>
    </w:p>
    <w:p w14:paraId="3DBD71E6" w14:textId="77777777" w:rsidR="00A1386E" w:rsidRDefault="00000000">
      <w:pPr>
        <w:suppressAutoHyphens w:val="0"/>
        <w:spacing w:after="0" w:line="240" w:lineRule="auto"/>
        <w:jc w:val="center"/>
        <w:textAlignment w:val="auto"/>
      </w:pPr>
      <w:r>
        <w:rPr>
          <w:rFonts w:ascii="Times New Roman" w:eastAsia="Times New Roman" w:hAnsi="Times New Roman"/>
          <w:kern w:val="0"/>
          <w:szCs w:val="20"/>
          <w:lang w:val="lt-LT" w:eastAsia="ar-SA"/>
        </w:rPr>
        <w:t>______________________________________________________________________________</w:t>
      </w:r>
    </w:p>
    <w:p w14:paraId="27C74F7C" w14:textId="77777777" w:rsidR="00A1386E" w:rsidRDefault="00000000">
      <w:pPr>
        <w:suppressAutoHyphens w:val="0"/>
        <w:spacing w:after="0" w:line="240" w:lineRule="auto"/>
        <w:jc w:val="center"/>
        <w:textAlignment w:val="auto"/>
      </w:pPr>
      <w:r>
        <w:rPr>
          <w:rFonts w:ascii="Times New Roman" w:eastAsia="Times New Roman" w:hAnsi="Times New Roman"/>
          <w:kern w:val="0"/>
          <w:sz w:val="20"/>
          <w:szCs w:val="20"/>
          <w:lang w:val="lt-LT" w:eastAsia="ar-SA"/>
        </w:rPr>
        <w:t>(adresas (buveinė)</w:t>
      </w:r>
    </w:p>
    <w:p w14:paraId="2441141A" w14:textId="77777777" w:rsidR="00A1386E" w:rsidRDefault="00A1386E">
      <w:pPr>
        <w:suppressAutoHyphens w:val="0"/>
        <w:spacing w:after="0" w:line="240" w:lineRule="auto"/>
        <w:jc w:val="center"/>
        <w:textAlignment w:val="auto"/>
        <w:rPr>
          <w:rFonts w:ascii="Times New Roman" w:eastAsia="Times New Roman" w:hAnsi="Times New Roman"/>
          <w:kern w:val="0"/>
          <w:szCs w:val="20"/>
          <w:lang w:val="lt-LT" w:eastAsia="ar-SA"/>
        </w:rPr>
      </w:pPr>
    </w:p>
    <w:p w14:paraId="6FACEAEE" w14:textId="77777777" w:rsidR="00A1386E" w:rsidRDefault="00000000">
      <w:pPr>
        <w:suppressAutoHyphens w:val="0"/>
        <w:spacing w:after="0" w:line="240" w:lineRule="auto"/>
        <w:jc w:val="center"/>
        <w:textAlignment w:val="auto"/>
      </w:pPr>
      <w:r>
        <w:rPr>
          <w:rFonts w:ascii="Times New Roman" w:eastAsia="Times New Roman" w:hAnsi="Times New Roman"/>
          <w:kern w:val="0"/>
          <w:szCs w:val="20"/>
          <w:lang w:val="lt-LT" w:eastAsia="ar-SA"/>
        </w:rPr>
        <w:t>______________________________________________________________________________</w:t>
      </w:r>
    </w:p>
    <w:p w14:paraId="57BDA339" w14:textId="77777777" w:rsidR="00A1386E" w:rsidRDefault="00000000">
      <w:pPr>
        <w:suppressAutoHyphens w:val="0"/>
        <w:spacing w:after="0" w:line="240" w:lineRule="auto"/>
        <w:jc w:val="center"/>
        <w:textAlignment w:val="auto"/>
      </w:pPr>
      <w:r>
        <w:rPr>
          <w:rFonts w:ascii="Times New Roman" w:eastAsia="Times New Roman" w:hAnsi="Times New Roman"/>
          <w:kern w:val="0"/>
          <w:sz w:val="20"/>
          <w:szCs w:val="20"/>
          <w:lang w:val="lt-LT" w:eastAsia="ar-SA"/>
        </w:rPr>
        <w:t>(telefono numeris (mobilaus), fakso numeris, elektroninio pašto adresas)</w:t>
      </w:r>
    </w:p>
    <w:p w14:paraId="212B97CD" w14:textId="77777777" w:rsidR="00A1386E" w:rsidRDefault="00A1386E">
      <w:pPr>
        <w:suppressAutoHyphens w:val="0"/>
        <w:spacing w:after="0" w:line="240" w:lineRule="auto"/>
        <w:textAlignment w:val="auto"/>
        <w:rPr>
          <w:rFonts w:ascii="Times New Roman" w:eastAsia="Times New Roman" w:hAnsi="Times New Roman"/>
          <w:kern w:val="0"/>
          <w:szCs w:val="20"/>
          <w:lang w:val="lt-LT" w:eastAsia="ar-SA"/>
        </w:rPr>
      </w:pPr>
    </w:p>
    <w:p w14:paraId="206B6200" w14:textId="77777777" w:rsidR="00A1386E" w:rsidRDefault="00000000">
      <w:pPr>
        <w:suppressAutoHyphens w:val="0"/>
        <w:spacing w:after="0" w:line="240" w:lineRule="auto"/>
        <w:jc w:val="center"/>
        <w:textAlignment w:val="auto"/>
      </w:pPr>
      <w:r>
        <w:rPr>
          <w:rFonts w:ascii="Times New Roman" w:eastAsia="Times New Roman" w:hAnsi="Times New Roman"/>
          <w:kern w:val="0"/>
          <w:szCs w:val="20"/>
          <w:lang w:val="lt-LT" w:eastAsia="ar-SA"/>
        </w:rPr>
        <w:t>______________________________________________________________________________</w:t>
      </w:r>
    </w:p>
    <w:p w14:paraId="529B5B43" w14:textId="77777777" w:rsidR="00A1386E" w:rsidRDefault="00000000">
      <w:pPr>
        <w:suppressAutoHyphens w:val="0"/>
        <w:spacing w:after="0" w:line="240" w:lineRule="auto"/>
        <w:jc w:val="center"/>
        <w:textAlignment w:val="auto"/>
        <w:rPr>
          <w:rFonts w:ascii="Times New Roman" w:eastAsia="Times New Roman" w:hAnsi="Times New Roman"/>
          <w:kern w:val="0"/>
          <w:sz w:val="20"/>
          <w:szCs w:val="20"/>
          <w:lang w:val="lt-LT" w:eastAsia="ar-SA"/>
        </w:rPr>
      </w:pPr>
      <w:r>
        <w:rPr>
          <w:rFonts w:ascii="Times New Roman" w:eastAsia="Times New Roman" w:hAnsi="Times New Roman"/>
          <w:kern w:val="0"/>
          <w:sz w:val="20"/>
          <w:szCs w:val="20"/>
          <w:lang w:val="lt-LT" w:eastAsia="ar-SA"/>
        </w:rPr>
        <w:t>(kredito įstaigos pavadinimas ir adresas, sąskaitos numeris ir kodas)</w:t>
      </w:r>
    </w:p>
    <w:p w14:paraId="2D08FB33" w14:textId="77777777" w:rsidR="00A1386E" w:rsidRDefault="00A1386E">
      <w:pPr>
        <w:suppressAutoHyphens w:val="0"/>
        <w:spacing w:after="0" w:line="240" w:lineRule="auto"/>
        <w:textAlignment w:val="auto"/>
        <w:rPr>
          <w:rFonts w:ascii="Times New Roman" w:eastAsia="Times New Roman" w:hAnsi="Times New Roman"/>
          <w:kern w:val="0"/>
          <w:sz w:val="20"/>
          <w:szCs w:val="20"/>
          <w:lang w:val="lt-LT" w:eastAsia="ar-SA"/>
        </w:rPr>
      </w:pPr>
    </w:p>
    <w:p w14:paraId="4C998F8B" w14:textId="77777777" w:rsidR="00A1386E" w:rsidRDefault="00A1386E">
      <w:pPr>
        <w:suppressAutoHyphens w:val="0"/>
        <w:spacing w:after="0" w:line="240" w:lineRule="auto"/>
        <w:jc w:val="center"/>
        <w:textAlignment w:val="auto"/>
        <w:rPr>
          <w:rFonts w:ascii="Times New Roman" w:eastAsia="Times New Roman" w:hAnsi="Times New Roman"/>
          <w:kern w:val="0"/>
          <w:szCs w:val="20"/>
          <w:lang w:val="lt-LT" w:eastAsia="ar-SA"/>
        </w:rPr>
      </w:pPr>
    </w:p>
    <w:p w14:paraId="3A24B44B" w14:textId="77777777" w:rsidR="00A1386E" w:rsidRDefault="00A1386E">
      <w:pPr>
        <w:suppressAutoHyphens w:val="0"/>
        <w:spacing w:after="0" w:line="240" w:lineRule="auto"/>
        <w:jc w:val="center"/>
        <w:textAlignment w:val="auto"/>
        <w:rPr>
          <w:rFonts w:ascii="Times New Roman" w:eastAsia="Times New Roman" w:hAnsi="Times New Roman"/>
          <w:kern w:val="0"/>
          <w:sz w:val="22"/>
          <w:szCs w:val="20"/>
          <w:lang w:val="lt-LT" w:eastAsia="ar-SA"/>
        </w:rPr>
      </w:pPr>
    </w:p>
    <w:p w14:paraId="2D257132" w14:textId="77777777" w:rsidR="00A1386E" w:rsidRPr="00945DA9" w:rsidRDefault="00000000">
      <w:pPr>
        <w:suppressAutoHyphens w:val="0"/>
        <w:spacing w:after="0" w:line="240" w:lineRule="auto"/>
        <w:jc w:val="center"/>
        <w:textAlignment w:val="auto"/>
        <w:rPr>
          <w:lang w:val="lt-LT"/>
        </w:rPr>
      </w:pPr>
      <w:r>
        <w:rPr>
          <w:rFonts w:ascii="Times New Roman" w:eastAsia="Times New Roman" w:hAnsi="Times New Roman"/>
          <w:b/>
          <w:kern w:val="0"/>
          <w:sz w:val="28"/>
          <w:szCs w:val="20"/>
          <w:lang w:val="lt-LT" w:eastAsia="ar-SA"/>
        </w:rPr>
        <w:t>PARAIŠKA</w:t>
      </w:r>
    </w:p>
    <w:p w14:paraId="10745DBD" w14:textId="77777777" w:rsidR="00A1386E" w:rsidRDefault="00A1386E">
      <w:pPr>
        <w:suppressAutoHyphens w:val="0"/>
        <w:spacing w:after="0" w:line="240" w:lineRule="auto"/>
        <w:jc w:val="center"/>
        <w:textAlignment w:val="auto"/>
        <w:rPr>
          <w:rFonts w:ascii="Times New Roman" w:eastAsia="Times New Roman" w:hAnsi="Times New Roman"/>
          <w:kern w:val="0"/>
          <w:szCs w:val="20"/>
          <w:lang w:val="lt-LT" w:eastAsia="ar-SA"/>
        </w:rPr>
      </w:pPr>
    </w:p>
    <w:p w14:paraId="5B3CD594" w14:textId="77777777" w:rsidR="00A1386E" w:rsidRDefault="00000000">
      <w:pPr>
        <w:suppressAutoHyphens w:val="0"/>
        <w:spacing w:after="0" w:line="240" w:lineRule="auto"/>
        <w:jc w:val="center"/>
        <w:textAlignment w:val="auto"/>
        <w:rPr>
          <w:rFonts w:ascii="Times New Roman" w:eastAsia="Times New Roman" w:hAnsi="Times New Roman"/>
          <w:kern w:val="0"/>
          <w:szCs w:val="20"/>
          <w:lang w:val="lt-LT" w:eastAsia="ar-SA"/>
        </w:rPr>
      </w:pPr>
      <w:r>
        <w:rPr>
          <w:rFonts w:ascii="Times New Roman" w:eastAsia="Times New Roman" w:hAnsi="Times New Roman"/>
          <w:kern w:val="0"/>
          <w:szCs w:val="20"/>
          <w:lang w:val="lt-LT" w:eastAsia="ar-SA"/>
        </w:rPr>
        <w:t>2025  m. ____________________</w:t>
      </w:r>
    </w:p>
    <w:p w14:paraId="47DA7844" w14:textId="77777777" w:rsidR="00A1386E" w:rsidRDefault="00000000">
      <w:pPr>
        <w:suppressAutoHyphens w:val="0"/>
        <w:spacing w:after="0" w:line="240" w:lineRule="auto"/>
        <w:jc w:val="center"/>
        <w:textAlignment w:val="auto"/>
        <w:rPr>
          <w:rFonts w:ascii="Times New Roman" w:eastAsia="Times New Roman" w:hAnsi="Times New Roman"/>
          <w:kern w:val="0"/>
          <w:szCs w:val="20"/>
          <w:lang w:val="lt-LT" w:eastAsia="ar-SA"/>
        </w:rPr>
      </w:pPr>
      <w:r>
        <w:rPr>
          <w:rFonts w:ascii="Times New Roman" w:eastAsia="Times New Roman" w:hAnsi="Times New Roman"/>
          <w:kern w:val="0"/>
          <w:szCs w:val="20"/>
          <w:lang w:val="lt-LT" w:eastAsia="ar-SA"/>
        </w:rPr>
        <w:t>Visaginas</w:t>
      </w:r>
    </w:p>
    <w:p w14:paraId="234498F4" w14:textId="77777777" w:rsidR="00A1386E" w:rsidRDefault="00A1386E">
      <w:pPr>
        <w:suppressAutoHyphens w:val="0"/>
        <w:spacing w:after="0" w:line="240" w:lineRule="auto"/>
        <w:jc w:val="both"/>
        <w:textAlignment w:val="auto"/>
        <w:rPr>
          <w:rFonts w:ascii="Times New Roman" w:eastAsia="Times New Roman" w:hAnsi="Times New Roman"/>
          <w:kern w:val="0"/>
          <w:szCs w:val="20"/>
          <w:lang w:val="lt-LT" w:eastAsia="ar-SA"/>
        </w:rPr>
      </w:pPr>
    </w:p>
    <w:p w14:paraId="19AC90B9" w14:textId="77777777" w:rsidR="00A1386E" w:rsidRPr="00945DA9" w:rsidRDefault="00000000">
      <w:pPr>
        <w:suppressAutoHyphens w:val="0"/>
        <w:spacing w:after="0" w:line="240" w:lineRule="auto"/>
        <w:ind w:firstLine="720"/>
        <w:jc w:val="both"/>
        <w:textAlignment w:val="auto"/>
        <w:rPr>
          <w:lang w:val="lt-LT"/>
        </w:rPr>
      </w:pPr>
      <w:r>
        <w:rPr>
          <w:rFonts w:ascii="Times New Roman" w:eastAsia="Times New Roman" w:hAnsi="Times New Roman"/>
          <w:kern w:val="0"/>
          <w:szCs w:val="20"/>
          <w:lang w:val="lt-LT" w:eastAsia="ar-SA"/>
        </w:rPr>
        <w:t>Prašau leisti dalyvauti Turto nuomos konkurse Dėl</w:t>
      </w:r>
      <w:r>
        <w:rPr>
          <w:rFonts w:ascii="Times New Roman" w:eastAsia="Times New Roman" w:hAnsi="Times New Roman"/>
          <w:kern w:val="0"/>
          <w:lang w:val="lt-LT" w:eastAsia="ar-SA"/>
        </w:rPr>
        <w:t xml:space="preserve"> </w:t>
      </w:r>
      <w:r>
        <w:rPr>
          <w:rFonts w:ascii="Times New Roman" w:eastAsia="Times New Roman" w:hAnsi="Times New Roman"/>
          <w:kern w:val="0"/>
          <w:szCs w:val="20"/>
          <w:lang w:val="lt-LT" w:eastAsia="ar-SA"/>
        </w:rPr>
        <w:t>nekilnojamojo turto, esančio Visagine, Parko g. 7 (</w:t>
      </w:r>
      <w:r>
        <w:rPr>
          <w:rFonts w:ascii="Times New Roman" w:eastAsia="Times New Roman" w:hAnsi="Times New Roman"/>
          <w:b/>
          <w:bCs/>
          <w:kern w:val="0"/>
          <w:szCs w:val="20"/>
          <w:lang w:val="lt-LT" w:eastAsia="ar-SA"/>
        </w:rPr>
        <w:t>65,47</w:t>
      </w:r>
      <w:r>
        <w:rPr>
          <w:rFonts w:ascii="Times New Roman" w:eastAsia="Times New Roman" w:hAnsi="Times New Roman"/>
          <w:kern w:val="0"/>
          <w:szCs w:val="20"/>
          <w:lang w:val="lt-LT" w:eastAsia="ar-SA"/>
        </w:rPr>
        <w:t xml:space="preserve"> </w:t>
      </w:r>
      <w:r>
        <w:rPr>
          <w:rFonts w:ascii="Times New Roman" w:eastAsia="Times New Roman" w:hAnsi="Times New Roman"/>
          <w:b/>
          <w:bCs/>
          <w:kern w:val="0"/>
          <w:szCs w:val="20"/>
          <w:lang w:val="lt-LT" w:eastAsia="ar-SA"/>
        </w:rPr>
        <w:t>m</w:t>
      </w:r>
      <w:r>
        <w:rPr>
          <w:rFonts w:ascii="Times New Roman" w:eastAsia="Times New Roman" w:hAnsi="Times New Roman"/>
          <w:b/>
          <w:bCs/>
          <w:kern w:val="0"/>
          <w:szCs w:val="20"/>
          <w:vertAlign w:val="superscript"/>
          <w:lang w:val="lt-LT" w:eastAsia="ar-SA"/>
        </w:rPr>
        <w:t>2</w:t>
      </w:r>
      <w:r>
        <w:rPr>
          <w:rFonts w:ascii="Times New Roman" w:eastAsia="Times New Roman" w:hAnsi="Times New Roman"/>
          <w:kern w:val="0"/>
          <w:szCs w:val="20"/>
          <w:vertAlign w:val="superscript"/>
          <w:lang w:val="lt-LT" w:eastAsia="ar-SA"/>
        </w:rPr>
        <w:t xml:space="preserve"> </w:t>
      </w:r>
      <w:r>
        <w:rPr>
          <w:rFonts w:ascii="Times New Roman" w:eastAsia="Times New Roman" w:hAnsi="Times New Roman"/>
          <w:kern w:val="0"/>
          <w:szCs w:val="20"/>
          <w:lang w:val="lt-LT" w:eastAsia="ar-SA"/>
        </w:rPr>
        <w:t xml:space="preserve">pagal Viešojo </w:t>
      </w:r>
      <w:r>
        <w:rPr>
          <w:rFonts w:ascii="Times New Roman" w:eastAsia="Times New Roman" w:hAnsi="Times New Roman"/>
          <w:kern w:val="0"/>
          <w:szCs w:val="20"/>
          <w:u w:val="single"/>
          <w:lang w:val="lt-LT" w:eastAsia="ar-SA"/>
        </w:rPr>
        <w:t>nuomos konkurso sąlygų 1 priedą) ______________________________________</w:t>
      </w:r>
      <w:r>
        <w:rPr>
          <w:rFonts w:ascii="Times New Roman" w:eastAsia="Times New Roman" w:hAnsi="Times New Roman"/>
          <w:kern w:val="0"/>
          <w:szCs w:val="20"/>
          <w:lang w:val="lt-LT" w:eastAsia="ar-SA"/>
        </w:rPr>
        <w:t>___________________________________</w:t>
      </w:r>
    </w:p>
    <w:p w14:paraId="0C38D902" w14:textId="77777777" w:rsidR="00A1386E" w:rsidRDefault="00000000">
      <w:pPr>
        <w:suppressAutoHyphens w:val="0"/>
        <w:spacing w:after="0" w:line="240" w:lineRule="auto"/>
        <w:ind w:firstLine="62"/>
        <w:jc w:val="center"/>
        <w:textAlignment w:val="auto"/>
      </w:pPr>
      <w:r>
        <w:rPr>
          <w:rFonts w:ascii="Times New Roman" w:eastAsia="Times New Roman" w:hAnsi="Times New Roman"/>
          <w:kern w:val="0"/>
          <w:sz w:val="20"/>
          <w:szCs w:val="20"/>
          <w:lang w:val="lt-LT" w:eastAsia="ar-SA"/>
        </w:rPr>
        <w:t>(patalpų, aikštelių, kito turto adresas, bendras plotas / ilgis)</w:t>
      </w:r>
    </w:p>
    <w:p w14:paraId="7BE9E65C" w14:textId="77777777" w:rsidR="00A1386E" w:rsidRDefault="00A1386E">
      <w:pPr>
        <w:suppressAutoHyphens w:val="0"/>
        <w:spacing w:after="0" w:line="240" w:lineRule="auto"/>
        <w:textAlignment w:val="auto"/>
        <w:rPr>
          <w:rFonts w:ascii="Times New Roman" w:eastAsia="Times New Roman" w:hAnsi="Times New Roman"/>
          <w:kern w:val="0"/>
          <w:szCs w:val="20"/>
          <w:u w:val="single"/>
          <w:lang w:val="lt-LT" w:eastAsia="ar-SA"/>
        </w:rPr>
      </w:pPr>
    </w:p>
    <w:p w14:paraId="57373FF2" w14:textId="77777777" w:rsidR="00A1386E" w:rsidRDefault="00000000">
      <w:pPr>
        <w:suppressAutoHyphens w:val="0"/>
        <w:spacing w:after="0" w:line="240" w:lineRule="auto"/>
        <w:textAlignment w:val="auto"/>
      </w:pPr>
      <w:r>
        <w:rPr>
          <w:rFonts w:ascii="Times New Roman" w:eastAsia="Times New Roman" w:hAnsi="Times New Roman"/>
          <w:kern w:val="0"/>
          <w:szCs w:val="20"/>
          <w:lang w:val="lt-LT" w:eastAsia="ar-SA"/>
        </w:rPr>
        <w:t xml:space="preserve">Siūlomos kainos: </w:t>
      </w:r>
      <w:r>
        <w:rPr>
          <w:rFonts w:ascii="Times New Roman" w:eastAsia="Times New Roman" w:hAnsi="Times New Roman"/>
          <w:b/>
          <w:bCs/>
          <w:kern w:val="0"/>
          <w:szCs w:val="20"/>
          <w:lang w:val="lt-LT" w:eastAsia="ar-SA"/>
        </w:rPr>
        <w:t>65,47</w:t>
      </w:r>
      <w:r>
        <w:rPr>
          <w:rFonts w:ascii="Times New Roman" w:eastAsia="Times New Roman" w:hAnsi="Times New Roman"/>
          <w:kern w:val="0"/>
          <w:szCs w:val="20"/>
          <w:lang w:val="lt-LT" w:eastAsia="ar-SA"/>
        </w:rPr>
        <w:t xml:space="preserve"> </w:t>
      </w:r>
      <w:r>
        <w:rPr>
          <w:rFonts w:ascii="Times New Roman" w:eastAsia="Times New Roman" w:hAnsi="Times New Roman"/>
          <w:color w:val="000000"/>
          <w:szCs w:val="20"/>
          <w:lang w:val="lt-LT" w:eastAsia="ar-SA"/>
        </w:rPr>
        <w:t>m</w:t>
      </w:r>
      <w:r>
        <w:rPr>
          <w:rFonts w:ascii="Times New Roman" w:eastAsia="Times New Roman" w:hAnsi="Times New Roman"/>
          <w:color w:val="000000"/>
          <w:szCs w:val="20"/>
          <w:vertAlign w:val="superscript"/>
          <w:lang w:val="lt-LT" w:eastAsia="ar-SA"/>
        </w:rPr>
        <w:t>2</w:t>
      </w:r>
      <w:r>
        <w:rPr>
          <w:rFonts w:ascii="Times New Roman" w:eastAsia="Times New Roman" w:hAnsi="Times New Roman"/>
          <w:color w:val="000000"/>
          <w:szCs w:val="20"/>
          <w:lang w:val="lt-LT" w:eastAsia="ar-SA"/>
        </w:rPr>
        <w:t xml:space="preserve"> ploto negyvenamosios patalpos </w:t>
      </w:r>
      <w:r>
        <w:rPr>
          <w:rFonts w:ascii="Times New Roman" w:eastAsia="Times New Roman" w:hAnsi="Times New Roman"/>
          <w:kern w:val="0"/>
          <w:szCs w:val="20"/>
          <w:lang w:val="lt-LT" w:eastAsia="ar-SA"/>
        </w:rPr>
        <w:t>______Eur (be PVM) per mėnesį.</w:t>
      </w:r>
    </w:p>
    <w:p w14:paraId="7D9D0FBC" w14:textId="77777777" w:rsidR="00A1386E" w:rsidRDefault="00000000">
      <w:pPr>
        <w:suppressAutoHyphens w:val="0"/>
        <w:spacing w:after="0" w:line="240" w:lineRule="auto"/>
        <w:textAlignment w:val="auto"/>
        <w:rPr>
          <w:rFonts w:ascii="Times New Roman" w:eastAsia="Times New Roman" w:hAnsi="Times New Roman"/>
          <w:kern w:val="0"/>
          <w:szCs w:val="20"/>
          <w:lang w:val="lt-LT" w:eastAsia="ar-SA"/>
        </w:rPr>
      </w:pPr>
      <w:r>
        <w:rPr>
          <w:rFonts w:ascii="Times New Roman" w:eastAsia="Times New Roman" w:hAnsi="Times New Roman"/>
          <w:kern w:val="0"/>
          <w:szCs w:val="20"/>
          <w:lang w:val="lt-LT" w:eastAsia="ar-SA"/>
        </w:rPr>
        <w:tab/>
        <w:t xml:space="preserve">               </w:t>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r>
    </w:p>
    <w:p w14:paraId="0D71A3EC" w14:textId="77777777" w:rsidR="00A1386E" w:rsidRDefault="00000000">
      <w:pPr>
        <w:suppressAutoHyphens w:val="0"/>
        <w:spacing w:after="0" w:line="240" w:lineRule="auto"/>
        <w:textAlignment w:val="auto"/>
      </w:pPr>
      <w:r>
        <w:rPr>
          <w:rFonts w:ascii="Times New Roman" w:eastAsia="Times New Roman" w:hAnsi="Times New Roman"/>
          <w:kern w:val="0"/>
          <w:szCs w:val="20"/>
          <w:lang w:val="lt-LT" w:eastAsia="ar-SA"/>
        </w:rPr>
        <w:t>______________________________________________________________________________</w:t>
      </w:r>
    </w:p>
    <w:p w14:paraId="5BAA5BB1" w14:textId="77777777" w:rsidR="00A1386E" w:rsidRDefault="00000000">
      <w:pPr>
        <w:suppressAutoHyphens w:val="0"/>
        <w:spacing w:after="0" w:line="240" w:lineRule="auto"/>
        <w:ind w:left="3600" w:firstLine="720"/>
        <w:textAlignment w:val="auto"/>
      </w:pPr>
      <w:r>
        <w:rPr>
          <w:rFonts w:ascii="Times New Roman" w:eastAsia="Times New Roman" w:hAnsi="Times New Roman"/>
          <w:kern w:val="0"/>
          <w:sz w:val="20"/>
          <w:szCs w:val="20"/>
          <w:lang w:val="lt-LT" w:eastAsia="ar-SA"/>
        </w:rPr>
        <w:t>(kaina žodžiais)</w:t>
      </w:r>
    </w:p>
    <w:p w14:paraId="318C6FAA" w14:textId="77777777" w:rsidR="00A1386E" w:rsidRDefault="00A1386E">
      <w:pPr>
        <w:suppressAutoHyphens w:val="0"/>
        <w:spacing w:after="0" w:line="240" w:lineRule="auto"/>
        <w:textAlignment w:val="auto"/>
        <w:rPr>
          <w:rFonts w:ascii="Times New Roman" w:eastAsia="Times New Roman" w:hAnsi="Times New Roman"/>
          <w:kern w:val="0"/>
          <w:szCs w:val="20"/>
          <w:lang w:val="lt-LT" w:eastAsia="ar-SA"/>
        </w:rPr>
      </w:pPr>
    </w:p>
    <w:p w14:paraId="73A4A8D8" w14:textId="77777777" w:rsidR="00A1386E" w:rsidRDefault="00000000">
      <w:pPr>
        <w:suppressAutoHyphens w:val="0"/>
        <w:spacing w:after="0" w:line="240" w:lineRule="auto"/>
        <w:textAlignment w:val="auto"/>
      </w:pPr>
      <w:r>
        <w:rPr>
          <w:rFonts w:ascii="Times New Roman" w:eastAsia="Times New Roman" w:hAnsi="Times New Roman"/>
          <w:kern w:val="0"/>
          <w:szCs w:val="20"/>
          <w:lang w:val="lt-LT" w:eastAsia="ar-SA"/>
        </w:rPr>
        <w:t>Numatoma vykdyti veikla</w:t>
      </w:r>
      <w:r>
        <w:rPr>
          <w:rFonts w:ascii="Times New Roman" w:eastAsia="Times New Roman" w:hAnsi="Times New Roman"/>
          <w:kern w:val="0"/>
          <w:szCs w:val="20"/>
          <w:u w:val="single"/>
          <w:lang w:val="lt-LT" w:eastAsia="ar-SA"/>
        </w:rPr>
        <w:t>_________________________________________________________</w:t>
      </w:r>
    </w:p>
    <w:p w14:paraId="0EEE4961" w14:textId="77777777" w:rsidR="00A1386E" w:rsidRDefault="00A1386E">
      <w:pPr>
        <w:suppressAutoHyphens w:val="0"/>
        <w:spacing w:after="0" w:line="240" w:lineRule="auto"/>
        <w:textAlignment w:val="auto"/>
        <w:rPr>
          <w:rFonts w:ascii="Times New Roman" w:eastAsia="Times New Roman" w:hAnsi="Times New Roman"/>
          <w:kern w:val="0"/>
          <w:szCs w:val="20"/>
          <w:u w:val="single"/>
          <w:lang w:val="lt-LT" w:eastAsia="ar-SA"/>
        </w:rPr>
      </w:pPr>
    </w:p>
    <w:p w14:paraId="6681B8B8" w14:textId="77777777" w:rsidR="00A1386E" w:rsidRDefault="00000000">
      <w:pPr>
        <w:suppressAutoHyphens w:val="0"/>
        <w:spacing w:after="0" w:line="240" w:lineRule="auto"/>
        <w:textAlignment w:val="auto"/>
      </w:pPr>
      <w:r>
        <w:rPr>
          <w:rFonts w:ascii="Times New Roman" w:eastAsia="Times New Roman" w:hAnsi="Times New Roman"/>
          <w:kern w:val="0"/>
          <w:szCs w:val="20"/>
          <w:lang w:val="lt-LT" w:eastAsia="ar-SA"/>
        </w:rPr>
        <w:t>Apie viešo nuomos konkurso laimėjimą informuoti_____________________________________</w:t>
      </w:r>
    </w:p>
    <w:p w14:paraId="19986AAD" w14:textId="77777777" w:rsidR="00A1386E" w:rsidRDefault="00000000">
      <w:pPr>
        <w:suppressAutoHyphens w:val="0"/>
        <w:spacing w:after="0" w:line="240" w:lineRule="auto"/>
        <w:ind w:firstLine="5901"/>
        <w:textAlignment w:val="auto"/>
      </w:pPr>
      <w:r>
        <w:rPr>
          <w:rFonts w:ascii="Times New Roman" w:eastAsia="Times New Roman" w:hAnsi="Times New Roman"/>
          <w:kern w:val="0"/>
          <w:sz w:val="20"/>
          <w:szCs w:val="20"/>
          <w:lang w:val="lt-LT" w:eastAsia="ar-SA"/>
        </w:rPr>
        <w:t>(raštu ar elektroniniu paštu)</w:t>
      </w:r>
    </w:p>
    <w:p w14:paraId="07411DAE" w14:textId="77777777" w:rsidR="00A1386E" w:rsidRDefault="00A1386E">
      <w:pPr>
        <w:suppressAutoHyphens w:val="0"/>
        <w:spacing w:after="0" w:line="240" w:lineRule="auto"/>
        <w:textAlignment w:val="auto"/>
        <w:rPr>
          <w:rFonts w:ascii="Times New Roman" w:eastAsia="Times New Roman" w:hAnsi="Times New Roman"/>
          <w:kern w:val="0"/>
          <w:szCs w:val="20"/>
          <w:lang w:val="lt-LT" w:eastAsia="ar-SA"/>
        </w:rPr>
      </w:pPr>
    </w:p>
    <w:p w14:paraId="681C63D7" w14:textId="77777777" w:rsidR="00A1386E" w:rsidRDefault="00000000">
      <w:pPr>
        <w:suppressAutoHyphens w:val="0"/>
        <w:spacing w:after="0" w:line="240" w:lineRule="auto"/>
        <w:textAlignment w:val="auto"/>
      </w:pPr>
      <w:r>
        <w:rPr>
          <w:rFonts w:ascii="Times New Roman" w:eastAsia="Times New Roman" w:hAnsi="Times New Roman"/>
          <w:kern w:val="0"/>
          <w:szCs w:val="20"/>
          <w:lang w:val="lt-LT" w:eastAsia="ar-SA"/>
        </w:rPr>
        <w:t>___________________________________________</w:t>
      </w:r>
      <w:r>
        <w:rPr>
          <w:rFonts w:ascii="Times New Roman" w:eastAsia="Times New Roman" w:hAnsi="Times New Roman"/>
          <w:kern w:val="0"/>
          <w:szCs w:val="20"/>
          <w:lang w:val="lt-LT" w:eastAsia="ar-SA"/>
        </w:rPr>
        <w:tab/>
      </w:r>
      <w:r>
        <w:rPr>
          <w:rFonts w:ascii="Times New Roman" w:eastAsia="Times New Roman" w:hAnsi="Times New Roman"/>
          <w:kern w:val="0"/>
          <w:szCs w:val="20"/>
          <w:lang w:val="lt-LT" w:eastAsia="ar-SA"/>
        </w:rPr>
        <w:tab/>
        <w:t>________________________</w:t>
      </w:r>
    </w:p>
    <w:p w14:paraId="242F21D3" w14:textId="77777777" w:rsidR="00A1386E" w:rsidRDefault="00000000">
      <w:pPr>
        <w:suppressAutoHyphens w:val="0"/>
        <w:spacing w:after="0" w:line="240" w:lineRule="auto"/>
        <w:textAlignment w:val="auto"/>
      </w:pPr>
      <w:r>
        <w:rPr>
          <w:rFonts w:ascii="Times New Roman" w:eastAsia="Times New Roman" w:hAnsi="Times New Roman"/>
          <w:kern w:val="0"/>
          <w:sz w:val="20"/>
          <w:szCs w:val="20"/>
          <w:lang w:val="lt-LT" w:eastAsia="ar-SA"/>
        </w:rPr>
        <w:t>(konkurso dalyvio ar jo įgalioto atstovo vardas, pavardė, pareigos)</w:t>
      </w:r>
      <w:r>
        <w:rPr>
          <w:rFonts w:ascii="Times New Roman" w:eastAsia="Times New Roman" w:hAnsi="Times New Roman"/>
          <w:kern w:val="0"/>
          <w:sz w:val="20"/>
          <w:szCs w:val="20"/>
          <w:lang w:val="lt-LT" w:eastAsia="ar-SA"/>
        </w:rPr>
        <w:tab/>
      </w:r>
      <w:r>
        <w:rPr>
          <w:rFonts w:ascii="Times New Roman" w:eastAsia="Times New Roman" w:hAnsi="Times New Roman"/>
          <w:kern w:val="0"/>
          <w:sz w:val="20"/>
          <w:szCs w:val="20"/>
          <w:lang w:val="lt-LT" w:eastAsia="ar-SA"/>
        </w:rPr>
        <w:tab/>
        <w:t>(parašas)</w:t>
      </w:r>
    </w:p>
    <w:p w14:paraId="3F3152A6" w14:textId="77777777" w:rsidR="00A1386E" w:rsidRDefault="00000000">
      <w:pPr>
        <w:suppressAutoHyphens w:val="0"/>
        <w:spacing w:after="0" w:line="240" w:lineRule="auto"/>
        <w:ind w:firstLine="6480"/>
        <w:textAlignment w:val="auto"/>
        <w:rPr>
          <w:rFonts w:ascii="Times New Roman" w:eastAsia="Times New Roman" w:hAnsi="Times New Roman"/>
          <w:kern w:val="0"/>
          <w:szCs w:val="20"/>
          <w:lang w:val="lt-LT" w:eastAsia="ar-SA"/>
        </w:rPr>
      </w:pPr>
      <w:r>
        <w:rPr>
          <w:rFonts w:ascii="Times New Roman" w:eastAsia="Times New Roman" w:hAnsi="Times New Roman"/>
          <w:kern w:val="0"/>
          <w:szCs w:val="20"/>
          <w:lang w:val="lt-LT" w:eastAsia="ar-SA"/>
        </w:rPr>
        <w:t xml:space="preserve">A.V. </w:t>
      </w:r>
    </w:p>
    <w:p w14:paraId="623C9094" w14:textId="77777777" w:rsidR="00A1386E" w:rsidRDefault="00A1386E">
      <w:pPr>
        <w:pBdr>
          <w:bottom w:val="single" w:sz="4" w:space="1" w:color="000000"/>
        </w:pBdr>
        <w:spacing w:after="0" w:line="240" w:lineRule="auto"/>
        <w:rPr>
          <w:rFonts w:ascii="Times New Roman" w:hAnsi="Times New Roman"/>
          <w:kern w:val="0"/>
          <w:sz w:val="22"/>
          <w:szCs w:val="22"/>
          <w:lang w:val="lt-LT" w:eastAsia="ar-SA"/>
        </w:rPr>
      </w:pPr>
    </w:p>
    <w:p w14:paraId="48837BA5" w14:textId="77777777" w:rsidR="00A1386E" w:rsidRDefault="00A1386E">
      <w:pPr>
        <w:pBdr>
          <w:bottom w:val="single" w:sz="4" w:space="1" w:color="000000"/>
        </w:pBdr>
        <w:spacing w:after="0" w:line="240" w:lineRule="auto"/>
        <w:rPr>
          <w:rFonts w:ascii="Times New Roman" w:hAnsi="Times New Roman"/>
          <w:kern w:val="0"/>
          <w:sz w:val="22"/>
          <w:szCs w:val="22"/>
          <w:lang w:val="lt-LT" w:eastAsia="ar-SA"/>
        </w:rPr>
      </w:pPr>
    </w:p>
    <w:p w14:paraId="772B48C6" w14:textId="77777777" w:rsidR="00A1386E" w:rsidRDefault="00000000">
      <w:pPr>
        <w:spacing w:after="0" w:line="240" w:lineRule="auto"/>
        <w:jc w:val="center"/>
        <w:textAlignment w:val="auto"/>
      </w:pPr>
      <w:r>
        <w:rPr>
          <w:rFonts w:ascii="Times New Roman" w:eastAsia="Times New Roman" w:hAnsi="Times New Roman"/>
          <w:kern w:val="0"/>
          <w:lang w:val="lt-LT" w:eastAsia="ar-SA"/>
        </w:rPr>
        <w:t>(</w:t>
      </w:r>
      <w:r>
        <w:rPr>
          <w:rFonts w:ascii="Times New Roman" w:eastAsia="Times New Roman" w:hAnsi="Times New Roman"/>
          <w:kern w:val="0"/>
          <w:sz w:val="20"/>
          <w:szCs w:val="20"/>
          <w:lang w:val="lt-LT" w:eastAsia="ar-SA"/>
        </w:rPr>
        <w:t>Už paraiškos pateikimą atsakingo asmens vardas, pavardė, parašas ir antspaudas</w:t>
      </w:r>
      <w:r>
        <w:rPr>
          <w:rFonts w:ascii="Times New Roman" w:eastAsia="Times New Roman" w:hAnsi="Times New Roman"/>
          <w:kern w:val="0"/>
          <w:lang w:val="lt-LT" w:eastAsia="ar-SA"/>
        </w:rPr>
        <w:t>)</w:t>
      </w:r>
    </w:p>
    <w:p w14:paraId="68E89978" w14:textId="77777777" w:rsidR="00A1386E" w:rsidRDefault="00000000">
      <w:pPr>
        <w:spacing w:after="0" w:line="240" w:lineRule="auto"/>
        <w:rPr>
          <w:rFonts w:ascii="Times New Roman" w:hAnsi="Times New Roman"/>
          <w:kern w:val="0"/>
          <w:lang w:val="lt-LT" w:eastAsia="ar-SA"/>
        </w:rPr>
      </w:pPr>
      <w:r>
        <w:rPr>
          <w:rFonts w:ascii="Times New Roman" w:hAnsi="Times New Roman"/>
          <w:kern w:val="0"/>
          <w:lang w:val="lt-LT" w:eastAsia="ar-SA"/>
        </w:rPr>
        <w:lastRenderedPageBreak/>
        <w:t xml:space="preserve">                                                                                                      Viešojo nuomos konkurso sąlygų</w:t>
      </w:r>
    </w:p>
    <w:p w14:paraId="3E546D48" w14:textId="77777777" w:rsidR="00A1386E" w:rsidRDefault="00000000">
      <w:pPr>
        <w:spacing w:after="0" w:line="240" w:lineRule="auto"/>
        <w:ind w:left="6237"/>
        <w:rPr>
          <w:rFonts w:ascii="Times New Roman" w:hAnsi="Times New Roman"/>
          <w:kern w:val="0"/>
          <w:lang w:val="lt-LT" w:eastAsia="ar-SA"/>
        </w:rPr>
      </w:pPr>
      <w:r>
        <w:rPr>
          <w:rFonts w:ascii="Times New Roman" w:hAnsi="Times New Roman"/>
          <w:kern w:val="0"/>
          <w:lang w:val="lt-LT" w:eastAsia="ar-SA"/>
        </w:rPr>
        <w:t>2 priedas</w:t>
      </w:r>
    </w:p>
    <w:p w14:paraId="47F13115" w14:textId="77777777" w:rsidR="00A1386E" w:rsidRDefault="00A1386E">
      <w:pPr>
        <w:spacing w:after="0" w:line="240" w:lineRule="auto"/>
        <w:ind w:left="6237"/>
        <w:jc w:val="center"/>
        <w:rPr>
          <w:rFonts w:ascii="Times New Roman" w:hAnsi="Times New Roman"/>
          <w:kern w:val="0"/>
          <w:lang w:val="lt-LT" w:eastAsia="ar-SA"/>
        </w:rPr>
      </w:pPr>
    </w:p>
    <w:p w14:paraId="0AF4C8E0" w14:textId="77777777" w:rsidR="00A1386E" w:rsidRPr="00945DA9" w:rsidRDefault="00000000">
      <w:pPr>
        <w:spacing w:after="0" w:line="240" w:lineRule="auto"/>
        <w:jc w:val="center"/>
        <w:rPr>
          <w:lang w:val="lt-LT"/>
        </w:rPr>
      </w:pPr>
      <w:r>
        <w:rPr>
          <w:rFonts w:ascii="Times New Roman" w:hAnsi="Times New Roman"/>
          <w:b/>
          <w:color w:val="000000"/>
          <w:sz w:val="22"/>
          <w:szCs w:val="22"/>
          <w:lang w:val="lt-LT" w:eastAsia="ar-SA"/>
        </w:rPr>
        <w:t>TURTO NUOMOS KONKURSO DALYVIŲ REGISTRACIJOS ŽURNALAS</w:t>
      </w:r>
    </w:p>
    <w:p w14:paraId="6BCAEF79" w14:textId="77777777" w:rsidR="00A1386E" w:rsidRDefault="00A1386E">
      <w:pPr>
        <w:spacing w:after="0" w:line="240" w:lineRule="auto"/>
        <w:ind w:left="6237"/>
        <w:jc w:val="center"/>
        <w:rPr>
          <w:rFonts w:ascii="Times New Roman" w:hAnsi="Times New Roman"/>
          <w:kern w:val="0"/>
          <w:lang w:val="lt-LT" w:eastAsia="ar-SA"/>
        </w:rPr>
      </w:pPr>
    </w:p>
    <w:tbl>
      <w:tblPr>
        <w:tblW w:w="9350" w:type="dxa"/>
        <w:tblCellMar>
          <w:left w:w="10" w:type="dxa"/>
          <w:right w:w="10" w:type="dxa"/>
        </w:tblCellMar>
        <w:tblLook w:val="0000" w:firstRow="0" w:lastRow="0" w:firstColumn="0" w:lastColumn="0" w:noHBand="0" w:noVBand="0"/>
      </w:tblPr>
      <w:tblGrid>
        <w:gridCol w:w="719"/>
        <w:gridCol w:w="2182"/>
        <w:gridCol w:w="2520"/>
        <w:gridCol w:w="1685"/>
        <w:gridCol w:w="2244"/>
      </w:tblGrid>
      <w:tr w:rsidR="00A1386E" w14:paraId="32CE6650" w14:textId="77777777">
        <w:trPr>
          <w:trHeight w:val="582"/>
        </w:trPr>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1D457" w14:textId="77777777" w:rsidR="00A1386E" w:rsidRDefault="00000000">
            <w:pPr>
              <w:spacing w:after="0" w:line="240" w:lineRule="auto"/>
              <w:jc w:val="center"/>
              <w:rPr>
                <w:rFonts w:ascii="Times New Roman" w:hAnsi="Times New Roman"/>
                <w:kern w:val="0"/>
                <w:lang w:val="lt-LT" w:eastAsia="ar-SA"/>
              </w:rPr>
            </w:pPr>
            <w:r>
              <w:rPr>
                <w:rFonts w:ascii="Times New Roman" w:hAnsi="Times New Roman"/>
                <w:kern w:val="0"/>
                <w:lang w:val="lt-LT" w:eastAsia="ar-SA"/>
              </w:rPr>
              <w:t>Eil. Nr.</w:t>
            </w:r>
          </w:p>
        </w:tc>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BF049" w14:textId="77777777" w:rsidR="00A1386E" w:rsidRDefault="00000000">
            <w:pPr>
              <w:spacing w:after="0" w:line="240" w:lineRule="auto"/>
              <w:jc w:val="center"/>
              <w:rPr>
                <w:rFonts w:ascii="Times New Roman" w:hAnsi="Times New Roman"/>
                <w:kern w:val="0"/>
                <w:lang w:val="lt-LT" w:eastAsia="ar-SA"/>
              </w:rPr>
            </w:pPr>
            <w:r>
              <w:rPr>
                <w:rFonts w:ascii="Times New Roman" w:hAnsi="Times New Roman"/>
                <w:kern w:val="0"/>
                <w:lang w:val="lt-LT" w:eastAsia="ar-SA"/>
              </w:rPr>
              <w:t>Voko gavimo data , tikslus laikas</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E02D3" w14:textId="77777777" w:rsidR="00A1386E" w:rsidRDefault="00000000">
            <w:pPr>
              <w:spacing w:after="0" w:line="240" w:lineRule="auto"/>
              <w:jc w:val="center"/>
              <w:rPr>
                <w:rFonts w:ascii="Times New Roman" w:hAnsi="Times New Roman"/>
                <w:kern w:val="0"/>
                <w:lang w:val="lt-LT" w:eastAsia="ar-SA"/>
              </w:rPr>
            </w:pPr>
            <w:r>
              <w:rPr>
                <w:rFonts w:ascii="Times New Roman" w:hAnsi="Times New Roman"/>
                <w:kern w:val="0"/>
                <w:lang w:val="lt-LT" w:eastAsia="ar-SA"/>
              </w:rPr>
              <w:t>Konkurso pavadinimas</w:t>
            </w:r>
          </w:p>
        </w:tc>
        <w:tc>
          <w:tcPr>
            <w:tcW w:w="1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F3E7C" w14:textId="77777777" w:rsidR="00A1386E" w:rsidRDefault="00000000">
            <w:pPr>
              <w:spacing w:after="0" w:line="240" w:lineRule="auto"/>
              <w:jc w:val="center"/>
              <w:rPr>
                <w:rFonts w:ascii="Times New Roman" w:hAnsi="Times New Roman"/>
                <w:kern w:val="0"/>
                <w:lang w:val="lt-LT" w:eastAsia="ar-SA"/>
              </w:rPr>
            </w:pPr>
            <w:r>
              <w:rPr>
                <w:rFonts w:ascii="Times New Roman" w:hAnsi="Times New Roman"/>
                <w:kern w:val="0"/>
                <w:lang w:val="lt-LT" w:eastAsia="ar-SA"/>
              </w:rPr>
              <w:t>Konkurso data, laikas</w:t>
            </w: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CC8C0" w14:textId="77777777" w:rsidR="00A1386E" w:rsidRDefault="00000000">
            <w:pPr>
              <w:spacing w:after="0" w:line="240" w:lineRule="auto"/>
              <w:jc w:val="center"/>
              <w:rPr>
                <w:rFonts w:ascii="Times New Roman" w:hAnsi="Times New Roman"/>
                <w:kern w:val="0"/>
                <w:lang w:val="lt-LT" w:eastAsia="ar-SA"/>
              </w:rPr>
            </w:pPr>
            <w:r>
              <w:rPr>
                <w:rFonts w:ascii="Times New Roman" w:hAnsi="Times New Roman"/>
                <w:kern w:val="0"/>
                <w:lang w:val="lt-LT" w:eastAsia="ar-SA"/>
              </w:rPr>
              <w:t>Konkurso dalyvio pavadinimas</w:t>
            </w:r>
          </w:p>
        </w:tc>
      </w:tr>
      <w:tr w:rsidR="00A1386E" w14:paraId="177E221E" w14:textId="77777777">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7C894" w14:textId="77777777" w:rsidR="00A1386E" w:rsidRDefault="00A1386E">
            <w:pPr>
              <w:spacing w:after="0" w:line="240" w:lineRule="auto"/>
              <w:rPr>
                <w:rFonts w:ascii="Times New Roman" w:hAnsi="Times New Roman"/>
                <w:kern w:val="0"/>
                <w:lang w:val="lt-LT" w:eastAsia="ar-SA"/>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6B479" w14:textId="77777777" w:rsidR="00A1386E" w:rsidRDefault="00A1386E">
            <w:pPr>
              <w:spacing w:after="0" w:line="240" w:lineRule="auto"/>
              <w:rPr>
                <w:rFonts w:ascii="Times New Roman" w:hAnsi="Times New Roman"/>
                <w:kern w:val="0"/>
                <w:lang w:val="lt-LT" w:eastAsia="ar-SA"/>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67693" w14:textId="77777777" w:rsidR="00A1386E" w:rsidRDefault="00A1386E">
            <w:pPr>
              <w:spacing w:after="0" w:line="240" w:lineRule="auto"/>
              <w:rPr>
                <w:rFonts w:ascii="Times New Roman" w:hAnsi="Times New Roman"/>
                <w:kern w:val="0"/>
                <w:lang w:val="lt-LT" w:eastAsia="ar-SA"/>
              </w:rPr>
            </w:pPr>
          </w:p>
        </w:tc>
        <w:tc>
          <w:tcPr>
            <w:tcW w:w="1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FBF8B" w14:textId="77777777" w:rsidR="00A1386E" w:rsidRDefault="00A1386E">
            <w:pPr>
              <w:spacing w:after="0" w:line="240" w:lineRule="auto"/>
              <w:rPr>
                <w:rFonts w:ascii="Times New Roman" w:hAnsi="Times New Roman"/>
                <w:kern w:val="0"/>
                <w:lang w:val="lt-LT" w:eastAsia="ar-SA"/>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3FEAD" w14:textId="77777777" w:rsidR="00A1386E" w:rsidRDefault="00A1386E">
            <w:pPr>
              <w:spacing w:after="0" w:line="240" w:lineRule="auto"/>
              <w:rPr>
                <w:rFonts w:ascii="Times New Roman" w:hAnsi="Times New Roman"/>
                <w:kern w:val="0"/>
                <w:lang w:val="lt-LT" w:eastAsia="ar-SA"/>
              </w:rPr>
            </w:pPr>
          </w:p>
        </w:tc>
      </w:tr>
      <w:tr w:rsidR="00A1386E" w14:paraId="169CC564" w14:textId="77777777">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FA89F" w14:textId="77777777" w:rsidR="00A1386E" w:rsidRDefault="00A1386E">
            <w:pPr>
              <w:spacing w:after="0" w:line="240" w:lineRule="auto"/>
              <w:rPr>
                <w:rFonts w:ascii="Times New Roman" w:hAnsi="Times New Roman"/>
                <w:kern w:val="0"/>
                <w:lang w:val="lt-LT" w:eastAsia="ar-SA"/>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4BFCA" w14:textId="77777777" w:rsidR="00A1386E" w:rsidRDefault="00A1386E">
            <w:pPr>
              <w:spacing w:after="0" w:line="240" w:lineRule="auto"/>
              <w:rPr>
                <w:rFonts w:ascii="Times New Roman" w:hAnsi="Times New Roman"/>
                <w:kern w:val="0"/>
                <w:lang w:val="lt-LT" w:eastAsia="ar-SA"/>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E9508" w14:textId="77777777" w:rsidR="00A1386E" w:rsidRDefault="00A1386E">
            <w:pPr>
              <w:spacing w:after="0" w:line="240" w:lineRule="auto"/>
              <w:rPr>
                <w:rFonts w:ascii="Times New Roman" w:hAnsi="Times New Roman"/>
                <w:kern w:val="0"/>
                <w:lang w:val="lt-LT" w:eastAsia="ar-SA"/>
              </w:rPr>
            </w:pPr>
          </w:p>
        </w:tc>
        <w:tc>
          <w:tcPr>
            <w:tcW w:w="1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81611" w14:textId="77777777" w:rsidR="00A1386E" w:rsidRDefault="00A1386E">
            <w:pPr>
              <w:spacing w:after="0" w:line="240" w:lineRule="auto"/>
              <w:rPr>
                <w:rFonts w:ascii="Times New Roman" w:hAnsi="Times New Roman"/>
                <w:kern w:val="0"/>
                <w:lang w:val="lt-LT" w:eastAsia="ar-SA"/>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372ED" w14:textId="77777777" w:rsidR="00A1386E" w:rsidRDefault="00A1386E">
            <w:pPr>
              <w:spacing w:after="0" w:line="240" w:lineRule="auto"/>
              <w:rPr>
                <w:rFonts w:ascii="Times New Roman" w:hAnsi="Times New Roman"/>
                <w:kern w:val="0"/>
                <w:lang w:val="lt-LT" w:eastAsia="ar-SA"/>
              </w:rPr>
            </w:pPr>
          </w:p>
        </w:tc>
      </w:tr>
      <w:tr w:rsidR="00A1386E" w14:paraId="0A84096F" w14:textId="77777777">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D5842" w14:textId="77777777" w:rsidR="00A1386E" w:rsidRDefault="00A1386E">
            <w:pPr>
              <w:spacing w:after="0" w:line="240" w:lineRule="auto"/>
              <w:rPr>
                <w:rFonts w:ascii="Times New Roman" w:hAnsi="Times New Roman"/>
                <w:kern w:val="0"/>
                <w:lang w:val="lt-LT" w:eastAsia="ar-SA"/>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FA808" w14:textId="77777777" w:rsidR="00A1386E" w:rsidRDefault="00A1386E">
            <w:pPr>
              <w:spacing w:after="0" w:line="240" w:lineRule="auto"/>
              <w:rPr>
                <w:rFonts w:ascii="Times New Roman" w:hAnsi="Times New Roman"/>
                <w:kern w:val="0"/>
                <w:lang w:val="lt-LT" w:eastAsia="ar-SA"/>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DFC64" w14:textId="77777777" w:rsidR="00A1386E" w:rsidRDefault="00A1386E">
            <w:pPr>
              <w:spacing w:after="0" w:line="240" w:lineRule="auto"/>
              <w:rPr>
                <w:rFonts w:ascii="Times New Roman" w:hAnsi="Times New Roman"/>
                <w:kern w:val="0"/>
                <w:lang w:val="lt-LT" w:eastAsia="ar-SA"/>
              </w:rPr>
            </w:pPr>
          </w:p>
        </w:tc>
        <w:tc>
          <w:tcPr>
            <w:tcW w:w="1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87F17" w14:textId="77777777" w:rsidR="00A1386E" w:rsidRDefault="00A1386E">
            <w:pPr>
              <w:spacing w:after="0" w:line="240" w:lineRule="auto"/>
              <w:rPr>
                <w:rFonts w:ascii="Times New Roman" w:hAnsi="Times New Roman"/>
                <w:kern w:val="0"/>
                <w:lang w:val="lt-LT" w:eastAsia="ar-SA"/>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06B60" w14:textId="77777777" w:rsidR="00A1386E" w:rsidRDefault="00A1386E">
            <w:pPr>
              <w:spacing w:after="0" w:line="240" w:lineRule="auto"/>
              <w:rPr>
                <w:rFonts w:ascii="Times New Roman" w:hAnsi="Times New Roman"/>
                <w:kern w:val="0"/>
                <w:lang w:val="lt-LT" w:eastAsia="ar-SA"/>
              </w:rPr>
            </w:pPr>
          </w:p>
        </w:tc>
      </w:tr>
    </w:tbl>
    <w:p w14:paraId="066AACB6" w14:textId="77777777" w:rsidR="00A1386E" w:rsidRDefault="00A1386E">
      <w:pPr>
        <w:spacing w:after="0" w:line="240" w:lineRule="auto"/>
        <w:ind w:left="6237"/>
        <w:rPr>
          <w:rFonts w:ascii="Times New Roman" w:hAnsi="Times New Roman"/>
          <w:kern w:val="0"/>
          <w:lang w:val="lt-LT" w:eastAsia="ar-SA"/>
        </w:rPr>
      </w:pPr>
    </w:p>
    <w:p w14:paraId="45707D3C" w14:textId="77777777" w:rsidR="00A1386E" w:rsidRDefault="00A1386E">
      <w:pPr>
        <w:spacing w:after="0" w:line="240" w:lineRule="auto"/>
        <w:ind w:left="6237"/>
        <w:rPr>
          <w:rFonts w:ascii="Times New Roman" w:hAnsi="Times New Roman"/>
          <w:kern w:val="0"/>
          <w:lang w:val="lt-LT" w:eastAsia="ar-SA"/>
        </w:rPr>
      </w:pPr>
    </w:p>
    <w:p w14:paraId="07814CB4" w14:textId="77777777" w:rsidR="00A1386E" w:rsidRDefault="00A1386E">
      <w:pPr>
        <w:spacing w:after="0" w:line="240" w:lineRule="auto"/>
        <w:ind w:left="6237"/>
        <w:rPr>
          <w:rFonts w:ascii="Times New Roman" w:hAnsi="Times New Roman"/>
          <w:kern w:val="0"/>
          <w:lang w:val="lt-LT" w:eastAsia="ar-SA"/>
        </w:rPr>
      </w:pPr>
    </w:p>
    <w:p w14:paraId="06684A12" w14:textId="77777777" w:rsidR="00A1386E" w:rsidRDefault="00000000">
      <w:pPr>
        <w:spacing w:after="0" w:line="240" w:lineRule="auto"/>
        <w:rPr>
          <w:rFonts w:ascii="Times New Roman" w:hAnsi="Times New Roman"/>
          <w:kern w:val="0"/>
          <w:lang w:val="lt-LT" w:eastAsia="ar-SA"/>
        </w:rPr>
      </w:pPr>
      <w:r>
        <w:rPr>
          <w:rFonts w:ascii="Times New Roman" w:hAnsi="Times New Roman"/>
          <w:kern w:val="0"/>
          <w:lang w:val="lt-LT" w:eastAsia="ar-SA"/>
        </w:rPr>
        <w:t xml:space="preserve">                                                                                                      Viešojo nuomos konkurso sąlygų</w:t>
      </w:r>
    </w:p>
    <w:p w14:paraId="69EE3C40" w14:textId="77777777" w:rsidR="00A1386E" w:rsidRDefault="00000000">
      <w:pPr>
        <w:spacing w:after="0" w:line="240" w:lineRule="auto"/>
        <w:ind w:left="6237"/>
        <w:rPr>
          <w:rFonts w:ascii="Times New Roman" w:hAnsi="Times New Roman"/>
          <w:kern w:val="0"/>
          <w:lang w:val="lt-LT" w:eastAsia="ar-SA"/>
        </w:rPr>
      </w:pPr>
      <w:r>
        <w:rPr>
          <w:rFonts w:ascii="Times New Roman" w:hAnsi="Times New Roman"/>
          <w:kern w:val="0"/>
          <w:lang w:val="lt-LT" w:eastAsia="ar-SA"/>
        </w:rPr>
        <w:t>3 priedas</w:t>
      </w:r>
    </w:p>
    <w:p w14:paraId="738A476D" w14:textId="77777777" w:rsidR="00A1386E" w:rsidRDefault="00A1386E">
      <w:pPr>
        <w:spacing w:after="0" w:line="240" w:lineRule="auto"/>
        <w:ind w:left="6237"/>
        <w:rPr>
          <w:rFonts w:ascii="Times New Roman" w:hAnsi="Times New Roman"/>
          <w:kern w:val="0"/>
          <w:lang w:val="lt-LT" w:eastAsia="ar-SA"/>
        </w:rPr>
      </w:pPr>
    </w:p>
    <w:p w14:paraId="1AE31B2F" w14:textId="77777777" w:rsidR="00A1386E" w:rsidRDefault="00A1386E">
      <w:pPr>
        <w:suppressAutoHyphens w:val="0"/>
        <w:spacing w:after="0" w:line="240" w:lineRule="auto"/>
        <w:jc w:val="center"/>
        <w:textAlignment w:val="auto"/>
        <w:rPr>
          <w:rFonts w:ascii="Times New Roman" w:eastAsia="Times New Roman" w:hAnsi="Times New Roman"/>
          <w:b/>
          <w:kern w:val="0"/>
          <w:sz w:val="20"/>
          <w:szCs w:val="20"/>
          <w:lang w:val="lt-LT" w:eastAsia="ar-SA"/>
        </w:rPr>
      </w:pPr>
    </w:p>
    <w:p w14:paraId="159693D9" w14:textId="77777777" w:rsidR="00A1386E" w:rsidRDefault="00A1386E">
      <w:pPr>
        <w:suppressAutoHyphens w:val="0"/>
        <w:spacing w:after="0" w:line="240" w:lineRule="auto"/>
        <w:jc w:val="center"/>
        <w:textAlignment w:val="auto"/>
        <w:rPr>
          <w:rFonts w:ascii="Times New Roman" w:eastAsia="Times New Roman" w:hAnsi="Times New Roman"/>
          <w:b/>
          <w:kern w:val="0"/>
          <w:sz w:val="20"/>
          <w:szCs w:val="20"/>
          <w:lang w:val="lt-LT" w:eastAsia="ar-SA"/>
        </w:rPr>
      </w:pPr>
    </w:p>
    <w:p w14:paraId="4CB2A108" w14:textId="77777777" w:rsidR="00A1386E" w:rsidRDefault="00000000">
      <w:pPr>
        <w:suppressAutoHyphens w:val="0"/>
        <w:spacing w:after="0" w:line="240" w:lineRule="auto"/>
        <w:jc w:val="center"/>
        <w:textAlignment w:val="auto"/>
      </w:pPr>
      <w:r>
        <w:rPr>
          <w:rFonts w:ascii="Times New Roman" w:eastAsia="Times New Roman" w:hAnsi="Times New Roman"/>
          <w:b/>
          <w:kern w:val="0"/>
          <w:sz w:val="20"/>
          <w:szCs w:val="20"/>
          <w:lang w:val="lt-LT" w:eastAsia="ar-SA"/>
        </w:rPr>
        <w:t xml:space="preserve"> </w:t>
      </w:r>
      <w:r>
        <w:rPr>
          <w:rFonts w:ascii="Times New Roman" w:eastAsia="Times New Roman" w:hAnsi="Times New Roman"/>
          <w:kern w:val="0"/>
          <w:sz w:val="20"/>
          <w:szCs w:val="20"/>
          <w:lang w:val="lt-LT" w:eastAsia="ar-SA"/>
        </w:rPr>
        <w:t>(konkurso dalyvio registracijos pažymėjimo formos pavyzdys)</w:t>
      </w:r>
    </w:p>
    <w:p w14:paraId="7BD88865" w14:textId="77777777" w:rsidR="00A1386E" w:rsidRDefault="00A1386E">
      <w:pPr>
        <w:suppressAutoHyphens w:val="0"/>
        <w:spacing w:after="0" w:line="240" w:lineRule="auto"/>
        <w:jc w:val="center"/>
        <w:textAlignment w:val="auto"/>
        <w:rPr>
          <w:rFonts w:ascii="Times New Roman" w:eastAsia="Times New Roman" w:hAnsi="Times New Roman"/>
          <w:kern w:val="0"/>
          <w:sz w:val="20"/>
          <w:szCs w:val="20"/>
          <w:lang w:val="lt-LT" w:eastAsia="ar-SA"/>
        </w:rPr>
      </w:pPr>
    </w:p>
    <w:p w14:paraId="3CF57863" w14:textId="77777777" w:rsidR="00A1386E" w:rsidRPr="00945DA9" w:rsidRDefault="00000000">
      <w:pPr>
        <w:spacing w:after="0" w:line="317" w:lineRule="exact"/>
        <w:jc w:val="center"/>
        <w:textAlignment w:val="auto"/>
        <w:rPr>
          <w:lang w:val="lt-LT"/>
        </w:rPr>
      </w:pPr>
      <w:r>
        <w:rPr>
          <w:rFonts w:ascii="Times New Roman" w:eastAsia="Times New Roman" w:hAnsi="Times New Roman"/>
          <w:b/>
          <w:color w:val="000000"/>
          <w:lang w:val="lt-LT" w:eastAsia="ar-SA"/>
        </w:rPr>
        <w:t xml:space="preserve">VISAGINO SAVIVALDYBEI NUOSAVYBĖS TEISE PRIKLAUSANČIŲ IR ŠIUO METU VISAGINO SAVIVALDYBĖS VISAGINO KULTŪROS CENTRO PATIKĖJIMO TEISE VALDOMŲ NEGYVENAMŲJŲ PATALPŲ, ESANČIŲ PARKO G. 16, VISAGINE, VIEŠOJO NUOMOS KONKURSO </w:t>
      </w:r>
      <w:r>
        <w:rPr>
          <w:rFonts w:ascii="Times New Roman" w:eastAsia="Times New Roman" w:hAnsi="Times New Roman"/>
          <w:b/>
          <w:kern w:val="0"/>
          <w:lang w:val="lt-LT" w:eastAsia="ar-SA"/>
        </w:rPr>
        <w:t>DALYVIO REGISTRACIJOS PAŽYMĖJIMAS</w:t>
      </w:r>
    </w:p>
    <w:p w14:paraId="301844CF" w14:textId="77777777" w:rsidR="00A1386E" w:rsidRDefault="00A1386E">
      <w:pPr>
        <w:suppressAutoHyphens w:val="0"/>
        <w:spacing w:after="0" w:line="317" w:lineRule="exact"/>
        <w:jc w:val="center"/>
        <w:textAlignment w:val="auto"/>
        <w:rPr>
          <w:rFonts w:ascii="Times New Roman" w:eastAsia="Times New Roman" w:hAnsi="Times New Roman"/>
          <w:b/>
          <w:color w:val="000000"/>
          <w:lang w:val="lt-LT" w:eastAsia="ar-SA"/>
        </w:rPr>
      </w:pPr>
    </w:p>
    <w:p w14:paraId="2E1480AF" w14:textId="77777777" w:rsidR="00A1386E" w:rsidRDefault="00000000">
      <w:pPr>
        <w:spacing w:after="0" w:line="317" w:lineRule="exact"/>
        <w:textAlignment w:val="auto"/>
        <w:rPr>
          <w:rFonts w:ascii="Times New Roman" w:eastAsia="Times New Roman" w:hAnsi="Times New Roman"/>
          <w:kern w:val="0"/>
          <w:lang w:val="lt-LT" w:eastAsia="ar-SA"/>
        </w:rPr>
      </w:pPr>
      <w:r>
        <w:rPr>
          <w:rFonts w:ascii="Times New Roman" w:eastAsia="Times New Roman" w:hAnsi="Times New Roman"/>
          <w:kern w:val="0"/>
          <w:lang w:val="lt-LT" w:eastAsia="ar-SA"/>
        </w:rPr>
        <w:t xml:space="preserve">Turto nuomos registracijos pažymėjimas išduotas </w:t>
      </w:r>
    </w:p>
    <w:p w14:paraId="639977FD" w14:textId="77777777" w:rsidR="00A1386E" w:rsidRDefault="00A1386E">
      <w:pPr>
        <w:spacing w:after="0" w:line="317" w:lineRule="exact"/>
        <w:textAlignment w:val="auto"/>
        <w:rPr>
          <w:rFonts w:ascii="Times New Roman" w:eastAsia="Times New Roman" w:hAnsi="Times New Roman"/>
          <w:kern w:val="0"/>
          <w:lang w:val="lt-LT" w:eastAsia="ar-SA"/>
        </w:rPr>
      </w:pPr>
    </w:p>
    <w:p w14:paraId="119D0A84" w14:textId="77777777" w:rsidR="00A1386E" w:rsidRDefault="00000000">
      <w:pPr>
        <w:spacing w:after="0" w:line="317" w:lineRule="exact"/>
        <w:textAlignment w:val="auto"/>
        <w:rPr>
          <w:rFonts w:ascii="Times New Roman" w:eastAsia="Times New Roman" w:hAnsi="Times New Roman"/>
          <w:kern w:val="0"/>
          <w:lang w:val="lt-LT" w:eastAsia="ar-SA"/>
        </w:rPr>
      </w:pPr>
      <w:r>
        <w:rPr>
          <w:rFonts w:ascii="Times New Roman" w:eastAsia="Times New Roman" w:hAnsi="Times New Roman"/>
          <w:kern w:val="0"/>
          <w:lang w:val="lt-LT" w:eastAsia="ar-SA"/>
        </w:rPr>
        <w:t>______________________________________________________________________________</w:t>
      </w:r>
    </w:p>
    <w:p w14:paraId="50A9291E" w14:textId="77777777" w:rsidR="00A1386E" w:rsidRDefault="00000000">
      <w:pPr>
        <w:spacing w:after="0" w:line="317" w:lineRule="exact"/>
        <w:textAlignment w:val="auto"/>
      </w:pPr>
      <w:r>
        <w:rPr>
          <w:rFonts w:ascii="Times New Roman" w:eastAsia="Times New Roman" w:hAnsi="Times New Roman"/>
          <w:kern w:val="0"/>
          <w:lang w:val="lt-LT" w:eastAsia="ar-SA"/>
        </w:rPr>
        <w:t>______________________________________________________________________________</w:t>
      </w:r>
    </w:p>
    <w:p w14:paraId="049B4276" w14:textId="77777777" w:rsidR="00A1386E" w:rsidRDefault="00000000">
      <w:pPr>
        <w:spacing w:after="0" w:line="317" w:lineRule="exact"/>
        <w:jc w:val="center"/>
        <w:textAlignment w:val="auto"/>
        <w:rPr>
          <w:rFonts w:ascii="Times New Roman" w:eastAsia="Times New Roman" w:hAnsi="Times New Roman"/>
          <w:kern w:val="0"/>
          <w:sz w:val="20"/>
          <w:szCs w:val="20"/>
          <w:lang w:val="lt-LT" w:eastAsia="ar-SA"/>
        </w:rPr>
      </w:pPr>
      <w:r>
        <w:rPr>
          <w:rFonts w:ascii="Times New Roman" w:eastAsia="Times New Roman" w:hAnsi="Times New Roman"/>
          <w:kern w:val="0"/>
          <w:sz w:val="20"/>
          <w:szCs w:val="20"/>
          <w:lang w:val="lt-LT" w:eastAsia="ar-SA"/>
        </w:rPr>
        <w:t>(konkurso dalyvio ar jo įgalioto atstovo vardas, pavardė, juridinio asmens pavadinimas, kodas)</w:t>
      </w:r>
    </w:p>
    <w:p w14:paraId="5351652F" w14:textId="77777777" w:rsidR="00A1386E" w:rsidRDefault="00A1386E">
      <w:pPr>
        <w:spacing w:after="0" w:line="317" w:lineRule="exact"/>
        <w:textAlignment w:val="auto"/>
        <w:rPr>
          <w:rFonts w:ascii="Times New Roman" w:eastAsia="Times New Roman" w:hAnsi="Times New Roman"/>
          <w:kern w:val="0"/>
          <w:sz w:val="20"/>
          <w:szCs w:val="20"/>
          <w:lang w:val="lt-LT" w:eastAsia="ar-SA"/>
        </w:rPr>
      </w:pPr>
    </w:p>
    <w:p w14:paraId="74A39E61" w14:textId="77777777" w:rsidR="00A1386E" w:rsidRDefault="00000000">
      <w:pPr>
        <w:spacing w:after="0" w:line="317" w:lineRule="exact"/>
        <w:textAlignment w:val="auto"/>
        <w:rPr>
          <w:rFonts w:ascii="Times New Roman" w:eastAsia="Times New Roman" w:hAnsi="Times New Roman"/>
          <w:b/>
          <w:kern w:val="0"/>
          <w:lang w:val="lt-LT" w:eastAsia="ar-SA"/>
        </w:rPr>
      </w:pPr>
      <w:r>
        <w:rPr>
          <w:rFonts w:ascii="Times New Roman" w:eastAsia="Times New Roman" w:hAnsi="Times New Roman"/>
          <w:b/>
          <w:kern w:val="0"/>
          <w:lang w:val="lt-LT" w:eastAsia="ar-SA"/>
        </w:rPr>
        <w:t>Registracijos numeris: _________</w:t>
      </w:r>
    </w:p>
    <w:p w14:paraId="43FFD511" w14:textId="77777777" w:rsidR="00A1386E" w:rsidRDefault="00000000">
      <w:pPr>
        <w:spacing w:after="0" w:line="317" w:lineRule="exact"/>
        <w:textAlignment w:val="auto"/>
      </w:pPr>
      <w:r>
        <w:rPr>
          <w:rFonts w:ascii="Times New Roman" w:eastAsia="Times New Roman" w:hAnsi="Times New Roman"/>
          <w:b/>
          <w:kern w:val="0"/>
          <w:lang w:val="lt-LT" w:eastAsia="ar-SA"/>
        </w:rPr>
        <w:t>Voko gavimo data ir laikas (minučių tikslumu): ________</w:t>
      </w:r>
    </w:p>
    <w:p w14:paraId="489DC152" w14:textId="03494F3E" w:rsidR="00A1386E" w:rsidRDefault="00000000">
      <w:pPr>
        <w:spacing w:after="0" w:line="317" w:lineRule="exact"/>
        <w:textAlignment w:val="auto"/>
        <w:rPr>
          <w:rFonts w:ascii="Times New Roman" w:eastAsia="Times New Roman" w:hAnsi="Times New Roman"/>
          <w:kern w:val="0"/>
          <w:lang w:val="lt-LT" w:eastAsia="ar-SA"/>
        </w:rPr>
      </w:pPr>
      <w:r>
        <w:rPr>
          <w:rFonts w:ascii="Times New Roman" w:eastAsia="Times New Roman" w:hAnsi="Times New Roman"/>
          <w:kern w:val="0"/>
          <w:lang w:val="lt-LT" w:eastAsia="ar-SA"/>
        </w:rPr>
        <w:t xml:space="preserve">Komisijos posėdžio vieta: Visaginas, Vilties g. 5, kabinetas Nr. </w:t>
      </w:r>
      <w:r w:rsidR="005D3440">
        <w:rPr>
          <w:rFonts w:ascii="Times New Roman" w:eastAsia="Times New Roman" w:hAnsi="Times New Roman"/>
          <w:kern w:val="0"/>
          <w:lang w:val="lt-LT" w:eastAsia="ar-SA"/>
        </w:rPr>
        <w:t>9</w:t>
      </w:r>
      <w:r>
        <w:rPr>
          <w:rFonts w:ascii="Times New Roman" w:eastAsia="Times New Roman" w:hAnsi="Times New Roman"/>
          <w:kern w:val="0"/>
          <w:lang w:val="lt-LT" w:eastAsia="ar-SA"/>
        </w:rPr>
        <w:t>.</w:t>
      </w:r>
    </w:p>
    <w:p w14:paraId="6966E38E" w14:textId="2B34B520" w:rsidR="008E49D4" w:rsidRDefault="008E49D4">
      <w:pPr>
        <w:spacing w:after="0" w:line="317" w:lineRule="exact"/>
        <w:textAlignment w:val="auto"/>
        <w:rPr>
          <w:rFonts w:ascii="Times New Roman" w:eastAsia="Times New Roman" w:hAnsi="Times New Roman"/>
          <w:b/>
          <w:bCs/>
          <w:color w:val="0D0D0D"/>
          <w:kern w:val="0"/>
          <w:lang w:val="lt-LT" w:eastAsia="ar-SA"/>
        </w:rPr>
      </w:pPr>
      <w:r>
        <w:rPr>
          <w:rFonts w:ascii="Times New Roman" w:eastAsia="Times New Roman" w:hAnsi="Times New Roman"/>
          <w:color w:val="0D0D0D"/>
          <w:kern w:val="0"/>
          <w:lang w:val="lt-LT" w:eastAsia="ar-SA"/>
        </w:rPr>
        <w:t xml:space="preserve">Komisijos posėdžio data ir tikslus laikas: </w:t>
      </w:r>
      <w:r>
        <w:rPr>
          <w:rFonts w:ascii="Times New Roman" w:eastAsia="Times New Roman" w:hAnsi="Times New Roman"/>
          <w:b/>
          <w:bCs/>
          <w:color w:val="0D0D0D"/>
          <w:kern w:val="0"/>
          <w:lang w:val="lt-LT" w:eastAsia="ar-SA"/>
        </w:rPr>
        <w:t>2025 m. gegužės 23 d. 10 val. 00 min.</w:t>
      </w:r>
    </w:p>
    <w:p w14:paraId="47502080" w14:textId="77777777" w:rsidR="008E49D4" w:rsidRDefault="008E49D4">
      <w:pPr>
        <w:spacing w:after="0" w:line="317" w:lineRule="exact"/>
        <w:textAlignment w:val="auto"/>
        <w:rPr>
          <w:rFonts w:ascii="Times New Roman" w:eastAsia="Times New Roman" w:hAnsi="Times New Roman"/>
          <w:b/>
          <w:bCs/>
          <w:color w:val="0D0D0D"/>
          <w:kern w:val="0"/>
          <w:lang w:val="lt-LT" w:eastAsia="ar-SA"/>
        </w:rPr>
      </w:pPr>
    </w:p>
    <w:p w14:paraId="3A0EBEF4" w14:textId="77777777" w:rsidR="008E49D4" w:rsidRDefault="008E49D4">
      <w:pPr>
        <w:spacing w:after="0" w:line="317" w:lineRule="exact"/>
        <w:textAlignment w:val="auto"/>
        <w:rPr>
          <w:rFonts w:ascii="Times New Roman" w:eastAsia="Times New Roman" w:hAnsi="Times New Roman"/>
          <w:b/>
          <w:bCs/>
          <w:color w:val="0D0D0D"/>
          <w:kern w:val="0"/>
          <w:lang w:val="lt-LT" w:eastAsia="ar-SA"/>
        </w:rPr>
      </w:pPr>
    </w:p>
    <w:p w14:paraId="0B8571E9" w14:textId="77777777" w:rsidR="008E49D4" w:rsidRDefault="008E49D4">
      <w:pPr>
        <w:spacing w:after="0" w:line="317" w:lineRule="exact"/>
        <w:textAlignment w:val="auto"/>
        <w:rPr>
          <w:rFonts w:ascii="Times New Roman" w:eastAsia="Times New Roman" w:hAnsi="Times New Roman"/>
          <w:b/>
          <w:bCs/>
          <w:color w:val="0D0D0D"/>
          <w:kern w:val="0"/>
          <w:lang w:val="lt-LT" w:eastAsia="ar-SA"/>
        </w:rPr>
      </w:pPr>
    </w:p>
    <w:p w14:paraId="6D9CC391" w14:textId="77777777" w:rsidR="008E49D4" w:rsidRDefault="008E49D4">
      <w:pPr>
        <w:spacing w:after="0" w:line="317" w:lineRule="exact"/>
        <w:textAlignment w:val="auto"/>
        <w:rPr>
          <w:rFonts w:ascii="Times New Roman" w:eastAsia="Times New Roman" w:hAnsi="Times New Roman"/>
          <w:b/>
          <w:bCs/>
          <w:color w:val="0D0D0D"/>
          <w:kern w:val="0"/>
          <w:lang w:val="lt-LT" w:eastAsia="ar-SA"/>
        </w:rPr>
      </w:pPr>
    </w:p>
    <w:p w14:paraId="65ED4812" w14:textId="77777777" w:rsidR="008E49D4" w:rsidRDefault="008E49D4" w:rsidP="008E49D4">
      <w:pPr>
        <w:spacing w:after="0" w:line="317" w:lineRule="exact"/>
        <w:jc w:val="right"/>
        <w:textAlignment w:val="auto"/>
        <w:rPr>
          <w:rFonts w:ascii="Times New Roman" w:eastAsia="Times New Roman" w:hAnsi="Times New Roman"/>
          <w:b/>
          <w:bCs/>
          <w:color w:val="0D0D0D"/>
          <w:kern w:val="0"/>
          <w:lang w:val="lt-LT" w:eastAsia="ar-SA"/>
        </w:rPr>
      </w:pPr>
    </w:p>
    <w:p w14:paraId="013C5178" w14:textId="6ED6B8D9" w:rsidR="00D1545B" w:rsidRDefault="008E49D4" w:rsidP="008E49D4">
      <w:pPr>
        <w:spacing w:after="0" w:line="317" w:lineRule="exact"/>
        <w:textAlignment w:val="auto"/>
        <w:rPr>
          <w:rFonts w:ascii="Times New Roman" w:eastAsia="Times New Roman" w:hAnsi="Times New Roman"/>
          <w:kern w:val="0"/>
          <w:lang w:val="lt-LT" w:eastAsia="ar-SA"/>
        </w:rPr>
      </w:pPr>
      <w:r>
        <w:rPr>
          <w:rFonts w:ascii="Times New Roman" w:eastAsia="Times New Roman" w:hAnsi="Times New Roman"/>
          <w:kern w:val="0"/>
          <w:lang w:val="lt-LT" w:eastAsia="ar-SA"/>
        </w:rPr>
        <w:t xml:space="preserve">                                                                                                   </w:t>
      </w:r>
    </w:p>
    <w:p w14:paraId="114B0E04" w14:textId="77777777" w:rsidR="00D1545B" w:rsidRDefault="00D1545B" w:rsidP="00D1545B">
      <w:pPr>
        <w:spacing w:after="0" w:line="240" w:lineRule="auto"/>
        <w:jc w:val="right"/>
        <w:rPr>
          <w:rFonts w:ascii="Times New Roman" w:hAnsi="Times New Roman"/>
          <w:kern w:val="0"/>
          <w:lang w:val="lt-LT" w:eastAsia="ar-SA"/>
        </w:rPr>
      </w:pPr>
      <w:r>
        <w:rPr>
          <w:rFonts w:ascii="Times New Roman" w:hAnsi="Times New Roman"/>
          <w:kern w:val="0"/>
          <w:lang w:val="lt-LT" w:eastAsia="ar-SA"/>
        </w:rPr>
        <w:t xml:space="preserve">Viešojo nuomos konkurso sąlygų  </w:t>
      </w:r>
    </w:p>
    <w:p w14:paraId="5DE9D67F" w14:textId="3B712122" w:rsidR="00D1545B" w:rsidRDefault="00D1545B" w:rsidP="00D1545B">
      <w:pPr>
        <w:spacing w:after="0" w:line="240" w:lineRule="auto"/>
        <w:rPr>
          <w:rFonts w:ascii="Times New Roman" w:hAnsi="Times New Roman"/>
          <w:kern w:val="0"/>
          <w:lang w:val="lt-LT" w:eastAsia="ar-SA"/>
        </w:rPr>
      </w:pPr>
      <w:r>
        <w:rPr>
          <w:rFonts w:ascii="Times New Roman" w:hAnsi="Times New Roman"/>
          <w:kern w:val="0"/>
          <w:lang w:val="lt-LT" w:eastAsia="ar-SA"/>
        </w:rPr>
        <w:t xml:space="preserve">                                                                                                            4 priedas</w:t>
      </w:r>
    </w:p>
    <w:p w14:paraId="40AFB333" w14:textId="32032ED1" w:rsidR="00D1545B" w:rsidRPr="00486067" w:rsidRDefault="00D1545B" w:rsidP="008E49D4">
      <w:pPr>
        <w:spacing w:after="0" w:line="317" w:lineRule="exact"/>
        <w:textAlignment w:val="auto"/>
        <w:rPr>
          <w:rFonts w:ascii="Times New Roman" w:hAnsi="Times New Roman"/>
        </w:rPr>
      </w:pPr>
      <w:r w:rsidRPr="00D1545B">
        <w:lastRenderedPageBreak/>
        <w:drawing>
          <wp:anchor distT="0" distB="0" distL="114300" distR="114300" simplePos="0" relativeHeight="251658240" behindDoc="0" locked="0" layoutInCell="1" allowOverlap="1" wp14:anchorId="7CFDC563" wp14:editId="7E10E466">
            <wp:simplePos x="0" y="0"/>
            <wp:positionH relativeFrom="margin">
              <wp:align>left</wp:align>
            </wp:positionH>
            <wp:positionV relativeFrom="paragraph">
              <wp:posOffset>302259</wp:posOffset>
            </wp:positionV>
            <wp:extent cx="5768340" cy="7915275"/>
            <wp:effectExtent l="0" t="0" r="3810" b="9525"/>
            <wp:wrapSquare wrapText="bothSides"/>
            <wp:docPr id="20051180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8340" cy="7915275"/>
                    </a:xfrm>
                    <a:prstGeom prst="rect">
                      <a:avLst/>
                    </a:prstGeom>
                    <a:noFill/>
                    <a:ln>
                      <a:noFill/>
                    </a:ln>
                  </pic:spPr>
                </pic:pic>
              </a:graphicData>
            </a:graphic>
            <wp14:sizeRelV relativeFrom="margin">
              <wp14:pctHeight>0</wp14:pctHeight>
            </wp14:sizeRelV>
          </wp:anchor>
        </w:drawing>
      </w:r>
      <w:r w:rsidR="00486067">
        <w:t xml:space="preserve">                                                            </w:t>
      </w:r>
      <w:r w:rsidR="00486067" w:rsidRPr="00486067">
        <w:rPr>
          <w:rFonts w:ascii="Times New Roman" w:hAnsi="Times New Roman"/>
        </w:rPr>
        <w:t>Detalūs pa</w:t>
      </w:r>
      <w:r w:rsidR="0007470B">
        <w:rPr>
          <w:rFonts w:ascii="Times New Roman" w:hAnsi="Times New Roman"/>
        </w:rPr>
        <w:t>talpų</w:t>
      </w:r>
      <w:r w:rsidR="00486067" w:rsidRPr="00486067">
        <w:rPr>
          <w:rFonts w:ascii="Times New Roman" w:hAnsi="Times New Roman"/>
        </w:rPr>
        <w:t xml:space="preserve"> plana</w:t>
      </w:r>
      <w:r w:rsidR="003B19EB">
        <w:rPr>
          <w:rFonts w:ascii="Times New Roman" w:hAnsi="Times New Roman"/>
        </w:rPr>
        <w:t>i</w:t>
      </w:r>
    </w:p>
    <w:sectPr w:rsidR="00D1545B" w:rsidRPr="00486067" w:rsidSect="00945DA9">
      <w:pgSz w:w="12240" w:h="15840"/>
      <w:pgMar w:top="1440" w:right="1183"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03122" w14:textId="77777777" w:rsidR="003B2CB3" w:rsidRDefault="003B2CB3">
      <w:pPr>
        <w:spacing w:after="0" w:line="240" w:lineRule="auto"/>
      </w:pPr>
      <w:r>
        <w:separator/>
      </w:r>
    </w:p>
  </w:endnote>
  <w:endnote w:type="continuationSeparator" w:id="0">
    <w:p w14:paraId="1602EDD7" w14:textId="77777777" w:rsidR="003B2CB3" w:rsidRDefault="003B2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7D2C" w14:textId="77777777" w:rsidR="003B2CB3" w:rsidRDefault="003B2CB3">
      <w:pPr>
        <w:spacing w:after="0" w:line="240" w:lineRule="auto"/>
      </w:pPr>
      <w:r>
        <w:rPr>
          <w:color w:val="000000"/>
        </w:rPr>
        <w:separator/>
      </w:r>
    </w:p>
  </w:footnote>
  <w:footnote w:type="continuationSeparator" w:id="0">
    <w:p w14:paraId="44C3909F" w14:textId="77777777" w:rsidR="003B2CB3" w:rsidRDefault="003B2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480626"/>
    <w:multiLevelType w:val="multilevel"/>
    <w:tmpl w:val="12D4A75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1189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86E"/>
    <w:rsid w:val="0007470B"/>
    <w:rsid w:val="000C5B26"/>
    <w:rsid w:val="001F48CD"/>
    <w:rsid w:val="002F395C"/>
    <w:rsid w:val="003037AB"/>
    <w:rsid w:val="003043BE"/>
    <w:rsid w:val="003B19EB"/>
    <w:rsid w:val="003B2CB3"/>
    <w:rsid w:val="00430D2F"/>
    <w:rsid w:val="00486067"/>
    <w:rsid w:val="00504339"/>
    <w:rsid w:val="005150BE"/>
    <w:rsid w:val="005204CB"/>
    <w:rsid w:val="005D3440"/>
    <w:rsid w:val="00661540"/>
    <w:rsid w:val="006A0488"/>
    <w:rsid w:val="007E6007"/>
    <w:rsid w:val="008052C3"/>
    <w:rsid w:val="0085051D"/>
    <w:rsid w:val="00863973"/>
    <w:rsid w:val="008E49D4"/>
    <w:rsid w:val="00945DA9"/>
    <w:rsid w:val="009A6229"/>
    <w:rsid w:val="009C5487"/>
    <w:rsid w:val="00A1386E"/>
    <w:rsid w:val="00A60102"/>
    <w:rsid w:val="00B16545"/>
    <w:rsid w:val="00BF3B6A"/>
    <w:rsid w:val="00C07BE5"/>
    <w:rsid w:val="00C65CB9"/>
    <w:rsid w:val="00C97C90"/>
    <w:rsid w:val="00D1545B"/>
    <w:rsid w:val="00DA66CE"/>
    <w:rsid w:val="00E809B4"/>
    <w:rsid w:val="00E90A18"/>
    <w:rsid w:val="00E953A8"/>
    <w:rsid w:val="00ED7D0F"/>
    <w:rsid w:val="00F656F7"/>
    <w:rsid w:val="00F769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EBDE0"/>
  <w15:docId w15:val="{3A5D6CE4-5A7A-4B5A-8CE0-E4805352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en-US"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Spacing">
    <w:name w:val="No Spacing"/>
    <w:pPr>
      <w:suppressAutoHyphens/>
      <w:spacing w:after="0" w:line="240" w:lineRule="auto"/>
    </w:pPr>
  </w:style>
  <w:style w:type="character" w:styleId="SubtleEmphasis">
    <w:name w:val="Subtle Emphasis"/>
    <w:basedOn w:val="DefaultParagraphFont"/>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177">
      <w:bodyDiv w:val="1"/>
      <w:marLeft w:val="0"/>
      <w:marRight w:val="0"/>
      <w:marTop w:val="0"/>
      <w:marBottom w:val="0"/>
      <w:divBdr>
        <w:top w:val="none" w:sz="0" w:space="0" w:color="auto"/>
        <w:left w:val="none" w:sz="0" w:space="0" w:color="auto"/>
        <w:bottom w:val="none" w:sz="0" w:space="0" w:color="auto"/>
        <w:right w:val="none" w:sz="0" w:space="0" w:color="auto"/>
      </w:divBdr>
    </w:div>
    <w:div w:id="341127955">
      <w:bodyDiv w:val="1"/>
      <w:marLeft w:val="0"/>
      <w:marRight w:val="0"/>
      <w:marTop w:val="0"/>
      <w:marBottom w:val="0"/>
      <w:divBdr>
        <w:top w:val="none" w:sz="0" w:space="0" w:color="auto"/>
        <w:left w:val="none" w:sz="0" w:space="0" w:color="auto"/>
        <w:bottom w:val="none" w:sz="0" w:space="0" w:color="auto"/>
        <w:right w:val="none" w:sz="0" w:space="0" w:color="auto"/>
      </w:divBdr>
    </w:div>
    <w:div w:id="1028799550">
      <w:bodyDiv w:val="1"/>
      <w:marLeft w:val="0"/>
      <w:marRight w:val="0"/>
      <w:marTop w:val="0"/>
      <w:marBottom w:val="0"/>
      <w:divBdr>
        <w:top w:val="none" w:sz="0" w:space="0" w:color="auto"/>
        <w:left w:val="none" w:sz="0" w:space="0" w:color="auto"/>
        <w:bottom w:val="none" w:sz="0" w:space="0" w:color="auto"/>
        <w:right w:val="none" w:sz="0" w:space="0" w:color="auto"/>
      </w:divBdr>
    </w:div>
    <w:div w:id="1934051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visaginokultur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visagina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mailto:ukis@visaginokultura.lt" TargetMode="External"/><Relationship Id="rId4" Type="http://schemas.openxmlformats.org/officeDocument/2006/relationships/webSettings" Target="webSettings.xml"/><Relationship Id="rId9" Type="http://schemas.openxmlformats.org/officeDocument/2006/relationships/hyperlink" Target="mailto:ukis@visaginokultur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2095</Words>
  <Characters>11944</Characters>
  <Application>Microsoft Office Word</Application>
  <DocSecurity>0</DocSecurity>
  <Lines>99</Lines>
  <Paragraphs>28</Paragraphs>
  <ScaleCrop>false</ScaleCrop>
  <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16</cp:revision>
  <cp:lastPrinted>2025-05-08T07:16:00Z</cp:lastPrinted>
  <dcterms:created xsi:type="dcterms:W3CDTF">2025-05-07T07:45:00Z</dcterms:created>
  <dcterms:modified xsi:type="dcterms:W3CDTF">2025-05-08T08:45:00Z</dcterms:modified>
</cp:coreProperties>
</file>