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7B6CC" w14:textId="77777777" w:rsidR="00872D99" w:rsidRPr="008A55A8" w:rsidRDefault="00000000">
      <w:pPr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</w:rPr>
      </w:pPr>
      <w:bookmarkStart w:id="0" w:name="_Hlk33634469"/>
      <w:r w:rsidRPr="008A55A8">
        <w:rPr>
          <w:rFonts w:ascii="Times New Roman" w:eastAsia="Times New Roman" w:hAnsi="Times New Roman" w:cs="Times New Roman"/>
          <w:b/>
          <w:caps/>
          <w:kern w:val="1"/>
          <w:sz w:val="24"/>
          <w:szCs w:val="24"/>
        </w:rPr>
        <w:t>visagino savivaldybės antikorupcijos komisija</w:t>
      </w:r>
    </w:p>
    <w:p w14:paraId="201C96EA" w14:textId="77777777" w:rsidR="00872D99" w:rsidRPr="008A55A8" w:rsidRDefault="00872D99">
      <w:pPr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14:paraId="03D64A94" w14:textId="77777777" w:rsidR="00872D99" w:rsidRPr="008A55A8" w:rsidRDefault="00000000">
      <w:pPr>
        <w:pBdr>
          <w:bottom w:val="single" w:sz="4" w:space="1" w:color="000000"/>
        </w:pBd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Parko g. 14, 31139 Visaginas, mob. </w:t>
      </w:r>
      <w:r w:rsidR="00E1356D">
        <w:rPr>
          <w:rFonts w:ascii="Times New Roman" w:eastAsia="Times New Roman" w:hAnsi="Times New Roman" w:cs="Times New Roman"/>
          <w:sz w:val="24"/>
          <w:szCs w:val="24"/>
        </w:rPr>
        <w:t>+370</w:t>
      </w:r>
      <w:r w:rsidR="00E1356D" w:rsidRPr="00E135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686 66 605</w:t>
      </w:r>
      <w:r w:rsidRPr="00E1356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, </w:t>
      </w:r>
      <w:r w:rsidRPr="008A55A8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el. p. </w:t>
      </w:r>
      <w:hyperlink r:id="rId5" w:history="1">
        <w:r w:rsidR="00872D99" w:rsidRPr="008A55A8">
          <w:rPr>
            <w:rStyle w:val="Hipersaitas"/>
            <w:rFonts w:ascii="Times New Roman" w:eastAsia="Times New Roman" w:hAnsi="Times New Roman" w:cs="Times New Roman"/>
            <w:color w:val="0000FF"/>
            <w:sz w:val="24"/>
            <w:szCs w:val="24"/>
          </w:rPr>
          <w:t>antikorupcija@visaginas.lt</w:t>
        </w:r>
      </w:hyperlink>
    </w:p>
    <w:p w14:paraId="4EF7D2C0" w14:textId="77777777" w:rsidR="00872D99" w:rsidRPr="008A55A8" w:rsidRDefault="00000000">
      <w:pPr>
        <w:tabs>
          <w:tab w:val="left" w:pos="2715"/>
        </w:tabs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579B872" w14:textId="35040184" w:rsidR="00AB7BF7" w:rsidRPr="00F021F2" w:rsidRDefault="00AB7BF7" w:rsidP="00B70042">
      <w:pPr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21F2">
        <w:rPr>
          <w:rFonts w:ascii="Times New Roman" w:eastAsia="Times New Roman" w:hAnsi="Times New Roman" w:cs="Times New Roman"/>
          <w:bCs/>
          <w:sz w:val="24"/>
          <w:szCs w:val="24"/>
        </w:rPr>
        <w:t>Visagino savivaldybės taryb</w:t>
      </w:r>
      <w:r w:rsidR="00B70042">
        <w:rPr>
          <w:rFonts w:ascii="Times New Roman" w:eastAsia="Times New Roman" w:hAnsi="Times New Roman" w:cs="Times New Roman"/>
          <w:bCs/>
          <w:sz w:val="24"/>
          <w:szCs w:val="24"/>
        </w:rPr>
        <w:t>ai</w:t>
      </w:r>
    </w:p>
    <w:p w14:paraId="37AC9D7E" w14:textId="77777777" w:rsidR="00AB7BF7" w:rsidRDefault="00AB7BF7" w:rsidP="00AB7BF7">
      <w:pPr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3FF659" w14:textId="77777777" w:rsidR="00AB7BF7" w:rsidRDefault="00AB7BF7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5CF86E" w14:textId="3D3CB681" w:rsidR="00872D99" w:rsidRPr="008A55A8" w:rsidRDefault="00000000" w:rsidP="00AB7BF7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b/>
          <w:sz w:val="24"/>
          <w:szCs w:val="24"/>
        </w:rPr>
        <w:t>VISAGINO SAVIVALDYBĖS ANTIKORUPCIJOS KOMISIJOS</w:t>
      </w:r>
      <w:bookmarkEnd w:id="0"/>
    </w:p>
    <w:p w14:paraId="4DB33DEC" w14:textId="2EF60FF1" w:rsidR="00872D99" w:rsidRPr="008A55A8" w:rsidRDefault="00000000" w:rsidP="00AB7BF7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8A55A8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D53BE7" w:rsidRPr="008A55A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F1019C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8A55A8">
        <w:rPr>
          <w:rFonts w:ascii="Times New Roman" w:eastAsia="Times New Roman" w:hAnsi="Times New Roman" w:cs="Times New Roman"/>
          <w:b/>
          <w:sz w:val="24"/>
          <w:szCs w:val="24"/>
        </w:rPr>
        <w:t xml:space="preserve"> METŲ VEIKLOS ATASKAITA</w:t>
      </w:r>
    </w:p>
    <w:p w14:paraId="705B55C8" w14:textId="09D32B71" w:rsidR="006D4299" w:rsidRDefault="00AB7BF7" w:rsidP="00AB7BF7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2025-01-</w:t>
      </w:r>
      <w:r w:rsidR="00B70042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</w:p>
    <w:p w14:paraId="09131C98" w14:textId="77777777" w:rsidR="00AB7BF7" w:rsidRPr="00AB7BF7" w:rsidRDefault="00AB7BF7" w:rsidP="00AB7BF7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2B9D08" w14:textId="77777777" w:rsidR="00620F7F" w:rsidRDefault="006D4299" w:rsidP="00620F7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Visagino savivaldybės tarybos (toliau – Taryba) </w:t>
      </w:r>
      <w:r w:rsidR="006A27D4"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</w:t>
      </w: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ntikorupcijos komisijos (toliau – </w:t>
      </w:r>
      <w:r w:rsidR="0072258B"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Antikorupcijos k</w:t>
      </w: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omisija) tikslas - </w:t>
      </w:r>
      <w:r w:rsidR="0000554B" w:rsidRPr="00AB7BF7">
        <w:rPr>
          <w:rFonts w:ascii="Times New Roman" w:eastAsia="Calibri" w:hAnsi="Times New Roman" w:cs="Times New Roman"/>
          <w:sz w:val="24"/>
          <w:szCs w:val="24"/>
          <w:lang w:eastAsia="en-US"/>
        </w:rPr>
        <w:t>pagal kompetenciją koordinuoti Savivaldybės politikos įgyvendinimą korupcijos prevencijos srityje, išskirti prioritetines jos prevencijos ir kontrolės kryptis, kurti korupcijai atsparią aplinką bei nuosekliai įgyvendinti priemones</w:t>
      </w: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, didinančias korupcijos prevencijos veiksmingumą, nagrinėti korupcijos ir su ja susijusius reiškinius bei atvejus, priimti sprendimus nagrinėjamais klausimais ir kontroliuoti jų vykdymą</w:t>
      </w:r>
      <w:r w:rsidR="004847EF"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7AF6CBB2" w14:textId="60802796" w:rsidR="0088331C" w:rsidRPr="00AB7BF7" w:rsidRDefault="00620F7F" w:rsidP="00620F7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620F7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Antikorupcijos komisija savo veikloje vadovaujasi Lietuvos Respublikos Konstitucija, Lietuvos Respublikos korupcijos prevencijos įstatymu, Lietuvos Respublikos vietos savivaldos įstatymu (toliau – Įstatymas), Lietuvos Respublikos viešojo administravimo įstatymu, 2016 m. balandžio 27 d. Europos Parlamento ir Tarybos reglamentu (ES) 2016/679 dėl fizinių asmenų apsaugos tvarkant asmens duomenis ir dėl laisvo tokių duomenų judėjimo ir kuriuo panaikinama Direktyva 95/46/EB (Bendrasis duomenų apsaugos reglamentas), šiais Nuostatais ir kitais teisės aktais,</w:t>
      </w:r>
      <w:r w:rsidRPr="00AB7BF7">
        <w:rPr>
          <w:rFonts w:ascii="Times New Roman" w:hAnsi="Times New Roman" w:cs="Times New Roman"/>
          <w:color w:val="0000FF"/>
          <w:sz w:val="24"/>
          <w:szCs w:val="24"/>
          <w:lang w:eastAsia="lt-LT"/>
        </w:rPr>
        <w:t xml:space="preserve"> </w:t>
      </w:r>
      <w:r w:rsidRPr="00AB7BF7">
        <w:rPr>
          <w:rFonts w:ascii="Times New Roman" w:hAnsi="Times New Roman" w:cs="Times New Roman"/>
          <w:color w:val="000000"/>
          <w:sz w:val="24"/>
          <w:szCs w:val="24"/>
          <w:u w:val="single"/>
          <w:lang w:eastAsia="lt-LT"/>
        </w:rPr>
        <w:t>r</w:t>
      </w: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eglamentuojančiais korupcijos prevencijos ir kontrolės, korupcijai atsparios aplinkos kūrimo sritis,</w:t>
      </w:r>
      <w:r w:rsidRPr="00AB7BF7">
        <w:rPr>
          <w:rFonts w:ascii="Times New Roman" w:eastAsia="Calibri" w:hAnsi="Times New Roman" w:cs="Times New Roman"/>
          <w:sz w:val="24"/>
          <w:szCs w:val="24"/>
        </w:rPr>
        <w:t xml:space="preserve"> Visagino savivaldybės tarybos veiklos reglamentu, 202</w:t>
      </w:r>
      <w:r w:rsidR="00A81557">
        <w:rPr>
          <w:rFonts w:ascii="Times New Roman" w:eastAsia="Calibri" w:hAnsi="Times New Roman" w:cs="Times New Roman"/>
          <w:sz w:val="24"/>
          <w:szCs w:val="24"/>
        </w:rPr>
        <w:t>5</w:t>
      </w:r>
      <w:r w:rsidRPr="00AB7BF7">
        <w:rPr>
          <w:rFonts w:ascii="Times New Roman" w:eastAsia="Calibri" w:hAnsi="Times New Roman" w:cs="Times New Roman"/>
          <w:sz w:val="24"/>
          <w:szCs w:val="24"/>
        </w:rPr>
        <w:t xml:space="preserve"> m. </w:t>
      </w:r>
      <w:r w:rsidR="00A81557">
        <w:rPr>
          <w:rFonts w:ascii="Times New Roman" w:eastAsia="Calibri" w:hAnsi="Times New Roman" w:cs="Times New Roman"/>
          <w:sz w:val="24"/>
          <w:szCs w:val="24"/>
        </w:rPr>
        <w:t>sausio</w:t>
      </w:r>
      <w:r w:rsidRPr="00AB7B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81557">
        <w:rPr>
          <w:rFonts w:ascii="Times New Roman" w:eastAsia="Calibri" w:hAnsi="Times New Roman" w:cs="Times New Roman"/>
          <w:sz w:val="24"/>
          <w:szCs w:val="24"/>
        </w:rPr>
        <w:t>2</w:t>
      </w:r>
      <w:r w:rsidRPr="00AB7BF7">
        <w:rPr>
          <w:rFonts w:ascii="Times New Roman" w:eastAsia="Calibri" w:hAnsi="Times New Roman" w:cs="Times New Roman"/>
          <w:sz w:val="24"/>
          <w:szCs w:val="24"/>
        </w:rPr>
        <w:t xml:space="preserve">8 d. administracijos direktoriaus įsakymu  </w:t>
      </w:r>
      <w:r w:rsidRPr="00AB7BF7">
        <w:rPr>
          <w:rFonts w:ascii="Times New Roman" w:hAnsi="Times New Roman" w:cs="Times New Roman"/>
          <w:sz w:val="24"/>
          <w:szCs w:val="24"/>
        </w:rPr>
        <w:t>Nr. ĮV-E-1</w:t>
      </w:r>
      <w:r w:rsidR="00A81557">
        <w:rPr>
          <w:rFonts w:ascii="Times New Roman" w:hAnsi="Times New Roman" w:cs="Times New Roman"/>
          <w:sz w:val="24"/>
          <w:szCs w:val="24"/>
        </w:rPr>
        <w:t>6</w:t>
      </w:r>
      <w:r w:rsidRPr="00AB7BF7">
        <w:rPr>
          <w:rFonts w:ascii="Times New Roman" w:hAnsi="Times New Roman" w:cs="Times New Roman"/>
          <w:sz w:val="24"/>
          <w:szCs w:val="24"/>
        </w:rPr>
        <w:t xml:space="preserve"> patvirtintu „Visagino savivaldybės korupcijos prevencijos 202</w:t>
      </w:r>
      <w:r w:rsidR="00A81557">
        <w:rPr>
          <w:rFonts w:ascii="Times New Roman" w:hAnsi="Times New Roman" w:cs="Times New Roman"/>
          <w:sz w:val="24"/>
          <w:szCs w:val="24"/>
        </w:rPr>
        <w:t>5</w:t>
      </w:r>
      <w:r w:rsidRPr="00AB7BF7">
        <w:rPr>
          <w:rFonts w:ascii="Times New Roman" w:hAnsi="Times New Roman" w:cs="Times New Roman"/>
          <w:sz w:val="24"/>
          <w:szCs w:val="24"/>
        </w:rPr>
        <w:t>–202</w:t>
      </w:r>
      <w:r w:rsidR="00A81557">
        <w:rPr>
          <w:rFonts w:ascii="Times New Roman" w:hAnsi="Times New Roman" w:cs="Times New Roman"/>
          <w:sz w:val="24"/>
          <w:szCs w:val="24"/>
        </w:rPr>
        <w:t>7</w:t>
      </w:r>
      <w:r w:rsidRPr="00AB7BF7">
        <w:rPr>
          <w:rFonts w:ascii="Times New Roman" w:hAnsi="Times New Roman" w:cs="Times New Roman"/>
          <w:sz w:val="24"/>
          <w:szCs w:val="24"/>
        </w:rPr>
        <w:t xml:space="preserve"> metų veiksmų planu“</w:t>
      </w:r>
      <w:r w:rsidRPr="00AB7BF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AB7BF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sprendimais, Antikorupcijos komisijos nuostatais.</w:t>
      </w:r>
      <w:r w:rsidR="00A81557" w:rsidRPr="00A81557">
        <w:t xml:space="preserve"> </w:t>
      </w:r>
    </w:p>
    <w:p w14:paraId="0CE8283C" w14:textId="4A06E2E4" w:rsidR="00744B46" w:rsidRPr="00AB7BF7" w:rsidRDefault="001C2937" w:rsidP="006A27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AB7BF7">
        <w:rPr>
          <w:rFonts w:ascii="Times New Roman" w:hAnsi="Times New Roman" w:cs="Times New Roman"/>
          <w:sz w:val="24"/>
          <w:szCs w:val="24"/>
        </w:rPr>
        <w:t xml:space="preserve">Ataskaitiniu laikotarpiu veikė aštuntos kadencijos </w:t>
      </w:r>
      <w:r w:rsidR="001E5F52" w:rsidRPr="00AB7BF7">
        <w:rPr>
          <w:rFonts w:ascii="Times New Roman" w:hAnsi="Times New Roman" w:cs="Times New Roman"/>
          <w:sz w:val="24"/>
          <w:szCs w:val="24"/>
        </w:rPr>
        <w:t>A</w:t>
      </w:r>
      <w:r w:rsidRPr="00AB7BF7">
        <w:rPr>
          <w:rFonts w:ascii="Times New Roman" w:hAnsi="Times New Roman" w:cs="Times New Roman"/>
          <w:sz w:val="24"/>
          <w:szCs w:val="24"/>
        </w:rPr>
        <w:t>ntikorupcijos komisija,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AB7BF7">
        <w:rPr>
          <w:rFonts w:ascii="Times New Roman" w:hAnsi="Times New Roman" w:cs="Times New Roman"/>
          <w:sz w:val="24"/>
          <w:szCs w:val="24"/>
        </w:rPr>
        <w:t>patvirtinta Visagino savivaldybės tarybos 2023 m. birželio 15 d. sprendimu Nr. TS-125 ,,</w:t>
      </w:r>
      <w:r w:rsidR="001E5F52" w:rsidRPr="00AB7BF7">
        <w:rPr>
          <w:rFonts w:ascii="Times New Roman" w:hAnsi="Times New Roman" w:cs="Times New Roman"/>
          <w:sz w:val="24"/>
          <w:szCs w:val="24"/>
        </w:rPr>
        <w:t xml:space="preserve"> </w:t>
      </w:r>
      <w:r w:rsidRPr="00AB7BF7">
        <w:rPr>
          <w:rFonts w:ascii="Times New Roman" w:hAnsi="Times New Roman" w:cs="Times New Roman"/>
          <w:sz w:val="24"/>
          <w:szCs w:val="24"/>
        </w:rPr>
        <w:t xml:space="preserve">Dėl Visagino savivaldybės tarybos antikorupcijos komisijos sudarymo ir jos veiklos nuostatų patvirtinimo ”. </w:t>
      </w:r>
    </w:p>
    <w:p w14:paraId="5D10B9B1" w14:textId="2E7195A0" w:rsidR="00F448C0" w:rsidRPr="00AB7BF7" w:rsidRDefault="0072258B" w:rsidP="006A27D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t>Antikorupcijos k</w:t>
      </w:r>
      <w:r w:rsidR="00F448C0"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omisijos narių sudėtis: </w:t>
      </w:r>
    </w:p>
    <w:p w14:paraId="106342C6" w14:textId="77777777" w:rsidR="00F448C0" w:rsidRPr="00AB7BF7" w:rsidRDefault="00F448C0" w:rsidP="006A27D4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6" w:history="1">
        <w:r w:rsidRPr="00AB7BF7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Vytautas Račkauskas</w:t>
        </w:r>
      </w:hyperlink>
      <w:r w:rsidRPr="00AB7BF7">
        <w:rPr>
          <w:rFonts w:ascii="Times New Roman" w:hAnsi="Times New Roman" w:cs="Times New Roman"/>
          <w:sz w:val="24"/>
          <w:szCs w:val="24"/>
          <w:lang w:eastAsia="lt-LT"/>
        </w:rPr>
        <w:t xml:space="preserve"> - Savivaldybės tarybos narys, Komisijos pirmininkas;</w:t>
      </w:r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055668" w14:textId="2806279C" w:rsidR="00F448C0" w:rsidRPr="00AB7BF7" w:rsidRDefault="00F448C0" w:rsidP="006A27D4">
      <w:pPr>
        <w:pStyle w:val="prastasiniatinklio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</w:rPr>
      </w:pPr>
      <w:r w:rsidRPr="00AB7BF7">
        <w:rPr>
          <w:color w:val="000000"/>
        </w:rPr>
        <w:t xml:space="preserve">Natalja </w:t>
      </w:r>
      <w:proofErr w:type="spellStart"/>
      <w:r w:rsidRPr="00AB7BF7">
        <w:rPr>
          <w:color w:val="000000"/>
        </w:rPr>
        <w:t>Tomsha</w:t>
      </w:r>
      <w:proofErr w:type="spellEnd"/>
      <w:r w:rsidRPr="00AB7BF7">
        <w:rPr>
          <w:rStyle w:val="Grietas"/>
          <w:b w:val="0"/>
          <w:bCs w:val="0"/>
          <w:color w:val="000000"/>
        </w:rPr>
        <w:t xml:space="preserve"> - </w:t>
      </w:r>
      <w:r w:rsidRPr="00AB7BF7">
        <w:t>Savivaldybės tarybos narė,</w:t>
      </w:r>
      <w:r w:rsidRPr="00AB7BF7">
        <w:rPr>
          <w:rStyle w:val="Grietas"/>
          <w:b w:val="0"/>
          <w:bCs w:val="0"/>
          <w:color w:val="000000"/>
        </w:rPr>
        <w:t xml:space="preserve"> </w:t>
      </w:r>
      <w:r w:rsidR="005A12F3" w:rsidRPr="00AB7BF7">
        <w:rPr>
          <w:rStyle w:val="Grietas"/>
          <w:b w:val="0"/>
          <w:bCs w:val="0"/>
          <w:color w:val="000000"/>
        </w:rPr>
        <w:t>K</w:t>
      </w:r>
      <w:r w:rsidRPr="00AB7BF7">
        <w:rPr>
          <w:rStyle w:val="Grietas"/>
          <w:b w:val="0"/>
          <w:bCs w:val="0"/>
          <w:color w:val="000000"/>
        </w:rPr>
        <w:t>omisijos pirmininko pavaduotoja</w:t>
      </w:r>
      <w:r w:rsidRPr="00AB7BF7">
        <w:rPr>
          <w:color w:val="000000"/>
        </w:rPr>
        <w:t>;</w:t>
      </w:r>
    </w:p>
    <w:p w14:paraId="26D0C1A1" w14:textId="77777777" w:rsidR="00F448C0" w:rsidRPr="00AB7BF7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Gintautas Dervinis - 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31A0FBE8" w14:textId="77777777" w:rsidR="00F448C0" w:rsidRPr="00AB7BF7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Airida Drus - 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>Savivaldybės tarybos narė;</w:t>
      </w:r>
    </w:p>
    <w:p w14:paraId="07ECB286" w14:textId="77777777" w:rsidR="00F448C0" w:rsidRPr="00AB7BF7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lastRenderedPageBreak/>
        <w:t>Viačeslav </w:t>
      </w:r>
      <w:proofErr w:type="spellStart"/>
      <w:r w:rsidRPr="00AB7BF7">
        <w:rPr>
          <w:rFonts w:ascii="Times New Roman" w:hAnsi="Times New Roman" w:cs="Times New Roman"/>
          <w:color w:val="000000"/>
          <w:sz w:val="24"/>
          <w:szCs w:val="24"/>
        </w:rPr>
        <w:t>Gotovskij</w:t>
      </w:r>
      <w:proofErr w:type="spellEnd"/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1E897DD9" w14:textId="77777777" w:rsidR="00F448C0" w:rsidRPr="00AB7BF7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t>Aleksandr </w:t>
      </w:r>
      <w:proofErr w:type="spellStart"/>
      <w:r w:rsidRPr="00AB7BF7">
        <w:rPr>
          <w:rFonts w:ascii="Times New Roman" w:hAnsi="Times New Roman" w:cs="Times New Roman"/>
          <w:color w:val="000000"/>
          <w:sz w:val="24"/>
          <w:szCs w:val="24"/>
        </w:rPr>
        <w:t>Kločan</w:t>
      </w:r>
      <w:proofErr w:type="spellEnd"/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1BADA608" w14:textId="77777777" w:rsidR="00F448C0" w:rsidRPr="00AB7BF7" w:rsidRDefault="00F448C0" w:rsidP="006A27D4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t>Ilona </w:t>
      </w:r>
      <w:proofErr w:type="spellStart"/>
      <w:r w:rsidRPr="00AB7BF7">
        <w:rPr>
          <w:rFonts w:ascii="Times New Roman" w:hAnsi="Times New Roman" w:cs="Times New Roman"/>
          <w:color w:val="000000"/>
          <w:sz w:val="24"/>
          <w:szCs w:val="24"/>
        </w:rPr>
        <w:t>Nekrošienė</w:t>
      </w:r>
      <w:proofErr w:type="spellEnd"/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>Savivaldybės tarybos narė;</w:t>
      </w:r>
    </w:p>
    <w:p w14:paraId="599FA522" w14:textId="24E174CC" w:rsidR="00E40CD3" w:rsidRPr="00AB7BF7" w:rsidRDefault="00F448C0" w:rsidP="00AB7BF7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Ilja Petrov - </w:t>
      </w:r>
      <w:r w:rsidRPr="00AB7BF7">
        <w:rPr>
          <w:rFonts w:ascii="Times New Roman" w:hAnsi="Times New Roman" w:cs="Times New Roman"/>
          <w:sz w:val="24"/>
          <w:szCs w:val="24"/>
          <w:lang w:eastAsia="lt-LT"/>
        </w:rPr>
        <w:t>Savivaldybės tarybos narys;</w:t>
      </w:r>
    </w:p>
    <w:p w14:paraId="35F4C594" w14:textId="6A00CAC4" w:rsidR="00DA1E72" w:rsidRPr="00AB7BF7" w:rsidRDefault="003F7E01" w:rsidP="006A27D4">
      <w:pPr>
        <w:pStyle w:val="Sraopastraipa"/>
        <w:spacing w:line="360" w:lineRule="auto"/>
        <w:ind w:left="0" w:firstLine="709"/>
        <w:jc w:val="both"/>
      </w:pPr>
      <w:r w:rsidRPr="00AB7BF7">
        <w:t>Vadovaudamasis Visagino savivaldybės (toliau – Savivaldybė) tarybos Antikorupcijos komisijos nuostatų</w:t>
      </w:r>
      <w:r w:rsidR="001C2937" w:rsidRPr="00AB7BF7">
        <w:t xml:space="preserve"> ( - toliau Nuostatai)</w:t>
      </w:r>
      <w:r w:rsidRPr="00AB7BF7">
        <w:t>, patvirtintų 2023 m. birželio 15 d. Savivaldybės tarybos sprendimu Nr. TS-125</w:t>
      </w:r>
      <w:r w:rsidR="006A27D4" w:rsidRPr="00AB7BF7">
        <w:t xml:space="preserve"> </w:t>
      </w:r>
      <w:r w:rsidRPr="00AB7BF7">
        <w:t xml:space="preserve"> 21 punktu, </w:t>
      </w:r>
      <w:r w:rsidR="0072258B" w:rsidRPr="00AB7BF7">
        <w:rPr>
          <w:color w:val="000000"/>
        </w:rPr>
        <w:t xml:space="preserve">Antikorupcijos komisija </w:t>
      </w:r>
      <w:r w:rsidRPr="00AB7BF7">
        <w:t>kartą per metus teikia Savivaldybės tarybai ataskaitą apie veiklą.</w:t>
      </w:r>
    </w:p>
    <w:p w14:paraId="4B50498D" w14:textId="77777777" w:rsidR="001E5F52" w:rsidRPr="00AB7BF7" w:rsidRDefault="00000000" w:rsidP="006A27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7BF7">
        <w:rPr>
          <w:rFonts w:ascii="Times New Roman" w:hAnsi="Times New Roman" w:cs="Times New Roman"/>
          <w:sz w:val="24"/>
          <w:szCs w:val="24"/>
        </w:rPr>
        <w:t xml:space="preserve">Pagrindinė Antikorupcijos komisijos veiklos forma – posėdžiai. </w:t>
      </w:r>
    </w:p>
    <w:p w14:paraId="438D3271" w14:textId="053B3441" w:rsidR="00712C16" w:rsidRPr="00AB7BF7" w:rsidRDefault="00000000" w:rsidP="006A27D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7BF7">
        <w:rPr>
          <w:rFonts w:ascii="Times New Roman" w:hAnsi="Times New Roman" w:cs="Times New Roman"/>
          <w:sz w:val="24"/>
          <w:szCs w:val="24"/>
        </w:rPr>
        <w:t xml:space="preserve">Ataskaitiniu laikotarpiu </w:t>
      </w:r>
      <w:r w:rsidR="00F70883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šios kadencijos </w:t>
      </w:r>
      <w:r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Antikorupcijos komisija posėdžiavo </w:t>
      </w:r>
      <w:r w:rsidR="00CC42FD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kart</w:t>
      </w:r>
      <w:r w:rsidR="00CC42FD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>ą</w:t>
      </w:r>
      <w:r w:rsidR="00712C16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AD4E6D4" w14:textId="594F5C9D" w:rsidR="00712C16" w:rsidRPr="00AB7BF7" w:rsidRDefault="00712C16" w:rsidP="00E40CD3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F1019C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</w:t>
      </w:r>
      <w:r w:rsidR="00CC42FD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sausio</w:t>
      </w:r>
      <w:r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9613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CC42FD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 </w:t>
      </w:r>
      <w:r w:rsidR="009F6372" w:rsidRPr="00AB7B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Antikorupcijos komisijos posėdyje </w:t>
      </w:r>
      <w:r w:rsidRPr="00AB7BF7">
        <w:rPr>
          <w:rFonts w:ascii="Times New Roman" w:hAnsi="Times New Roman" w:cs="Times New Roman"/>
          <w:bCs/>
          <w:sz w:val="24"/>
          <w:szCs w:val="24"/>
        </w:rPr>
        <w:t>svarst</w:t>
      </w:r>
      <w:r w:rsidR="00DA7326" w:rsidRPr="00AB7BF7">
        <w:rPr>
          <w:rFonts w:ascii="Times New Roman" w:hAnsi="Times New Roman" w:cs="Times New Roman"/>
          <w:bCs/>
          <w:sz w:val="24"/>
          <w:szCs w:val="24"/>
        </w:rPr>
        <w:t>ė</w:t>
      </w:r>
      <w:r w:rsidRPr="00AB7BF7">
        <w:rPr>
          <w:rFonts w:ascii="Times New Roman" w:hAnsi="Times New Roman" w:cs="Times New Roman"/>
          <w:bCs/>
          <w:sz w:val="24"/>
          <w:szCs w:val="24"/>
        </w:rPr>
        <w:t xml:space="preserve"> klausim</w:t>
      </w:r>
      <w:r w:rsidR="00DA7326" w:rsidRPr="00AB7BF7">
        <w:rPr>
          <w:rFonts w:ascii="Times New Roman" w:hAnsi="Times New Roman" w:cs="Times New Roman"/>
          <w:bCs/>
          <w:sz w:val="24"/>
          <w:szCs w:val="24"/>
        </w:rPr>
        <w:t>us:</w:t>
      </w:r>
    </w:p>
    <w:p w14:paraId="7EDF13D1" w14:textId="18F77D9B" w:rsidR="00CC42FD" w:rsidRPr="00AB7BF7" w:rsidRDefault="00CC42FD" w:rsidP="006A27D4">
      <w:pPr>
        <w:pStyle w:val="Sraopastraipa"/>
        <w:numPr>
          <w:ilvl w:val="0"/>
          <w:numId w:val="6"/>
        </w:numPr>
        <w:spacing w:line="360" w:lineRule="auto"/>
        <w:jc w:val="both"/>
        <w:rPr>
          <w:bCs/>
        </w:rPr>
      </w:pPr>
      <w:r w:rsidRPr="00AB7BF7">
        <w:rPr>
          <w:bCs/>
        </w:rPr>
        <w:t>Dėl Visagino savivaldybės Antikorupcijos komisijos 202</w:t>
      </w:r>
      <w:r w:rsidR="0039398A">
        <w:rPr>
          <w:bCs/>
        </w:rPr>
        <w:t>4</w:t>
      </w:r>
      <w:r w:rsidRPr="00AB7BF7">
        <w:rPr>
          <w:bCs/>
        </w:rPr>
        <w:t xml:space="preserve"> metų veiklos ataskaitos patvirtinimo; </w:t>
      </w:r>
    </w:p>
    <w:p w14:paraId="73D78137" w14:textId="6278BDBF" w:rsidR="00CC42FD" w:rsidRPr="00AB7BF7" w:rsidRDefault="00CC42FD" w:rsidP="006A27D4">
      <w:pPr>
        <w:pStyle w:val="Sraopastraipa"/>
        <w:numPr>
          <w:ilvl w:val="0"/>
          <w:numId w:val="6"/>
        </w:numPr>
        <w:spacing w:line="360" w:lineRule="auto"/>
        <w:jc w:val="both"/>
        <w:rPr>
          <w:bCs/>
        </w:rPr>
      </w:pPr>
      <w:r w:rsidRPr="00AB7BF7">
        <w:rPr>
          <w:bCs/>
        </w:rPr>
        <w:t>Dėl Visagino savivaldybės Antikorupcijos komisijos 202</w:t>
      </w:r>
      <w:r w:rsidR="0039398A">
        <w:rPr>
          <w:bCs/>
        </w:rPr>
        <w:t>5</w:t>
      </w:r>
      <w:r w:rsidRPr="00AB7BF7">
        <w:rPr>
          <w:bCs/>
        </w:rPr>
        <w:t xml:space="preserve"> metų veiklos plano patvirtinimo.</w:t>
      </w:r>
    </w:p>
    <w:p w14:paraId="04DD4B48" w14:textId="0AEC25D5" w:rsidR="00E40CD3" w:rsidRPr="00AB7BF7" w:rsidRDefault="006A27D4" w:rsidP="00E40CD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BF7">
        <w:rPr>
          <w:rFonts w:ascii="Times New Roman" w:hAnsi="Times New Roman" w:cs="Times New Roman"/>
          <w:bCs/>
          <w:sz w:val="24"/>
          <w:szCs w:val="24"/>
        </w:rPr>
        <w:t>Komisijos 202</w:t>
      </w:r>
      <w:r w:rsidR="0039398A">
        <w:rPr>
          <w:rFonts w:ascii="Times New Roman" w:hAnsi="Times New Roman" w:cs="Times New Roman"/>
          <w:bCs/>
          <w:sz w:val="24"/>
          <w:szCs w:val="24"/>
        </w:rPr>
        <w:t>4</w:t>
      </w:r>
      <w:r w:rsidR="00F101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BF7">
        <w:rPr>
          <w:rFonts w:ascii="Times New Roman" w:hAnsi="Times New Roman" w:cs="Times New Roman"/>
          <w:bCs/>
          <w:sz w:val="24"/>
          <w:szCs w:val="24"/>
        </w:rPr>
        <w:t>metų veiklos ataskaitai ir 202</w:t>
      </w:r>
      <w:r w:rsidR="0039398A">
        <w:rPr>
          <w:rFonts w:ascii="Times New Roman" w:hAnsi="Times New Roman" w:cs="Times New Roman"/>
          <w:bCs/>
          <w:sz w:val="24"/>
          <w:szCs w:val="24"/>
        </w:rPr>
        <w:t>5</w:t>
      </w:r>
      <w:r w:rsidRPr="00AB7BF7">
        <w:rPr>
          <w:rFonts w:ascii="Times New Roman" w:hAnsi="Times New Roman" w:cs="Times New Roman"/>
          <w:bCs/>
          <w:sz w:val="24"/>
          <w:szCs w:val="24"/>
        </w:rPr>
        <w:t xml:space="preserve"> metų veiklos planui buvo pritarta.</w:t>
      </w:r>
    </w:p>
    <w:p w14:paraId="06557D64" w14:textId="74E4272C" w:rsidR="00AB7BF7" w:rsidRPr="00AB7BF7" w:rsidRDefault="00CC42FD" w:rsidP="00AB7B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BF7">
        <w:rPr>
          <w:rFonts w:ascii="Times New Roman" w:hAnsi="Times New Roman" w:cs="Times New Roman"/>
          <w:bCs/>
          <w:sz w:val="24"/>
          <w:szCs w:val="24"/>
        </w:rPr>
        <w:t>202</w:t>
      </w:r>
      <w:r w:rsidR="00F1019C">
        <w:rPr>
          <w:rFonts w:ascii="Times New Roman" w:hAnsi="Times New Roman" w:cs="Times New Roman"/>
          <w:bCs/>
          <w:sz w:val="24"/>
          <w:szCs w:val="24"/>
        </w:rPr>
        <w:t>5</w:t>
      </w:r>
      <w:r w:rsidRPr="00AB7BF7">
        <w:rPr>
          <w:rFonts w:ascii="Times New Roman" w:hAnsi="Times New Roman" w:cs="Times New Roman"/>
          <w:bCs/>
          <w:sz w:val="24"/>
          <w:szCs w:val="24"/>
        </w:rPr>
        <w:t xml:space="preserve"> m.</w:t>
      </w:r>
      <w:r w:rsidRPr="00AB7B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58B" w:rsidRPr="00AB7BF7">
        <w:rPr>
          <w:rFonts w:ascii="Times New Roman" w:hAnsi="Times New Roman" w:cs="Times New Roman"/>
          <w:color w:val="000000"/>
          <w:sz w:val="24"/>
          <w:szCs w:val="24"/>
        </w:rPr>
        <w:t xml:space="preserve">Antikorupcijos komisija </w:t>
      </w:r>
      <w:r w:rsidRPr="00AB7BF7">
        <w:rPr>
          <w:rFonts w:ascii="Times New Roman" w:hAnsi="Times New Roman" w:cs="Times New Roman"/>
          <w:sz w:val="24"/>
          <w:szCs w:val="24"/>
        </w:rPr>
        <w:t>skundų, pranešimų, pasiūlymų negavo</w:t>
      </w:r>
      <w:r w:rsidR="00DA7326" w:rsidRPr="00AB7BF7">
        <w:rPr>
          <w:rFonts w:ascii="Times New Roman" w:hAnsi="Times New Roman" w:cs="Times New Roman"/>
          <w:sz w:val="24"/>
          <w:szCs w:val="24"/>
        </w:rPr>
        <w:t>, todėl daugiau posėdžių nerengė.</w:t>
      </w:r>
    </w:p>
    <w:p w14:paraId="5ABC6110" w14:textId="56B6FEE1" w:rsidR="008E2F68" w:rsidRDefault="00AC6642" w:rsidP="00AB7BF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7B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 ataskaitinį laikotarpį </w:t>
      </w:r>
      <w:r w:rsidR="005A12F3" w:rsidRPr="00AB7B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dalis </w:t>
      </w:r>
      <w:r w:rsidRPr="00AB7BF7">
        <w:rPr>
          <w:rFonts w:ascii="Times New Roman" w:hAnsi="Times New Roman" w:cs="Times New Roman"/>
          <w:sz w:val="24"/>
          <w:szCs w:val="24"/>
          <w:shd w:val="clear" w:color="auto" w:fill="FFFFFF"/>
        </w:rPr>
        <w:t>Antikorupcijos komisij</w:t>
      </w:r>
      <w:r w:rsidR="005A12F3" w:rsidRPr="00AB7BF7">
        <w:rPr>
          <w:rFonts w:ascii="Times New Roman" w:hAnsi="Times New Roman" w:cs="Times New Roman"/>
          <w:sz w:val="24"/>
          <w:szCs w:val="24"/>
          <w:shd w:val="clear" w:color="auto" w:fill="FFFFFF"/>
        </w:rPr>
        <w:t>os narių</w:t>
      </w:r>
      <w:r w:rsidRPr="00AB7B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gilino kompetencijas korupcijos prevencijos srityje</w:t>
      </w:r>
      <w:r w:rsidR="008E2F68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7DF3DB4A" w14:textId="3D98FB25" w:rsidR="008E2F68" w:rsidRPr="008E2F68" w:rsidRDefault="008E2F68" w:rsidP="008E2F68">
      <w:pPr>
        <w:pStyle w:val="Sraopastraipa"/>
        <w:numPr>
          <w:ilvl w:val="0"/>
          <w:numId w:val="10"/>
        </w:numPr>
        <w:spacing w:line="360" w:lineRule="auto"/>
        <w:jc w:val="both"/>
      </w:pPr>
      <w:r w:rsidRPr="008E2F68">
        <w:rPr>
          <w:shd w:val="clear" w:color="auto" w:fill="FFFFFF"/>
        </w:rPr>
        <w:t xml:space="preserve">nuotoliniu būdu dalyvavo Vyriausiosios tarnybinės etikos komisijos (-toliau </w:t>
      </w:r>
      <w:r w:rsidR="00E00AE1" w:rsidRPr="00B70042">
        <w:rPr>
          <w:shd w:val="clear" w:color="auto" w:fill="FFFFFF"/>
        </w:rPr>
        <w:t>VTEK</w:t>
      </w:r>
      <w:r w:rsidRPr="00B70042">
        <w:rPr>
          <w:shd w:val="clear" w:color="auto" w:fill="FFFFFF"/>
        </w:rPr>
        <w:t>)</w:t>
      </w:r>
      <w:r w:rsidRPr="008E2F68">
        <w:rPr>
          <w:shd w:val="clear" w:color="auto" w:fill="FFFFFF"/>
        </w:rPr>
        <w:t xml:space="preserve"> parengtuose mokymuose „Interesų konflikto indentifikavimas ir valdymas“ (Airida Drus) ir „Apribojimai pasibaigus tarnybai“ ( Ilona </w:t>
      </w:r>
      <w:proofErr w:type="spellStart"/>
      <w:r w:rsidRPr="008E2F68">
        <w:rPr>
          <w:shd w:val="clear" w:color="auto" w:fill="FFFFFF"/>
        </w:rPr>
        <w:t>Nekrošienė</w:t>
      </w:r>
      <w:proofErr w:type="spellEnd"/>
      <w:r w:rsidRPr="008E2F68">
        <w:rPr>
          <w:shd w:val="clear" w:color="auto" w:fill="FFFFFF"/>
        </w:rPr>
        <w:t>).</w:t>
      </w:r>
    </w:p>
    <w:p w14:paraId="01E74DAC" w14:textId="2A06BDCC" w:rsidR="00623636" w:rsidRPr="00AB7BF7" w:rsidRDefault="00AC6642" w:rsidP="00623636">
      <w:pPr>
        <w:pStyle w:val="Sraopastraipa"/>
        <w:numPr>
          <w:ilvl w:val="0"/>
          <w:numId w:val="10"/>
        </w:numPr>
        <w:spacing w:line="360" w:lineRule="auto"/>
        <w:jc w:val="both"/>
      </w:pPr>
      <w:r w:rsidRPr="00AB7BF7">
        <w:t xml:space="preserve"> 202</w:t>
      </w:r>
      <w:r w:rsidR="00F1019C">
        <w:t>5</w:t>
      </w:r>
      <w:r w:rsidRPr="00AB7BF7">
        <w:t xml:space="preserve"> m. </w:t>
      </w:r>
      <w:r w:rsidR="00F1019C">
        <w:t>spalio</w:t>
      </w:r>
      <w:r w:rsidRPr="00AB7BF7">
        <w:t xml:space="preserve"> 2</w:t>
      </w:r>
      <w:r w:rsidR="00F1019C">
        <w:t>8</w:t>
      </w:r>
      <w:r w:rsidRPr="00AB7BF7">
        <w:t xml:space="preserve"> d. dalyvavo </w:t>
      </w:r>
      <w:r w:rsidR="00623636" w:rsidRPr="00623636">
        <w:rPr>
          <w:color w:val="241F35"/>
        </w:rPr>
        <w:t xml:space="preserve">LR Generalinės prokuratūros tyrimų skyriaus vyriausiojo prokuroro padėjėjos Gintarės </w:t>
      </w:r>
      <w:proofErr w:type="spellStart"/>
      <w:r w:rsidR="00623636" w:rsidRPr="00623636">
        <w:rPr>
          <w:color w:val="241F35"/>
        </w:rPr>
        <w:t>Bliujienės</w:t>
      </w:r>
      <w:proofErr w:type="spellEnd"/>
      <w:r w:rsidR="00623636" w:rsidRPr="00623636">
        <w:rPr>
          <w:color w:val="241F35"/>
        </w:rPr>
        <w:t xml:space="preserve"> vedamoje paskaitoje „Pranešėjų apsauga“</w:t>
      </w:r>
      <w:r w:rsidR="00623636">
        <w:t xml:space="preserve">. </w:t>
      </w:r>
      <w:r w:rsidR="00DA7326" w:rsidRPr="00AB7BF7">
        <w:t>Paskaitoje buvo</w:t>
      </w:r>
      <w:r w:rsidR="00623636" w:rsidRPr="00623636">
        <w:rPr>
          <w:color w:val="241F35"/>
        </w:rPr>
        <w:t xml:space="preserve"> </w:t>
      </w:r>
      <w:r w:rsidR="00623636" w:rsidRPr="00623636">
        <w:rPr>
          <w:color w:val="241F35"/>
        </w:rPr>
        <w:t xml:space="preserve">pristatytas pranešėjų apsaugos institutas, </w:t>
      </w:r>
      <w:r w:rsidR="00623636" w:rsidRPr="00623636">
        <w:rPr>
          <w:color w:val="17273F"/>
        </w:rPr>
        <w:t>pateikta informacija apie pranešėjų apsaugą Lietuvoje ir  galimybes pranešti, aptarta darbuotojų bei asmenų pranešančių apie pažeidimus skatinimo ir pagalbos priemonės (konfidencialumo užtikrinimas apsauga nuo neigiamo poveikio, atlyginimas, kompensavimas ir kt.)</w:t>
      </w:r>
      <w:r w:rsidR="00623636">
        <w:rPr>
          <w:color w:val="17273F"/>
        </w:rPr>
        <w:t xml:space="preserve"> (dalyvavo </w:t>
      </w:r>
      <w:r w:rsidR="00623636" w:rsidRPr="00AB7BF7">
        <w:rPr>
          <w:color w:val="000000"/>
        </w:rPr>
        <w:t xml:space="preserve">Natalja </w:t>
      </w:r>
      <w:proofErr w:type="spellStart"/>
      <w:r w:rsidR="00623636" w:rsidRPr="00AB7BF7">
        <w:rPr>
          <w:color w:val="000000"/>
        </w:rPr>
        <w:t>Tomsha</w:t>
      </w:r>
      <w:proofErr w:type="spellEnd"/>
      <w:r w:rsidR="00623636">
        <w:rPr>
          <w:color w:val="000000"/>
        </w:rPr>
        <w:t>)</w:t>
      </w:r>
      <w:r w:rsidR="00623636">
        <w:rPr>
          <w:color w:val="17273F"/>
        </w:rPr>
        <w:t xml:space="preserve"> </w:t>
      </w:r>
      <w:r w:rsidR="00623636" w:rsidRPr="00623636">
        <w:rPr>
          <w:color w:val="17273F"/>
        </w:rPr>
        <w:t>.</w:t>
      </w:r>
    </w:p>
    <w:p w14:paraId="480393C3" w14:textId="3FA7F015" w:rsidR="00A81557" w:rsidRPr="00411E51" w:rsidRDefault="00F75059" w:rsidP="00A8155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BF7">
        <w:rPr>
          <w:rFonts w:ascii="Times New Roman" w:hAnsi="Times New Roman" w:cs="Times New Roman"/>
          <w:sz w:val="24"/>
          <w:szCs w:val="24"/>
        </w:rPr>
        <w:t xml:space="preserve">Antikorupcijos komisijos posėdžių darbotvarkės, posėdžių protokolai skelbiami savivaldybės interneto svetainėje </w:t>
      </w:r>
      <w:hyperlink r:id="rId7" w:history="1">
        <w:r w:rsidR="00A81557" w:rsidRPr="0018745E">
          <w:rPr>
            <w:rStyle w:val="Hipersaitas"/>
            <w:rFonts w:ascii="Times New Roman" w:hAnsi="Times New Roman" w:cs="Times New Roman"/>
            <w:sz w:val="24"/>
            <w:szCs w:val="24"/>
          </w:rPr>
          <w:t>www.visaginas.lt</w:t>
        </w:r>
      </w:hyperlink>
      <w:r w:rsidR="0039398A">
        <w:rPr>
          <w:rFonts w:ascii="Times New Roman" w:hAnsi="Times New Roman" w:cs="Times New Roman"/>
          <w:sz w:val="24"/>
          <w:szCs w:val="24"/>
        </w:rPr>
        <w:t>.</w:t>
      </w:r>
    </w:p>
    <w:p w14:paraId="7D59E325" w14:textId="77777777" w:rsidR="00D6075E" w:rsidRPr="002344D2" w:rsidRDefault="00000000" w:rsidP="001A6D6B">
      <w:pPr>
        <w:pStyle w:val="Betarp1"/>
        <w:spacing w:line="360" w:lineRule="auto"/>
        <w:jc w:val="both"/>
        <w:rPr>
          <w:lang w:val="lt-LT"/>
        </w:rPr>
      </w:pPr>
      <w:r w:rsidRPr="002344D2">
        <w:rPr>
          <w:rFonts w:ascii="Times New Roman" w:hAnsi="Times New Roman" w:cs="Times New Roman"/>
          <w:sz w:val="24"/>
          <w:szCs w:val="24"/>
          <w:lang w:val="lt-LT"/>
        </w:rPr>
        <w:t>Komisijos pirminink</w:t>
      </w:r>
      <w:r w:rsidR="001A6D6B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344D2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A6D6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Vytautas Račkauskas</w:t>
      </w:r>
    </w:p>
    <w:sectPr w:rsidR="00D6075E" w:rsidRPr="002344D2">
      <w:pgSz w:w="12240" w:h="15840"/>
      <w:pgMar w:top="1440" w:right="900" w:bottom="851" w:left="1440" w:header="567" w:footer="567" w:gutter="0"/>
      <w:cols w:space="1296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nt1259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1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2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9646DDD"/>
    <w:multiLevelType w:val="hybridMultilevel"/>
    <w:tmpl w:val="6F1E51E0"/>
    <w:lvl w:ilvl="0" w:tplc="9CFE64C0">
      <w:start w:val="1"/>
      <w:numFmt w:val="decimal"/>
      <w:lvlText w:val="%1.)"/>
      <w:lvlJc w:val="left"/>
      <w:pPr>
        <w:ind w:left="720" w:hanging="360"/>
      </w:pPr>
      <w:rPr>
        <w:rFonts w:eastAsia="SimSu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904B0"/>
    <w:multiLevelType w:val="hybridMultilevel"/>
    <w:tmpl w:val="23E45416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2096A"/>
    <w:multiLevelType w:val="hybridMultilevel"/>
    <w:tmpl w:val="B2F055B2"/>
    <w:lvl w:ilvl="0" w:tplc="F54C03B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7FD6669"/>
    <w:multiLevelType w:val="multilevel"/>
    <w:tmpl w:val="3FF0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3F3F65"/>
    <w:multiLevelType w:val="hybridMultilevel"/>
    <w:tmpl w:val="A5927B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813C5"/>
    <w:multiLevelType w:val="hybridMultilevel"/>
    <w:tmpl w:val="03DA13AC"/>
    <w:lvl w:ilvl="0" w:tplc="04270005">
      <w:start w:val="1"/>
      <w:numFmt w:val="bullet"/>
      <w:lvlText w:val=""/>
      <w:lvlJc w:val="left"/>
      <w:pPr>
        <w:ind w:left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F7BE5"/>
    <w:multiLevelType w:val="hybridMultilevel"/>
    <w:tmpl w:val="A8FE9C24"/>
    <w:lvl w:ilvl="0" w:tplc="0427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 w15:restartNumberingAfterBreak="0">
    <w:nsid w:val="7CD37309"/>
    <w:multiLevelType w:val="hybridMultilevel"/>
    <w:tmpl w:val="F47CFB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071803">
    <w:abstractNumId w:val="0"/>
  </w:num>
  <w:num w:numId="2" w16cid:durableId="35855883">
    <w:abstractNumId w:val="1"/>
  </w:num>
  <w:num w:numId="3" w16cid:durableId="1153335051">
    <w:abstractNumId w:val="5"/>
  </w:num>
  <w:num w:numId="4" w16cid:durableId="231350100">
    <w:abstractNumId w:val="2"/>
  </w:num>
  <w:num w:numId="5" w16cid:durableId="523784802">
    <w:abstractNumId w:val="4"/>
  </w:num>
  <w:num w:numId="6" w16cid:durableId="1349478626">
    <w:abstractNumId w:val="9"/>
  </w:num>
  <w:num w:numId="7" w16cid:durableId="663701193">
    <w:abstractNumId w:val="7"/>
  </w:num>
  <w:num w:numId="8" w16cid:durableId="1068188653">
    <w:abstractNumId w:val="3"/>
  </w:num>
  <w:num w:numId="9" w16cid:durableId="1857040566">
    <w:abstractNumId w:val="8"/>
  </w:num>
  <w:num w:numId="10" w16cid:durableId="8218539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BE7"/>
    <w:rsid w:val="0000554B"/>
    <w:rsid w:val="00011A9D"/>
    <w:rsid w:val="0003369A"/>
    <w:rsid w:val="00046AE3"/>
    <w:rsid w:val="00092228"/>
    <w:rsid w:val="00130A9C"/>
    <w:rsid w:val="001A6D6B"/>
    <w:rsid w:val="001B27C9"/>
    <w:rsid w:val="001C2937"/>
    <w:rsid w:val="001E5F52"/>
    <w:rsid w:val="002344D2"/>
    <w:rsid w:val="003663BA"/>
    <w:rsid w:val="0039398A"/>
    <w:rsid w:val="003F7E01"/>
    <w:rsid w:val="00411E51"/>
    <w:rsid w:val="004458A7"/>
    <w:rsid w:val="00447E39"/>
    <w:rsid w:val="004847EF"/>
    <w:rsid w:val="004D74E8"/>
    <w:rsid w:val="00573B86"/>
    <w:rsid w:val="005A12F3"/>
    <w:rsid w:val="00620F7F"/>
    <w:rsid w:val="00623636"/>
    <w:rsid w:val="006428CA"/>
    <w:rsid w:val="006A27D4"/>
    <w:rsid w:val="006C30D5"/>
    <w:rsid w:val="006D0A10"/>
    <w:rsid w:val="006D4299"/>
    <w:rsid w:val="00712C16"/>
    <w:rsid w:val="0072258B"/>
    <w:rsid w:val="00744B46"/>
    <w:rsid w:val="007E0889"/>
    <w:rsid w:val="007F5E67"/>
    <w:rsid w:val="00872D99"/>
    <w:rsid w:val="0088331C"/>
    <w:rsid w:val="008A55A8"/>
    <w:rsid w:val="008E2F68"/>
    <w:rsid w:val="0097297D"/>
    <w:rsid w:val="00977AD5"/>
    <w:rsid w:val="009A46EC"/>
    <w:rsid w:val="009B3D20"/>
    <w:rsid w:val="009F6372"/>
    <w:rsid w:val="00A62F02"/>
    <w:rsid w:val="00A81557"/>
    <w:rsid w:val="00A9613F"/>
    <w:rsid w:val="00AB7BF7"/>
    <w:rsid w:val="00AC6642"/>
    <w:rsid w:val="00AE4FC3"/>
    <w:rsid w:val="00B4405C"/>
    <w:rsid w:val="00B70042"/>
    <w:rsid w:val="00BA68C3"/>
    <w:rsid w:val="00C432CA"/>
    <w:rsid w:val="00CC42FD"/>
    <w:rsid w:val="00CE0C90"/>
    <w:rsid w:val="00D03571"/>
    <w:rsid w:val="00D35008"/>
    <w:rsid w:val="00D53BE7"/>
    <w:rsid w:val="00D6075E"/>
    <w:rsid w:val="00D6469A"/>
    <w:rsid w:val="00D91CBF"/>
    <w:rsid w:val="00DA1E72"/>
    <w:rsid w:val="00DA7326"/>
    <w:rsid w:val="00DC5606"/>
    <w:rsid w:val="00DE1473"/>
    <w:rsid w:val="00E00AE1"/>
    <w:rsid w:val="00E01AFB"/>
    <w:rsid w:val="00E1356D"/>
    <w:rsid w:val="00E16AAB"/>
    <w:rsid w:val="00E40CD3"/>
    <w:rsid w:val="00E500E9"/>
    <w:rsid w:val="00E52D50"/>
    <w:rsid w:val="00EA2CE8"/>
    <w:rsid w:val="00EF0244"/>
    <w:rsid w:val="00F1019C"/>
    <w:rsid w:val="00F448C0"/>
    <w:rsid w:val="00F70883"/>
    <w:rsid w:val="00F75059"/>
    <w:rsid w:val="00FE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FE024D"/>
  <w15:chartTrackingRefBased/>
  <w15:docId w15:val="{A5DDADDC-8ED9-4CA6-98CC-BC7E19B63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  <w:spacing w:after="160" w:line="259" w:lineRule="auto"/>
    </w:pPr>
    <w:rPr>
      <w:rFonts w:ascii="Calibri" w:eastAsia="SimSun" w:hAnsi="Calibri" w:cs="font1259"/>
      <w:sz w:val="22"/>
      <w:szCs w:val="22"/>
      <w:lang w:eastAsia="ar-SA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1">
    <w:name w:val="Numatytasis pastraipos šriftas1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styleId="Hipersaitas">
    <w:name w:val="Hyperlink"/>
    <w:rPr>
      <w:color w:val="000080"/>
      <w:u w:val="single"/>
    </w:rPr>
  </w:style>
  <w:style w:type="paragraph" w:customStyle="1" w:styleId="Antrat1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Lucida Sans"/>
    </w:rPr>
  </w:style>
  <w:style w:type="paragraph" w:customStyle="1" w:styleId="Sraopastraipa1">
    <w:name w:val="Sąrašo pastraipa1"/>
    <w:basedOn w:val="prastasis"/>
    <w:pPr>
      <w:ind w:left="720"/>
    </w:pPr>
    <w:rPr>
      <w:lang w:val="en-US"/>
    </w:rPr>
  </w:style>
  <w:style w:type="paragraph" w:customStyle="1" w:styleId="Betarp1">
    <w:name w:val="Be tarpų1"/>
    <w:pPr>
      <w:suppressAutoHyphens/>
      <w:spacing w:line="100" w:lineRule="atLeast"/>
    </w:pPr>
    <w:rPr>
      <w:rFonts w:ascii="Calibri" w:eastAsia="SimSun" w:hAnsi="Calibri" w:cs="font1259"/>
      <w:sz w:val="22"/>
      <w:szCs w:val="22"/>
      <w:lang w:val="en-US" w:eastAsia="ar-SA"/>
    </w:rPr>
  </w:style>
  <w:style w:type="paragraph" w:customStyle="1" w:styleId="Default">
    <w:name w:val="Default"/>
    <w:pPr>
      <w:suppressAutoHyphens/>
      <w:spacing w:line="100" w:lineRule="atLeast"/>
    </w:pPr>
    <w:rPr>
      <w:rFonts w:eastAsia="SimSun"/>
      <w:color w:val="000000"/>
      <w:sz w:val="24"/>
      <w:szCs w:val="24"/>
      <w:lang w:val="en-US" w:eastAsia="ar-SA"/>
    </w:rPr>
  </w:style>
  <w:style w:type="character" w:styleId="Grietas">
    <w:name w:val="Strong"/>
    <w:uiPriority w:val="22"/>
    <w:qFormat/>
    <w:rsid w:val="00D35008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D6469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Neapdorotaspaminjimas">
    <w:name w:val="Unresolved Mention"/>
    <w:uiPriority w:val="99"/>
    <w:semiHidden/>
    <w:unhideWhenUsed/>
    <w:rsid w:val="00411E5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12C1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isaginas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saginas.lt/data/public/uploads/2023/06/v.r..pdf" TargetMode="External"/><Relationship Id="rId5" Type="http://schemas.openxmlformats.org/officeDocument/2006/relationships/hyperlink" Target="mailto:antikorupcija@visaginas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2915</Words>
  <Characters>1662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Links>
    <vt:vector size="12" baseType="variant">
      <vt:variant>
        <vt:i4>5373968</vt:i4>
      </vt:variant>
      <vt:variant>
        <vt:i4>3</vt:i4>
      </vt:variant>
      <vt:variant>
        <vt:i4>0</vt:i4>
      </vt:variant>
      <vt:variant>
        <vt:i4>5</vt:i4>
      </vt:variant>
      <vt:variant>
        <vt:lpwstr>https://visaginas.lt/data/public/uploads/2023/06/v.r..pdf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mailto:antikorupcija@visaginas.lt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 Drus</dc:creator>
  <cp:keywords/>
  <cp:lastModifiedBy>Bendras12</cp:lastModifiedBy>
  <cp:revision>2</cp:revision>
  <cp:lastPrinted>2016-03-16T11:06:00Z</cp:lastPrinted>
  <dcterms:created xsi:type="dcterms:W3CDTF">2026-01-09T08:43:00Z</dcterms:created>
  <dcterms:modified xsi:type="dcterms:W3CDTF">2026-01-09T08:43:00Z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