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F390D" w14:textId="25900256" w:rsidR="002534C2" w:rsidRDefault="00A75289" w:rsidP="004A1D5D">
      <w:pPr>
        <w:jc w:val="center"/>
        <w:rPr>
          <w:rFonts w:ascii="Times New Roman" w:hAnsi="Times New Roman" w:cs="Times New Roman"/>
          <w:b/>
          <w:sz w:val="24"/>
          <w:szCs w:val="24"/>
        </w:rPr>
      </w:pPr>
      <w:r>
        <w:rPr>
          <w:rFonts w:ascii="Times New Roman" w:hAnsi="Times New Roman" w:cs="Times New Roman"/>
          <w:b/>
          <w:sz w:val="24"/>
          <w:szCs w:val="24"/>
        </w:rPr>
        <w:t>VISAGINO</w:t>
      </w:r>
      <w:r w:rsidR="002534C2">
        <w:rPr>
          <w:rFonts w:ascii="Times New Roman" w:hAnsi="Times New Roman" w:cs="Times New Roman"/>
          <w:b/>
          <w:sz w:val="24"/>
          <w:szCs w:val="24"/>
        </w:rPr>
        <w:t xml:space="preserve"> SAVIVALDYBĖS ADMINISTRACIJOS  VALSTYBĖS TARNAUTOJŲ IR DARBUOTOJŲ TOLERANCIJOS KORUPCIJAI NUSTATYMO 2022 M. TYRIMO REZULTATAI</w:t>
      </w:r>
    </w:p>
    <w:p w14:paraId="16DE7BCE" w14:textId="6372BEC3" w:rsidR="00963C4B" w:rsidRPr="00963C4B" w:rsidRDefault="009758D7" w:rsidP="00CA4CC0">
      <w:pPr>
        <w:pStyle w:val="Betarp"/>
        <w:ind w:firstLine="567"/>
        <w:jc w:val="both"/>
        <w:rPr>
          <w:rFonts w:ascii="Times New Roman" w:hAnsi="Times New Roman" w:cs="Times New Roman"/>
          <w:sz w:val="24"/>
          <w:szCs w:val="24"/>
        </w:rPr>
      </w:pPr>
      <w:r w:rsidRPr="00963C4B">
        <w:rPr>
          <w:rFonts w:ascii="Times New Roman" w:hAnsi="Times New Roman" w:cs="Times New Roman"/>
          <w:sz w:val="24"/>
          <w:szCs w:val="24"/>
        </w:rPr>
        <w:t xml:space="preserve">Savivaldybės institucijų, įmonių, įstaigų nulinės tolerancijos korupcijai politika (toliau – Politika) nustato pagrindinius korupcijos prevencijos principus ir reikalavimus bei jų laikymosi užtikrinimo gaires, kurių įgyvendinimas sudaro prielaidas bei sąlygas užtikrinti skaidrią Savivaldybės institucijų, įstaigų ir įmonių veiklą ir užkirsti kelią korupcijai. </w:t>
      </w:r>
      <w:r w:rsidR="00963C4B" w:rsidRPr="00963C4B">
        <w:rPr>
          <w:rFonts w:ascii="Times New Roman" w:hAnsi="Times New Roman" w:cs="Times New Roman"/>
          <w:sz w:val="24"/>
          <w:szCs w:val="24"/>
        </w:rPr>
        <w:t xml:space="preserve">Lietuvoje tiek viešasis, tiek privatusis sektorius pastaruoju metu siekia nulinės tolerancijos korupcijai ir jos apraiškoms. </w:t>
      </w:r>
    </w:p>
    <w:p w14:paraId="192D3866" w14:textId="04676160" w:rsidR="009758D7" w:rsidRPr="009E7EE3" w:rsidRDefault="00963C4B" w:rsidP="00CA4CC0">
      <w:pPr>
        <w:spacing w:after="0" w:line="240" w:lineRule="auto"/>
        <w:ind w:firstLine="709"/>
        <w:jc w:val="both"/>
        <w:rPr>
          <w:rFonts w:ascii="Times New Roman" w:hAnsi="Times New Roman" w:cs="Times New Roman"/>
          <w:sz w:val="24"/>
          <w:szCs w:val="24"/>
        </w:rPr>
      </w:pPr>
      <w:r w:rsidRPr="00963C4B">
        <w:rPr>
          <w:rFonts w:ascii="Times New Roman" w:hAnsi="Times New Roman" w:cs="Times New Roman"/>
          <w:color w:val="000000"/>
          <w:sz w:val="24"/>
          <w:szCs w:val="24"/>
          <w:shd w:val="clear" w:color="auto" w:fill="FFFFFF"/>
        </w:rPr>
        <w:t xml:space="preserve">2022-08-02 Visagino savivaldybės administracijos direktoriaus įsakymu Nr. ĮV-E-34 </w:t>
      </w:r>
      <w:hyperlink r:id="rId8" w:history="1">
        <w:r w:rsidRPr="00963C4B">
          <w:rPr>
            <w:rFonts w:ascii="Times New Roman" w:hAnsi="Times New Roman" w:cs="Times New Roman"/>
            <w:b/>
            <w:bCs/>
            <w:color w:val="2B3994"/>
            <w:sz w:val="24"/>
            <w:szCs w:val="24"/>
            <w:u w:val="single"/>
            <w:shd w:val="clear" w:color="auto" w:fill="FFFFFF"/>
          </w:rPr>
          <w:t>Dėl Visagino savivaldybės institucijų, įmonių ir įstaigų nulinės tolerancijos korupcijai politikos gairių patvirtinimo</w:t>
        </w:r>
      </w:hyperlink>
      <w:r w:rsidRPr="00963C4B">
        <w:rPr>
          <w:rFonts w:ascii="Times New Roman" w:hAnsi="Times New Roman" w:cs="Times New Roman"/>
          <w:color w:val="000000"/>
          <w:sz w:val="24"/>
          <w:szCs w:val="24"/>
          <w:shd w:val="clear" w:color="auto" w:fill="FFFFFF"/>
        </w:rPr>
        <w:t>, patvirtintos Nulinės tolerancijos korupcijai politikos gairės.</w:t>
      </w:r>
      <w:r w:rsidRPr="00963C4B">
        <w:rPr>
          <w:rFonts w:ascii="Times New Roman" w:hAnsi="Times New Roman" w:cs="Times New Roman"/>
          <w:sz w:val="24"/>
          <w:szCs w:val="24"/>
        </w:rPr>
        <w:t xml:space="preserve"> Pirmasis žingsnis link efektyvios nulinės tolerancijos korupcijai yra situacijos analizė ir nulinės tolerancijos korupcijai indekso pačioje institucijoje nustatymas</w:t>
      </w:r>
      <w:r>
        <w:rPr>
          <w:rFonts w:ascii="Times New Roman" w:hAnsi="Times New Roman" w:cs="Times New Roman"/>
          <w:sz w:val="24"/>
          <w:szCs w:val="24"/>
        </w:rPr>
        <w:t>.</w:t>
      </w:r>
    </w:p>
    <w:p w14:paraId="6C838479" w14:textId="44A03241" w:rsidR="0027251D" w:rsidRPr="0027251D" w:rsidRDefault="009F6169" w:rsidP="00CA4CC0">
      <w:pPr>
        <w:spacing w:after="0" w:line="240" w:lineRule="auto"/>
        <w:ind w:firstLine="720"/>
        <w:jc w:val="both"/>
        <w:rPr>
          <w:rFonts w:ascii="Times New Roman" w:eastAsia="Calibri" w:hAnsi="Times New Roman" w:cs="Times New Roman"/>
          <w:color w:val="000000"/>
          <w:sz w:val="24"/>
          <w:szCs w:val="24"/>
        </w:rPr>
      </w:pPr>
      <w:r w:rsidRPr="0027251D">
        <w:rPr>
          <w:rFonts w:ascii="Times New Roman" w:eastAsia="Calibri" w:hAnsi="Times New Roman" w:cs="Times New Roman"/>
          <w:color w:val="000000"/>
          <w:sz w:val="24"/>
          <w:szCs w:val="24"/>
        </w:rPr>
        <w:t xml:space="preserve">Visagino savivaldybės administracija (toliau – Administracija) įgyvendindama </w:t>
      </w:r>
      <w:r w:rsidR="00C160C3" w:rsidRPr="0027251D">
        <w:rPr>
          <w:rFonts w:ascii="Times New Roman" w:eastAsia="Calibri" w:hAnsi="Times New Roman" w:cs="Times New Roman"/>
          <w:color w:val="000000"/>
          <w:sz w:val="24"/>
          <w:szCs w:val="24"/>
        </w:rPr>
        <w:t xml:space="preserve">Visagino </w:t>
      </w:r>
      <w:r w:rsidRPr="0027251D">
        <w:rPr>
          <w:rFonts w:ascii="Times New Roman" w:eastAsia="Calibri" w:hAnsi="Times New Roman" w:cs="Times New Roman"/>
          <w:color w:val="000000"/>
          <w:sz w:val="24"/>
          <w:szCs w:val="24"/>
        </w:rPr>
        <w:t>savivaldybės korupcijos prevencijos 202</w:t>
      </w:r>
      <w:r w:rsidR="00C160C3" w:rsidRPr="0027251D">
        <w:rPr>
          <w:rFonts w:ascii="Times New Roman" w:eastAsia="Calibri" w:hAnsi="Times New Roman" w:cs="Times New Roman"/>
          <w:color w:val="000000"/>
          <w:sz w:val="24"/>
          <w:szCs w:val="24"/>
        </w:rPr>
        <w:t>2</w:t>
      </w:r>
      <w:r w:rsidRPr="0027251D">
        <w:rPr>
          <w:rFonts w:ascii="Times New Roman" w:eastAsia="Calibri" w:hAnsi="Times New Roman" w:cs="Times New Roman"/>
          <w:color w:val="000000"/>
          <w:sz w:val="24"/>
          <w:szCs w:val="24"/>
        </w:rPr>
        <w:t>-202</w:t>
      </w:r>
      <w:r w:rsidR="00C160C3" w:rsidRPr="0027251D">
        <w:rPr>
          <w:rFonts w:ascii="Times New Roman" w:eastAsia="Calibri" w:hAnsi="Times New Roman" w:cs="Times New Roman"/>
          <w:color w:val="000000"/>
          <w:sz w:val="24"/>
          <w:szCs w:val="24"/>
        </w:rPr>
        <w:t>4</w:t>
      </w:r>
      <w:r w:rsidRPr="0027251D">
        <w:rPr>
          <w:rFonts w:ascii="Times New Roman" w:eastAsia="Calibri" w:hAnsi="Times New Roman" w:cs="Times New Roman"/>
          <w:color w:val="000000"/>
          <w:sz w:val="24"/>
          <w:szCs w:val="24"/>
        </w:rPr>
        <w:t xml:space="preserve"> m. </w:t>
      </w:r>
      <w:r w:rsidR="00C160C3" w:rsidRPr="0027251D">
        <w:rPr>
          <w:rFonts w:ascii="Times New Roman" w:eastAsia="Calibri" w:hAnsi="Times New Roman" w:cs="Times New Roman"/>
          <w:color w:val="000000"/>
          <w:sz w:val="24"/>
          <w:szCs w:val="24"/>
        </w:rPr>
        <w:t xml:space="preserve">veiksmų plano </w:t>
      </w:r>
      <w:r w:rsidRPr="0027251D">
        <w:rPr>
          <w:rFonts w:ascii="Times New Roman" w:eastAsia="Calibri" w:hAnsi="Times New Roman" w:cs="Times New Roman"/>
          <w:color w:val="000000"/>
          <w:sz w:val="24"/>
          <w:szCs w:val="24"/>
        </w:rPr>
        <w:t xml:space="preserve">įgyvendinimo </w:t>
      </w:r>
      <w:r w:rsidR="00C160C3" w:rsidRPr="0027251D">
        <w:rPr>
          <w:rFonts w:ascii="Times New Roman" w:hAnsi="Times New Roman" w:cs="Times New Roman"/>
          <w:sz w:val="24"/>
          <w:szCs w:val="24"/>
        </w:rPr>
        <w:t xml:space="preserve">tikslo – </w:t>
      </w:r>
      <w:r w:rsidR="0027251D">
        <w:rPr>
          <w:rFonts w:ascii="Times New Roman" w:hAnsi="Times New Roman" w:cs="Times New Roman"/>
          <w:sz w:val="24"/>
          <w:szCs w:val="24"/>
        </w:rPr>
        <w:t>„</w:t>
      </w:r>
      <w:r w:rsidR="00C160C3" w:rsidRPr="0027251D">
        <w:rPr>
          <w:rFonts w:ascii="Times New Roman" w:hAnsi="Times New Roman" w:cs="Times New Roman"/>
          <w:sz w:val="24"/>
          <w:szCs w:val="24"/>
        </w:rPr>
        <w:t>Šalinti korupcijos prielaidas, didinti darbuotojų nepakantumą korupcijai, skatinti antikorupcinį švietimą, sąmoningumą,</w:t>
      </w:r>
      <w:r w:rsidR="0027251D">
        <w:rPr>
          <w:rFonts w:ascii="Times New Roman" w:hAnsi="Times New Roman" w:cs="Times New Roman"/>
          <w:sz w:val="24"/>
          <w:szCs w:val="24"/>
        </w:rPr>
        <w:t xml:space="preserve"> </w:t>
      </w:r>
      <w:r w:rsidR="00C160C3" w:rsidRPr="0027251D">
        <w:rPr>
          <w:rFonts w:ascii="Times New Roman" w:hAnsi="Times New Roman" w:cs="Times New Roman"/>
          <w:sz w:val="24"/>
          <w:szCs w:val="24"/>
        </w:rPr>
        <w:t>savišvietą</w:t>
      </w:r>
      <w:r w:rsidR="0027251D">
        <w:rPr>
          <w:rFonts w:ascii="Times New Roman" w:hAnsi="Times New Roman" w:cs="Times New Roman"/>
          <w:sz w:val="24"/>
          <w:szCs w:val="24"/>
        </w:rPr>
        <w:t>“,</w:t>
      </w:r>
      <w:r w:rsidR="00C160C3" w:rsidRPr="0027251D">
        <w:rPr>
          <w:rFonts w:ascii="Times New Roman" w:hAnsi="Times New Roman" w:cs="Times New Roman"/>
          <w:sz w:val="24"/>
          <w:szCs w:val="24"/>
        </w:rPr>
        <w:t xml:space="preserve"> </w:t>
      </w:r>
      <w:r w:rsidR="00C160C3" w:rsidRPr="0027251D">
        <w:rPr>
          <w:rFonts w:ascii="Times New Roman" w:eastAsia="Calibri" w:hAnsi="Times New Roman" w:cs="Times New Roman"/>
          <w:color w:val="000000"/>
          <w:sz w:val="24"/>
          <w:szCs w:val="24"/>
        </w:rPr>
        <w:t xml:space="preserve"> 23 priemonę</w:t>
      </w:r>
      <w:r w:rsidRPr="0027251D">
        <w:rPr>
          <w:rFonts w:ascii="Times New Roman" w:eastAsia="Calibri" w:hAnsi="Times New Roman" w:cs="Times New Roman"/>
          <w:color w:val="000000"/>
          <w:sz w:val="24"/>
          <w:szCs w:val="24"/>
        </w:rPr>
        <w:t xml:space="preserve"> </w:t>
      </w:r>
      <w:r w:rsidR="00B51878">
        <w:rPr>
          <w:rFonts w:ascii="Times New Roman" w:eastAsia="Calibri" w:hAnsi="Times New Roman" w:cs="Times New Roman"/>
          <w:color w:val="000000"/>
          <w:sz w:val="24"/>
          <w:szCs w:val="24"/>
        </w:rPr>
        <w:t>-</w:t>
      </w:r>
      <w:r w:rsidR="00C160C3" w:rsidRPr="0027251D">
        <w:rPr>
          <w:rFonts w:ascii="Times New Roman" w:eastAsia="Calibri" w:hAnsi="Times New Roman" w:cs="Times New Roman"/>
          <w:color w:val="000000"/>
          <w:sz w:val="24"/>
          <w:szCs w:val="24"/>
        </w:rPr>
        <w:t xml:space="preserve"> </w:t>
      </w:r>
      <w:r w:rsidR="0027251D">
        <w:rPr>
          <w:rFonts w:ascii="Times New Roman" w:eastAsia="Calibri" w:hAnsi="Times New Roman" w:cs="Times New Roman"/>
          <w:color w:val="000000"/>
          <w:sz w:val="24"/>
          <w:szCs w:val="24"/>
        </w:rPr>
        <w:t>„</w:t>
      </w:r>
      <w:r w:rsidR="00C160C3" w:rsidRPr="0027251D">
        <w:rPr>
          <w:rFonts w:ascii="Times New Roman" w:hAnsi="Times New Roman" w:cs="Times New Roman"/>
          <w:sz w:val="24"/>
          <w:szCs w:val="24"/>
        </w:rPr>
        <w:t>Savivaldybėje ir jai pavaldžiose įstaigose ir įmonėse sudaryti sąlygas bei galimybes darbuotojams ir kitiems asmenims pranešti apie korupcijos pasireiškimo atvejus, užpildant anonimines anketas apie korupcinio pobūdžio apraiškas</w:t>
      </w:r>
      <w:r w:rsidR="0027251D">
        <w:rPr>
          <w:rFonts w:ascii="Times New Roman" w:hAnsi="Times New Roman" w:cs="Times New Roman"/>
          <w:sz w:val="24"/>
          <w:szCs w:val="24"/>
        </w:rPr>
        <w:t>“</w:t>
      </w:r>
      <w:r w:rsidR="0027251D" w:rsidRPr="0027251D">
        <w:rPr>
          <w:rFonts w:ascii="Times New Roman" w:hAnsi="Times New Roman" w:cs="Times New Roman"/>
          <w:sz w:val="24"/>
          <w:szCs w:val="24"/>
        </w:rPr>
        <w:t xml:space="preserve">, </w:t>
      </w:r>
      <w:r w:rsidRPr="0027251D">
        <w:rPr>
          <w:rFonts w:ascii="Times New Roman" w:eastAsia="Calibri" w:hAnsi="Times New Roman" w:cs="Times New Roman"/>
          <w:color w:val="000000"/>
          <w:sz w:val="24"/>
          <w:szCs w:val="24"/>
        </w:rPr>
        <w:t>202</w:t>
      </w:r>
      <w:r w:rsidR="00C160C3" w:rsidRPr="0027251D">
        <w:rPr>
          <w:rFonts w:ascii="Times New Roman" w:eastAsia="Calibri" w:hAnsi="Times New Roman" w:cs="Times New Roman"/>
          <w:color w:val="000000"/>
          <w:sz w:val="24"/>
          <w:szCs w:val="24"/>
        </w:rPr>
        <w:t>2</w:t>
      </w:r>
      <w:r w:rsidRPr="0027251D">
        <w:rPr>
          <w:rFonts w:ascii="Times New Roman" w:eastAsia="Calibri" w:hAnsi="Times New Roman" w:cs="Times New Roman"/>
          <w:color w:val="000000"/>
          <w:sz w:val="24"/>
          <w:szCs w:val="24"/>
        </w:rPr>
        <w:t xml:space="preserve"> m. </w:t>
      </w:r>
      <w:r w:rsidR="00C160C3" w:rsidRPr="0027251D">
        <w:rPr>
          <w:rFonts w:ascii="Times New Roman" w:eastAsia="Calibri" w:hAnsi="Times New Roman" w:cs="Times New Roman"/>
          <w:color w:val="000000"/>
          <w:sz w:val="24"/>
          <w:szCs w:val="24"/>
        </w:rPr>
        <w:t>gruodžio</w:t>
      </w:r>
      <w:r w:rsidRPr="0027251D">
        <w:rPr>
          <w:rFonts w:ascii="Times New Roman" w:eastAsia="Calibri" w:hAnsi="Times New Roman" w:cs="Times New Roman"/>
          <w:color w:val="000000"/>
          <w:sz w:val="24"/>
          <w:szCs w:val="24"/>
        </w:rPr>
        <w:t xml:space="preserve"> mėn. atliko anoniminę apklausą. </w:t>
      </w:r>
      <w:r w:rsidR="0027251D" w:rsidRPr="0027251D">
        <w:rPr>
          <w:rFonts w:ascii="Times New Roman" w:eastAsia="Calibri" w:hAnsi="Times New Roman" w:cs="Times New Roman"/>
          <w:sz w:val="24"/>
          <w:szCs w:val="24"/>
        </w:rPr>
        <w:t>siekdama išsiaiškinti, koks administracijos valstybės tarnautojų ir darbuotojų (toliau - darbuotojų) bendras požiūris į korupciją, koks santykis su korupcinio pobūdžio apraiškomis, kiek plačiai šis reiškinys paplitęs administracijoje</w:t>
      </w:r>
      <w:r w:rsidR="0027251D">
        <w:rPr>
          <w:rFonts w:ascii="Times New Roman" w:eastAsia="Calibri" w:hAnsi="Times New Roman" w:cs="Times New Roman"/>
          <w:sz w:val="24"/>
          <w:szCs w:val="24"/>
        </w:rPr>
        <w:t>,</w:t>
      </w:r>
      <w:r w:rsidR="0027251D" w:rsidRPr="0027251D">
        <w:rPr>
          <w:rFonts w:ascii="Times New Roman" w:eastAsia="Calibri" w:hAnsi="Times New Roman" w:cs="Times New Roman"/>
          <w:sz w:val="24"/>
          <w:szCs w:val="24"/>
        </w:rPr>
        <w:t xml:space="preserve"> taip pat nustatyti  </w:t>
      </w:r>
      <w:r w:rsidR="0027251D" w:rsidRPr="0027251D">
        <w:rPr>
          <w:rFonts w:ascii="Times New Roman" w:eastAsia="Calibri" w:hAnsi="Times New Roman" w:cs="Times New Roman"/>
          <w:color w:val="000000"/>
          <w:sz w:val="24"/>
          <w:szCs w:val="24"/>
        </w:rPr>
        <w:t>Administracijos</w:t>
      </w:r>
      <w:r w:rsidR="0027251D" w:rsidRPr="0027251D">
        <w:rPr>
          <w:rFonts w:ascii="Times New Roman" w:eastAsia="Times New Roman" w:hAnsi="Times New Roman" w:cs="Times New Roman"/>
          <w:color w:val="000000"/>
          <w:sz w:val="24"/>
          <w:szCs w:val="24"/>
          <w:lang w:eastAsia="lt-LT"/>
        </w:rPr>
        <w:t xml:space="preserve"> darbuotojų sąmoningumo lygį šioje srityje bei pasirengimą dalyvauti įgyvendinant korupcijos prevencijos priemones</w:t>
      </w:r>
      <w:r w:rsidR="00CA4CC0">
        <w:rPr>
          <w:rFonts w:ascii="Times New Roman" w:eastAsia="Times New Roman" w:hAnsi="Times New Roman" w:cs="Times New Roman"/>
          <w:color w:val="000000"/>
          <w:sz w:val="24"/>
          <w:szCs w:val="24"/>
          <w:lang w:eastAsia="lt-LT"/>
        </w:rPr>
        <w:t>, paskatinti teikti siūlymus ir pastabas vykdant korupcijos prevenciją.</w:t>
      </w:r>
    </w:p>
    <w:p w14:paraId="57C4E969" w14:textId="7B8B9F6C" w:rsidR="009F6169" w:rsidRPr="009F6169" w:rsidRDefault="009F6169" w:rsidP="00CA4CC0">
      <w:pPr>
        <w:spacing w:after="0" w:line="240" w:lineRule="auto"/>
        <w:ind w:firstLine="851"/>
        <w:jc w:val="both"/>
        <w:rPr>
          <w:rFonts w:ascii="Times New Roman" w:eastAsia="Times New Roman" w:hAnsi="Times New Roman" w:cs="Times New Roman"/>
          <w:color w:val="000000"/>
          <w:sz w:val="24"/>
          <w:szCs w:val="24"/>
          <w:lang w:eastAsia="lt-LT"/>
        </w:rPr>
      </w:pPr>
      <w:r w:rsidRPr="009F6169">
        <w:rPr>
          <w:rFonts w:ascii="Times New Roman" w:eastAsia="Times New Roman" w:hAnsi="Times New Roman" w:cs="Times New Roman"/>
          <w:color w:val="000000"/>
          <w:sz w:val="24"/>
          <w:szCs w:val="24"/>
          <w:lang w:eastAsia="lt-LT"/>
        </w:rPr>
        <w:t xml:space="preserve">Anoniminė tyrimo anketa buvo pateikta visiems </w:t>
      </w:r>
      <w:r w:rsidRPr="009F6169">
        <w:rPr>
          <w:rFonts w:ascii="Times New Roman" w:eastAsia="Calibri" w:hAnsi="Times New Roman" w:cs="Times New Roman"/>
          <w:color w:val="000000"/>
          <w:sz w:val="24"/>
          <w:szCs w:val="24"/>
        </w:rPr>
        <w:t>Administracijos</w:t>
      </w:r>
      <w:r w:rsidRPr="009F6169">
        <w:rPr>
          <w:rFonts w:ascii="Times New Roman" w:eastAsia="Times New Roman" w:hAnsi="Times New Roman" w:cs="Times New Roman"/>
          <w:color w:val="000000"/>
          <w:sz w:val="24"/>
          <w:szCs w:val="24"/>
          <w:lang w:eastAsia="lt-LT"/>
        </w:rPr>
        <w:t xml:space="preserve"> darbuotojams, apklausoje dalyvavo </w:t>
      </w:r>
      <w:r w:rsidR="0027251D">
        <w:rPr>
          <w:rFonts w:ascii="Times New Roman" w:eastAsia="Times New Roman" w:hAnsi="Times New Roman" w:cs="Times New Roman"/>
          <w:color w:val="000000"/>
          <w:sz w:val="24"/>
          <w:szCs w:val="24"/>
          <w:lang w:eastAsia="lt-LT"/>
        </w:rPr>
        <w:t>5</w:t>
      </w:r>
      <w:r w:rsidR="0089618A">
        <w:rPr>
          <w:rFonts w:ascii="Times New Roman" w:eastAsia="Times New Roman" w:hAnsi="Times New Roman" w:cs="Times New Roman"/>
          <w:color w:val="000000"/>
          <w:sz w:val="24"/>
          <w:szCs w:val="24"/>
          <w:lang w:eastAsia="lt-LT"/>
        </w:rPr>
        <w:t>1</w:t>
      </w:r>
      <w:r w:rsidRPr="009F6169">
        <w:rPr>
          <w:rFonts w:ascii="Times New Roman" w:eastAsia="Times New Roman" w:hAnsi="Times New Roman" w:cs="Times New Roman"/>
          <w:color w:val="000000"/>
          <w:sz w:val="24"/>
          <w:szCs w:val="24"/>
          <w:lang w:eastAsia="lt-LT"/>
        </w:rPr>
        <w:t xml:space="preserve"> </w:t>
      </w:r>
      <w:r w:rsidRPr="009F6169">
        <w:rPr>
          <w:rFonts w:ascii="Times New Roman" w:eastAsia="Calibri" w:hAnsi="Times New Roman" w:cs="Times New Roman"/>
          <w:color w:val="000000"/>
          <w:sz w:val="24"/>
          <w:szCs w:val="24"/>
        </w:rPr>
        <w:t>Administracijos</w:t>
      </w:r>
      <w:r w:rsidRPr="009F6169">
        <w:rPr>
          <w:rFonts w:ascii="Times New Roman" w:eastAsia="Times New Roman" w:hAnsi="Times New Roman" w:cs="Times New Roman"/>
          <w:color w:val="000000"/>
          <w:sz w:val="24"/>
          <w:szCs w:val="24"/>
          <w:lang w:eastAsia="lt-LT"/>
        </w:rPr>
        <w:t xml:space="preserve"> darbuotoj</w:t>
      </w:r>
      <w:r w:rsidR="0089618A">
        <w:rPr>
          <w:rFonts w:ascii="Times New Roman" w:eastAsia="Times New Roman" w:hAnsi="Times New Roman" w:cs="Times New Roman"/>
          <w:color w:val="000000"/>
          <w:sz w:val="24"/>
          <w:szCs w:val="24"/>
          <w:lang w:eastAsia="lt-LT"/>
        </w:rPr>
        <w:t>as</w:t>
      </w:r>
      <w:r w:rsidRPr="009F6169">
        <w:rPr>
          <w:rFonts w:ascii="Times New Roman" w:eastAsia="Times New Roman" w:hAnsi="Times New Roman" w:cs="Times New Roman"/>
          <w:color w:val="000000"/>
          <w:sz w:val="24"/>
          <w:szCs w:val="24"/>
          <w:lang w:eastAsia="lt-LT"/>
        </w:rPr>
        <w:t xml:space="preserve">. Klausimynas sudarytas anonimiškumo principu, gauti duomenys pateikiami tik statistiškai apibendrinti. </w:t>
      </w:r>
    </w:p>
    <w:p w14:paraId="3E3ED942" w14:textId="77777777" w:rsidR="002534C2" w:rsidRDefault="002534C2" w:rsidP="00CA4CC0">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bl>
      <w:tblPr>
        <w:tblStyle w:val="Lentelstinklelis"/>
        <w:tblW w:w="0" w:type="auto"/>
        <w:tblInd w:w="0" w:type="dxa"/>
        <w:tblLook w:val="04A0" w:firstRow="1" w:lastRow="0" w:firstColumn="1" w:lastColumn="0" w:noHBand="0" w:noVBand="1"/>
      </w:tblPr>
      <w:tblGrid>
        <w:gridCol w:w="3652"/>
        <w:gridCol w:w="6202"/>
      </w:tblGrid>
      <w:tr w:rsidR="002534C2" w14:paraId="7D056471" w14:textId="77777777" w:rsidTr="002C5D6E">
        <w:trPr>
          <w:trHeight w:val="1199"/>
        </w:trPr>
        <w:tc>
          <w:tcPr>
            <w:tcW w:w="3652" w:type="dxa"/>
            <w:tcBorders>
              <w:top w:val="single" w:sz="4" w:space="0" w:color="auto"/>
              <w:left w:val="single" w:sz="4" w:space="0" w:color="auto"/>
              <w:bottom w:val="single" w:sz="4" w:space="0" w:color="auto"/>
              <w:right w:val="single" w:sz="4" w:space="0" w:color="auto"/>
            </w:tcBorders>
          </w:tcPr>
          <w:p w14:paraId="7F7488CF" w14:textId="6095440B" w:rsidR="002534C2" w:rsidRDefault="002534C2" w:rsidP="00F62B70">
            <w:pPr>
              <w:spacing w:after="0" w:line="240" w:lineRule="auto"/>
              <w:jc w:val="center"/>
              <w:rPr>
                <w:rFonts w:eastAsia="Calibri" w:cs="Times New Roman"/>
                <w:b/>
                <w:szCs w:val="24"/>
              </w:rPr>
            </w:pPr>
            <w:r>
              <w:rPr>
                <w:rFonts w:eastAsia="Calibri" w:cs="Times New Roman"/>
                <w:b/>
                <w:szCs w:val="24"/>
              </w:rPr>
              <w:t>TYRIMO TIKSLAS</w:t>
            </w:r>
          </w:p>
          <w:p w14:paraId="59B422B8" w14:textId="3F0C93F7" w:rsidR="002534C2" w:rsidRPr="00F62B70" w:rsidRDefault="005847ED" w:rsidP="00F62B70">
            <w:pPr>
              <w:spacing w:after="0" w:line="240" w:lineRule="auto"/>
              <w:jc w:val="center"/>
              <w:rPr>
                <w:rFonts w:eastAsia="Calibri" w:cs="Times New Roman"/>
                <w:b/>
                <w:szCs w:val="24"/>
              </w:rPr>
            </w:pPr>
            <w:r>
              <w:rPr>
                <w:rFonts w:eastAsia="Calibri" w:cs="Times New Roman"/>
                <w:b/>
                <w:noProof/>
                <w:szCs w:val="24"/>
              </w:rPr>
              <w:drawing>
                <wp:inline distT="0" distB="0" distL="0" distR="0" wp14:anchorId="22D14691" wp14:editId="3040BFD8">
                  <wp:extent cx="914400" cy="914400"/>
                  <wp:effectExtent l="0" t="0" r="0" b="0"/>
                  <wp:docPr id="11" name="Grafinis elementas 1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nis elementas 11" descr="Bullseye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tc>
        <w:tc>
          <w:tcPr>
            <w:tcW w:w="6202" w:type="dxa"/>
            <w:tcBorders>
              <w:top w:val="single" w:sz="4" w:space="0" w:color="auto"/>
              <w:left w:val="single" w:sz="4" w:space="0" w:color="auto"/>
              <w:bottom w:val="single" w:sz="4" w:space="0" w:color="auto"/>
              <w:right w:val="single" w:sz="4" w:space="0" w:color="auto"/>
            </w:tcBorders>
          </w:tcPr>
          <w:p w14:paraId="459194C7" w14:textId="17EE6356" w:rsidR="002534C2" w:rsidRDefault="002534C2">
            <w:pPr>
              <w:spacing w:after="0" w:line="240" w:lineRule="auto"/>
              <w:jc w:val="both"/>
              <w:rPr>
                <w:rFonts w:eastAsia="Calibri" w:cs="Times New Roman"/>
                <w:szCs w:val="24"/>
              </w:rPr>
            </w:pPr>
            <w:r>
              <w:rPr>
                <w:rFonts w:eastAsia="Calibri" w:cs="Times New Roman"/>
                <w:szCs w:val="24"/>
              </w:rPr>
              <w:t xml:space="preserve">Nustatyti Savivaldybės administracijos </w:t>
            </w:r>
            <w:r w:rsidR="00D75248">
              <w:rPr>
                <w:rFonts w:eastAsia="Calibri" w:cs="Times New Roman"/>
                <w:szCs w:val="24"/>
              </w:rPr>
              <w:t>d</w:t>
            </w:r>
            <w:r w:rsidR="002C5D6E">
              <w:rPr>
                <w:rFonts w:eastAsia="Calibri" w:cs="Times New Roman"/>
                <w:szCs w:val="24"/>
              </w:rPr>
              <w:t>arbuotojų</w:t>
            </w:r>
            <w:r>
              <w:rPr>
                <w:rFonts w:eastAsia="Calibri" w:cs="Times New Roman"/>
                <w:szCs w:val="24"/>
              </w:rPr>
              <w:t xml:space="preserve"> bendrą požiūrį į korupciją,</w:t>
            </w:r>
            <w:r w:rsidR="00CA4CC0">
              <w:rPr>
                <w:rFonts w:eastAsia="Calibri" w:cs="Times New Roman"/>
                <w:szCs w:val="24"/>
              </w:rPr>
              <w:t xml:space="preserve"> jos apraiškas</w:t>
            </w:r>
            <w:r w:rsidR="006E6A6E">
              <w:rPr>
                <w:rFonts w:eastAsia="Calibri" w:cs="Times New Roman"/>
                <w:szCs w:val="24"/>
              </w:rPr>
              <w:t>, išsiaiškinti</w:t>
            </w:r>
            <w:r>
              <w:rPr>
                <w:rFonts w:eastAsia="Calibri" w:cs="Times New Roman"/>
                <w:szCs w:val="24"/>
              </w:rPr>
              <w:t xml:space="preserve"> kiek plačiai paplitęs šis reiškinys, jų patirtį ir santykį su tokio pobūdžio apraiškomis</w:t>
            </w:r>
            <w:r w:rsidR="002C5D6E">
              <w:rPr>
                <w:rFonts w:eastAsia="Calibri" w:cs="Times New Roman"/>
                <w:szCs w:val="24"/>
              </w:rPr>
              <w:t xml:space="preserve">, </w:t>
            </w:r>
            <w:r w:rsidR="00B51878">
              <w:rPr>
                <w:rFonts w:eastAsia="Calibri" w:cs="Times New Roman"/>
                <w:szCs w:val="24"/>
              </w:rPr>
              <w:t xml:space="preserve">vykdomų </w:t>
            </w:r>
            <w:r w:rsidR="00B51878" w:rsidRPr="00B51878">
              <w:rPr>
                <w:rFonts w:eastAsia="Calibri" w:cs="Times New Roman"/>
                <w:szCs w:val="24"/>
              </w:rPr>
              <w:t>korupcijos prevencijos priemon</w:t>
            </w:r>
            <w:r w:rsidR="00B51878">
              <w:rPr>
                <w:rFonts w:eastAsia="Calibri" w:cs="Times New Roman"/>
                <w:szCs w:val="24"/>
              </w:rPr>
              <w:t xml:space="preserve">ių žinomumą </w:t>
            </w:r>
            <w:r w:rsidR="002C5D6E">
              <w:rPr>
                <w:rFonts w:eastAsia="Calibri" w:cs="Times New Roman"/>
                <w:szCs w:val="24"/>
              </w:rPr>
              <w:t xml:space="preserve">ir </w:t>
            </w:r>
            <w:r w:rsidR="006E6A6E">
              <w:rPr>
                <w:rFonts w:eastAsia="Calibri" w:cs="Times New Roman"/>
                <w:szCs w:val="24"/>
              </w:rPr>
              <w:t xml:space="preserve">numatyti </w:t>
            </w:r>
            <w:r w:rsidR="00FA20B2">
              <w:rPr>
                <w:rFonts w:eastAsia="Calibri" w:cs="Times New Roman"/>
                <w:szCs w:val="24"/>
              </w:rPr>
              <w:t xml:space="preserve">tolimesnio </w:t>
            </w:r>
            <w:r w:rsidR="002C5D6E">
              <w:rPr>
                <w:rFonts w:eastAsia="Calibri" w:cs="Times New Roman"/>
                <w:szCs w:val="24"/>
              </w:rPr>
              <w:t xml:space="preserve">korupcijos prevencijos </w:t>
            </w:r>
            <w:r w:rsidR="005F2674">
              <w:rPr>
                <w:rFonts w:eastAsia="Calibri" w:cs="Times New Roman"/>
                <w:szCs w:val="24"/>
              </w:rPr>
              <w:t>darbo kryptis</w:t>
            </w:r>
            <w:r>
              <w:rPr>
                <w:rFonts w:eastAsia="Calibri" w:cs="Times New Roman"/>
                <w:szCs w:val="24"/>
              </w:rPr>
              <w:t>.</w:t>
            </w:r>
          </w:p>
        </w:tc>
      </w:tr>
      <w:tr w:rsidR="002534C2" w14:paraId="5B21977B" w14:textId="77777777" w:rsidTr="002534C2">
        <w:trPr>
          <w:trHeight w:val="1219"/>
        </w:trPr>
        <w:tc>
          <w:tcPr>
            <w:tcW w:w="3652" w:type="dxa"/>
            <w:tcBorders>
              <w:top w:val="single" w:sz="4" w:space="0" w:color="auto"/>
              <w:left w:val="single" w:sz="4" w:space="0" w:color="auto"/>
              <w:bottom w:val="single" w:sz="4" w:space="0" w:color="auto"/>
              <w:right w:val="single" w:sz="4" w:space="0" w:color="auto"/>
            </w:tcBorders>
          </w:tcPr>
          <w:p w14:paraId="52EB2E33" w14:textId="24DE2969" w:rsidR="002534C2" w:rsidRDefault="002534C2" w:rsidP="002534C2">
            <w:pPr>
              <w:spacing w:after="0" w:line="240" w:lineRule="auto"/>
              <w:jc w:val="center"/>
              <w:rPr>
                <w:rFonts w:eastAsia="Calibri" w:cs="Times New Roman"/>
                <w:b/>
                <w:szCs w:val="24"/>
              </w:rPr>
            </w:pPr>
            <w:r>
              <w:rPr>
                <w:rFonts w:eastAsia="Calibri" w:cs="Times New Roman"/>
                <w:b/>
                <w:szCs w:val="24"/>
              </w:rPr>
              <w:t>TYRIMO TRUKMĖ</w:t>
            </w:r>
          </w:p>
          <w:p w14:paraId="086DDC61" w14:textId="47669CC0" w:rsidR="002534C2" w:rsidRDefault="00D567C5" w:rsidP="00963C4B">
            <w:pPr>
              <w:spacing w:after="0" w:line="240" w:lineRule="auto"/>
              <w:jc w:val="center"/>
              <w:rPr>
                <w:rFonts w:eastAsia="Calibri" w:cs="Times New Roman"/>
                <w:b/>
                <w:szCs w:val="24"/>
              </w:rPr>
            </w:pPr>
            <w:r>
              <w:rPr>
                <w:rFonts w:eastAsia="Calibri" w:cs="Times New Roman"/>
                <w:b/>
                <w:noProof/>
                <w:szCs w:val="24"/>
              </w:rPr>
              <w:drawing>
                <wp:inline distT="0" distB="0" distL="0" distR="0" wp14:anchorId="51ED61CC" wp14:editId="41C97435">
                  <wp:extent cx="914400" cy="914400"/>
                  <wp:effectExtent l="0" t="0" r="0" b="0"/>
                  <wp:docPr id="9" name="Grafinis elementas 9" descr="Alarm Ring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nis elementas 9" descr="Alarm Ringing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c>
          <w:tcPr>
            <w:tcW w:w="6202" w:type="dxa"/>
            <w:tcBorders>
              <w:top w:val="single" w:sz="4" w:space="0" w:color="auto"/>
              <w:left w:val="single" w:sz="4" w:space="0" w:color="auto"/>
              <w:bottom w:val="single" w:sz="4" w:space="0" w:color="auto"/>
              <w:right w:val="single" w:sz="4" w:space="0" w:color="auto"/>
            </w:tcBorders>
            <w:hideMark/>
          </w:tcPr>
          <w:p w14:paraId="79AC1EAC" w14:textId="7B4140EE" w:rsidR="002534C2" w:rsidRDefault="002534C2">
            <w:pPr>
              <w:spacing w:after="0" w:line="240" w:lineRule="auto"/>
              <w:jc w:val="both"/>
              <w:rPr>
                <w:rFonts w:eastAsia="Calibri" w:cs="Times New Roman"/>
                <w:szCs w:val="24"/>
              </w:rPr>
            </w:pPr>
            <w:r>
              <w:rPr>
                <w:rFonts w:eastAsia="Calibri" w:cs="Times New Roman"/>
                <w:szCs w:val="24"/>
              </w:rPr>
              <w:t>Anketą buvo galima užpildyti nuo 2022-</w:t>
            </w:r>
            <w:r w:rsidR="0089618A">
              <w:rPr>
                <w:rFonts w:eastAsia="Calibri" w:cs="Times New Roman"/>
                <w:szCs w:val="24"/>
              </w:rPr>
              <w:t>12-01</w:t>
            </w:r>
            <w:r>
              <w:rPr>
                <w:rFonts w:eastAsia="Calibri" w:cs="Times New Roman"/>
                <w:szCs w:val="24"/>
              </w:rPr>
              <w:t xml:space="preserve"> iki 2022-</w:t>
            </w:r>
            <w:r w:rsidR="0089618A">
              <w:rPr>
                <w:rFonts w:eastAsia="Calibri" w:cs="Times New Roman"/>
                <w:szCs w:val="24"/>
              </w:rPr>
              <w:t>12-16</w:t>
            </w:r>
            <w:r w:rsidR="006E6A6E">
              <w:rPr>
                <w:rFonts w:eastAsia="Calibri" w:cs="Times New Roman"/>
                <w:szCs w:val="24"/>
              </w:rPr>
              <w:t>.</w:t>
            </w:r>
            <w:r>
              <w:rPr>
                <w:rFonts w:eastAsia="Calibri" w:cs="Times New Roman"/>
                <w:szCs w:val="24"/>
              </w:rPr>
              <w:t xml:space="preserve"> </w:t>
            </w:r>
          </w:p>
        </w:tc>
      </w:tr>
      <w:tr w:rsidR="002534C2" w14:paraId="5819FE43" w14:textId="77777777" w:rsidTr="002534C2">
        <w:tc>
          <w:tcPr>
            <w:tcW w:w="3652" w:type="dxa"/>
            <w:tcBorders>
              <w:top w:val="single" w:sz="4" w:space="0" w:color="auto"/>
              <w:left w:val="single" w:sz="4" w:space="0" w:color="auto"/>
              <w:bottom w:val="single" w:sz="4" w:space="0" w:color="auto"/>
              <w:right w:val="single" w:sz="4" w:space="0" w:color="auto"/>
            </w:tcBorders>
          </w:tcPr>
          <w:p w14:paraId="32BD3236" w14:textId="5E8B3C06" w:rsidR="002534C2" w:rsidRDefault="002534C2" w:rsidP="002534C2">
            <w:pPr>
              <w:spacing w:after="0" w:line="240" w:lineRule="auto"/>
              <w:jc w:val="center"/>
              <w:rPr>
                <w:rFonts w:eastAsia="Calibri" w:cs="Times New Roman"/>
                <w:b/>
                <w:szCs w:val="24"/>
              </w:rPr>
            </w:pPr>
            <w:r>
              <w:rPr>
                <w:rFonts w:eastAsia="Calibri" w:cs="Times New Roman"/>
                <w:b/>
                <w:szCs w:val="24"/>
              </w:rPr>
              <w:t>TYRIMO BŪDAS</w:t>
            </w:r>
          </w:p>
          <w:p w14:paraId="1F3C0402" w14:textId="55AA2858" w:rsidR="002534C2" w:rsidRDefault="002534C2" w:rsidP="002534C2">
            <w:pPr>
              <w:spacing w:after="0" w:line="240" w:lineRule="auto"/>
              <w:jc w:val="center"/>
              <w:rPr>
                <w:rFonts w:eastAsia="Calibri" w:cs="Times New Roman"/>
                <w:b/>
                <w:szCs w:val="24"/>
              </w:rPr>
            </w:pPr>
          </w:p>
          <w:p w14:paraId="5C7271A7" w14:textId="50E750D9" w:rsidR="002534C2" w:rsidRDefault="00F62B70" w:rsidP="005847ED">
            <w:pPr>
              <w:spacing w:after="0" w:line="240" w:lineRule="auto"/>
              <w:jc w:val="center"/>
              <w:rPr>
                <w:rFonts w:eastAsia="Calibri" w:cs="Times New Roman"/>
                <w:b/>
                <w:szCs w:val="24"/>
              </w:rPr>
            </w:pPr>
            <w:r>
              <w:rPr>
                <w:rFonts w:eastAsia="Calibri" w:cs="Times New Roman"/>
                <w:b/>
                <w:noProof/>
                <w:szCs w:val="24"/>
              </w:rPr>
              <w:lastRenderedPageBreak/>
              <w:drawing>
                <wp:inline distT="0" distB="0" distL="0" distR="0" wp14:anchorId="551581B4" wp14:editId="405DACD4">
                  <wp:extent cx="914400" cy="914400"/>
                  <wp:effectExtent l="0" t="0" r="0" b="0"/>
                  <wp:docPr id="13" name="Grafinis elementas 13" descr="Weights Uneve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nis elementas 13" descr="Weights Uneven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p>
        </w:tc>
        <w:tc>
          <w:tcPr>
            <w:tcW w:w="6202" w:type="dxa"/>
            <w:tcBorders>
              <w:top w:val="single" w:sz="4" w:space="0" w:color="auto"/>
              <w:left w:val="single" w:sz="4" w:space="0" w:color="auto"/>
              <w:bottom w:val="single" w:sz="4" w:space="0" w:color="auto"/>
              <w:right w:val="single" w:sz="4" w:space="0" w:color="auto"/>
            </w:tcBorders>
          </w:tcPr>
          <w:p w14:paraId="2D7F04F6" w14:textId="486B7A74" w:rsidR="002534C2" w:rsidRDefault="002534C2" w:rsidP="00600DB2">
            <w:pPr>
              <w:spacing w:after="0" w:line="240" w:lineRule="auto"/>
              <w:jc w:val="both"/>
              <w:rPr>
                <w:rFonts w:eastAsia="Calibri" w:cs="Times New Roman"/>
                <w:szCs w:val="24"/>
              </w:rPr>
            </w:pPr>
            <w:r>
              <w:rPr>
                <w:rFonts w:eastAsia="Calibri" w:cs="Times New Roman"/>
                <w:szCs w:val="24"/>
              </w:rPr>
              <w:lastRenderedPageBreak/>
              <w:t xml:space="preserve">Anoniminė anketa, </w:t>
            </w:r>
            <w:r w:rsidR="006E6A6E">
              <w:rPr>
                <w:rFonts w:eastAsia="Calibri" w:cs="Times New Roman"/>
                <w:szCs w:val="24"/>
              </w:rPr>
              <w:t>sudaryta iš</w:t>
            </w:r>
            <w:r>
              <w:rPr>
                <w:rFonts w:eastAsia="Calibri" w:cs="Times New Roman"/>
                <w:szCs w:val="24"/>
              </w:rPr>
              <w:t xml:space="preserve"> 2</w:t>
            </w:r>
            <w:r w:rsidR="0089618A">
              <w:rPr>
                <w:rFonts w:eastAsia="Calibri" w:cs="Times New Roman"/>
                <w:szCs w:val="24"/>
              </w:rPr>
              <w:t>8</w:t>
            </w:r>
            <w:r>
              <w:rPr>
                <w:rFonts w:eastAsia="Calibri" w:cs="Times New Roman"/>
                <w:szCs w:val="24"/>
              </w:rPr>
              <w:t xml:space="preserve"> klausim</w:t>
            </w:r>
            <w:r w:rsidR="006E6A6E">
              <w:rPr>
                <w:rFonts w:eastAsia="Calibri" w:cs="Times New Roman"/>
                <w:szCs w:val="24"/>
              </w:rPr>
              <w:t>ų</w:t>
            </w:r>
            <w:r>
              <w:rPr>
                <w:rFonts w:eastAsia="Calibri" w:cs="Times New Roman"/>
                <w:szCs w:val="24"/>
              </w:rPr>
              <w:t>:</w:t>
            </w:r>
          </w:p>
          <w:p w14:paraId="7CEE1D6A" w14:textId="6528953D" w:rsidR="002534C2" w:rsidRDefault="002534C2" w:rsidP="00600DB2">
            <w:pPr>
              <w:spacing w:after="0" w:line="240" w:lineRule="auto"/>
              <w:jc w:val="both"/>
              <w:rPr>
                <w:rFonts w:eastAsia="Calibri" w:cs="Times New Roman"/>
                <w:szCs w:val="24"/>
              </w:rPr>
            </w:pPr>
            <w:r>
              <w:rPr>
                <w:rFonts w:eastAsia="Calibri" w:cs="Times New Roman"/>
                <w:szCs w:val="24"/>
              </w:rPr>
              <w:t xml:space="preserve">- </w:t>
            </w:r>
            <w:r w:rsidR="0089618A">
              <w:rPr>
                <w:rFonts w:eastAsia="Calibri" w:cs="Times New Roman"/>
                <w:szCs w:val="24"/>
              </w:rPr>
              <w:t>4</w:t>
            </w:r>
            <w:r>
              <w:rPr>
                <w:rFonts w:eastAsia="Calibri" w:cs="Times New Roman"/>
                <w:szCs w:val="24"/>
              </w:rPr>
              <w:t xml:space="preserve"> klausimai susiję su informacija apie respondentus;</w:t>
            </w:r>
          </w:p>
          <w:p w14:paraId="55EB79B9" w14:textId="59E712C7" w:rsidR="002534C2" w:rsidRPr="00A82D85" w:rsidRDefault="002534C2" w:rsidP="00600DB2">
            <w:p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- 2</w:t>
            </w:r>
            <w:r w:rsidR="003F5673">
              <w:rPr>
                <w:rFonts w:eastAsia="Calibri" w:cs="Times New Roman"/>
                <w:color w:val="000000" w:themeColor="text1"/>
                <w:szCs w:val="24"/>
              </w:rPr>
              <w:t>4</w:t>
            </w:r>
            <w:r w:rsidRPr="00A82D85">
              <w:rPr>
                <w:rFonts w:eastAsia="Calibri" w:cs="Times New Roman"/>
                <w:color w:val="000000" w:themeColor="text1"/>
                <w:szCs w:val="24"/>
              </w:rPr>
              <w:t xml:space="preserve"> klausim</w:t>
            </w:r>
            <w:r w:rsidR="003F5673">
              <w:rPr>
                <w:rFonts w:eastAsia="Calibri" w:cs="Times New Roman"/>
                <w:color w:val="000000" w:themeColor="text1"/>
                <w:szCs w:val="24"/>
              </w:rPr>
              <w:t>ai</w:t>
            </w:r>
            <w:r w:rsidRPr="00A82D85">
              <w:rPr>
                <w:rFonts w:eastAsia="Calibri" w:cs="Times New Roman"/>
                <w:color w:val="000000" w:themeColor="text1"/>
                <w:szCs w:val="24"/>
              </w:rPr>
              <w:t xml:space="preserve"> susij</w:t>
            </w:r>
            <w:r w:rsidR="003F5673">
              <w:rPr>
                <w:rFonts w:eastAsia="Calibri" w:cs="Times New Roman"/>
                <w:color w:val="000000" w:themeColor="text1"/>
                <w:szCs w:val="24"/>
              </w:rPr>
              <w:t>ę</w:t>
            </w:r>
            <w:r w:rsidRPr="00A82D85">
              <w:rPr>
                <w:rFonts w:eastAsia="Calibri" w:cs="Times New Roman"/>
                <w:color w:val="000000" w:themeColor="text1"/>
                <w:szCs w:val="24"/>
              </w:rPr>
              <w:t xml:space="preserve"> su respondentų požiūriu į korupciją ir jos prevenciją:</w:t>
            </w:r>
          </w:p>
          <w:p w14:paraId="45A97EC1" w14:textId="33721D66" w:rsidR="002534C2" w:rsidRPr="00A82D85" w:rsidRDefault="002534C2" w:rsidP="00600DB2">
            <w:pPr>
              <w:pStyle w:val="Sraopastraipa"/>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lastRenderedPageBreak/>
              <w:t>12 klausimų susij</w:t>
            </w:r>
            <w:r w:rsidR="004160BB">
              <w:rPr>
                <w:rFonts w:eastAsia="Calibri" w:cs="Times New Roman"/>
                <w:color w:val="000000" w:themeColor="text1"/>
                <w:szCs w:val="24"/>
              </w:rPr>
              <w:t>usių</w:t>
            </w:r>
            <w:r w:rsidRPr="00A82D85">
              <w:rPr>
                <w:rFonts w:eastAsia="Calibri" w:cs="Times New Roman"/>
                <w:color w:val="000000" w:themeColor="text1"/>
                <w:szCs w:val="24"/>
              </w:rPr>
              <w:t xml:space="preserve"> su bendra informacija apie korupciją ir jos prevenciją;</w:t>
            </w:r>
          </w:p>
          <w:p w14:paraId="12709612" w14:textId="2F02953C" w:rsidR="002534C2" w:rsidRPr="00A82D85" w:rsidRDefault="00A82D85" w:rsidP="00600DB2">
            <w:pPr>
              <w:pStyle w:val="Sraopastraipa"/>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2</w:t>
            </w:r>
            <w:r w:rsidR="002534C2" w:rsidRPr="00A82D85">
              <w:rPr>
                <w:rFonts w:eastAsia="Calibri" w:cs="Times New Roman"/>
                <w:color w:val="000000" w:themeColor="text1"/>
                <w:szCs w:val="24"/>
              </w:rPr>
              <w:t xml:space="preserve"> klausimai susiję su informacijos teikim</w:t>
            </w:r>
            <w:r w:rsidR="006E6A6E">
              <w:rPr>
                <w:rFonts w:eastAsia="Calibri" w:cs="Times New Roman"/>
                <w:color w:val="000000" w:themeColor="text1"/>
                <w:szCs w:val="24"/>
              </w:rPr>
              <w:t>u</w:t>
            </w:r>
            <w:r w:rsidR="002534C2" w:rsidRPr="00A82D85">
              <w:rPr>
                <w:rFonts w:eastAsia="Calibri" w:cs="Times New Roman"/>
                <w:color w:val="000000" w:themeColor="text1"/>
                <w:szCs w:val="24"/>
              </w:rPr>
              <w:t xml:space="preserve"> Lietuvos Respublikos pranešėjų įstatymo nustatyta tvarka;</w:t>
            </w:r>
          </w:p>
          <w:p w14:paraId="0439EFDC" w14:textId="324C013D" w:rsidR="002534C2" w:rsidRPr="00A82D85" w:rsidRDefault="00A82D85" w:rsidP="00600DB2">
            <w:pPr>
              <w:pStyle w:val="Sraopastraipa"/>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3</w:t>
            </w:r>
            <w:r w:rsidR="002534C2" w:rsidRPr="00A82D85">
              <w:rPr>
                <w:rFonts w:eastAsia="Calibri" w:cs="Times New Roman"/>
                <w:color w:val="000000" w:themeColor="text1"/>
                <w:szCs w:val="24"/>
              </w:rPr>
              <w:t xml:space="preserve"> klausimai susiję su dovanų politikos įgyvendinimu;</w:t>
            </w:r>
          </w:p>
          <w:p w14:paraId="3DB36AB1" w14:textId="24B4C547" w:rsidR="002534C2" w:rsidRDefault="002534C2" w:rsidP="00600DB2">
            <w:pPr>
              <w:pStyle w:val="Sraopastraipa"/>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3 klausimai susiję su interesų konfliktų valdymu</w:t>
            </w:r>
            <w:r w:rsidR="0089618A">
              <w:rPr>
                <w:rFonts w:eastAsia="Calibri" w:cs="Times New Roman"/>
                <w:color w:val="000000" w:themeColor="text1"/>
                <w:szCs w:val="24"/>
              </w:rPr>
              <w:t>;</w:t>
            </w:r>
          </w:p>
          <w:p w14:paraId="460100B2" w14:textId="2F65A493" w:rsidR="0089618A" w:rsidRPr="00A82D85" w:rsidRDefault="003F5673" w:rsidP="00600DB2">
            <w:pPr>
              <w:pStyle w:val="Sraopastraipa"/>
              <w:numPr>
                <w:ilvl w:val="0"/>
                <w:numId w:val="1"/>
              </w:numPr>
              <w:spacing w:after="0" w:line="240" w:lineRule="auto"/>
              <w:jc w:val="both"/>
              <w:rPr>
                <w:rFonts w:eastAsia="Calibri" w:cs="Times New Roman"/>
                <w:color w:val="000000" w:themeColor="text1"/>
                <w:szCs w:val="24"/>
              </w:rPr>
            </w:pPr>
            <w:r>
              <w:rPr>
                <w:rFonts w:eastAsia="Calibri" w:cs="Times New Roman"/>
                <w:color w:val="000000" w:themeColor="text1"/>
                <w:szCs w:val="24"/>
              </w:rPr>
              <w:t>1</w:t>
            </w:r>
            <w:r w:rsidR="00B51878">
              <w:rPr>
                <w:rFonts w:eastAsia="Calibri" w:cs="Times New Roman"/>
                <w:color w:val="000000" w:themeColor="text1"/>
                <w:szCs w:val="24"/>
              </w:rPr>
              <w:t xml:space="preserve"> </w:t>
            </w:r>
            <w:r>
              <w:rPr>
                <w:rFonts w:eastAsia="Calibri" w:cs="Times New Roman"/>
                <w:color w:val="000000" w:themeColor="text1"/>
                <w:szCs w:val="24"/>
              </w:rPr>
              <w:t>kausimas susijęs su</w:t>
            </w:r>
            <w:r w:rsidR="006E6A6E" w:rsidRPr="00963C4B">
              <w:rPr>
                <w:rFonts w:cs="Times New Roman"/>
                <w:color w:val="000000"/>
                <w:szCs w:val="24"/>
                <w:shd w:val="clear" w:color="auto" w:fill="FFFFFF"/>
              </w:rPr>
              <w:t xml:space="preserve"> Nulinės tolerancijos korupcijai politikos </w:t>
            </w:r>
            <w:r>
              <w:rPr>
                <w:rFonts w:cs="Times New Roman"/>
                <w:szCs w:val="24"/>
              </w:rPr>
              <w:t>gairėmis;</w:t>
            </w:r>
          </w:p>
          <w:p w14:paraId="4DD74FB7" w14:textId="5ECAA3C9" w:rsidR="002534C2" w:rsidRPr="00963C4B" w:rsidRDefault="002534C2" w:rsidP="00963C4B">
            <w:p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 xml:space="preserve">- </w:t>
            </w:r>
            <w:r w:rsidR="003F5673">
              <w:rPr>
                <w:rFonts w:eastAsia="Calibri" w:cs="Times New Roman"/>
                <w:color w:val="000000" w:themeColor="text1"/>
                <w:szCs w:val="24"/>
              </w:rPr>
              <w:t>3</w:t>
            </w:r>
            <w:r w:rsidRPr="00A82D85">
              <w:rPr>
                <w:rFonts w:eastAsia="Calibri" w:cs="Times New Roman"/>
                <w:color w:val="000000" w:themeColor="text1"/>
                <w:szCs w:val="24"/>
              </w:rPr>
              <w:t xml:space="preserve"> atviri klausimai, skirti pateikti </w:t>
            </w:r>
            <w:r w:rsidR="003F5673" w:rsidRPr="00A82D85">
              <w:rPr>
                <w:rFonts w:eastAsia="Calibri" w:cs="Times New Roman"/>
                <w:color w:val="000000" w:themeColor="text1"/>
                <w:szCs w:val="24"/>
              </w:rPr>
              <w:t>pastabas</w:t>
            </w:r>
            <w:r w:rsidR="003F5673">
              <w:rPr>
                <w:rFonts w:eastAsia="Calibri" w:cs="Times New Roman"/>
                <w:color w:val="000000" w:themeColor="text1"/>
                <w:szCs w:val="24"/>
              </w:rPr>
              <w:t>,</w:t>
            </w:r>
            <w:r w:rsidR="003F5673" w:rsidRPr="00A82D85">
              <w:rPr>
                <w:rFonts w:eastAsia="Calibri" w:cs="Times New Roman"/>
                <w:color w:val="000000" w:themeColor="text1"/>
                <w:szCs w:val="24"/>
              </w:rPr>
              <w:t xml:space="preserve"> </w:t>
            </w:r>
            <w:r w:rsidRPr="00A82D85">
              <w:rPr>
                <w:rFonts w:eastAsia="Calibri" w:cs="Times New Roman"/>
                <w:color w:val="000000" w:themeColor="text1"/>
                <w:szCs w:val="24"/>
              </w:rPr>
              <w:t xml:space="preserve">pasiūlymus, </w:t>
            </w:r>
            <w:r w:rsidR="003F5673">
              <w:rPr>
                <w:rFonts w:eastAsia="Calibri" w:cs="Times New Roman"/>
                <w:color w:val="000000" w:themeColor="text1"/>
                <w:szCs w:val="24"/>
              </w:rPr>
              <w:t xml:space="preserve">išreikšti savo </w:t>
            </w:r>
            <w:r w:rsidRPr="00A82D85">
              <w:rPr>
                <w:rFonts w:eastAsia="Calibri" w:cs="Times New Roman"/>
                <w:color w:val="000000" w:themeColor="text1"/>
                <w:szCs w:val="24"/>
              </w:rPr>
              <w:t>nuomon</w:t>
            </w:r>
            <w:r w:rsidR="00A82D85">
              <w:rPr>
                <w:rFonts w:eastAsia="Calibri" w:cs="Times New Roman"/>
                <w:color w:val="000000" w:themeColor="text1"/>
                <w:szCs w:val="24"/>
              </w:rPr>
              <w:t>ę</w:t>
            </w:r>
            <w:r w:rsidR="003F5673">
              <w:rPr>
                <w:rFonts w:eastAsia="Calibri" w:cs="Times New Roman"/>
                <w:color w:val="000000" w:themeColor="text1"/>
                <w:szCs w:val="24"/>
              </w:rPr>
              <w:t>.</w:t>
            </w:r>
          </w:p>
        </w:tc>
      </w:tr>
      <w:tr w:rsidR="002534C2" w14:paraId="7F2EDBA6" w14:textId="77777777" w:rsidTr="00FA20B2">
        <w:trPr>
          <w:trHeight w:val="1195"/>
        </w:trPr>
        <w:tc>
          <w:tcPr>
            <w:tcW w:w="3652" w:type="dxa"/>
            <w:tcBorders>
              <w:top w:val="single" w:sz="4" w:space="0" w:color="auto"/>
              <w:left w:val="single" w:sz="4" w:space="0" w:color="auto"/>
              <w:bottom w:val="single" w:sz="4" w:space="0" w:color="auto"/>
              <w:right w:val="single" w:sz="4" w:space="0" w:color="auto"/>
            </w:tcBorders>
          </w:tcPr>
          <w:p w14:paraId="3BA0250A" w14:textId="5A53E024" w:rsidR="002534C2" w:rsidRDefault="002534C2" w:rsidP="00963C4B">
            <w:pPr>
              <w:spacing w:after="0" w:line="240" w:lineRule="auto"/>
              <w:jc w:val="center"/>
              <w:rPr>
                <w:rFonts w:eastAsia="Calibri" w:cs="Times New Roman"/>
                <w:b/>
                <w:szCs w:val="24"/>
              </w:rPr>
            </w:pPr>
            <w:r>
              <w:rPr>
                <w:rFonts w:eastAsia="Calibri" w:cs="Times New Roman"/>
                <w:b/>
                <w:szCs w:val="24"/>
              </w:rPr>
              <w:lastRenderedPageBreak/>
              <w:t>TYRIMO DALYVIAI</w:t>
            </w:r>
          </w:p>
          <w:p w14:paraId="39933EDE" w14:textId="4698431F" w:rsidR="002534C2" w:rsidRDefault="00D567C5" w:rsidP="00963C4B">
            <w:pPr>
              <w:spacing w:after="0" w:line="240" w:lineRule="auto"/>
              <w:jc w:val="center"/>
              <w:rPr>
                <w:rFonts w:eastAsia="Calibri" w:cs="Times New Roman"/>
                <w:b/>
                <w:szCs w:val="24"/>
              </w:rPr>
            </w:pPr>
            <w:r>
              <w:rPr>
                <w:rFonts w:eastAsia="Calibri" w:cs="Times New Roman"/>
                <w:b/>
                <w:noProof/>
                <w:szCs w:val="24"/>
              </w:rPr>
              <w:drawing>
                <wp:inline distT="0" distB="0" distL="0" distR="0" wp14:anchorId="04CF6394" wp14:editId="2A5423A0">
                  <wp:extent cx="914400" cy="914400"/>
                  <wp:effectExtent l="0" t="0" r="0" b="0"/>
                  <wp:docPr id="6" name="Grafinis elementas 6" descr="Man and woma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nis elementas 6" descr="Man and woman with solid fill"/>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p>
        </w:tc>
        <w:tc>
          <w:tcPr>
            <w:tcW w:w="6202" w:type="dxa"/>
            <w:tcBorders>
              <w:top w:val="single" w:sz="4" w:space="0" w:color="auto"/>
              <w:left w:val="single" w:sz="4" w:space="0" w:color="auto"/>
              <w:bottom w:val="single" w:sz="4" w:space="0" w:color="auto"/>
              <w:right w:val="single" w:sz="4" w:space="0" w:color="auto"/>
            </w:tcBorders>
            <w:hideMark/>
          </w:tcPr>
          <w:p w14:paraId="60DFA7A2" w14:textId="3C5DD2FF" w:rsidR="002534C2" w:rsidRDefault="002C5D6E">
            <w:pPr>
              <w:spacing w:after="0" w:line="240" w:lineRule="auto"/>
              <w:jc w:val="both"/>
              <w:rPr>
                <w:rFonts w:eastAsia="Calibri" w:cs="Times New Roman"/>
                <w:szCs w:val="24"/>
              </w:rPr>
            </w:pPr>
            <w:r>
              <w:rPr>
                <w:rFonts w:eastAsia="Calibri" w:cs="Times New Roman"/>
                <w:szCs w:val="24"/>
              </w:rPr>
              <w:t>Anketa –</w:t>
            </w:r>
            <w:r w:rsidR="00B51878">
              <w:rPr>
                <w:rFonts w:eastAsia="Calibri" w:cs="Times New Roman"/>
                <w:szCs w:val="24"/>
              </w:rPr>
              <w:t xml:space="preserve"> </w:t>
            </w:r>
            <w:r>
              <w:rPr>
                <w:rFonts w:eastAsia="Calibri" w:cs="Times New Roman"/>
                <w:szCs w:val="24"/>
              </w:rPr>
              <w:t>a</w:t>
            </w:r>
            <w:r w:rsidR="002534C2">
              <w:rPr>
                <w:rFonts w:eastAsia="Calibri" w:cs="Times New Roman"/>
                <w:szCs w:val="24"/>
              </w:rPr>
              <w:t>noniminė</w:t>
            </w:r>
            <w:r>
              <w:rPr>
                <w:rFonts w:eastAsia="Calibri" w:cs="Times New Roman"/>
                <w:szCs w:val="24"/>
              </w:rPr>
              <w:t>. Nuoroda su galimyb</w:t>
            </w:r>
            <w:r w:rsidR="002534C2">
              <w:rPr>
                <w:rFonts w:eastAsia="Calibri" w:cs="Times New Roman"/>
                <w:szCs w:val="24"/>
              </w:rPr>
              <w:t>e</w:t>
            </w:r>
            <w:r>
              <w:rPr>
                <w:rFonts w:eastAsia="Calibri" w:cs="Times New Roman"/>
                <w:szCs w:val="24"/>
              </w:rPr>
              <w:t xml:space="preserve"> prisijungti prie anketos, e</w:t>
            </w:r>
            <w:r w:rsidR="002534C2">
              <w:rPr>
                <w:rFonts w:eastAsia="Calibri" w:cs="Times New Roman"/>
                <w:szCs w:val="24"/>
              </w:rPr>
              <w:t>l</w:t>
            </w:r>
            <w:r w:rsidR="00FA20B2">
              <w:rPr>
                <w:rFonts w:eastAsia="Calibri" w:cs="Times New Roman"/>
                <w:szCs w:val="24"/>
              </w:rPr>
              <w:t>ektroniniu</w:t>
            </w:r>
            <w:r w:rsidR="002534C2">
              <w:rPr>
                <w:rFonts w:eastAsia="Calibri" w:cs="Times New Roman"/>
                <w:szCs w:val="24"/>
              </w:rPr>
              <w:t xml:space="preserve"> paštu buvo išsiųsta visiems </w:t>
            </w:r>
            <w:r>
              <w:rPr>
                <w:rFonts w:eastAsia="Calibri" w:cs="Times New Roman"/>
                <w:szCs w:val="24"/>
              </w:rPr>
              <w:t>Savivaldybės administracijos</w:t>
            </w:r>
            <w:r w:rsidR="002534C2">
              <w:rPr>
                <w:rFonts w:eastAsia="Calibri" w:cs="Times New Roman"/>
                <w:szCs w:val="24"/>
              </w:rPr>
              <w:t xml:space="preserve"> </w:t>
            </w:r>
            <w:r w:rsidR="00D75248">
              <w:rPr>
                <w:rFonts w:eastAsia="Calibri" w:cs="Times New Roman"/>
                <w:szCs w:val="24"/>
              </w:rPr>
              <w:t>d</w:t>
            </w:r>
            <w:r>
              <w:rPr>
                <w:rFonts w:eastAsia="Calibri" w:cs="Times New Roman"/>
                <w:szCs w:val="24"/>
              </w:rPr>
              <w:t>arbu</w:t>
            </w:r>
            <w:r w:rsidR="00FA20B2">
              <w:rPr>
                <w:rFonts w:eastAsia="Calibri" w:cs="Times New Roman"/>
                <w:szCs w:val="24"/>
              </w:rPr>
              <w:t>o</w:t>
            </w:r>
            <w:r>
              <w:rPr>
                <w:rFonts w:eastAsia="Calibri" w:cs="Times New Roman"/>
                <w:szCs w:val="24"/>
              </w:rPr>
              <w:t>tojams.</w:t>
            </w:r>
          </w:p>
        </w:tc>
      </w:tr>
    </w:tbl>
    <w:p w14:paraId="6091E072" w14:textId="77777777" w:rsidR="00DB565D" w:rsidRDefault="00DB565D"/>
    <w:p w14:paraId="6F063F8C" w14:textId="77777777" w:rsidR="005F2674" w:rsidRDefault="005F2674" w:rsidP="005F267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 DALIS</w:t>
      </w:r>
    </w:p>
    <w:p w14:paraId="0288E01A" w14:textId="77777777" w:rsidR="005F2674" w:rsidRDefault="005F2674" w:rsidP="005F267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BENDRA INFORMACIJA APIE APKLAUSOS DALYVIUS IR </w:t>
      </w:r>
    </w:p>
    <w:p w14:paraId="2B4F0B5E" w14:textId="545707CE" w:rsidR="00FA20B2" w:rsidRPr="001F1CE1" w:rsidRDefault="005F2674" w:rsidP="001F1CE1">
      <w:pPr>
        <w:spacing w:after="0" w:line="240" w:lineRule="auto"/>
        <w:jc w:val="center"/>
        <w:rPr>
          <w:rFonts w:ascii="Times New Roman" w:hAnsi="Times New Roman" w:cs="Times New Roman"/>
          <w:b/>
          <w:sz w:val="24"/>
          <w:szCs w:val="24"/>
        </w:rPr>
        <w:sectPr w:rsidR="00FA20B2" w:rsidRPr="001F1CE1" w:rsidSect="001F1CE1">
          <w:pgSz w:w="12240" w:h="15840"/>
          <w:pgMar w:top="993" w:right="900" w:bottom="1440" w:left="1440" w:header="720" w:footer="720" w:gutter="0"/>
          <w:cols w:space="720"/>
          <w:docGrid w:linePitch="360"/>
        </w:sectPr>
      </w:pPr>
      <w:r>
        <w:rPr>
          <w:rFonts w:ascii="Times New Roman" w:hAnsi="Times New Roman" w:cs="Times New Roman"/>
          <w:b/>
          <w:sz w:val="24"/>
          <w:szCs w:val="24"/>
        </w:rPr>
        <w:t>DALYVAVIMO AKTYVUMĄ</w:t>
      </w:r>
    </w:p>
    <w:p w14:paraId="2E46271B" w14:textId="77777777" w:rsidR="001F1CE1" w:rsidRDefault="001F1CE1" w:rsidP="002C4B95">
      <w:pPr>
        <w:spacing w:after="0" w:line="240" w:lineRule="auto"/>
        <w:jc w:val="both"/>
        <w:rPr>
          <w:rFonts w:ascii="Times New Roman" w:eastAsia="Times New Roman" w:hAnsi="Times New Roman" w:cs="Times New Roman"/>
          <w:color w:val="000000"/>
          <w:sz w:val="24"/>
          <w:szCs w:val="24"/>
          <w:lang w:eastAsia="lt-LT"/>
        </w:rPr>
      </w:pPr>
    </w:p>
    <w:p w14:paraId="34AFC33E" w14:textId="53B2C988" w:rsidR="004A0DB4" w:rsidRDefault="007C1266" w:rsidP="002C4B95">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Anoniminė anketa korupcijos </w:t>
      </w:r>
      <w:r w:rsidR="00FA20B2">
        <w:rPr>
          <w:rFonts w:ascii="Times New Roman" w:eastAsia="Times New Roman" w:hAnsi="Times New Roman" w:cs="Times New Roman"/>
          <w:color w:val="000000"/>
          <w:sz w:val="24"/>
          <w:szCs w:val="24"/>
          <w:lang w:eastAsia="lt-LT"/>
        </w:rPr>
        <w:t xml:space="preserve">tolerancijai nustatyti buvo pildoma nuo </w:t>
      </w:r>
      <w:r>
        <w:rPr>
          <w:rFonts w:ascii="Times New Roman" w:eastAsia="Times New Roman" w:hAnsi="Times New Roman" w:cs="Times New Roman"/>
          <w:color w:val="000000"/>
          <w:sz w:val="24"/>
          <w:szCs w:val="24"/>
          <w:lang w:eastAsia="lt-LT"/>
        </w:rPr>
        <w:t>2022-</w:t>
      </w:r>
      <w:r w:rsidR="006973EF">
        <w:rPr>
          <w:rFonts w:ascii="Times New Roman" w:eastAsia="Times New Roman" w:hAnsi="Times New Roman" w:cs="Times New Roman"/>
          <w:color w:val="000000"/>
          <w:sz w:val="24"/>
          <w:szCs w:val="24"/>
          <w:lang w:eastAsia="lt-LT"/>
        </w:rPr>
        <w:t>12-01</w:t>
      </w:r>
      <w:r w:rsidR="00FA20B2">
        <w:rPr>
          <w:rFonts w:ascii="Times New Roman" w:eastAsia="Times New Roman" w:hAnsi="Times New Roman" w:cs="Times New Roman"/>
          <w:color w:val="000000"/>
          <w:sz w:val="24"/>
          <w:szCs w:val="24"/>
          <w:lang w:eastAsia="lt-LT"/>
        </w:rPr>
        <w:t xml:space="preserve"> iki </w:t>
      </w:r>
      <w:r>
        <w:rPr>
          <w:rFonts w:ascii="Times New Roman" w:eastAsia="Times New Roman" w:hAnsi="Times New Roman" w:cs="Times New Roman"/>
          <w:color w:val="000000"/>
          <w:sz w:val="24"/>
          <w:szCs w:val="24"/>
          <w:lang w:eastAsia="lt-LT"/>
        </w:rPr>
        <w:t>2022-</w:t>
      </w:r>
      <w:r w:rsidR="006973EF">
        <w:rPr>
          <w:rFonts w:ascii="Times New Roman" w:eastAsia="Times New Roman" w:hAnsi="Times New Roman" w:cs="Times New Roman"/>
          <w:color w:val="000000"/>
          <w:sz w:val="24"/>
          <w:szCs w:val="24"/>
          <w:lang w:eastAsia="lt-LT"/>
        </w:rPr>
        <w:t>12-16</w:t>
      </w:r>
      <w:r>
        <w:rPr>
          <w:rFonts w:ascii="Times New Roman" w:eastAsia="Times New Roman" w:hAnsi="Times New Roman" w:cs="Times New Roman"/>
          <w:color w:val="000000"/>
          <w:sz w:val="24"/>
          <w:szCs w:val="24"/>
          <w:lang w:eastAsia="lt-LT"/>
        </w:rPr>
        <w:t>.</w:t>
      </w:r>
      <w:r w:rsidR="00FA20B2">
        <w:rPr>
          <w:rFonts w:ascii="Times New Roman" w:eastAsia="Times New Roman" w:hAnsi="Times New Roman" w:cs="Times New Roman"/>
          <w:color w:val="000000"/>
          <w:sz w:val="24"/>
          <w:szCs w:val="24"/>
          <w:lang w:eastAsia="lt-LT"/>
        </w:rPr>
        <w:t xml:space="preserve"> </w:t>
      </w:r>
      <w:r>
        <w:rPr>
          <w:rFonts w:ascii="Times New Roman" w:eastAsia="Times New Roman" w:hAnsi="Times New Roman" w:cs="Times New Roman"/>
          <w:color w:val="000000"/>
          <w:sz w:val="24"/>
          <w:szCs w:val="24"/>
          <w:lang w:eastAsia="lt-LT"/>
        </w:rPr>
        <w:t>A</w:t>
      </w:r>
      <w:r w:rsidR="006E6A6E">
        <w:rPr>
          <w:rFonts w:ascii="Times New Roman" w:eastAsia="Times New Roman" w:hAnsi="Times New Roman" w:cs="Times New Roman"/>
          <w:color w:val="000000"/>
          <w:sz w:val="24"/>
          <w:szCs w:val="24"/>
          <w:lang w:eastAsia="lt-LT"/>
        </w:rPr>
        <w:t>nketa buvo išsiųsta</w:t>
      </w:r>
      <w:r w:rsidR="00FA20B2">
        <w:rPr>
          <w:rFonts w:ascii="Times New Roman" w:eastAsia="Times New Roman" w:hAnsi="Times New Roman" w:cs="Times New Roman"/>
          <w:color w:val="000000"/>
          <w:sz w:val="24"/>
          <w:szCs w:val="24"/>
          <w:lang w:eastAsia="lt-LT"/>
        </w:rPr>
        <w:t xml:space="preserve"> </w:t>
      </w:r>
      <w:r w:rsidR="006E6A6E" w:rsidRPr="00EE526D">
        <w:rPr>
          <w:rFonts w:ascii="Times New Roman" w:eastAsia="Times New Roman" w:hAnsi="Times New Roman" w:cs="Times New Roman"/>
          <w:color w:val="000000"/>
          <w:sz w:val="24"/>
          <w:szCs w:val="24"/>
          <w:lang w:eastAsia="lt-LT"/>
        </w:rPr>
        <w:t xml:space="preserve">106 </w:t>
      </w:r>
      <w:r w:rsidR="006E6A6E">
        <w:rPr>
          <w:rFonts w:ascii="Times New Roman" w:eastAsia="Times New Roman" w:hAnsi="Times New Roman" w:cs="Times New Roman"/>
          <w:color w:val="000000"/>
          <w:sz w:val="24"/>
          <w:szCs w:val="24"/>
          <w:lang w:eastAsia="lt-LT"/>
        </w:rPr>
        <w:t>Savivaldybės</w:t>
      </w:r>
      <w:r w:rsidR="006E6A6E" w:rsidRPr="00EE526D">
        <w:rPr>
          <w:rFonts w:ascii="Times New Roman" w:eastAsia="Times New Roman" w:hAnsi="Times New Roman" w:cs="Times New Roman"/>
          <w:color w:val="000000"/>
          <w:sz w:val="24"/>
          <w:szCs w:val="24"/>
          <w:lang w:eastAsia="lt-LT"/>
        </w:rPr>
        <w:t xml:space="preserve"> </w:t>
      </w:r>
      <w:r w:rsidR="006E6A6E">
        <w:rPr>
          <w:rFonts w:ascii="Times New Roman" w:eastAsia="Times New Roman" w:hAnsi="Times New Roman" w:cs="Times New Roman"/>
          <w:color w:val="000000"/>
          <w:sz w:val="24"/>
          <w:szCs w:val="24"/>
          <w:lang w:eastAsia="lt-LT"/>
        </w:rPr>
        <w:t xml:space="preserve">administracijoje dirbantiems </w:t>
      </w:r>
      <w:r w:rsidR="006E6A6E" w:rsidRPr="00EE526D">
        <w:rPr>
          <w:rFonts w:ascii="Times New Roman" w:eastAsia="Times New Roman" w:hAnsi="Times New Roman" w:cs="Times New Roman"/>
          <w:color w:val="000000"/>
          <w:sz w:val="24"/>
          <w:szCs w:val="24"/>
          <w:lang w:eastAsia="lt-LT"/>
        </w:rPr>
        <w:t>darbuotoj</w:t>
      </w:r>
      <w:r w:rsidR="006E6A6E">
        <w:rPr>
          <w:rFonts w:ascii="Times New Roman" w:eastAsia="Times New Roman" w:hAnsi="Times New Roman" w:cs="Times New Roman"/>
          <w:color w:val="000000"/>
          <w:sz w:val="24"/>
          <w:szCs w:val="24"/>
          <w:lang w:eastAsia="lt-LT"/>
        </w:rPr>
        <w:t>ams</w:t>
      </w:r>
      <w:r w:rsidR="00FA20B2">
        <w:rPr>
          <w:rFonts w:ascii="Times New Roman" w:eastAsia="Times New Roman" w:hAnsi="Times New Roman" w:cs="Times New Roman"/>
          <w:color w:val="000000"/>
          <w:sz w:val="24"/>
          <w:szCs w:val="24"/>
          <w:lang w:eastAsia="lt-LT"/>
        </w:rPr>
        <w:t xml:space="preserve">, apklausoje dalyvavo </w:t>
      </w:r>
      <w:r w:rsidR="006973EF">
        <w:rPr>
          <w:rFonts w:ascii="Times New Roman" w:eastAsia="Times New Roman" w:hAnsi="Times New Roman" w:cs="Times New Roman"/>
          <w:color w:val="000000"/>
          <w:sz w:val="24"/>
          <w:szCs w:val="24"/>
          <w:lang w:eastAsia="lt-LT"/>
        </w:rPr>
        <w:t>51</w:t>
      </w:r>
      <w:r>
        <w:rPr>
          <w:rFonts w:ascii="Times New Roman" w:eastAsia="Times New Roman" w:hAnsi="Times New Roman" w:cs="Times New Roman"/>
          <w:color w:val="000000"/>
          <w:sz w:val="24"/>
          <w:szCs w:val="24"/>
          <w:lang w:eastAsia="lt-LT"/>
        </w:rPr>
        <w:t xml:space="preserve"> </w:t>
      </w:r>
      <w:r w:rsidR="00D75248">
        <w:rPr>
          <w:rFonts w:ascii="Times New Roman" w:eastAsia="Times New Roman" w:hAnsi="Times New Roman" w:cs="Times New Roman"/>
          <w:color w:val="000000"/>
          <w:sz w:val="24"/>
          <w:szCs w:val="24"/>
          <w:lang w:eastAsia="lt-LT"/>
        </w:rPr>
        <w:t>d</w:t>
      </w:r>
      <w:r>
        <w:rPr>
          <w:rFonts w:ascii="Times New Roman" w:eastAsia="Times New Roman" w:hAnsi="Times New Roman" w:cs="Times New Roman"/>
          <w:color w:val="000000"/>
          <w:sz w:val="24"/>
          <w:szCs w:val="24"/>
          <w:lang w:eastAsia="lt-LT"/>
        </w:rPr>
        <w:t>arbuotoja</w:t>
      </w:r>
      <w:r w:rsidR="006E6A6E">
        <w:rPr>
          <w:rFonts w:ascii="Times New Roman" w:eastAsia="Times New Roman" w:hAnsi="Times New Roman" w:cs="Times New Roman"/>
          <w:color w:val="000000"/>
          <w:sz w:val="24"/>
          <w:szCs w:val="24"/>
          <w:lang w:eastAsia="lt-LT"/>
        </w:rPr>
        <w:t>s</w:t>
      </w:r>
      <w:r w:rsidR="00FA20B2">
        <w:rPr>
          <w:rFonts w:ascii="Times New Roman" w:eastAsia="Times New Roman" w:hAnsi="Times New Roman" w:cs="Times New Roman"/>
          <w:color w:val="000000"/>
          <w:sz w:val="24"/>
          <w:szCs w:val="24"/>
          <w:lang w:eastAsia="lt-LT"/>
        </w:rPr>
        <w:t>, t.</w:t>
      </w:r>
      <w:r w:rsidR="006E6A6E">
        <w:rPr>
          <w:rFonts w:ascii="Times New Roman" w:eastAsia="Times New Roman" w:hAnsi="Times New Roman" w:cs="Times New Roman"/>
          <w:color w:val="000000"/>
          <w:sz w:val="24"/>
          <w:szCs w:val="24"/>
          <w:lang w:eastAsia="lt-LT"/>
        </w:rPr>
        <w:t xml:space="preserve"> </w:t>
      </w:r>
      <w:r w:rsidR="00FA20B2">
        <w:rPr>
          <w:rFonts w:ascii="Times New Roman" w:eastAsia="Times New Roman" w:hAnsi="Times New Roman" w:cs="Times New Roman"/>
          <w:color w:val="000000"/>
          <w:sz w:val="24"/>
          <w:szCs w:val="24"/>
          <w:lang w:eastAsia="lt-LT"/>
        </w:rPr>
        <w:t xml:space="preserve">y. </w:t>
      </w:r>
      <w:bookmarkStart w:id="0" w:name="_Hlk109819589"/>
      <w:r w:rsidR="006E6A6E">
        <w:rPr>
          <w:rFonts w:ascii="Times New Roman" w:eastAsia="Times New Roman" w:hAnsi="Times New Roman" w:cs="Times New Roman"/>
          <w:color w:val="000000"/>
          <w:sz w:val="24"/>
          <w:szCs w:val="24"/>
          <w:lang w:eastAsia="lt-LT"/>
        </w:rPr>
        <w:t>48</w:t>
      </w:r>
      <w:r w:rsidR="004F7202">
        <w:rPr>
          <w:rFonts w:ascii="Times New Roman" w:eastAsia="Times New Roman" w:hAnsi="Times New Roman" w:cs="Times New Roman"/>
          <w:color w:val="000000"/>
          <w:sz w:val="24"/>
          <w:szCs w:val="24"/>
          <w:lang w:eastAsia="lt-LT"/>
        </w:rPr>
        <w:t xml:space="preserve"> </w:t>
      </w:r>
      <w:r w:rsidR="00FA20B2">
        <w:rPr>
          <w:rFonts w:ascii="Times New Roman" w:eastAsia="Times New Roman" w:hAnsi="Times New Roman" w:cs="Times New Roman"/>
          <w:color w:val="000000"/>
          <w:sz w:val="24"/>
          <w:szCs w:val="24"/>
          <w:lang w:eastAsia="lt-LT"/>
        </w:rPr>
        <w:t>%</w:t>
      </w:r>
      <w:bookmarkEnd w:id="0"/>
      <w:r w:rsidR="00FA20B2">
        <w:rPr>
          <w:rFonts w:ascii="Times New Roman" w:eastAsia="Times New Roman" w:hAnsi="Times New Roman" w:cs="Times New Roman"/>
          <w:color w:val="000000"/>
          <w:sz w:val="24"/>
          <w:szCs w:val="24"/>
          <w:lang w:eastAsia="lt-LT"/>
        </w:rPr>
        <w:t xml:space="preserve"> </w:t>
      </w:r>
      <w:r w:rsidR="002C4B95">
        <w:rPr>
          <w:rFonts w:ascii="Times New Roman" w:eastAsia="Times New Roman" w:hAnsi="Times New Roman" w:cs="Times New Roman"/>
          <w:color w:val="000000"/>
          <w:sz w:val="24"/>
          <w:szCs w:val="24"/>
          <w:lang w:eastAsia="lt-LT"/>
        </w:rPr>
        <w:t xml:space="preserve">visų Savivaldybės administracijos </w:t>
      </w:r>
      <w:r w:rsidR="00D75248">
        <w:rPr>
          <w:rFonts w:ascii="Times New Roman" w:eastAsia="Times New Roman" w:hAnsi="Times New Roman" w:cs="Times New Roman"/>
          <w:color w:val="000000"/>
          <w:sz w:val="24"/>
          <w:szCs w:val="24"/>
          <w:lang w:eastAsia="lt-LT"/>
        </w:rPr>
        <w:t>d</w:t>
      </w:r>
      <w:r w:rsidR="002C4B95">
        <w:rPr>
          <w:rFonts w:ascii="Times New Roman" w:eastAsia="Times New Roman" w:hAnsi="Times New Roman" w:cs="Times New Roman"/>
          <w:color w:val="000000"/>
          <w:sz w:val="24"/>
          <w:szCs w:val="24"/>
          <w:lang w:eastAsia="lt-LT"/>
        </w:rPr>
        <w:t>arbuotojų.</w:t>
      </w:r>
    </w:p>
    <w:p w14:paraId="75A57673" w14:textId="625A28E9" w:rsidR="004A0DB4" w:rsidRDefault="004A0DB4" w:rsidP="002C4B95">
      <w:pPr>
        <w:spacing w:after="0" w:line="240" w:lineRule="auto"/>
        <w:jc w:val="both"/>
        <w:rPr>
          <w:rFonts w:ascii="Times New Roman" w:eastAsia="Times New Roman" w:hAnsi="Times New Roman" w:cs="Times New Roman"/>
          <w:color w:val="000000"/>
          <w:sz w:val="24"/>
          <w:szCs w:val="24"/>
          <w:lang w:eastAsia="lt-LT"/>
        </w:rPr>
      </w:pPr>
      <w:r>
        <w:rPr>
          <w:noProof/>
          <w:color w:val="000000"/>
        </w:rPr>
        <w:drawing>
          <wp:inline distT="0" distB="0" distL="0" distR="0" wp14:anchorId="38A0D015" wp14:editId="7B6E1752">
            <wp:extent cx="6489700" cy="2730639"/>
            <wp:effectExtent l="0" t="0" r="6350" b="0"/>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12015" cy="2740028"/>
                    </a:xfrm>
                    <a:prstGeom prst="rect">
                      <a:avLst/>
                    </a:prstGeom>
                    <a:noFill/>
                    <a:ln>
                      <a:noFill/>
                    </a:ln>
                  </pic:spPr>
                </pic:pic>
              </a:graphicData>
            </a:graphic>
          </wp:inline>
        </w:drawing>
      </w:r>
    </w:p>
    <w:p w14:paraId="2C99A2AD" w14:textId="624D89F8" w:rsidR="006C61D3" w:rsidRPr="006C61D3" w:rsidRDefault="00E00CA0" w:rsidP="002C4B95">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Apklausos dalyvių amžius pasiskirstė </w:t>
      </w:r>
      <w:r w:rsidR="00345258">
        <w:rPr>
          <w:rFonts w:ascii="Times New Roman" w:eastAsia="Times New Roman" w:hAnsi="Times New Roman" w:cs="Times New Roman"/>
          <w:color w:val="000000"/>
          <w:sz w:val="24"/>
          <w:szCs w:val="24"/>
          <w:lang w:eastAsia="lt-LT"/>
        </w:rPr>
        <w:t>įvairiai: p</w:t>
      </w:r>
      <w:r w:rsidR="004A0DB4">
        <w:rPr>
          <w:rFonts w:ascii="Times New Roman" w:eastAsia="Times New Roman" w:hAnsi="Times New Roman" w:cs="Times New Roman"/>
          <w:color w:val="000000"/>
          <w:sz w:val="24"/>
          <w:szCs w:val="24"/>
          <w:lang w:eastAsia="lt-LT"/>
        </w:rPr>
        <w:t xml:space="preserve">o lygiai </w:t>
      </w:r>
      <w:r w:rsidR="006C61D3">
        <w:rPr>
          <w:rFonts w:ascii="Times New Roman" w:eastAsia="Times New Roman" w:hAnsi="Times New Roman" w:cs="Times New Roman"/>
          <w:color w:val="000000"/>
          <w:sz w:val="24"/>
          <w:szCs w:val="24"/>
          <w:lang w:eastAsia="lt-LT"/>
        </w:rPr>
        <w:t xml:space="preserve"> -</w:t>
      </w:r>
      <w:r w:rsidR="000F6A6B">
        <w:rPr>
          <w:rFonts w:ascii="Times New Roman" w:eastAsia="Times New Roman" w:hAnsi="Times New Roman" w:cs="Times New Roman"/>
          <w:color w:val="000000"/>
          <w:sz w:val="24"/>
          <w:szCs w:val="24"/>
          <w:lang w:eastAsia="lt-LT"/>
        </w:rPr>
        <w:t xml:space="preserve"> 3</w:t>
      </w:r>
      <w:r w:rsidR="004A0DB4">
        <w:rPr>
          <w:rFonts w:ascii="Times New Roman" w:eastAsia="Times New Roman" w:hAnsi="Times New Roman" w:cs="Times New Roman"/>
          <w:color w:val="000000"/>
          <w:sz w:val="24"/>
          <w:szCs w:val="24"/>
          <w:lang w:eastAsia="lt-LT"/>
        </w:rPr>
        <w:t>1</w:t>
      </w:r>
      <w:r>
        <w:rPr>
          <w:rFonts w:ascii="Times New Roman" w:eastAsia="Times New Roman" w:hAnsi="Times New Roman" w:cs="Times New Roman"/>
          <w:color w:val="000000"/>
          <w:sz w:val="24"/>
          <w:szCs w:val="24"/>
          <w:lang w:eastAsia="lt-LT"/>
        </w:rPr>
        <w:t xml:space="preserve"> </w:t>
      </w:r>
      <w:bookmarkStart w:id="1" w:name="_Hlk112053623"/>
      <w:r w:rsidR="006C61D3">
        <w:rPr>
          <w:rFonts w:ascii="Times New Roman" w:eastAsia="Times New Roman" w:hAnsi="Times New Roman" w:cs="Times New Roman"/>
          <w:color w:val="000000"/>
          <w:sz w:val="24"/>
          <w:szCs w:val="24"/>
          <w:lang w:eastAsia="lt-LT"/>
        </w:rPr>
        <w:t>%</w:t>
      </w:r>
      <w:bookmarkEnd w:id="1"/>
      <w:r w:rsidR="00486DF5">
        <w:rPr>
          <w:rFonts w:ascii="Times New Roman" w:eastAsia="Times New Roman" w:hAnsi="Times New Roman" w:cs="Times New Roman"/>
          <w:color w:val="000000"/>
          <w:sz w:val="24"/>
          <w:szCs w:val="24"/>
          <w:lang w:eastAsia="lt-LT"/>
        </w:rPr>
        <w:t xml:space="preserve"> </w:t>
      </w:r>
      <w:r w:rsidR="00345258">
        <w:rPr>
          <w:rFonts w:ascii="Times New Roman" w:eastAsia="Times New Roman" w:hAnsi="Times New Roman" w:cs="Times New Roman"/>
          <w:color w:val="000000"/>
          <w:sz w:val="24"/>
          <w:szCs w:val="24"/>
          <w:lang w:eastAsia="lt-LT"/>
        </w:rPr>
        <w:t>arba</w:t>
      </w:r>
      <w:r w:rsidR="004A0DB4">
        <w:rPr>
          <w:rFonts w:ascii="Times New Roman" w:eastAsia="Times New Roman" w:hAnsi="Times New Roman" w:cs="Times New Roman"/>
          <w:color w:val="000000"/>
          <w:sz w:val="24"/>
          <w:szCs w:val="24"/>
          <w:lang w:eastAsia="lt-LT"/>
        </w:rPr>
        <w:t xml:space="preserve"> po </w:t>
      </w:r>
      <w:r w:rsidR="00486DF5">
        <w:rPr>
          <w:rFonts w:ascii="Times New Roman" w:eastAsia="Times New Roman" w:hAnsi="Times New Roman" w:cs="Times New Roman"/>
          <w:color w:val="000000"/>
          <w:sz w:val="24"/>
          <w:szCs w:val="24"/>
          <w:lang w:eastAsia="lt-LT"/>
        </w:rPr>
        <w:t xml:space="preserve"> </w:t>
      </w:r>
      <w:r w:rsidR="004A0DB4">
        <w:rPr>
          <w:rFonts w:ascii="Times New Roman" w:eastAsia="Times New Roman" w:hAnsi="Times New Roman" w:cs="Times New Roman"/>
          <w:color w:val="000000"/>
          <w:sz w:val="24"/>
          <w:szCs w:val="24"/>
          <w:lang w:eastAsia="lt-LT"/>
        </w:rPr>
        <w:t>16</w:t>
      </w:r>
      <w:r w:rsidR="00486DF5">
        <w:rPr>
          <w:rFonts w:ascii="Times New Roman" w:eastAsia="Times New Roman" w:hAnsi="Times New Roman" w:cs="Times New Roman"/>
          <w:color w:val="000000"/>
          <w:sz w:val="24"/>
          <w:szCs w:val="24"/>
          <w:lang w:eastAsia="lt-LT"/>
        </w:rPr>
        <w:t xml:space="preserve"> respondent</w:t>
      </w:r>
      <w:r w:rsidR="004A0DB4">
        <w:rPr>
          <w:rFonts w:ascii="Times New Roman" w:eastAsia="Times New Roman" w:hAnsi="Times New Roman" w:cs="Times New Roman"/>
          <w:color w:val="000000"/>
          <w:sz w:val="24"/>
          <w:szCs w:val="24"/>
          <w:lang w:eastAsia="lt-LT"/>
        </w:rPr>
        <w:t>ų</w:t>
      </w:r>
      <w:r w:rsidR="00486DF5">
        <w:rPr>
          <w:rFonts w:ascii="Times New Roman" w:eastAsia="Times New Roman" w:hAnsi="Times New Roman" w:cs="Times New Roman"/>
          <w:color w:val="000000"/>
          <w:sz w:val="24"/>
          <w:szCs w:val="24"/>
          <w:lang w:eastAsia="lt-LT"/>
        </w:rPr>
        <w:t xml:space="preserve"> </w:t>
      </w:r>
      <w:r w:rsidR="006C61D3">
        <w:rPr>
          <w:rFonts w:ascii="Times New Roman" w:eastAsia="Times New Roman" w:hAnsi="Times New Roman" w:cs="Times New Roman"/>
          <w:color w:val="000000"/>
          <w:sz w:val="24"/>
          <w:szCs w:val="24"/>
          <w:lang w:eastAsia="lt-LT"/>
        </w:rPr>
        <w:t xml:space="preserve"> </w:t>
      </w:r>
      <w:r>
        <w:rPr>
          <w:rFonts w:ascii="Times New Roman" w:eastAsia="Times New Roman" w:hAnsi="Times New Roman" w:cs="Times New Roman"/>
          <w:color w:val="000000"/>
          <w:sz w:val="24"/>
          <w:szCs w:val="24"/>
          <w:lang w:eastAsia="lt-LT"/>
        </w:rPr>
        <w:t xml:space="preserve">sudarė </w:t>
      </w:r>
      <w:r w:rsidR="004A0DB4">
        <w:rPr>
          <w:rFonts w:ascii="Times New Roman" w:eastAsia="Times New Roman" w:hAnsi="Times New Roman" w:cs="Times New Roman"/>
          <w:color w:val="000000"/>
          <w:sz w:val="24"/>
          <w:szCs w:val="24"/>
          <w:lang w:eastAsia="lt-LT"/>
        </w:rPr>
        <w:t xml:space="preserve">41-50 m. ir </w:t>
      </w:r>
      <w:r w:rsidR="00486DF5">
        <w:rPr>
          <w:rFonts w:ascii="Times New Roman" w:eastAsia="Times New Roman" w:hAnsi="Times New Roman" w:cs="Times New Roman"/>
          <w:color w:val="000000"/>
          <w:sz w:val="24"/>
          <w:szCs w:val="24"/>
          <w:lang w:eastAsia="lt-LT"/>
        </w:rPr>
        <w:t xml:space="preserve">51-60 m. amžiaus </w:t>
      </w:r>
      <w:r w:rsidR="00D75248">
        <w:rPr>
          <w:rFonts w:ascii="Times New Roman" w:eastAsia="Times New Roman" w:hAnsi="Times New Roman" w:cs="Times New Roman"/>
          <w:color w:val="000000"/>
          <w:sz w:val="24"/>
          <w:szCs w:val="24"/>
          <w:lang w:eastAsia="lt-LT"/>
        </w:rPr>
        <w:t>d</w:t>
      </w:r>
      <w:r w:rsidR="00486DF5">
        <w:rPr>
          <w:rFonts w:ascii="Times New Roman" w:eastAsia="Times New Roman" w:hAnsi="Times New Roman" w:cs="Times New Roman"/>
          <w:color w:val="000000"/>
          <w:sz w:val="24"/>
          <w:szCs w:val="24"/>
          <w:lang w:eastAsia="lt-LT"/>
        </w:rPr>
        <w:t>arbuotojai</w:t>
      </w:r>
      <w:r w:rsidR="000F6A6B">
        <w:rPr>
          <w:rFonts w:ascii="Times New Roman" w:eastAsia="Times New Roman" w:hAnsi="Times New Roman" w:cs="Times New Roman"/>
          <w:color w:val="000000"/>
          <w:sz w:val="24"/>
          <w:szCs w:val="24"/>
          <w:lang w:eastAsia="lt-LT"/>
        </w:rPr>
        <w:t xml:space="preserve">, </w:t>
      </w:r>
      <w:bookmarkStart w:id="2" w:name="_Hlk112054253"/>
      <w:r w:rsidR="004A0DB4">
        <w:rPr>
          <w:rFonts w:ascii="Times New Roman" w:eastAsia="Times New Roman" w:hAnsi="Times New Roman" w:cs="Times New Roman"/>
          <w:color w:val="000000"/>
          <w:sz w:val="24"/>
          <w:szCs w:val="24"/>
          <w:lang w:eastAsia="lt-LT"/>
        </w:rPr>
        <w:t>20</w:t>
      </w:r>
      <w:r w:rsidR="000F6A6B">
        <w:rPr>
          <w:rFonts w:ascii="Times New Roman" w:eastAsia="Times New Roman" w:hAnsi="Times New Roman" w:cs="Times New Roman"/>
          <w:color w:val="000000"/>
          <w:sz w:val="24"/>
          <w:szCs w:val="24"/>
          <w:lang w:eastAsia="lt-LT"/>
        </w:rPr>
        <w:t>%</w:t>
      </w:r>
      <w:bookmarkEnd w:id="2"/>
      <w:r w:rsidR="000F6A6B">
        <w:rPr>
          <w:rFonts w:ascii="Times New Roman" w:eastAsia="Times New Roman" w:hAnsi="Times New Roman" w:cs="Times New Roman"/>
          <w:color w:val="000000"/>
          <w:sz w:val="24"/>
          <w:szCs w:val="24"/>
          <w:lang w:eastAsia="lt-LT"/>
        </w:rPr>
        <w:t xml:space="preserve"> </w:t>
      </w:r>
      <w:r w:rsidR="00345258">
        <w:rPr>
          <w:rFonts w:ascii="Times New Roman" w:eastAsia="Times New Roman" w:hAnsi="Times New Roman" w:cs="Times New Roman"/>
          <w:color w:val="000000"/>
          <w:sz w:val="24"/>
          <w:szCs w:val="24"/>
          <w:lang w:eastAsia="lt-LT"/>
        </w:rPr>
        <w:t xml:space="preserve"> </w:t>
      </w:r>
      <w:r w:rsidR="000F6A6B">
        <w:rPr>
          <w:rFonts w:ascii="Times New Roman" w:eastAsia="Times New Roman" w:hAnsi="Times New Roman" w:cs="Times New Roman"/>
          <w:color w:val="000000"/>
          <w:sz w:val="24"/>
          <w:szCs w:val="24"/>
          <w:lang w:eastAsia="lt-LT"/>
        </w:rPr>
        <w:t xml:space="preserve">arba </w:t>
      </w:r>
      <w:r w:rsidR="004A0DB4">
        <w:rPr>
          <w:rFonts w:ascii="Times New Roman" w:eastAsia="Times New Roman" w:hAnsi="Times New Roman" w:cs="Times New Roman"/>
          <w:color w:val="000000"/>
          <w:sz w:val="24"/>
          <w:szCs w:val="24"/>
          <w:lang w:eastAsia="lt-LT"/>
        </w:rPr>
        <w:t>10</w:t>
      </w:r>
      <w:r w:rsidR="000F6A6B">
        <w:rPr>
          <w:rFonts w:ascii="Times New Roman" w:eastAsia="Times New Roman" w:hAnsi="Times New Roman" w:cs="Times New Roman"/>
          <w:color w:val="000000"/>
          <w:sz w:val="24"/>
          <w:szCs w:val="24"/>
          <w:lang w:eastAsia="lt-LT"/>
        </w:rPr>
        <w:t xml:space="preserve"> respondentų </w:t>
      </w:r>
      <w:r w:rsidR="00486DF5">
        <w:rPr>
          <w:rFonts w:ascii="Times New Roman" w:eastAsia="Times New Roman" w:hAnsi="Times New Roman" w:cs="Times New Roman"/>
          <w:color w:val="000000"/>
          <w:sz w:val="24"/>
          <w:szCs w:val="24"/>
          <w:lang w:eastAsia="lt-LT"/>
        </w:rPr>
        <w:t xml:space="preserve"> </w:t>
      </w:r>
      <w:r w:rsidR="004A0DB4">
        <w:rPr>
          <w:rFonts w:ascii="Times New Roman" w:eastAsia="Times New Roman" w:hAnsi="Times New Roman" w:cs="Times New Roman"/>
          <w:color w:val="000000"/>
          <w:sz w:val="24"/>
          <w:szCs w:val="24"/>
          <w:lang w:eastAsia="lt-LT"/>
        </w:rPr>
        <w:t>sudarė 31-40 m.</w:t>
      </w:r>
      <w:r w:rsidR="00486DF5">
        <w:rPr>
          <w:rFonts w:ascii="Times New Roman" w:eastAsia="Times New Roman" w:hAnsi="Times New Roman" w:cs="Times New Roman"/>
          <w:color w:val="000000"/>
          <w:sz w:val="24"/>
          <w:szCs w:val="24"/>
          <w:lang w:eastAsia="lt-LT"/>
        </w:rPr>
        <w:t xml:space="preserve">  metų</w:t>
      </w:r>
      <w:r w:rsidR="000F6A6B">
        <w:rPr>
          <w:rFonts w:ascii="Times New Roman" w:eastAsia="Times New Roman" w:hAnsi="Times New Roman" w:cs="Times New Roman"/>
          <w:color w:val="000000"/>
          <w:sz w:val="24"/>
          <w:szCs w:val="24"/>
          <w:lang w:eastAsia="lt-LT"/>
        </w:rPr>
        <w:t xml:space="preserve"> amžiaus </w:t>
      </w:r>
      <w:r w:rsidR="00C7260D">
        <w:rPr>
          <w:rFonts w:ascii="Times New Roman" w:eastAsia="Times New Roman" w:hAnsi="Times New Roman" w:cs="Times New Roman"/>
          <w:color w:val="000000"/>
          <w:sz w:val="24"/>
          <w:szCs w:val="24"/>
          <w:lang w:eastAsia="lt-LT"/>
        </w:rPr>
        <w:t xml:space="preserve">- </w:t>
      </w:r>
      <w:r w:rsidR="00D75248">
        <w:rPr>
          <w:rFonts w:ascii="Times New Roman" w:eastAsia="Times New Roman" w:hAnsi="Times New Roman" w:cs="Times New Roman"/>
          <w:color w:val="000000"/>
          <w:sz w:val="24"/>
          <w:szCs w:val="24"/>
          <w:lang w:eastAsia="lt-LT"/>
        </w:rPr>
        <w:t>d</w:t>
      </w:r>
      <w:r w:rsidR="00486DF5">
        <w:rPr>
          <w:rFonts w:ascii="Times New Roman" w:eastAsia="Times New Roman" w:hAnsi="Times New Roman" w:cs="Times New Roman"/>
          <w:color w:val="000000"/>
          <w:sz w:val="24"/>
          <w:szCs w:val="24"/>
          <w:lang w:eastAsia="lt-LT"/>
        </w:rPr>
        <w:t>arbuotoj</w:t>
      </w:r>
      <w:r w:rsidR="000F6A6B">
        <w:rPr>
          <w:rFonts w:ascii="Times New Roman" w:eastAsia="Times New Roman" w:hAnsi="Times New Roman" w:cs="Times New Roman"/>
          <w:color w:val="000000"/>
          <w:sz w:val="24"/>
          <w:szCs w:val="24"/>
          <w:lang w:eastAsia="lt-LT"/>
        </w:rPr>
        <w:t xml:space="preserve">ai, </w:t>
      </w:r>
      <w:r w:rsidR="00486DF5">
        <w:rPr>
          <w:rFonts w:ascii="Times New Roman" w:eastAsia="Times New Roman" w:hAnsi="Times New Roman" w:cs="Times New Roman"/>
          <w:color w:val="000000"/>
          <w:sz w:val="24"/>
          <w:szCs w:val="24"/>
          <w:lang w:eastAsia="lt-LT"/>
        </w:rPr>
        <w:t xml:space="preserve"> </w:t>
      </w:r>
      <w:r w:rsidR="004A0DB4">
        <w:rPr>
          <w:rFonts w:ascii="Times New Roman" w:eastAsia="Times New Roman" w:hAnsi="Times New Roman" w:cs="Times New Roman"/>
          <w:color w:val="000000"/>
          <w:sz w:val="24"/>
          <w:szCs w:val="24"/>
          <w:lang w:eastAsia="lt-LT"/>
        </w:rPr>
        <w:t>10</w:t>
      </w:r>
      <w:r w:rsidR="000F6A6B">
        <w:rPr>
          <w:rFonts w:ascii="Times New Roman" w:eastAsia="Times New Roman" w:hAnsi="Times New Roman" w:cs="Times New Roman"/>
          <w:color w:val="000000"/>
          <w:sz w:val="24"/>
          <w:szCs w:val="24"/>
          <w:lang w:eastAsia="lt-LT"/>
        </w:rPr>
        <w:t xml:space="preserve"> </w:t>
      </w:r>
      <w:r w:rsidR="00486DF5">
        <w:rPr>
          <w:rFonts w:ascii="Times New Roman" w:eastAsia="Times New Roman" w:hAnsi="Times New Roman" w:cs="Times New Roman"/>
          <w:color w:val="000000"/>
          <w:sz w:val="24"/>
          <w:szCs w:val="24"/>
          <w:lang w:eastAsia="lt-LT"/>
        </w:rPr>
        <w:t xml:space="preserve"> </w:t>
      </w:r>
      <w:r w:rsidR="000F6A6B">
        <w:rPr>
          <w:rFonts w:ascii="Times New Roman" w:eastAsia="Times New Roman" w:hAnsi="Times New Roman" w:cs="Times New Roman"/>
          <w:color w:val="000000"/>
          <w:sz w:val="24"/>
          <w:szCs w:val="24"/>
          <w:lang w:eastAsia="lt-LT"/>
        </w:rPr>
        <w:t>%</w:t>
      </w:r>
      <w:r w:rsidR="00486DF5">
        <w:rPr>
          <w:rFonts w:ascii="Times New Roman" w:eastAsia="Times New Roman" w:hAnsi="Times New Roman" w:cs="Times New Roman"/>
          <w:color w:val="000000"/>
          <w:sz w:val="24"/>
          <w:szCs w:val="24"/>
          <w:lang w:eastAsia="lt-LT"/>
        </w:rPr>
        <w:t xml:space="preserve"> </w:t>
      </w:r>
      <w:r w:rsidR="000F6A6B">
        <w:rPr>
          <w:rFonts w:ascii="Times New Roman" w:eastAsia="Times New Roman" w:hAnsi="Times New Roman" w:cs="Times New Roman"/>
          <w:color w:val="000000"/>
          <w:sz w:val="24"/>
          <w:szCs w:val="24"/>
          <w:lang w:eastAsia="lt-LT"/>
        </w:rPr>
        <w:t xml:space="preserve"> arba </w:t>
      </w:r>
      <w:r w:rsidR="004A0DB4">
        <w:rPr>
          <w:rFonts w:ascii="Times New Roman" w:eastAsia="Times New Roman" w:hAnsi="Times New Roman" w:cs="Times New Roman"/>
          <w:color w:val="000000"/>
          <w:sz w:val="24"/>
          <w:szCs w:val="24"/>
          <w:lang w:eastAsia="lt-LT"/>
        </w:rPr>
        <w:t xml:space="preserve">5 </w:t>
      </w:r>
      <w:r w:rsidR="000F6A6B">
        <w:rPr>
          <w:rFonts w:ascii="Times New Roman" w:eastAsia="Times New Roman" w:hAnsi="Times New Roman" w:cs="Times New Roman"/>
          <w:color w:val="000000"/>
          <w:sz w:val="24"/>
          <w:szCs w:val="24"/>
          <w:lang w:eastAsia="lt-LT"/>
        </w:rPr>
        <w:t xml:space="preserve">respondentai – </w:t>
      </w:r>
      <w:r w:rsidR="004A0DB4">
        <w:rPr>
          <w:rFonts w:ascii="Times New Roman" w:eastAsia="Times New Roman" w:hAnsi="Times New Roman" w:cs="Times New Roman"/>
          <w:color w:val="000000"/>
          <w:sz w:val="24"/>
          <w:szCs w:val="24"/>
          <w:lang w:eastAsia="lt-LT"/>
        </w:rPr>
        <w:t>iki 30</w:t>
      </w:r>
      <w:r w:rsidR="000F6A6B">
        <w:rPr>
          <w:rFonts w:ascii="Times New Roman" w:eastAsia="Times New Roman" w:hAnsi="Times New Roman" w:cs="Times New Roman"/>
          <w:color w:val="000000"/>
          <w:sz w:val="24"/>
          <w:szCs w:val="24"/>
          <w:lang w:eastAsia="lt-LT"/>
        </w:rPr>
        <w:t xml:space="preserve"> metų amžiaus. Mažiausią dalį sudarė respondentai </w:t>
      </w:r>
      <w:r w:rsidR="004A0DB4">
        <w:rPr>
          <w:rFonts w:ascii="Times New Roman" w:eastAsia="Times New Roman" w:hAnsi="Times New Roman" w:cs="Times New Roman"/>
          <w:color w:val="000000"/>
          <w:sz w:val="24"/>
          <w:szCs w:val="24"/>
          <w:lang w:eastAsia="lt-LT"/>
        </w:rPr>
        <w:t xml:space="preserve">nuo 61 </w:t>
      </w:r>
      <w:r w:rsidR="000F6A6B">
        <w:rPr>
          <w:rFonts w:ascii="Times New Roman" w:eastAsia="Times New Roman" w:hAnsi="Times New Roman" w:cs="Times New Roman"/>
          <w:color w:val="000000"/>
          <w:sz w:val="24"/>
          <w:szCs w:val="24"/>
          <w:lang w:eastAsia="lt-LT"/>
        </w:rPr>
        <w:t xml:space="preserve">metų amžiaus – 2 </w:t>
      </w:r>
      <w:bookmarkStart w:id="3" w:name="_Hlk122091628"/>
      <w:r w:rsidR="009A6F1A">
        <w:rPr>
          <w:rFonts w:ascii="Times New Roman" w:eastAsia="Times New Roman" w:hAnsi="Times New Roman" w:cs="Times New Roman"/>
          <w:color w:val="000000"/>
          <w:sz w:val="24"/>
          <w:szCs w:val="24"/>
          <w:lang w:eastAsia="lt-LT"/>
        </w:rPr>
        <w:t>%</w:t>
      </w:r>
      <w:bookmarkEnd w:id="3"/>
      <w:r w:rsidR="009A6F1A">
        <w:rPr>
          <w:rFonts w:ascii="Times New Roman" w:eastAsia="Times New Roman" w:hAnsi="Times New Roman" w:cs="Times New Roman"/>
          <w:color w:val="000000"/>
          <w:sz w:val="24"/>
          <w:szCs w:val="24"/>
          <w:lang w:eastAsia="lt-LT"/>
        </w:rPr>
        <w:t xml:space="preserve"> </w:t>
      </w:r>
      <w:r w:rsidR="00345258">
        <w:rPr>
          <w:rFonts w:ascii="Times New Roman" w:eastAsia="Times New Roman" w:hAnsi="Times New Roman" w:cs="Times New Roman"/>
          <w:color w:val="000000"/>
          <w:sz w:val="24"/>
          <w:szCs w:val="24"/>
          <w:lang w:eastAsia="lt-LT"/>
        </w:rPr>
        <w:t>arba</w:t>
      </w:r>
      <w:r w:rsidR="009A6F1A">
        <w:rPr>
          <w:rFonts w:ascii="Times New Roman" w:eastAsia="Times New Roman" w:hAnsi="Times New Roman" w:cs="Times New Roman"/>
          <w:color w:val="000000"/>
          <w:sz w:val="24"/>
          <w:szCs w:val="24"/>
          <w:lang w:eastAsia="lt-LT"/>
        </w:rPr>
        <w:t xml:space="preserve"> </w:t>
      </w:r>
      <w:r w:rsidR="004A0DB4">
        <w:rPr>
          <w:rFonts w:ascii="Times New Roman" w:eastAsia="Times New Roman" w:hAnsi="Times New Roman" w:cs="Times New Roman"/>
          <w:color w:val="000000"/>
          <w:sz w:val="24"/>
          <w:szCs w:val="24"/>
          <w:lang w:eastAsia="lt-LT"/>
        </w:rPr>
        <w:t>4</w:t>
      </w:r>
      <w:r w:rsidR="009A6F1A">
        <w:rPr>
          <w:rFonts w:ascii="Times New Roman" w:eastAsia="Times New Roman" w:hAnsi="Times New Roman" w:cs="Times New Roman"/>
          <w:color w:val="000000"/>
          <w:sz w:val="24"/>
          <w:szCs w:val="24"/>
          <w:lang w:eastAsia="lt-LT"/>
        </w:rPr>
        <w:t xml:space="preserve"> respondentai.</w:t>
      </w:r>
    </w:p>
    <w:p w14:paraId="15C57081" w14:textId="7A6406A0" w:rsidR="00EA3222" w:rsidRDefault="00486DF5" w:rsidP="00EA32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1AD5E46" w14:textId="77777777" w:rsidR="00EA3222" w:rsidRDefault="00EA3222" w:rsidP="00EA3222">
      <w:pPr>
        <w:spacing w:after="0" w:line="240" w:lineRule="auto"/>
        <w:jc w:val="both"/>
        <w:rPr>
          <w:rFonts w:ascii="Times New Roman" w:hAnsi="Times New Roman" w:cs="Times New Roman"/>
          <w:sz w:val="24"/>
          <w:szCs w:val="24"/>
        </w:rPr>
      </w:pPr>
    </w:p>
    <w:p w14:paraId="75F02C10" w14:textId="37E069B5" w:rsidR="00EA3222" w:rsidRDefault="00EA3222" w:rsidP="00EA3222">
      <w:pPr>
        <w:spacing w:after="0" w:line="240" w:lineRule="auto"/>
        <w:jc w:val="both"/>
        <w:rPr>
          <w:rFonts w:ascii="Times New Roman" w:hAnsi="Times New Roman" w:cs="Times New Roman"/>
          <w:sz w:val="24"/>
          <w:szCs w:val="24"/>
        </w:rPr>
      </w:pPr>
    </w:p>
    <w:p w14:paraId="37441048" w14:textId="49317797" w:rsidR="004A0DB4" w:rsidRDefault="004A0DB4" w:rsidP="00EA3222">
      <w:pPr>
        <w:spacing w:after="0" w:line="240" w:lineRule="auto"/>
        <w:jc w:val="both"/>
        <w:rPr>
          <w:rFonts w:ascii="Times New Roman" w:hAnsi="Times New Roman" w:cs="Times New Roman"/>
          <w:sz w:val="24"/>
          <w:szCs w:val="24"/>
        </w:rPr>
      </w:pPr>
    </w:p>
    <w:p w14:paraId="09C5C91B" w14:textId="026C1DA7" w:rsidR="004A0DB4" w:rsidRDefault="004A0DB4" w:rsidP="00EA3222">
      <w:pPr>
        <w:spacing w:after="0" w:line="240" w:lineRule="auto"/>
        <w:jc w:val="both"/>
        <w:rPr>
          <w:rFonts w:ascii="Times New Roman" w:hAnsi="Times New Roman" w:cs="Times New Roman"/>
          <w:sz w:val="24"/>
          <w:szCs w:val="24"/>
        </w:rPr>
      </w:pPr>
      <w:r>
        <w:rPr>
          <w:noProof/>
        </w:rPr>
        <w:drawing>
          <wp:inline distT="0" distB="0" distL="0" distR="0" wp14:anchorId="08BA3057" wp14:editId="5DF5E7B2">
            <wp:extent cx="6466840" cy="2721020"/>
            <wp:effectExtent l="0" t="0" r="0" b="3175"/>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07408E61" w14:textId="7A15FAD4" w:rsidR="004A0DB4" w:rsidRDefault="004A0DB4" w:rsidP="00EA32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Apklausoje  dalyvavo</w:t>
      </w:r>
      <w:r w:rsidR="008A06C4">
        <w:rPr>
          <w:rFonts w:ascii="Times New Roman" w:hAnsi="Times New Roman" w:cs="Times New Roman"/>
          <w:sz w:val="24"/>
          <w:szCs w:val="24"/>
        </w:rPr>
        <w:t xml:space="preserve"> 86</w:t>
      </w:r>
      <w:r w:rsidR="008A06C4">
        <w:rPr>
          <w:rFonts w:ascii="Times New Roman" w:eastAsia="Times New Roman" w:hAnsi="Times New Roman" w:cs="Times New Roman"/>
          <w:color w:val="000000"/>
          <w:sz w:val="24"/>
          <w:szCs w:val="24"/>
          <w:lang w:eastAsia="lt-LT"/>
        </w:rPr>
        <w:t xml:space="preserve">% </w:t>
      </w:r>
      <w:r w:rsidR="00345258">
        <w:rPr>
          <w:rFonts w:ascii="Times New Roman" w:eastAsia="Times New Roman" w:hAnsi="Times New Roman" w:cs="Times New Roman"/>
          <w:color w:val="000000"/>
          <w:sz w:val="24"/>
          <w:szCs w:val="24"/>
          <w:lang w:eastAsia="lt-LT"/>
        </w:rPr>
        <w:t>arba</w:t>
      </w:r>
      <w:r w:rsidR="008A06C4">
        <w:rPr>
          <w:rFonts w:ascii="Times New Roman" w:eastAsia="Times New Roman" w:hAnsi="Times New Roman" w:cs="Times New Roman"/>
          <w:color w:val="000000"/>
          <w:sz w:val="24"/>
          <w:szCs w:val="24"/>
          <w:lang w:eastAsia="lt-LT"/>
        </w:rPr>
        <w:t xml:space="preserve"> 44 moterys </w:t>
      </w:r>
      <w:r w:rsidR="00345258">
        <w:rPr>
          <w:rFonts w:ascii="Times New Roman" w:eastAsia="Times New Roman" w:hAnsi="Times New Roman" w:cs="Times New Roman"/>
          <w:color w:val="000000"/>
          <w:sz w:val="24"/>
          <w:szCs w:val="24"/>
          <w:lang w:eastAsia="lt-LT"/>
        </w:rPr>
        <w:t xml:space="preserve">respondentės </w:t>
      </w:r>
      <w:r w:rsidR="008A06C4">
        <w:rPr>
          <w:rFonts w:ascii="Times New Roman" w:eastAsia="Times New Roman" w:hAnsi="Times New Roman" w:cs="Times New Roman"/>
          <w:color w:val="000000"/>
          <w:sz w:val="24"/>
          <w:szCs w:val="24"/>
          <w:lang w:eastAsia="lt-LT"/>
        </w:rPr>
        <w:t>ir 14</w:t>
      </w:r>
      <w:bookmarkStart w:id="4" w:name="_Hlk122110827"/>
      <w:r w:rsidR="008A06C4">
        <w:rPr>
          <w:rFonts w:ascii="Times New Roman" w:eastAsia="Times New Roman" w:hAnsi="Times New Roman" w:cs="Times New Roman"/>
          <w:color w:val="000000"/>
          <w:sz w:val="24"/>
          <w:szCs w:val="24"/>
          <w:lang w:eastAsia="lt-LT"/>
        </w:rPr>
        <w:t xml:space="preserve">% </w:t>
      </w:r>
      <w:bookmarkEnd w:id="4"/>
      <w:r w:rsidR="00345258">
        <w:rPr>
          <w:rFonts w:ascii="Times New Roman" w:eastAsia="Times New Roman" w:hAnsi="Times New Roman" w:cs="Times New Roman"/>
          <w:color w:val="000000"/>
          <w:sz w:val="24"/>
          <w:szCs w:val="24"/>
          <w:lang w:eastAsia="lt-LT"/>
        </w:rPr>
        <w:t xml:space="preserve">arba </w:t>
      </w:r>
      <w:r w:rsidR="008A06C4">
        <w:rPr>
          <w:rFonts w:ascii="Times New Roman" w:eastAsia="Times New Roman" w:hAnsi="Times New Roman" w:cs="Times New Roman"/>
          <w:color w:val="000000"/>
          <w:sz w:val="24"/>
          <w:szCs w:val="24"/>
          <w:lang w:eastAsia="lt-LT"/>
        </w:rPr>
        <w:t xml:space="preserve"> 7 vyrai</w:t>
      </w:r>
      <w:r w:rsidR="00345258">
        <w:rPr>
          <w:rFonts w:ascii="Times New Roman" w:eastAsia="Times New Roman" w:hAnsi="Times New Roman" w:cs="Times New Roman"/>
          <w:color w:val="000000"/>
          <w:sz w:val="24"/>
          <w:szCs w:val="24"/>
          <w:lang w:eastAsia="lt-LT"/>
        </w:rPr>
        <w:t xml:space="preserve"> respondentai</w:t>
      </w:r>
      <w:r w:rsidR="008A06C4">
        <w:rPr>
          <w:rFonts w:ascii="Times New Roman" w:eastAsia="Times New Roman" w:hAnsi="Times New Roman" w:cs="Times New Roman"/>
          <w:color w:val="000000"/>
          <w:sz w:val="24"/>
          <w:szCs w:val="24"/>
          <w:lang w:eastAsia="lt-LT"/>
        </w:rPr>
        <w:t>.</w:t>
      </w:r>
    </w:p>
    <w:p w14:paraId="63A2593F" w14:textId="72F468BA" w:rsidR="004A0DB4" w:rsidRDefault="008A06C4" w:rsidP="00EA3222">
      <w:pPr>
        <w:spacing w:after="0" w:line="240" w:lineRule="auto"/>
        <w:jc w:val="both"/>
        <w:rPr>
          <w:rFonts w:ascii="Times New Roman" w:hAnsi="Times New Roman" w:cs="Times New Roman"/>
          <w:sz w:val="24"/>
          <w:szCs w:val="24"/>
        </w:rPr>
      </w:pPr>
      <w:r>
        <w:rPr>
          <w:noProof/>
        </w:rPr>
        <w:drawing>
          <wp:inline distT="0" distB="0" distL="0" distR="0" wp14:anchorId="79CC3753" wp14:editId="7DF19372">
            <wp:extent cx="6466840" cy="2721020"/>
            <wp:effectExtent l="0" t="0" r="0" b="3175"/>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7A7FDDFF" w14:textId="27906CF7" w:rsidR="00E642F8" w:rsidRDefault="00EA3222" w:rsidP="009F7761">
      <w:pPr>
        <w:spacing w:after="0" w:line="240" w:lineRule="auto"/>
        <w:jc w:val="both"/>
        <w:rPr>
          <w:rFonts w:ascii="Times New Roman" w:hAnsi="Times New Roman" w:cs="Times New Roman"/>
          <w:sz w:val="24"/>
          <w:szCs w:val="24"/>
        </w:rPr>
      </w:pPr>
      <w:r w:rsidRPr="00B75078">
        <w:rPr>
          <w:rFonts w:ascii="Times New Roman" w:hAnsi="Times New Roman" w:cs="Times New Roman"/>
          <w:sz w:val="24"/>
          <w:szCs w:val="24"/>
        </w:rPr>
        <w:t>Atlikus apklausą</w:t>
      </w:r>
      <w:r w:rsidR="002E387C">
        <w:rPr>
          <w:rFonts w:ascii="Times New Roman" w:hAnsi="Times New Roman" w:cs="Times New Roman"/>
          <w:sz w:val="24"/>
          <w:szCs w:val="24"/>
        </w:rPr>
        <w:t xml:space="preserve">, </w:t>
      </w:r>
      <w:r>
        <w:rPr>
          <w:rFonts w:ascii="Times New Roman" w:hAnsi="Times New Roman" w:cs="Times New Roman"/>
          <w:sz w:val="24"/>
          <w:szCs w:val="24"/>
        </w:rPr>
        <w:t xml:space="preserve">rezultatai parodė, kad </w:t>
      </w:r>
      <w:r w:rsidR="008A06C4">
        <w:rPr>
          <w:rFonts w:ascii="Times New Roman" w:hAnsi="Times New Roman" w:cs="Times New Roman"/>
          <w:sz w:val="24"/>
          <w:szCs w:val="24"/>
        </w:rPr>
        <w:t>responden</w:t>
      </w:r>
      <w:r w:rsidR="006973EF">
        <w:rPr>
          <w:rFonts w:ascii="Times New Roman" w:hAnsi="Times New Roman" w:cs="Times New Roman"/>
          <w:sz w:val="24"/>
          <w:szCs w:val="24"/>
        </w:rPr>
        <w:t>t</w:t>
      </w:r>
      <w:r w:rsidR="008A06C4">
        <w:rPr>
          <w:rFonts w:ascii="Times New Roman" w:hAnsi="Times New Roman" w:cs="Times New Roman"/>
          <w:sz w:val="24"/>
          <w:szCs w:val="24"/>
        </w:rPr>
        <w:t xml:space="preserve">ų </w:t>
      </w:r>
      <w:r w:rsidR="00E6104B">
        <w:rPr>
          <w:rFonts w:ascii="Times New Roman" w:hAnsi="Times New Roman" w:cs="Times New Roman"/>
          <w:sz w:val="24"/>
          <w:szCs w:val="24"/>
        </w:rPr>
        <w:t xml:space="preserve">darbo Savivaldybės administracijoje laikotarpiai, pasiskirstė labai </w:t>
      </w:r>
      <w:r w:rsidR="008A06C4">
        <w:rPr>
          <w:rFonts w:ascii="Times New Roman" w:hAnsi="Times New Roman" w:cs="Times New Roman"/>
          <w:sz w:val="24"/>
          <w:szCs w:val="24"/>
        </w:rPr>
        <w:t>ne</w:t>
      </w:r>
      <w:r w:rsidR="00E6104B">
        <w:rPr>
          <w:rFonts w:ascii="Times New Roman" w:hAnsi="Times New Roman" w:cs="Times New Roman"/>
          <w:sz w:val="24"/>
          <w:szCs w:val="24"/>
        </w:rPr>
        <w:t>tolygiai. D</w:t>
      </w:r>
      <w:r>
        <w:rPr>
          <w:rFonts w:ascii="Times New Roman" w:hAnsi="Times New Roman" w:cs="Times New Roman"/>
          <w:sz w:val="24"/>
          <w:szCs w:val="24"/>
        </w:rPr>
        <w:t xml:space="preserve">idžiausią respondentų dalį sudarė </w:t>
      </w:r>
      <w:r w:rsidR="00D75248">
        <w:rPr>
          <w:rFonts w:ascii="Times New Roman" w:hAnsi="Times New Roman" w:cs="Times New Roman"/>
          <w:sz w:val="24"/>
          <w:szCs w:val="24"/>
        </w:rPr>
        <w:t>d</w:t>
      </w:r>
      <w:r>
        <w:rPr>
          <w:rFonts w:ascii="Times New Roman" w:hAnsi="Times New Roman" w:cs="Times New Roman"/>
          <w:sz w:val="24"/>
          <w:szCs w:val="24"/>
        </w:rPr>
        <w:t xml:space="preserve">arbuotojai </w:t>
      </w:r>
      <w:r w:rsidRPr="005C084F">
        <w:rPr>
          <w:rFonts w:ascii="Times New Roman" w:hAnsi="Times New Roman" w:cs="Times New Roman"/>
          <w:sz w:val="24"/>
          <w:szCs w:val="24"/>
        </w:rPr>
        <w:t xml:space="preserve"> </w:t>
      </w:r>
      <w:r>
        <w:rPr>
          <w:rFonts w:ascii="Times New Roman" w:hAnsi="Times New Roman" w:cs="Times New Roman"/>
          <w:sz w:val="24"/>
          <w:szCs w:val="24"/>
        </w:rPr>
        <w:t>Savivaldybės a</w:t>
      </w:r>
      <w:r w:rsidR="009F7761">
        <w:rPr>
          <w:rFonts w:ascii="Times New Roman" w:hAnsi="Times New Roman" w:cs="Times New Roman"/>
          <w:sz w:val="24"/>
          <w:szCs w:val="24"/>
        </w:rPr>
        <w:t>dministracijoje</w:t>
      </w:r>
      <w:r>
        <w:rPr>
          <w:rFonts w:ascii="Times New Roman" w:hAnsi="Times New Roman" w:cs="Times New Roman"/>
          <w:sz w:val="24"/>
          <w:szCs w:val="24"/>
        </w:rPr>
        <w:t xml:space="preserve"> dirbantys </w:t>
      </w:r>
      <w:r w:rsidR="008A06C4">
        <w:rPr>
          <w:rFonts w:ascii="Times New Roman" w:hAnsi="Times New Roman" w:cs="Times New Roman"/>
          <w:sz w:val="24"/>
          <w:szCs w:val="24"/>
        </w:rPr>
        <w:t>1-5</w:t>
      </w:r>
      <w:r w:rsidR="009F7761" w:rsidRPr="00273D49">
        <w:rPr>
          <w:rFonts w:ascii="Times New Roman" w:hAnsi="Times New Roman" w:cs="Times New Roman"/>
          <w:sz w:val="24"/>
          <w:szCs w:val="24"/>
        </w:rPr>
        <w:t xml:space="preserve"> metų</w:t>
      </w:r>
      <w:r w:rsidR="00091F1D">
        <w:rPr>
          <w:rFonts w:ascii="Times New Roman" w:hAnsi="Times New Roman" w:cs="Times New Roman"/>
          <w:sz w:val="24"/>
          <w:szCs w:val="24"/>
        </w:rPr>
        <w:t xml:space="preserve"> </w:t>
      </w:r>
      <w:r w:rsidR="00345258">
        <w:rPr>
          <w:rFonts w:ascii="Times New Roman" w:hAnsi="Times New Roman" w:cs="Times New Roman"/>
          <w:sz w:val="24"/>
          <w:szCs w:val="24"/>
        </w:rPr>
        <w:t>–</w:t>
      </w:r>
      <w:r w:rsidR="00091F1D">
        <w:rPr>
          <w:rFonts w:ascii="Times New Roman" w:hAnsi="Times New Roman" w:cs="Times New Roman"/>
          <w:sz w:val="24"/>
          <w:szCs w:val="24"/>
        </w:rPr>
        <w:t xml:space="preserve"> </w:t>
      </w:r>
      <w:bookmarkStart w:id="5" w:name="_Hlk122110855"/>
      <w:r w:rsidR="00345258">
        <w:rPr>
          <w:rFonts w:ascii="Times New Roman" w:hAnsi="Times New Roman" w:cs="Times New Roman"/>
          <w:sz w:val="24"/>
          <w:szCs w:val="24"/>
        </w:rPr>
        <w:t>45</w:t>
      </w:r>
      <w:r w:rsidR="00345258">
        <w:rPr>
          <w:rFonts w:ascii="Times New Roman" w:eastAsia="Times New Roman" w:hAnsi="Times New Roman" w:cs="Times New Roman"/>
          <w:color w:val="000000"/>
          <w:sz w:val="24"/>
          <w:szCs w:val="24"/>
          <w:lang w:eastAsia="lt-LT"/>
        </w:rPr>
        <w:t xml:space="preserve">%  arba </w:t>
      </w:r>
      <w:bookmarkEnd w:id="5"/>
      <w:r w:rsidR="008A06C4">
        <w:rPr>
          <w:rFonts w:ascii="Times New Roman" w:hAnsi="Times New Roman" w:cs="Times New Roman"/>
          <w:sz w:val="24"/>
          <w:szCs w:val="24"/>
        </w:rPr>
        <w:t>23</w:t>
      </w:r>
      <w:r w:rsidR="00E6104B" w:rsidRPr="00273D49">
        <w:rPr>
          <w:rFonts w:ascii="Times New Roman" w:hAnsi="Times New Roman" w:cs="Times New Roman"/>
          <w:sz w:val="24"/>
          <w:szCs w:val="24"/>
        </w:rPr>
        <w:t xml:space="preserve"> respondent</w:t>
      </w:r>
      <w:r w:rsidR="008A06C4">
        <w:rPr>
          <w:rFonts w:ascii="Times New Roman" w:hAnsi="Times New Roman" w:cs="Times New Roman"/>
          <w:sz w:val="24"/>
          <w:szCs w:val="24"/>
        </w:rPr>
        <w:t>ai.</w:t>
      </w:r>
      <w:r w:rsidR="00091F1D">
        <w:rPr>
          <w:rFonts w:ascii="Times New Roman" w:hAnsi="Times New Roman" w:cs="Times New Roman"/>
          <w:sz w:val="24"/>
          <w:szCs w:val="24"/>
        </w:rPr>
        <w:t xml:space="preserve"> </w:t>
      </w:r>
      <w:r w:rsidR="008A06C4">
        <w:rPr>
          <w:rFonts w:ascii="Times New Roman" w:hAnsi="Times New Roman" w:cs="Times New Roman"/>
          <w:sz w:val="24"/>
          <w:szCs w:val="24"/>
        </w:rPr>
        <w:t xml:space="preserve">Daugiau nei 21 metų darbo stažą turinčių respondentų – </w:t>
      </w:r>
      <w:r w:rsidR="00345258">
        <w:rPr>
          <w:rFonts w:ascii="Times New Roman" w:hAnsi="Times New Roman" w:cs="Times New Roman"/>
          <w:sz w:val="24"/>
          <w:szCs w:val="24"/>
        </w:rPr>
        <w:t>22</w:t>
      </w:r>
      <w:r w:rsidR="00345258">
        <w:rPr>
          <w:rFonts w:ascii="Times New Roman" w:eastAsia="Times New Roman" w:hAnsi="Times New Roman" w:cs="Times New Roman"/>
          <w:color w:val="000000"/>
          <w:sz w:val="24"/>
          <w:szCs w:val="24"/>
          <w:lang w:eastAsia="lt-LT"/>
        </w:rPr>
        <w:t xml:space="preserve">%  arba </w:t>
      </w:r>
      <w:r w:rsidR="008A06C4">
        <w:rPr>
          <w:rFonts w:ascii="Times New Roman" w:hAnsi="Times New Roman" w:cs="Times New Roman"/>
          <w:sz w:val="24"/>
          <w:szCs w:val="24"/>
        </w:rPr>
        <w:t xml:space="preserve">11, </w:t>
      </w:r>
      <w:r w:rsidR="00345258">
        <w:rPr>
          <w:rFonts w:ascii="Times New Roman" w:hAnsi="Times New Roman" w:cs="Times New Roman"/>
          <w:sz w:val="24"/>
          <w:szCs w:val="24"/>
        </w:rPr>
        <w:t xml:space="preserve">po </w:t>
      </w:r>
      <w:r w:rsidR="008A06C4">
        <w:rPr>
          <w:rFonts w:ascii="Times New Roman" w:hAnsi="Times New Roman" w:cs="Times New Roman"/>
          <w:sz w:val="24"/>
          <w:szCs w:val="24"/>
        </w:rPr>
        <w:t>lygiai</w:t>
      </w:r>
      <w:r w:rsidR="00345258">
        <w:rPr>
          <w:rFonts w:ascii="Times New Roman" w:hAnsi="Times New Roman" w:cs="Times New Roman"/>
          <w:sz w:val="24"/>
          <w:szCs w:val="24"/>
        </w:rPr>
        <w:t xml:space="preserve"> </w:t>
      </w:r>
      <w:r w:rsidR="008A06C4">
        <w:rPr>
          <w:rFonts w:ascii="Times New Roman" w:hAnsi="Times New Roman" w:cs="Times New Roman"/>
          <w:sz w:val="24"/>
          <w:szCs w:val="24"/>
        </w:rPr>
        <w:t xml:space="preserve"> t.</w:t>
      </w:r>
      <w:r w:rsidR="00345258">
        <w:rPr>
          <w:rFonts w:ascii="Times New Roman" w:hAnsi="Times New Roman" w:cs="Times New Roman"/>
          <w:sz w:val="24"/>
          <w:szCs w:val="24"/>
        </w:rPr>
        <w:t xml:space="preserve"> </w:t>
      </w:r>
      <w:r w:rsidR="008A06C4">
        <w:rPr>
          <w:rFonts w:ascii="Times New Roman" w:hAnsi="Times New Roman" w:cs="Times New Roman"/>
          <w:sz w:val="24"/>
          <w:szCs w:val="24"/>
        </w:rPr>
        <w:t xml:space="preserve">y. </w:t>
      </w:r>
      <w:r w:rsidR="00345258">
        <w:rPr>
          <w:rFonts w:ascii="Times New Roman" w:hAnsi="Times New Roman" w:cs="Times New Roman"/>
          <w:sz w:val="24"/>
          <w:szCs w:val="24"/>
        </w:rPr>
        <w:t>po 10</w:t>
      </w:r>
      <w:r w:rsidR="00345258">
        <w:rPr>
          <w:rFonts w:ascii="Times New Roman" w:eastAsia="Times New Roman" w:hAnsi="Times New Roman" w:cs="Times New Roman"/>
          <w:color w:val="000000"/>
          <w:sz w:val="24"/>
          <w:szCs w:val="24"/>
          <w:lang w:eastAsia="lt-LT"/>
        </w:rPr>
        <w:t>%  arba</w:t>
      </w:r>
      <w:r w:rsidR="008A06C4">
        <w:rPr>
          <w:rFonts w:ascii="Times New Roman" w:hAnsi="Times New Roman" w:cs="Times New Roman"/>
          <w:sz w:val="24"/>
          <w:szCs w:val="24"/>
        </w:rPr>
        <w:t xml:space="preserve"> </w:t>
      </w:r>
      <w:r w:rsidR="00345258">
        <w:rPr>
          <w:rFonts w:ascii="Times New Roman" w:hAnsi="Times New Roman" w:cs="Times New Roman"/>
          <w:sz w:val="24"/>
          <w:szCs w:val="24"/>
        </w:rPr>
        <w:t xml:space="preserve">po </w:t>
      </w:r>
      <w:r w:rsidR="008A06C4">
        <w:rPr>
          <w:rFonts w:ascii="Times New Roman" w:hAnsi="Times New Roman" w:cs="Times New Roman"/>
          <w:sz w:val="24"/>
          <w:szCs w:val="24"/>
        </w:rPr>
        <w:t>5 respondentus  nuo 16-20 metų ir iki 1 metų darbo stažo</w:t>
      </w:r>
      <w:r w:rsidR="00091F1D">
        <w:rPr>
          <w:rFonts w:ascii="Times New Roman" w:hAnsi="Times New Roman" w:cs="Times New Roman"/>
          <w:sz w:val="24"/>
          <w:szCs w:val="24"/>
        </w:rPr>
        <w:t xml:space="preserve"> </w:t>
      </w:r>
      <w:r w:rsidR="008A06C4">
        <w:rPr>
          <w:rFonts w:ascii="Times New Roman" w:hAnsi="Times New Roman" w:cs="Times New Roman"/>
          <w:sz w:val="24"/>
          <w:szCs w:val="24"/>
        </w:rPr>
        <w:t xml:space="preserve">turintys </w:t>
      </w:r>
      <w:r w:rsidR="00E6104B" w:rsidRPr="00273D49">
        <w:rPr>
          <w:rFonts w:ascii="Times New Roman" w:hAnsi="Times New Roman" w:cs="Times New Roman"/>
          <w:sz w:val="24"/>
          <w:szCs w:val="24"/>
        </w:rPr>
        <w:t>respondent</w:t>
      </w:r>
      <w:r w:rsidR="008A06C4">
        <w:rPr>
          <w:rFonts w:ascii="Times New Roman" w:hAnsi="Times New Roman" w:cs="Times New Roman"/>
          <w:sz w:val="24"/>
          <w:szCs w:val="24"/>
        </w:rPr>
        <w:t>ai</w:t>
      </w:r>
      <w:r w:rsidR="002E387C">
        <w:rPr>
          <w:rFonts w:ascii="Times New Roman" w:hAnsi="Times New Roman" w:cs="Times New Roman"/>
          <w:sz w:val="24"/>
          <w:szCs w:val="24"/>
        </w:rPr>
        <w:t>.</w:t>
      </w:r>
      <w:r>
        <w:rPr>
          <w:rFonts w:ascii="Times New Roman" w:hAnsi="Times New Roman" w:cs="Times New Roman"/>
          <w:sz w:val="24"/>
          <w:szCs w:val="24"/>
        </w:rPr>
        <w:t xml:space="preserve"> </w:t>
      </w:r>
      <w:r w:rsidR="002E387C">
        <w:rPr>
          <w:rFonts w:ascii="Times New Roman" w:hAnsi="Times New Roman" w:cs="Times New Roman"/>
          <w:sz w:val="24"/>
          <w:szCs w:val="24"/>
        </w:rPr>
        <w:t>M</w:t>
      </w:r>
      <w:r>
        <w:rPr>
          <w:rFonts w:ascii="Times New Roman" w:hAnsi="Times New Roman" w:cs="Times New Roman"/>
          <w:sz w:val="24"/>
          <w:szCs w:val="24"/>
        </w:rPr>
        <w:t xml:space="preserve">ažiausią dalį </w:t>
      </w:r>
      <w:r w:rsidR="00091F1D">
        <w:rPr>
          <w:rFonts w:ascii="Times New Roman" w:hAnsi="Times New Roman" w:cs="Times New Roman"/>
          <w:sz w:val="24"/>
          <w:szCs w:val="24"/>
        </w:rPr>
        <w:t xml:space="preserve">sudarė </w:t>
      </w:r>
      <w:r w:rsidR="00D75248">
        <w:rPr>
          <w:rFonts w:ascii="Times New Roman" w:hAnsi="Times New Roman" w:cs="Times New Roman"/>
          <w:sz w:val="24"/>
          <w:szCs w:val="24"/>
        </w:rPr>
        <w:t>d</w:t>
      </w:r>
      <w:r w:rsidR="009F7761">
        <w:rPr>
          <w:rFonts w:ascii="Times New Roman" w:hAnsi="Times New Roman" w:cs="Times New Roman"/>
          <w:sz w:val="24"/>
          <w:szCs w:val="24"/>
        </w:rPr>
        <w:t xml:space="preserve">arbuotojai </w:t>
      </w:r>
      <w:r w:rsidRPr="005C084F">
        <w:rPr>
          <w:rFonts w:ascii="Times New Roman" w:hAnsi="Times New Roman" w:cs="Times New Roman"/>
          <w:sz w:val="24"/>
          <w:szCs w:val="24"/>
        </w:rPr>
        <w:t xml:space="preserve">dirbantys </w:t>
      </w:r>
      <w:r w:rsidRPr="00091F1D">
        <w:rPr>
          <w:rFonts w:ascii="Times New Roman" w:hAnsi="Times New Roman" w:cs="Times New Roman"/>
          <w:sz w:val="24"/>
          <w:szCs w:val="24"/>
        </w:rPr>
        <w:t>iki 1</w:t>
      </w:r>
      <w:r w:rsidR="006973EF">
        <w:rPr>
          <w:rFonts w:ascii="Times New Roman" w:hAnsi="Times New Roman" w:cs="Times New Roman"/>
          <w:sz w:val="24"/>
          <w:szCs w:val="24"/>
        </w:rPr>
        <w:t>1-15</w:t>
      </w:r>
      <w:r w:rsidRPr="00091F1D">
        <w:rPr>
          <w:rFonts w:ascii="Times New Roman" w:hAnsi="Times New Roman" w:cs="Times New Roman"/>
          <w:sz w:val="24"/>
          <w:szCs w:val="24"/>
        </w:rPr>
        <w:t xml:space="preserve"> metų</w:t>
      </w:r>
      <w:r w:rsidR="006973EF">
        <w:rPr>
          <w:rFonts w:ascii="Times New Roman" w:hAnsi="Times New Roman" w:cs="Times New Roman"/>
          <w:sz w:val="24"/>
          <w:szCs w:val="24"/>
        </w:rPr>
        <w:t xml:space="preserve"> </w:t>
      </w:r>
      <w:r w:rsidR="00345258">
        <w:rPr>
          <w:rFonts w:ascii="Times New Roman" w:hAnsi="Times New Roman" w:cs="Times New Roman"/>
          <w:sz w:val="24"/>
          <w:szCs w:val="24"/>
        </w:rPr>
        <w:t>8</w:t>
      </w:r>
      <w:r w:rsidR="00345258">
        <w:rPr>
          <w:rFonts w:ascii="Times New Roman" w:eastAsia="Times New Roman" w:hAnsi="Times New Roman" w:cs="Times New Roman"/>
          <w:color w:val="000000"/>
          <w:sz w:val="24"/>
          <w:szCs w:val="24"/>
          <w:lang w:eastAsia="lt-LT"/>
        </w:rPr>
        <w:t>%  arba</w:t>
      </w:r>
      <w:r w:rsidR="006973EF">
        <w:rPr>
          <w:rFonts w:ascii="Times New Roman" w:hAnsi="Times New Roman" w:cs="Times New Roman"/>
          <w:sz w:val="24"/>
          <w:szCs w:val="24"/>
        </w:rPr>
        <w:t xml:space="preserve"> 4 respondentai</w:t>
      </w:r>
      <w:r w:rsidR="00273D49">
        <w:rPr>
          <w:rFonts w:ascii="Times New Roman" w:hAnsi="Times New Roman" w:cs="Times New Roman"/>
          <w:sz w:val="24"/>
          <w:szCs w:val="24"/>
        </w:rPr>
        <w:t xml:space="preserve"> ir </w:t>
      </w:r>
      <w:r w:rsidR="006973EF">
        <w:rPr>
          <w:rFonts w:ascii="Times New Roman" w:hAnsi="Times New Roman" w:cs="Times New Roman"/>
          <w:sz w:val="24"/>
          <w:szCs w:val="24"/>
        </w:rPr>
        <w:t xml:space="preserve"> </w:t>
      </w:r>
      <w:r w:rsidR="00273D49">
        <w:rPr>
          <w:rFonts w:ascii="Times New Roman" w:hAnsi="Times New Roman" w:cs="Times New Roman"/>
          <w:sz w:val="24"/>
          <w:szCs w:val="24"/>
        </w:rPr>
        <w:t>6-</w:t>
      </w:r>
      <w:r w:rsidR="006973EF">
        <w:rPr>
          <w:rFonts w:ascii="Times New Roman" w:hAnsi="Times New Roman" w:cs="Times New Roman"/>
          <w:sz w:val="24"/>
          <w:szCs w:val="24"/>
        </w:rPr>
        <w:t>1</w:t>
      </w:r>
      <w:r w:rsidR="00273D49">
        <w:rPr>
          <w:rFonts w:ascii="Times New Roman" w:hAnsi="Times New Roman" w:cs="Times New Roman"/>
          <w:sz w:val="24"/>
          <w:szCs w:val="24"/>
        </w:rPr>
        <w:t>0 metų</w:t>
      </w:r>
      <w:r w:rsidR="00091F1D">
        <w:rPr>
          <w:rFonts w:ascii="Times New Roman" w:hAnsi="Times New Roman" w:cs="Times New Roman"/>
          <w:sz w:val="24"/>
          <w:szCs w:val="24"/>
        </w:rPr>
        <w:t xml:space="preserve"> – </w:t>
      </w:r>
      <w:r w:rsidR="00345258">
        <w:rPr>
          <w:rFonts w:ascii="Times New Roman" w:hAnsi="Times New Roman" w:cs="Times New Roman"/>
          <w:sz w:val="24"/>
          <w:szCs w:val="24"/>
        </w:rPr>
        <w:t>6</w:t>
      </w:r>
      <w:r w:rsidR="00345258">
        <w:rPr>
          <w:rFonts w:ascii="Times New Roman" w:eastAsia="Times New Roman" w:hAnsi="Times New Roman" w:cs="Times New Roman"/>
          <w:color w:val="000000"/>
          <w:sz w:val="24"/>
          <w:szCs w:val="24"/>
          <w:lang w:eastAsia="lt-LT"/>
        </w:rPr>
        <w:t xml:space="preserve">%  arba </w:t>
      </w:r>
      <w:r w:rsidR="006973EF">
        <w:rPr>
          <w:rFonts w:ascii="Times New Roman" w:hAnsi="Times New Roman" w:cs="Times New Roman"/>
          <w:sz w:val="24"/>
          <w:szCs w:val="24"/>
        </w:rPr>
        <w:t>3</w:t>
      </w:r>
      <w:r w:rsidR="00091F1D">
        <w:rPr>
          <w:rFonts w:ascii="Times New Roman" w:hAnsi="Times New Roman" w:cs="Times New Roman"/>
          <w:sz w:val="24"/>
          <w:szCs w:val="24"/>
        </w:rPr>
        <w:t xml:space="preserve"> respondent</w:t>
      </w:r>
      <w:r w:rsidR="001D1440">
        <w:rPr>
          <w:rFonts w:ascii="Times New Roman" w:hAnsi="Times New Roman" w:cs="Times New Roman"/>
          <w:sz w:val="24"/>
          <w:szCs w:val="24"/>
        </w:rPr>
        <w:t>ai</w:t>
      </w:r>
      <w:r w:rsidR="00091F1D">
        <w:rPr>
          <w:rFonts w:ascii="Times New Roman" w:hAnsi="Times New Roman" w:cs="Times New Roman"/>
          <w:sz w:val="24"/>
          <w:szCs w:val="24"/>
        </w:rPr>
        <w:t>.</w:t>
      </w:r>
      <w:r w:rsidR="00273D49">
        <w:rPr>
          <w:rFonts w:ascii="Times New Roman" w:hAnsi="Times New Roman" w:cs="Times New Roman"/>
          <w:sz w:val="24"/>
          <w:szCs w:val="24"/>
        </w:rPr>
        <w:t xml:space="preserve"> </w:t>
      </w:r>
      <w:r>
        <w:rPr>
          <w:rFonts w:ascii="Times New Roman" w:hAnsi="Times New Roman" w:cs="Times New Roman"/>
          <w:sz w:val="24"/>
          <w:szCs w:val="24"/>
        </w:rPr>
        <w:t xml:space="preserve"> </w:t>
      </w:r>
      <w:r w:rsidR="00DD42BC">
        <w:rPr>
          <w:rFonts w:ascii="Times New Roman" w:hAnsi="Times New Roman" w:cs="Times New Roman"/>
          <w:sz w:val="24"/>
          <w:szCs w:val="24"/>
        </w:rPr>
        <w:t xml:space="preserve"> </w:t>
      </w:r>
    </w:p>
    <w:p w14:paraId="0CCF5EA6" w14:textId="35328F72" w:rsidR="00E642F8" w:rsidRDefault="00E642F8" w:rsidP="009F7761">
      <w:pPr>
        <w:spacing w:after="0" w:line="240" w:lineRule="auto"/>
        <w:jc w:val="both"/>
        <w:rPr>
          <w:rFonts w:ascii="Times New Roman" w:hAnsi="Times New Roman" w:cs="Times New Roman"/>
          <w:sz w:val="24"/>
          <w:szCs w:val="24"/>
        </w:rPr>
      </w:pPr>
    </w:p>
    <w:p w14:paraId="6FB5D18B" w14:textId="45997186" w:rsidR="008A06C4" w:rsidRDefault="008A06C4" w:rsidP="009F7761">
      <w:pPr>
        <w:spacing w:after="0" w:line="240" w:lineRule="auto"/>
        <w:jc w:val="both"/>
        <w:rPr>
          <w:rFonts w:ascii="Times New Roman" w:hAnsi="Times New Roman" w:cs="Times New Roman"/>
          <w:sz w:val="24"/>
          <w:szCs w:val="24"/>
        </w:rPr>
      </w:pPr>
    </w:p>
    <w:p w14:paraId="2AA4FB5F" w14:textId="164C2F40" w:rsidR="008A06C4" w:rsidRDefault="008A06C4" w:rsidP="009F7761">
      <w:pPr>
        <w:spacing w:after="0" w:line="240" w:lineRule="auto"/>
        <w:jc w:val="both"/>
        <w:rPr>
          <w:rFonts w:ascii="Times New Roman" w:hAnsi="Times New Roman" w:cs="Times New Roman"/>
          <w:sz w:val="24"/>
          <w:szCs w:val="24"/>
        </w:rPr>
      </w:pPr>
    </w:p>
    <w:p w14:paraId="03BD6586" w14:textId="13EC6CCC" w:rsidR="008A06C4" w:rsidRDefault="008A06C4" w:rsidP="009F7761">
      <w:pPr>
        <w:spacing w:after="0" w:line="240" w:lineRule="auto"/>
        <w:jc w:val="both"/>
        <w:rPr>
          <w:rFonts w:ascii="Times New Roman" w:hAnsi="Times New Roman" w:cs="Times New Roman"/>
          <w:sz w:val="24"/>
          <w:szCs w:val="24"/>
        </w:rPr>
      </w:pPr>
    </w:p>
    <w:p w14:paraId="4F885F79" w14:textId="6248DC7A" w:rsidR="008A06C4" w:rsidRDefault="006973EF" w:rsidP="009F7761">
      <w:pPr>
        <w:spacing w:after="0" w:line="240" w:lineRule="auto"/>
        <w:jc w:val="both"/>
        <w:rPr>
          <w:rFonts w:ascii="Times New Roman" w:hAnsi="Times New Roman" w:cs="Times New Roman"/>
          <w:sz w:val="24"/>
          <w:szCs w:val="24"/>
        </w:rPr>
      </w:pPr>
      <w:r>
        <w:rPr>
          <w:noProof/>
        </w:rPr>
        <w:lastRenderedPageBreak/>
        <w:drawing>
          <wp:inline distT="0" distB="0" distL="0" distR="0" wp14:anchorId="2B9940BB" wp14:editId="5D6D09F6">
            <wp:extent cx="6466840" cy="2721020"/>
            <wp:effectExtent l="0" t="0" r="0" b="317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1B4BA765" w14:textId="10CF41A4" w:rsidR="00FA01C1" w:rsidRPr="00250779" w:rsidRDefault="00DD42BC" w:rsidP="002C4B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9F7761">
        <w:rPr>
          <w:rFonts w:ascii="Times New Roman" w:hAnsi="Times New Roman" w:cs="Times New Roman"/>
          <w:sz w:val="24"/>
          <w:szCs w:val="24"/>
        </w:rPr>
        <w:t xml:space="preserve">auguma apklausoje dalyvavusių </w:t>
      </w:r>
      <w:r w:rsidR="00D75248">
        <w:rPr>
          <w:rFonts w:ascii="Times New Roman" w:hAnsi="Times New Roman" w:cs="Times New Roman"/>
          <w:sz w:val="24"/>
          <w:szCs w:val="24"/>
        </w:rPr>
        <w:t>d</w:t>
      </w:r>
      <w:r w:rsidR="0039636C">
        <w:rPr>
          <w:rFonts w:ascii="Times New Roman" w:hAnsi="Times New Roman" w:cs="Times New Roman"/>
          <w:sz w:val="24"/>
          <w:szCs w:val="24"/>
        </w:rPr>
        <w:t>arbuotojų</w:t>
      </w:r>
      <w:r w:rsidR="009F7761">
        <w:rPr>
          <w:rFonts w:ascii="Times New Roman" w:hAnsi="Times New Roman" w:cs="Times New Roman"/>
          <w:sz w:val="24"/>
          <w:szCs w:val="24"/>
        </w:rPr>
        <w:t xml:space="preserve"> turi </w:t>
      </w:r>
      <w:r w:rsidR="009F7761" w:rsidRPr="00C247B7">
        <w:rPr>
          <w:rFonts w:ascii="Times New Roman" w:hAnsi="Times New Roman" w:cs="Times New Roman"/>
          <w:sz w:val="24"/>
          <w:szCs w:val="24"/>
        </w:rPr>
        <w:t>aukštąjį universitetinį išsilavinimą</w:t>
      </w:r>
      <w:r w:rsidR="0039636C">
        <w:rPr>
          <w:rFonts w:ascii="Times New Roman" w:hAnsi="Times New Roman" w:cs="Times New Roman"/>
          <w:sz w:val="24"/>
          <w:szCs w:val="24"/>
        </w:rPr>
        <w:t xml:space="preserve"> </w:t>
      </w:r>
      <w:r>
        <w:rPr>
          <w:rFonts w:ascii="Times New Roman" w:hAnsi="Times New Roman" w:cs="Times New Roman"/>
          <w:sz w:val="24"/>
          <w:szCs w:val="24"/>
        </w:rPr>
        <w:t>–</w:t>
      </w:r>
      <w:r w:rsidR="006973EF">
        <w:rPr>
          <w:rFonts w:ascii="Times New Roman" w:hAnsi="Times New Roman" w:cs="Times New Roman"/>
          <w:sz w:val="24"/>
          <w:szCs w:val="24"/>
        </w:rPr>
        <w:t xml:space="preserve"> </w:t>
      </w:r>
      <w:r w:rsidR="001D1440">
        <w:rPr>
          <w:rFonts w:ascii="Times New Roman" w:hAnsi="Times New Roman" w:cs="Times New Roman"/>
          <w:sz w:val="24"/>
          <w:szCs w:val="24"/>
        </w:rPr>
        <w:t>80</w:t>
      </w:r>
      <w:r w:rsidR="001D1440">
        <w:rPr>
          <w:rFonts w:ascii="Times New Roman" w:eastAsia="Times New Roman" w:hAnsi="Times New Roman" w:cs="Times New Roman"/>
          <w:color w:val="000000"/>
          <w:sz w:val="24"/>
          <w:szCs w:val="24"/>
          <w:lang w:eastAsia="lt-LT"/>
        </w:rPr>
        <w:t xml:space="preserve">%  arba </w:t>
      </w:r>
      <w:r w:rsidR="006973EF">
        <w:rPr>
          <w:rFonts w:ascii="Times New Roman" w:eastAsia="Times New Roman" w:hAnsi="Times New Roman" w:cs="Times New Roman"/>
          <w:color w:val="000000"/>
          <w:sz w:val="24"/>
          <w:szCs w:val="24"/>
          <w:lang w:eastAsia="lt-LT"/>
        </w:rPr>
        <w:t>41 respondentas</w:t>
      </w:r>
      <w:r w:rsidR="009F7761" w:rsidRPr="00C247B7">
        <w:rPr>
          <w:rFonts w:ascii="Times New Roman" w:hAnsi="Times New Roman" w:cs="Times New Roman"/>
          <w:sz w:val="24"/>
          <w:szCs w:val="24"/>
        </w:rPr>
        <w:t>.</w:t>
      </w:r>
      <w:r w:rsidR="009F7761">
        <w:rPr>
          <w:rFonts w:ascii="Times New Roman" w:hAnsi="Times New Roman" w:cs="Times New Roman"/>
          <w:sz w:val="24"/>
          <w:szCs w:val="24"/>
        </w:rPr>
        <w:t xml:space="preserve"> </w:t>
      </w:r>
      <w:r>
        <w:rPr>
          <w:rFonts w:ascii="Times New Roman" w:hAnsi="Times New Roman" w:cs="Times New Roman"/>
          <w:sz w:val="24"/>
          <w:szCs w:val="24"/>
        </w:rPr>
        <w:t xml:space="preserve"> </w:t>
      </w:r>
      <w:r w:rsidR="001D1440">
        <w:rPr>
          <w:rFonts w:ascii="Times New Roman" w:hAnsi="Times New Roman" w:cs="Times New Roman"/>
          <w:sz w:val="24"/>
          <w:szCs w:val="24"/>
        </w:rPr>
        <w:t>14</w:t>
      </w:r>
      <w:r w:rsidR="001D1440">
        <w:rPr>
          <w:rFonts w:ascii="Times New Roman" w:eastAsia="Times New Roman" w:hAnsi="Times New Roman" w:cs="Times New Roman"/>
          <w:color w:val="000000"/>
          <w:sz w:val="24"/>
          <w:szCs w:val="24"/>
          <w:lang w:eastAsia="lt-LT"/>
        </w:rPr>
        <w:t xml:space="preserve">%  arba </w:t>
      </w:r>
      <w:r w:rsidR="006973EF">
        <w:rPr>
          <w:rFonts w:ascii="Times New Roman" w:hAnsi="Times New Roman" w:cs="Times New Roman"/>
          <w:sz w:val="24"/>
          <w:szCs w:val="24"/>
        </w:rPr>
        <w:t xml:space="preserve">7 respondentai </w:t>
      </w:r>
      <w:r>
        <w:rPr>
          <w:rFonts w:ascii="Times New Roman" w:hAnsi="Times New Roman" w:cs="Times New Roman"/>
          <w:sz w:val="24"/>
          <w:szCs w:val="24"/>
        </w:rPr>
        <w:t>a</w:t>
      </w:r>
      <w:r w:rsidR="009F7761">
        <w:rPr>
          <w:rFonts w:ascii="Times New Roman" w:hAnsi="Times New Roman" w:cs="Times New Roman"/>
          <w:sz w:val="24"/>
          <w:szCs w:val="24"/>
        </w:rPr>
        <w:t>pklausoje dalyva</w:t>
      </w:r>
      <w:r>
        <w:rPr>
          <w:rFonts w:ascii="Times New Roman" w:hAnsi="Times New Roman" w:cs="Times New Roman"/>
          <w:sz w:val="24"/>
          <w:szCs w:val="24"/>
        </w:rPr>
        <w:t>vusių</w:t>
      </w:r>
      <w:r w:rsidR="009F7761">
        <w:rPr>
          <w:rFonts w:ascii="Times New Roman" w:hAnsi="Times New Roman" w:cs="Times New Roman"/>
          <w:sz w:val="24"/>
          <w:szCs w:val="24"/>
        </w:rPr>
        <w:t xml:space="preserve"> </w:t>
      </w:r>
      <w:r w:rsidR="00D75248">
        <w:rPr>
          <w:rFonts w:ascii="Times New Roman" w:hAnsi="Times New Roman" w:cs="Times New Roman"/>
          <w:sz w:val="24"/>
          <w:szCs w:val="24"/>
        </w:rPr>
        <w:t>d</w:t>
      </w:r>
      <w:r w:rsidR="0039636C">
        <w:rPr>
          <w:rFonts w:ascii="Times New Roman" w:hAnsi="Times New Roman" w:cs="Times New Roman"/>
          <w:sz w:val="24"/>
          <w:szCs w:val="24"/>
        </w:rPr>
        <w:t>arbuotoj</w:t>
      </w:r>
      <w:r>
        <w:rPr>
          <w:rFonts w:ascii="Times New Roman" w:hAnsi="Times New Roman" w:cs="Times New Roman"/>
          <w:sz w:val="24"/>
          <w:szCs w:val="24"/>
        </w:rPr>
        <w:t>ų</w:t>
      </w:r>
      <w:r w:rsidR="009F7761">
        <w:rPr>
          <w:rFonts w:ascii="Times New Roman" w:hAnsi="Times New Roman" w:cs="Times New Roman"/>
          <w:sz w:val="24"/>
          <w:szCs w:val="24"/>
        </w:rPr>
        <w:t xml:space="preserve"> </w:t>
      </w:r>
      <w:r w:rsidR="0039636C">
        <w:rPr>
          <w:rFonts w:ascii="Times New Roman" w:hAnsi="Times New Roman" w:cs="Times New Roman"/>
          <w:sz w:val="24"/>
          <w:szCs w:val="24"/>
        </w:rPr>
        <w:t>nurodė</w:t>
      </w:r>
      <w:r w:rsidR="009F7761">
        <w:rPr>
          <w:rFonts w:ascii="Times New Roman" w:hAnsi="Times New Roman" w:cs="Times New Roman"/>
          <w:sz w:val="24"/>
          <w:szCs w:val="24"/>
        </w:rPr>
        <w:t xml:space="preserve">, kad </w:t>
      </w:r>
      <w:r w:rsidR="009F7761" w:rsidRPr="00450E47">
        <w:rPr>
          <w:rFonts w:ascii="Times New Roman" w:hAnsi="Times New Roman" w:cs="Times New Roman"/>
          <w:sz w:val="24"/>
          <w:szCs w:val="24"/>
        </w:rPr>
        <w:t xml:space="preserve">turi </w:t>
      </w:r>
      <w:r w:rsidR="009F7761">
        <w:rPr>
          <w:rFonts w:ascii="Times New Roman" w:hAnsi="Times New Roman" w:cs="Times New Roman"/>
          <w:sz w:val="24"/>
          <w:szCs w:val="24"/>
        </w:rPr>
        <w:t>aukštąjį neuniversitetinį išsilavinimą</w:t>
      </w:r>
      <w:r w:rsidR="001D1440">
        <w:rPr>
          <w:rFonts w:ascii="Times New Roman" w:hAnsi="Times New Roman" w:cs="Times New Roman"/>
          <w:sz w:val="24"/>
          <w:szCs w:val="24"/>
        </w:rPr>
        <w:t>, 6</w:t>
      </w:r>
      <w:r w:rsidR="001D1440">
        <w:rPr>
          <w:rFonts w:ascii="Times New Roman" w:eastAsia="Times New Roman" w:hAnsi="Times New Roman" w:cs="Times New Roman"/>
          <w:color w:val="000000"/>
          <w:sz w:val="24"/>
          <w:szCs w:val="24"/>
          <w:lang w:eastAsia="lt-LT"/>
        </w:rPr>
        <w:t>%  arba</w:t>
      </w:r>
      <w:r w:rsidR="0012654C">
        <w:rPr>
          <w:rFonts w:ascii="Times New Roman" w:hAnsi="Times New Roman" w:cs="Times New Roman"/>
          <w:sz w:val="24"/>
          <w:szCs w:val="24"/>
        </w:rPr>
        <w:t xml:space="preserve"> </w:t>
      </w:r>
      <w:r w:rsidR="006973EF">
        <w:rPr>
          <w:rFonts w:ascii="Times New Roman" w:hAnsi="Times New Roman" w:cs="Times New Roman"/>
          <w:sz w:val="24"/>
          <w:szCs w:val="24"/>
        </w:rPr>
        <w:t>3</w:t>
      </w:r>
      <w:r w:rsidR="00781116">
        <w:rPr>
          <w:rFonts w:ascii="Times New Roman" w:eastAsia="Times New Roman" w:hAnsi="Times New Roman" w:cs="Times New Roman"/>
          <w:color w:val="000000"/>
          <w:sz w:val="24"/>
          <w:szCs w:val="24"/>
          <w:lang w:eastAsia="lt-LT"/>
        </w:rPr>
        <w:t xml:space="preserve"> -</w:t>
      </w:r>
      <w:r w:rsidR="009F7761">
        <w:rPr>
          <w:rFonts w:ascii="Times New Roman" w:hAnsi="Times New Roman" w:cs="Times New Roman"/>
          <w:sz w:val="24"/>
          <w:szCs w:val="24"/>
        </w:rPr>
        <w:t xml:space="preserve"> </w:t>
      </w:r>
      <w:r w:rsidR="00D75248">
        <w:rPr>
          <w:rFonts w:ascii="Times New Roman" w:hAnsi="Times New Roman" w:cs="Times New Roman"/>
          <w:sz w:val="24"/>
          <w:szCs w:val="24"/>
        </w:rPr>
        <w:t>d</w:t>
      </w:r>
      <w:r w:rsidR="0039636C">
        <w:rPr>
          <w:rFonts w:ascii="Times New Roman" w:hAnsi="Times New Roman" w:cs="Times New Roman"/>
          <w:sz w:val="24"/>
          <w:szCs w:val="24"/>
        </w:rPr>
        <w:t>arbuotoj</w:t>
      </w:r>
      <w:r w:rsidR="00D75248">
        <w:rPr>
          <w:rFonts w:ascii="Times New Roman" w:hAnsi="Times New Roman" w:cs="Times New Roman"/>
          <w:sz w:val="24"/>
          <w:szCs w:val="24"/>
        </w:rPr>
        <w:t>ai</w:t>
      </w:r>
      <w:r w:rsidR="0039636C">
        <w:rPr>
          <w:rFonts w:ascii="Times New Roman" w:hAnsi="Times New Roman" w:cs="Times New Roman"/>
          <w:sz w:val="24"/>
          <w:szCs w:val="24"/>
        </w:rPr>
        <w:t xml:space="preserve"> </w:t>
      </w:r>
      <w:r w:rsidR="0012654C">
        <w:rPr>
          <w:rFonts w:ascii="Times New Roman" w:hAnsi="Times New Roman" w:cs="Times New Roman"/>
          <w:sz w:val="24"/>
          <w:szCs w:val="24"/>
        </w:rPr>
        <w:t xml:space="preserve">turintys </w:t>
      </w:r>
      <w:r w:rsidR="0039636C">
        <w:rPr>
          <w:rFonts w:ascii="Times New Roman" w:hAnsi="Times New Roman" w:cs="Times New Roman"/>
          <w:sz w:val="24"/>
          <w:szCs w:val="24"/>
        </w:rPr>
        <w:t>aukštesnįjį išsilavinimą.</w:t>
      </w:r>
      <w:r w:rsidR="0012654C">
        <w:rPr>
          <w:rFonts w:ascii="Times New Roman" w:hAnsi="Times New Roman" w:cs="Times New Roman"/>
          <w:sz w:val="24"/>
          <w:szCs w:val="24"/>
        </w:rPr>
        <w:t xml:space="preserve"> </w:t>
      </w:r>
      <w:r w:rsidR="009F7761" w:rsidRPr="007C1843">
        <w:rPr>
          <w:rFonts w:ascii="Times New Roman" w:hAnsi="Times New Roman" w:cs="Times New Roman"/>
          <w:sz w:val="24"/>
          <w:szCs w:val="24"/>
        </w:rPr>
        <w:t xml:space="preserve">Apklausos metu nebuvo gauta duomenų apie </w:t>
      </w:r>
      <w:r w:rsidR="00D75248">
        <w:rPr>
          <w:rFonts w:ascii="Times New Roman" w:hAnsi="Times New Roman" w:cs="Times New Roman"/>
          <w:sz w:val="24"/>
          <w:szCs w:val="24"/>
        </w:rPr>
        <w:t>d</w:t>
      </w:r>
      <w:r w:rsidR="0039636C">
        <w:rPr>
          <w:rFonts w:ascii="Times New Roman" w:hAnsi="Times New Roman" w:cs="Times New Roman"/>
          <w:sz w:val="24"/>
          <w:szCs w:val="24"/>
        </w:rPr>
        <w:t>arbuotojus</w:t>
      </w:r>
      <w:r w:rsidR="009F7761" w:rsidRPr="007C1843">
        <w:rPr>
          <w:rFonts w:ascii="Times New Roman" w:hAnsi="Times New Roman" w:cs="Times New Roman"/>
          <w:sz w:val="24"/>
          <w:szCs w:val="24"/>
        </w:rPr>
        <w:t xml:space="preserve">, kurie turi </w:t>
      </w:r>
      <w:r w:rsidR="0039636C">
        <w:rPr>
          <w:rFonts w:ascii="Times New Roman" w:hAnsi="Times New Roman" w:cs="Times New Roman"/>
          <w:sz w:val="24"/>
          <w:szCs w:val="24"/>
        </w:rPr>
        <w:t>vidurinį išsilavinimą</w:t>
      </w:r>
      <w:r w:rsidR="009F7761" w:rsidRPr="007C1843">
        <w:rPr>
          <w:rFonts w:ascii="Times New Roman" w:hAnsi="Times New Roman" w:cs="Times New Roman"/>
          <w:sz w:val="24"/>
          <w:szCs w:val="24"/>
        </w:rPr>
        <w:t>, todėl vertinama, kad jie apklausoje nedalyvavo</w:t>
      </w:r>
      <w:r w:rsidR="009F7761">
        <w:rPr>
          <w:rFonts w:ascii="Times New Roman" w:hAnsi="Times New Roman" w:cs="Times New Roman"/>
          <w:sz w:val="24"/>
          <w:szCs w:val="24"/>
        </w:rPr>
        <w:t>.</w:t>
      </w:r>
    </w:p>
    <w:p w14:paraId="005A7067" w14:textId="77777777" w:rsidR="00646068" w:rsidRDefault="00646068" w:rsidP="002C4B95">
      <w:pPr>
        <w:spacing w:after="0" w:line="240" w:lineRule="auto"/>
        <w:jc w:val="both"/>
      </w:pPr>
    </w:p>
    <w:p w14:paraId="3F4F8902" w14:textId="77777777" w:rsidR="00E43E19" w:rsidRPr="00426435" w:rsidRDefault="00E43E19" w:rsidP="00E43E19">
      <w:pPr>
        <w:spacing w:after="0"/>
        <w:jc w:val="center"/>
        <w:rPr>
          <w:rFonts w:ascii="Times New Roman" w:hAnsi="Times New Roman" w:cs="Times New Roman"/>
          <w:b/>
          <w:sz w:val="24"/>
          <w:szCs w:val="24"/>
        </w:rPr>
      </w:pPr>
      <w:r w:rsidRPr="00426435">
        <w:rPr>
          <w:rFonts w:ascii="Times New Roman" w:hAnsi="Times New Roman" w:cs="Times New Roman"/>
          <w:b/>
          <w:sz w:val="24"/>
          <w:szCs w:val="24"/>
        </w:rPr>
        <w:t xml:space="preserve">II </w:t>
      </w:r>
      <w:r>
        <w:rPr>
          <w:rFonts w:ascii="Times New Roman" w:hAnsi="Times New Roman" w:cs="Times New Roman"/>
          <w:b/>
          <w:sz w:val="24"/>
          <w:szCs w:val="24"/>
        </w:rPr>
        <w:t>DALIS</w:t>
      </w:r>
    </w:p>
    <w:p w14:paraId="563C5732" w14:textId="7C7432D6" w:rsidR="00511B58" w:rsidRDefault="00E43E19" w:rsidP="00250779">
      <w:pPr>
        <w:spacing w:after="0" w:line="240" w:lineRule="auto"/>
        <w:jc w:val="center"/>
        <w:rPr>
          <w:rFonts w:ascii="Times New Roman" w:hAnsi="Times New Roman" w:cs="Times New Roman"/>
          <w:b/>
          <w:sz w:val="24"/>
          <w:szCs w:val="24"/>
        </w:rPr>
      </w:pPr>
      <w:r w:rsidRPr="001D1440">
        <w:rPr>
          <w:rFonts w:ascii="Times New Roman" w:hAnsi="Times New Roman" w:cs="Times New Roman"/>
          <w:b/>
          <w:sz w:val="24"/>
          <w:szCs w:val="24"/>
        </w:rPr>
        <w:t>SAVIVALDYBĖS ADMINISTRACIJOS DARBUOTOJŲ POŽIŪRIS Į KORUPCIJĄ</w:t>
      </w:r>
      <w:r w:rsidR="00511B58" w:rsidRPr="001D1440">
        <w:rPr>
          <w:rFonts w:ascii="Times New Roman" w:hAnsi="Times New Roman" w:cs="Times New Roman"/>
          <w:b/>
          <w:sz w:val="24"/>
          <w:szCs w:val="24"/>
        </w:rPr>
        <w:t xml:space="preserve">, JOS APRAIŠKAS DARBE IR </w:t>
      </w:r>
      <w:r w:rsidRPr="001D1440">
        <w:rPr>
          <w:rFonts w:ascii="Times New Roman" w:hAnsi="Times New Roman" w:cs="Times New Roman"/>
          <w:b/>
          <w:sz w:val="24"/>
          <w:szCs w:val="24"/>
        </w:rPr>
        <w:t>PREVENCIJĄ</w:t>
      </w:r>
    </w:p>
    <w:p w14:paraId="24B415A7" w14:textId="4154E80D" w:rsidR="00511B58" w:rsidRDefault="00511B58" w:rsidP="00E43E19">
      <w:pPr>
        <w:spacing w:after="0" w:line="240" w:lineRule="auto"/>
        <w:jc w:val="center"/>
        <w:rPr>
          <w:rFonts w:ascii="Times New Roman" w:hAnsi="Times New Roman" w:cs="Times New Roman"/>
          <w:b/>
          <w:sz w:val="24"/>
          <w:szCs w:val="24"/>
        </w:rPr>
      </w:pPr>
      <w:r>
        <w:rPr>
          <w:b/>
          <w:noProof/>
        </w:rPr>
        <w:drawing>
          <wp:inline distT="0" distB="0" distL="0" distR="0" wp14:anchorId="5AAA3017" wp14:editId="3F1D55E5">
            <wp:extent cx="6466840" cy="3427730"/>
            <wp:effectExtent l="0" t="0" r="0" b="127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466840" cy="3427730"/>
                    </a:xfrm>
                    <a:prstGeom prst="rect">
                      <a:avLst/>
                    </a:prstGeom>
                    <a:noFill/>
                    <a:ln>
                      <a:noFill/>
                    </a:ln>
                  </pic:spPr>
                </pic:pic>
              </a:graphicData>
            </a:graphic>
          </wp:inline>
        </w:drawing>
      </w:r>
    </w:p>
    <w:p w14:paraId="359BB952" w14:textId="51DD94E5" w:rsidR="00814444" w:rsidRPr="001D1440" w:rsidRDefault="00925DF0" w:rsidP="00814444">
      <w:pPr>
        <w:spacing w:after="0" w:line="240" w:lineRule="auto"/>
        <w:jc w:val="both"/>
        <w:rPr>
          <w:rFonts w:ascii="Times New Roman" w:hAnsi="Times New Roman" w:cs="Times New Roman"/>
          <w:sz w:val="24"/>
          <w:szCs w:val="24"/>
        </w:rPr>
      </w:pPr>
      <w:r w:rsidRPr="001D1440">
        <w:rPr>
          <w:rFonts w:ascii="Times New Roman" w:hAnsi="Times New Roman" w:cs="Times New Roman"/>
          <w:sz w:val="24"/>
          <w:szCs w:val="24"/>
        </w:rPr>
        <w:t>Daugiausiai respondentų –</w:t>
      </w:r>
      <w:r w:rsidR="001D1440">
        <w:rPr>
          <w:rFonts w:ascii="Times New Roman" w:hAnsi="Times New Roman" w:cs="Times New Roman"/>
          <w:sz w:val="24"/>
          <w:szCs w:val="24"/>
        </w:rPr>
        <w:t xml:space="preserve"> 78</w:t>
      </w:r>
      <w:r w:rsidR="001D1440">
        <w:rPr>
          <w:rFonts w:ascii="Times New Roman" w:eastAsia="Times New Roman" w:hAnsi="Times New Roman" w:cs="Times New Roman"/>
          <w:color w:val="000000"/>
          <w:sz w:val="24"/>
          <w:szCs w:val="24"/>
          <w:lang w:eastAsia="lt-LT"/>
        </w:rPr>
        <w:t>%  arba</w:t>
      </w:r>
      <w:r w:rsidRPr="001D1440">
        <w:rPr>
          <w:rFonts w:ascii="Times New Roman" w:hAnsi="Times New Roman" w:cs="Times New Roman"/>
          <w:sz w:val="24"/>
          <w:szCs w:val="24"/>
        </w:rPr>
        <w:t xml:space="preserve"> 40 k</w:t>
      </w:r>
      <w:r w:rsidR="00511B58" w:rsidRPr="001D1440">
        <w:rPr>
          <w:rFonts w:ascii="Times New Roman" w:hAnsi="Times New Roman" w:cs="Times New Roman"/>
          <w:sz w:val="24"/>
          <w:szCs w:val="24"/>
        </w:rPr>
        <w:t>orupcin</w:t>
      </w:r>
      <w:r w:rsidRPr="001D1440">
        <w:rPr>
          <w:rFonts w:ascii="Times New Roman" w:hAnsi="Times New Roman" w:cs="Times New Roman"/>
          <w:sz w:val="24"/>
          <w:szCs w:val="24"/>
        </w:rPr>
        <w:t>ės</w:t>
      </w:r>
      <w:r w:rsidR="00511B58" w:rsidRPr="001D1440">
        <w:rPr>
          <w:rFonts w:ascii="Times New Roman" w:hAnsi="Times New Roman" w:cs="Times New Roman"/>
          <w:sz w:val="24"/>
          <w:szCs w:val="24"/>
        </w:rPr>
        <w:t xml:space="preserve"> veikl</w:t>
      </w:r>
      <w:r w:rsidRPr="001D1440">
        <w:rPr>
          <w:rFonts w:ascii="Times New Roman" w:hAnsi="Times New Roman" w:cs="Times New Roman"/>
          <w:sz w:val="24"/>
          <w:szCs w:val="24"/>
        </w:rPr>
        <w:t>os apraiškoms</w:t>
      </w:r>
      <w:r w:rsidR="00511B58" w:rsidRPr="001D1440">
        <w:rPr>
          <w:rFonts w:ascii="Times New Roman" w:hAnsi="Times New Roman" w:cs="Times New Roman"/>
          <w:sz w:val="24"/>
          <w:szCs w:val="24"/>
        </w:rPr>
        <w:t xml:space="preserve"> priskyrė kyšininkavim</w:t>
      </w:r>
      <w:r w:rsidRPr="001D1440">
        <w:rPr>
          <w:rFonts w:ascii="Times New Roman" w:hAnsi="Times New Roman" w:cs="Times New Roman"/>
          <w:sz w:val="24"/>
          <w:szCs w:val="24"/>
        </w:rPr>
        <w:t>ą</w:t>
      </w:r>
      <w:r w:rsidR="00511B58" w:rsidRPr="001D1440">
        <w:rPr>
          <w:rFonts w:ascii="Times New Roman" w:hAnsi="Times New Roman" w:cs="Times New Roman"/>
          <w:sz w:val="24"/>
          <w:szCs w:val="24"/>
        </w:rPr>
        <w:t xml:space="preserve">, </w:t>
      </w:r>
      <w:r w:rsidR="001D1440">
        <w:rPr>
          <w:rFonts w:ascii="Times New Roman" w:hAnsi="Times New Roman" w:cs="Times New Roman"/>
          <w:sz w:val="24"/>
          <w:szCs w:val="24"/>
        </w:rPr>
        <w:t>69</w:t>
      </w:r>
      <w:r w:rsidR="001D1440">
        <w:rPr>
          <w:rFonts w:ascii="Times New Roman" w:eastAsia="Times New Roman" w:hAnsi="Times New Roman" w:cs="Times New Roman"/>
          <w:color w:val="000000"/>
          <w:sz w:val="24"/>
          <w:szCs w:val="24"/>
          <w:lang w:eastAsia="lt-LT"/>
        </w:rPr>
        <w:t xml:space="preserve">%  arba </w:t>
      </w:r>
      <w:r w:rsidRPr="001D1440">
        <w:rPr>
          <w:rFonts w:ascii="Times New Roman" w:hAnsi="Times New Roman" w:cs="Times New Roman"/>
          <w:sz w:val="24"/>
          <w:szCs w:val="24"/>
        </w:rPr>
        <w:t xml:space="preserve">35 respondentai – reikalavimą ar priėmimą turtinės ir (ar)kitokios asmeninės naudos (dovanos, paslaugos, pažado, privilegijos) sau ar kitiems asmenims už atlikimą ar neatlikimą veiksmų pagal einamas pareigas, </w:t>
      </w:r>
      <w:r w:rsidR="001D1440">
        <w:rPr>
          <w:rFonts w:ascii="Times New Roman" w:hAnsi="Times New Roman" w:cs="Times New Roman"/>
          <w:sz w:val="24"/>
          <w:szCs w:val="24"/>
        </w:rPr>
        <w:t>59</w:t>
      </w:r>
      <w:r w:rsidR="001D1440">
        <w:rPr>
          <w:rFonts w:ascii="Times New Roman" w:eastAsia="Times New Roman" w:hAnsi="Times New Roman" w:cs="Times New Roman"/>
          <w:color w:val="000000"/>
          <w:sz w:val="24"/>
          <w:szCs w:val="24"/>
          <w:lang w:eastAsia="lt-LT"/>
        </w:rPr>
        <w:t xml:space="preserve">%  arba </w:t>
      </w:r>
      <w:r w:rsidRPr="001D1440">
        <w:rPr>
          <w:rFonts w:ascii="Times New Roman" w:hAnsi="Times New Roman" w:cs="Times New Roman"/>
          <w:sz w:val="24"/>
          <w:szCs w:val="24"/>
        </w:rPr>
        <w:t xml:space="preserve">30 respondentų pažymėjo tiesioginį ar netiesioginį siekimą(reikalavimą) asmeninės naudos sau,  </w:t>
      </w:r>
      <w:r w:rsidR="001D1440">
        <w:rPr>
          <w:rFonts w:ascii="Times New Roman" w:hAnsi="Times New Roman" w:cs="Times New Roman"/>
          <w:sz w:val="24"/>
          <w:szCs w:val="24"/>
        </w:rPr>
        <w:t>55</w:t>
      </w:r>
      <w:r w:rsidR="001D1440">
        <w:rPr>
          <w:rFonts w:ascii="Times New Roman" w:eastAsia="Times New Roman" w:hAnsi="Times New Roman" w:cs="Times New Roman"/>
          <w:color w:val="000000"/>
          <w:sz w:val="24"/>
          <w:szCs w:val="24"/>
          <w:lang w:eastAsia="lt-LT"/>
        </w:rPr>
        <w:t xml:space="preserve">%  arba </w:t>
      </w:r>
      <w:r w:rsidR="00814444" w:rsidRPr="001D1440">
        <w:rPr>
          <w:rFonts w:ascii="Times New Roman" w:hAnsi="Times New Roman" w:cs="Times New Roman"/>
          <w:sz w:val="24"/>
          <w:szCs w:val="24"/>
        </w:rPr>
        <w:t xml:space="preserve">28 respondentai nurodė piktnaudžiavimą patikėta galia (valdžia, tarnyba), siekiant asmeninės naudos, </w:t>
      </w:r>
      <w:r w:rsidR="001D1440">
        <w:rPr>
          <w:rFonts w:ascii="Times New Roman" w:hAnsi="Times New Roman" w:cs="Times New Roman"/>
          <w:sz w:val="24"/>
          <w:szCs w:val="24"/>
        </w:rPr>
        <w:t>53</w:t>
      </w:r>
      <w:r w:rsidR="001D1440">
        <w:rPr>
          <w:rFonts w:ascii="Times New Roman" w:eastAsia="Times New Roman" w:hAnsi="Times New Roman" w:cs="Times New Roman"/>
          <w:color w:val="000000"/>
          <w:sz w:val="24"/>
          <w:szCs w:val="24"/>
          <w:lang w:eastAsia="lt-LT"/>
        </w:rPr>
        <w:t xml:space="preserve">%  arba </w:t>
      </w:r>
      <w:r w:rsidR="00511B58" w:rsidRPr="001D1440">
        <w:rPr>
          <w:rFonts w:ascii="Times New Roman" w:hAnsi="Times New Roman" w:cs="Times New Roman"/>
          <w:sz w:val="24"/>
          <w:szCs w:val="24"/>
        </w:rPr>
        <w:t>po 27</w:t>
      </w:r>
      <w:r w:rsidRPr="001D1440">
        <w:rPr>
          <w:rFonts w:ascii="Times New Roman" w:hAnsi="Times New Roman" w:cs="Times New Roman"/>
          <w:sz w:val="24"/>
          <w:szCs w:val="24"/>
        </w:rPr>
        <w:t xml:space="preserve"> respondentus priskyrė </w:t>
      </w:r>
      <w:r w:rsidR="00511B58" w:rsidRPr="001D1440">
        <w:rPr>
          <w:rFonts w:ascii="Times New Roman" w:hAnsi="Times New Roman" w:cs="Times New Roman"/>
          <w:sz w:val="24"/>
          <w:szCs w:val="24"/>
        </w:rPr>
        <w:t xml:space="preserve">prekyba įtaka ir protekcionizmui, </w:t>
      </w:r>
      <w:r w:rsidR="001D1440">
        <w:rPr>
          <w:rFonts w:ascii="Times New Roman" w:hAnsi="Times New Roman" w:cs="Times New Roman"/>
          <w:sz w:val="24"/>
          <w:szCs w:val="24"/>
        </w:rPr>
        <w:t>1</w:t>
      </w:r>
      <w:r w:rsidRPr="001D1440">
        <w:rPr>
          <w:rFonts w:ascii="Times New Roman" w:hAnsi="Times New Roman" w:cs="Times New Roman"/>
          <w:sz w:val="24"/>
          <w:szCs w:val="24"/>
        </w:rPr>
        <w:t xml:space="preserve"> respondentas pažymėjo visus punktus.</w:t>
      </w:r>
    </w:p>
    <w:p w14:paraId="4288DEB9" w14:textId="10150DAE" w:rsidR="00814444" w:rsidRDefault="00814444" w:rsidP="00814444">
      <w:pPr>
        <w:spacing w:after="0" w:line="240" w:lineRule="auto"/>
        <w:jc w:val="both"/>
      </w:pPr>
      <w:r>
        <w:rPr>
          <w:noProof/>
        </w:rPr>
        <w:lastRenderedPageBreak/>
        <w:drawing>
          <wp:inline distT="0" distB="0" distL="0" distR="0" wp14:anchorId="12BA7A12" wp14:editId="413B3A16">
            <wp:extent cx="6466840" cy="2933048"/>
            <wp:effectExtent l="0" t="0" r="0" b="127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p>
    <w:p w14:paraId="3EDDA5B9" w14:textId="19D49F97" w:rsidR="00E946EE" w:rsidRPr="00826F68" w:rsidRDefault="00826F68" w:rsidP="00814444">
      <w:pPr>
        <w:spacing w:after="0" w:line="240" w:lineRule="auto"/>
        <w:jc w:val="both"/>
        <w:rPr>
          <w:rFonts w:ascii="Times New Roman" w:hAnsi="Times New Roman" w:cs="Times New Roman"/>
          <w:sz w:val="24"/>
          <w:szCs w:val="24"/>
        </w:rPr>
      </w:pPr>
      <w:r w:rsidRPr="00826F68">
        <w:rPr>
          <w:rFonts w:ascii="Times New Roman" w:hAnsi="Times New Roman" w:cs="Times New Roman"/>
          <w:sz w:val="24"/>
          <w:szCs w:val="24"/>
        </w:rPr>
        <w:t>24</w:t>
      </w:r>
      <w:r w:rsidRPr="00826F68">
        <w:rPr>
          <w:rFonts w:ascii="Times New Roman" w:eastAsia="Times New Roman" w:hAnsi="Times New Roman" w:cs="Times New Roman"/>
          <w:color w:val="000000"/>
          <w:sz w:val="24"/>
          <w:szCs w:val="24"/>
          <w:lang w:eastAsia="lt-LT"/>
        </w:rPr>
        <w:t xml:space="preserve">%  arba </w:t>
      </w:r>
      <w:r w:rsidR="00814444" w:rsidRPr="00826F68">
        <w:rPr>
          <w:rFonts w:ascii="Times New Roman" w:hAnsi="Times New Roman" w:cs="Times New Roman"/>
          <w:sz w:val="24"/>
          <w:szCs w:val="24"/>
        </w:rPr>
        <w:t>12 respondentų mano, jog korupcinei veiklai priskirtinų veiklų buvimas visuomenėje yra nusikalstama veikla (sąmoningas piktavališkumas),</w:t>
      </w:r>
      <w:r w:rsidRPr="00826F68">
        <w:rPr>
          <w:rFonts w:ascii="Times New Roman" w:hAnsi="Times New Roman" w:cs="Times New Roman"/>
          <w:sz w:val="24"/>
          <w:szCs w:val="24"/>
        </w:rPr>
        <w:t xml:space="preserve"> po 20</w:t>
      </w:r>
      <w:r w:rsidRPr="00826F68">
        <w:rPr>
          <w:rFonts w:ascii="Times New Roman" w:eastAsia="Times New Roman" w:hAnsi="Times New Roman" w:cs="Times New Roman"/>
          <w:color w:val="000000"/>
          <w:sz w:val="24"/>
          <w:szCs w:val="24"/>
          <w:lang w:eastAsia="lt-LT"/>
        </w:rPr>
        <w:t xml:space="preserve">% arba po </w:t>
      </w:r>
      <w:r w:rsidR="00814444" w:rsidRPr="00826F68">
        <w:rPr>
          <w:rFonts w:ascii="Times New Roman" w:hAnsi="Times New Roman" w:cs="Times New Roman"/>
          <w:sz w:val="24"/>
          <w:szCs w:val="24"/>
        </w:rPr>
        <w:t>10 respondentų mano, jog tai kultūrinis mentalitetas ir  socialinis reiškinys (gyvenimo norma)</w:t>
      </w:r>
      <w:r w:rsidR="00E946EE" w:rsidRPr="00826F68">
        <w:rPr>
          <w:rFonts w:ascii="Times New Roman" w:hAnsi="Times New Roman" w:cs="Times New Roman"/>
          <w:sz w:val="24"/>
          <w:szCs w:val="24"/>
        </w:rPr>
        <w:t xml:space="preserve">, </w:t>
      </w:r>
      <w:r w:rsidRPr="00826F68">
        <w:rPr>
          <w:rFonts w:ascii="Times New Roman" w:hAnsi="Times New Roman" w:cs="Times New Roman"/>
          <w:sz w:val="24"/>
          <w:szCs w:val="24"/>
        </w:rPr>
        <w:t>12</w:t>
      </w:r>
      <w:r w:rsidRPr="00826F68">
        <w:rPr>
          <w:rFonts w:ascii="Times New Roman" w:eastAsia="Times New Roman" w:hAnsi="Times New Roman" w:cs="Times New Roman"/>
          <w:color w:val="000000"/>
          <w:sz w:val="24"/>
          <w:szCs w:val="24"/>
          <w:lang w:eastAsia="lt-LT"/>
        </w:rPr>
        <w:t xml:space="preserve">%  arba </w:t>
      </w:r>
      <w:r w:rsidR="00E946EE" w:rsidRPr="00826F68">
        <w:rPr>
          <w:rFonts w:ascii="Times New Roman" w:hAnsi="Times New Roman" w:cs="Times New Roman"/>
          <w:sz w:val="24"/>
          <w:szCs w:val="24"/>
        </w:rPr>
        <w:t xml:space="preserve">6 respondentai mano, jog tai aplinkos sąlygos(susidariusios situacijos), </w:t>
      </w:r>
      <w:r w:rsidRPr="00826F68">
        <w:rPr>
          <w:rFonts w:ascii="Times New Roman" w:hAnsi="Times New Roman" w:cs="Times New Roman"/>
          <w:sz w:val="24"/>
          <w:szCs w:val="24"/>
        </w:rPr>
        <w:t>10</w:t>
      </w:r>
      <w:r w:rsidRPr="00826F68">
        <w:rPr>
          <w:rFonts w:ascii="Times New Roman" w:eastAsia="Times New Roman" w:hAnsi="Times New Roman" w:cs="Times New Roman"/>
          <w:color w:val="000000"/>
          <w:sz w:val="24"/>
          <w:szCs w:val="24"/>
          <w:lang w:eastAsia="lt-LT"/>
        </w:rPr>
        <w:t xml:space="preserve">%  arba </w:t>
      </w:r>
      <w:r w:rsidR="00E946EE" w:rsidRPr="00826F68">
        <w:rPr>
          <w:rFonts w:ascii="Times New Roman" w:hAnsi="Times New Roman" w:cs="Times New Roman"/>
          <w:sz w:val="24"/>
          <w:szCs w:val="24"/>
        </w:rPr>
        <w:t xml:space="preserve">5  respondentai nurodė, jog tai asmeninės savybės(auklėjimas), </w:t>
      </w:r>
      <w:r w:rsidRPr="00826F68">
        <w:rPr>
          <w:rFonts w:ascii="Times New Roman" w:hAnsi="Times New Roman" w:cs="Times New Roman"/>
          <w:sz w:val="24"/>
          <w:szCs w:val="24"/>
        </w:rPr>
        <w:t>8</w:t>
      </w:r>
      <w:r w:rsidRPr="00826F68">
        <w:rPr>
          <w:rFonts w:ascii="Times New Roman" w:eastAsia="Times New Roman" w:hAnsi="Times New Roman" w:cs="Times New Roman"/>
          <w:color w:val="000000"/>
          <w:sz w:val="24"/>
          <w:szCs w:val="24"/>
          <w:lang w:eastAsia="lt-LT"/>
        </w:rPr>
        <w:t xml:space="preserve">%  arba </w:t>
      </w:r>
      <w:r w:rsidR="00E946EE" w:rsidRPr="00826F68">
        <w:rPr>
          <w:rFonts w:ascii="Times New Roman" w:hAnsi="Times New Roman" w:cs="Times New Roman"/>
          <w:sz w:val="24"/>
          <w:szCs w:val="24"/>
        </w:rPr>
        <w:t xml:space="preserve">4 mano, jog tai patologinis nesusilaikymas, </w:t>
      </w:r>
      <w:r w:rsidRPr="00826F68">
        <w:rPr>
          <w:rFonts w:ascii="Times New Roman" w:hAnsi="Times New Roman" w:cs="Times New Roman"/>
          <w:sz w:val="24"/>
          <w:szCs w:val="24"/>
        </w:rPr>
        <w:t>2</w:t>
      </w:r>
      <w:r w:rsidRPr="00826F68">
        <w:rPr>
          <w:rFonts w:ascii="Times New Roman" w:eastAsia="Times New Roman" w:hAnsi="Times New Roman" w:cs="Times New Roman"/>
          <w:color w:val="000000"/>
          <w:sz w:val="24"/>
          <w:szCs w:val="24"/>
          <w:lang w:eastAsia="lt-LT"/>
        </w:rPr>
        <w:t xml:space="preserve">%  arba </w:t>
      </w:r>
      <w:r w:rsidR="00E946EE" w:rsidRPr="00826F68">
        <w:rPr>
          <w:rFonts w:ascii="Times New Roman" w:hAnsi="Times New Roman" w:cs="Times New Roman"/>
          <w:sz w:val="24"/>
          <w:szCs w:val="24"/>
        </w:rPr>
        <w:t>3 respondentai pasirinko variantą jog nepateisina, o vienas respondentas nurodė visus variantus.</w:t>
      </w:r>
    </w:p>
    <w:p w14:paraId="7FD368ED" w14:textId="2C60FDBF" w:rsidR="00E642F8" w:rsidRPr="00826F68" w:rsidRDefault="00E946EE" w:rsidP="002F6461">
      <w:pPr>
        <w:spacing w:after="0" w:line="240" w:lineRule="auto"/>
        <w:jc w:val="both"/>
      </w:pPr>
      <w:r>
        <w:rPr>
          <w:noProof/>
        </w:rPr>
        <w:drawing>
          <wp:inline distT="0" distB="0" distL="0" distR="0" wp14:anchorId="42BA2DA1" wp14:editId="21CD1DB7">
            <wp:extent cx="6466840" cy="2721020"/>
            <wp:effectExtent l="0" t="0" r="0" b="3175"/>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0CFF0A3C" w14:textId="0E47ACEE" w:rsidR="00E642F8" w:rsidRDefault="00FA01C1" w:rsidP="001265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113170">
        <w:rPr>
          <w:rFonts w:ascii="Times New Roman" w:hAnsi="Times New Roman" w:cs="Times New Roman"/>
          <w:sz w:val="24"/>
          <w:szCs w:val="24"/>
        </w:rPr>
        <w:t xml:space="preserve">augumos </w:t>
      </w:r>
      <w:r>
        <w:rPr>
          <w:rFonts w:ascii="Times New Roman" w:hAnsi="Times New Roman" w:cs="Times New Roman"/>
          <w:sz w:val="24"/>
          <w:szCs w:val="24"/>
        </w:rPr>
        <w:t xml:space="preserve">Savivaldybės administracijos </w:t>
      </w:r>
      <w:r w:rsidR="00D75248">
        <w:rPr>
          <w:rFonts w:ascii="Times New Roman" w:hAnsi="Times New Roman" w:cs="Times New Roman"/>
          <w:sz w:val="24"/>
          <w:szCs w:val="24"/>
        </w:rPr>
        <w:t>d</w:t>
      </w:r>
      <w:r>
        <w:rPr>
          <w:rFonts w:ascii="Times New Roman" w:hAnsi="Times New Roman" w:cs="Times New Roman"/>
          <w:sz w:val="24"/>
          <w:szCs w:val="24"/>
        </w:rPr>
        <w:t xml:space="preserve">arbuotojų  </w:t>
      </w:r>
      <w:r w:rsidRPr="00113170">
        <w:rPr>
          <w:rFonts w:ascii="Times New Roman" w:hAnsi="Times New Roman" w:cs="Times New Roman"/>
          <w:sz w:val="24"/>
          <w:szCs w:val="24"/>
        </w:rPr>
        <w:t>dalyvavusių</w:t>
      </w:r>
      <w:r>
        <w:rPr>
          <w:rFonts w:ascii="Times New Roman" w:hAnsi="Times New Roman" w:cs="Times New Roman"/>
          <w:sz w:val="24"/>
          <w:szCs w:val="24"/>
        </w:rPr>
        <w:t xml:space="preserve"> apklausoje,</w:t>
      </w:r>
      <w:r w:rsidRPr="00113170">
        <w:rPr>
          <w:rFonts w:ascii="Times New Roman" w:hAnsi="Times New Roman" w:cs="Times New Roman"/>
          <w:sz w:val="24"/>
          <w:szCs w:val="24"/>
        </w:rPr>
        <w:t xml:space="preserve"> požiūris į korupciją yra neigiamas. Apie žinom</w:t>
      </w:r>
      <w:r>
        <w:rPr>
          <w:rFonts w:ascii="Times New Roman" w:hAnsi="Times New Roman" w:cs="Times New Roman"/>
          <w:sz w:val="24"/>
          <w:szCs w:val="24"/>
        </w:rPr>
        <w:t xml:space="preserve">us korupcijos atvejus praneštų </w:t>
      </w:r>
      <w:r w:rsidR="00E946EE">
        <w:rPr>
          <w:rFonts w:ascii="Times New Roman" w:hAnsi="Times New Roman" w:cs="Times New Roman"/>
          <w:sz w:val="24"/>
          <w:szCs w:val="24"/>
        </w:rPr>
        <w:t xml:space="preserve">daugiau nei pusė respondentų tai yra - </w:t>
      </w:r>
      <w:r w:rsidR="00826F68">
        <w:rPr>
          <w:rFonts w:ascii="Times New Roman" w:hAnsi="Times New Roman" w:cs="Times New Roman"/>
          <w:sz w:val="24"/>
          <w:szCs w:val="24"/>
        </w:rPr>
        <w:t>59</w:t>
      </w:r>
      <w:r w:rsidR="00826F68">
        <w:rPr>
          <w:rFonts w:ascii="Times New Roman" w:eastAsia="Times New Roman" w:hAnsi="Times New Roman" w:cs="Times New Roman"/>
          <w:color w:val="000000"/>
          <w:sz w:val="24"/>
          <w:szCs w:val="24"/>
          <w:lang w:eastAsia="lt-LT"/>
        </w:rPr>
        <w:t xml:space="preserve">%  arba </w:t>
      </w:r>
      <w:r w:rsidR="00E946EE">
        <w:rPr>
          <w:rFonts w:ascii="Times New Roman" w:hAnsi="Times New Roman" w:cs="Times New Roman"/>
          <w:sz w:val="24"/>
          <w:szCs w:val="24"/>
        </w:rPr>
        <w:t>30</w:t>
      </w:r>
      <w:r w:rsidR="00826F68">
        <w:rPr>
          <w:rFonts w:ascii="Times New Roman" w:hAnsi="Times New Roman" w:cs="Times New Roman"/>
          <w:sz w:val="24"/>
          <w:szCs w:val="24"/>
        </w:rPr>
        <w:t xml:space="preserve"> respondentų</w:t>
      </w:r>
      <w:r>
        <w:rPr>
          <w:rFonts w:ascii="Times New Roman" w:hAnsi="Times New Roman" w:cs="Times New Roman"/>
          <w:sz w:val="24"/>
          <w:szCs w:val="24"/>
        </w:rPr>
        <w:t xml:space="preserve">, </w:t>
      </w:r>
      <w:r w:rsidR="00826F68">
        <w:rPr>
          <w:rFonts w:ascii="Times New Roman" w:hAnsi="Times New Roman" w:cs="Times New Roman"/>
          <w:sz w:val="24"/>
          <w:szCs w:val="24"/>
        </w:rPr>
        <w:t>35</w:t>
      </w:r>
      <w:r w:rsidR="00826F68">
        <w:rPr>
          <w:rFonts w:ascii="Times New Roman" w:eastAsia="Times New Roman" w:hAnsi="Times New Roman" w:cs="Times New Roman"/>
          <w:color w:val="000000"/>
          <w:sz w:val="24"/>
          <w:szCs w:val="24"/>
          <w:lang w:eastAsia="lt-LT"/>
        </w:rPr>
        <w:t xml:space="preserve">%  arba </w:t>
      </w:r>
      <w:r w:rsidR="00E946EE">
        <w:rPr>
          <w:rFonts w:ascii="Times New Roman" w:hAnsi="Times New Roman" w:cs="Times New Roman"/>
          <w:sz w:val="24"/>
          <w:szCs w:val="24"/>
        </w:rPr>
        <w:t>18</w:t>
      </w:r>
      <w:r w:rsidR="00E946EE" w:rsidRPr="00113170">
        <w:rPr>
          <w:rFonts w:ascii="Times New Roman" w:hAnsi="Times New Roman" w:cs="Times New Roman"/>
          <w:sz w:val="24"/>
          <w:szCs w:val="24"/>
        </w:rPr>
        <w:t xml:space="preserve"> </w:t>
      </w:r>
      <w:r w:rsidRPr="00113170">
        <w:rPr>
          <w:rFonts w:ascii="Times New Roman" w:hAnsi="Times New Roman" w:cs="Times New Roman"/>
          <w:sz w:val="24"/>
          <w:szCs w:val="24"/>
        </w:rPr>
        <w:t>respondentų</w:t>
      </w:r>
      <w:r w:rsidR="00E946EE">
        <w:rPr>
          <w:rFonts w:ascii="Times New Roman" w:hAnsi="Times New Roman" w:cs="Times New Roman"/>
          <w:sz w:val="24"/>
          <w:szCs w:val="24"/>
        </w:rPr>
        <w:t xml:space="preserve"> </w:t>
      </w:r>
      <w:r w:rsidRPr="00113170">
        <w:rPr>
          <w:rFonts w:ascii="Times New Roman" w:hAnsi="Times New Roman" w:cs="Times New Roman"/>
          <w:sz w:val="24"/>
          <w:szCs w:val="24"/>
        </w:rPr>
        <w:t xml:space="preserve">nurodė, jog tai priklausytų nuo tam tikrų aplinkybių. Apie žinomus korupcijos atvejus nepraneštų </w:t>
      </w:r>
      <w:r>
        <w:rPr>
          <w:rFonts w:ascii="Times New Roman" w:hAnsi="Times New Roman" w:cs="Times New Roman"/>
          <w:sz w:val="24"/>
          <w:szCs w:val="24"/>
        </w:rPr>
        <w:t xml:space="preserve">tik </w:t>
      </w:r>
      <w:r w:rsidR="00826F68">
        <w:rPr>
          <w:rFonts w:ascii="Times New Roman" w:hAnsi="Times New Roman" w:cs="Times New Roman"/>
          <w:sz w:val="24"/>
          <w:szCs w:val="24"/>
        </w:rPr>
        <w:t>6</w:t>
      </w:r>
      <w:r w:rsidR="00826F68">
        <w:rPr>
          <w:rFonts w:ascii="Times New Roman" w:eastAsia="Times New Roman" w:hAnsi="Times New Roman" w:cs="Times New Roman"/>
          <w:color w:val="000000"/>
          <w:sz w:val="24"/>
          <w:szCs w:val="24"/>
          <w:lang w:eastAsia="lt-LT"/>
        </w:rPr>
        <w:t xml:space="preserve">%  arba </w:t>
      </w:r>
      <w:r w:rsidR="00E946EE">
        <w:rPr>
          <w:rFonts w:ascii="Times New Roman" w:hAnsi="Times New Roman" w:cs="Times New Roman"/>
          <w:sz w:val="24"/>
          <w:szCs w:val="24"/>
        </w:rPr>
        <w:t xml:space="preserve">3 </w:t>
      </w:r>
      <w:r w:rsidRPr="00113170">
        <w:rPr>
          <w:rFonts w:ascii="Times New Roman" w:hAnsi="Times New Roman" w:cs="Times New Roman"/>
          <w:sz w:val="24"/>
          <w:szCs w:val="24"/>
        </w:rPr>
        <w:t>respondent</w:t>
      </w:r>
      <w:r w:rsidR="00E946EE">
        <w:rPr>
          <w:rFonts w:ascii="Times New Roman" w:hAnsi="Times New Roman" w:cs="Times New Roman"/>
          <w:sz w:val="24"/>
          <w:szCs w:val="24"/>
        </w:rPr>
        <w:t>ai</w:t>
      </w:r>
      <w:r w:rsidRPr="00113170">
        <w:rPr>
          <w:rFonts w:ascii="Times New Roman" w:hAnsi="Times New Roman" w:cs="Times New Roman"/>
          <w:sz w:val="24"/>
          <w:szCs w:val="24"/>
        </w:rPr>
        <w:t>.</w:t>
      </w:r>
    </w:p>
    <w:p w14:paraId="1F4131B5" w14:textId="77777777" w:rsidR="00E642F8" w:rsidRDefault="00E642F8" w:rsidP="002F6461">
      <w:pPr>
        <w:spacing w:after="0" w:line="240" w:lineRule="auto"/>
        <w:jc w:val="both"/>
        <w:rPr>
          <w:rFonts w:ascii="Times New Roman" w:hAnsi="Times New Roman" w:cs="Times New Roman"/>
          <w:sz w:val="24"/>
          <w:szCs w:val="24"/>
        </w:rPr>
      </w:pPr>
    </w:p>
    <w:p w14:paraId="1E2A32DD" w14:textId="77777777" w:rsidR="00E642F8" w:rsidRDefault="00E642F8" w:rsidP="002F6461">
      <w:pPr>
        <w:spacing w:after="0" w:line="240" w:lineRule="auto"/>
        <w:jc w:val="both"/>
        <w:rPr>
          <w:rFonts w:ascii="Times New Roman" w:hAnsi="Times New Roman" w:cs="Times New Roman"/>
          <w:sz w:val="24"/>
          <w:szCs w:val="24"/>
        </w:rPr>
      </w:pPr>
    </w:p>
    <w:p w14:paraId="5DEF510A" w14:textId="69E4DAB5" w:rsidR="007E34BB" w:rsidRDefault="00E946EE" w:rsidP="002F6461">
      <w:pPr>
        <w:spacing w:after="0" w:line="240" w:lineRule="auto"/>
        <w:jc w:val="both"/>
        <w:rPr>
          <w:rFonts w:ascii="Times New Roman" w:hAnsi="Times New Roman" w:cs="Times New Roman"/>
          <w:sz w:val="24"/>
          <w:szCs w:val="24"/>
        </w:rPr>
      </w:pPr>
      <w:r>
        <w:rPr>
          <w:noProof/>
        </w:rPr>
        <w:lastRenderedPageBreak/>
        <w:drawing>
          <wp:inline distT="0" distB="0" distL="0" distR="0" wp14:anchorId="32D4DA7C" wp14:editId="7F91B70E">
            <wp:extent cx="6466840" cy="2933048"/>
            <wp:effectExtent l="0" t="0" r="0" b="1270"/>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r w:rsidR="00E642F8">
        <w:rPr>
          <w:rFonts w:ascii="Times New Roman" w:hAnsi="Times New Roman" w:cs="Times New Roman"/>
          <w:sz w:val="24"/>
          <w:szCs w:val="24"/>
        </w:rPr>
        <w:t xml:space="preserve">   </w:t>
      </w:r>
    </w:p>
    <w:p w14:paraId="3F93A20F" w14:textId="120C49B4" w:rsidR="00075191" w:rsidRPr="00715954" w:rsidRDefault="00A541F1" w:rsidP="008715D0">
      <w:pPr>
        <w:spacing w:after="0" w:line="240" w:lineRule="auto"/>
        <w:jc w:val="both"/>
        <w:rPr>
          <w:rFonts w:ascii="Times New Roman" w:hAnsi="Times New Roman" w:cs="Times New Roman"/>
          <w:color w:val="444444"/>
          <w:sz w:val="24"/>
          <w:szCs w:val="24"/>
          <w:shd w:val="clear" w:color="auto" w:fill="FFFFFF"/>
        </w:rPr>
      </w:pPr>
      <w:r w:rsidRPr="00715954">
        <w:rPr>
          <w:rFonts w:ascii="Times New Roman" w:hAnsi="Times New Roman" w:cs="Times New Roman"/>
          <w:sz w:val="24"/>
          <w:szCs w:val="24"/>
        </w:rPr>
        <w:t>Pagrindine priežastimi, kuri galėtų turėti įtakos respondentų apsisprendimui nepranešti apie korupcijos atvejus Savivaldybės administracijoje -</w:t>
      </w:r>
      <w:r w:rsidR="00697D37" w:rsidRPr="00715954">
        <w:rPr>
          <w:rFonts w:ascii="Times New Roman" w:hAnsi="Times New Roman" w:cs="Times New Roman"/>
          <w:sz w:val="24"/>
          <w:szCs w:val="24"/>
        </w:rPr>
        <w:t xml:space="preserve"> </w:t>
      </w:r>
      <w:r w:rsidRPr="00715954">
        <w:rPr>
          <w:rFonts w:ascii="Times New Roman" w:hAnsi="Times New Roman" w:cs="Times New Roman"/>
          <w:sz w:val="24"/>
          <w:szCs w:val="24"/>
        </w:rPr>
        <w:t xml:space="preserve">nepakankamas korupcijos atvejo identifikavimas, t. y. </w:t>
      </w:r>
      <w:r w:rsidR="006D0904" w:rsidRPr="00715954">
        <w:rPr>
          <w:rFonts w:ascii="Times New Roman" w:hAnsi="Times New Roman" w:cs="Times New Roman"/>
          <w:sz w:val="24"/>
          <w:szCs w:val="24"/>
        </w:rPr>
        <w:t>26</w:t>
      </w:r>
      <w:r w:rsidR="006D0904" w:rsidRPr="00715954">
        <w:rPr>
          <w:rFonts w:ascii="Times New Roman" w:eastAsia="Times New Roman" w:hAnsi="Times New Roman" w:cs="Times New Roman"/>
          <w:color w:val="000000"/>
          <w:sz w:val="24"/>
          <w:szCs w:val="24"/>
          <w:lang w:eastAsia="lt-LT"/>
        </w:rPr>
        <w:t xml:space="preserve">%  arba </w:t>
      </w:r>
      <w:r w:rsidR="00FC6AF5" w:rsidRPr="00715954">
        <w:rPr>
          <w:rFonts w:ascii="Times New Roman" w:hAnsi="Times New Roman" w:cs="Times New Roman"/>
          <w:sz w:val="24"/>
          <w:szCs w:val="24"/>
        </w:rPr>
        <w:t xml:space="preserve">13 </w:t>
      </w:r>
      <w:r w:rsidRPr="00715954">
        <w:rPr>
          <w:rFonts w:ascii="Times New Roman" w:hAnsi="Times New Roman" w:cs="Times New Roman"/>
          <w:sz w:val="24"/>
          <w:szCs w:val="24"/>
        </w:rPr>
        <w:t>respondent</w:t>
      </w:r>
      <w:r w:rsidR="00FC6AF5" w:rsidRPr="00715954">
        <w:rPr>
          <w:rFonts w:ascii="Times New Roman" w:hAnsi="Times New Roman" w:cs="Times New Roman"/>
          <w:sz w:val="24"/>
          <w:szCs w:val="24"/>
        </w:rPr>
        <w:t xml:space="preserve">ų </w:t>
      </w:r>
      <w:r w:rsidRPr="00715954">
        <w:rPr>
          <w:rFonts w:ascii="Times New Roman" w:hAnsi="Times New Roman" w:cs="Times New Roman"/>
          <w:sz w:val="24"/>
          <w:szCs w:val="24"/>
        </w:rPr>
        <w:t>nurodė, jog „Ne</w:t>
      </w:r>
      <w:r w:rsidR="001236C5" w:rsidRPr="00715954">
        <w:rPr>
          <w:rFonts w:ascii="Times New Roman" w:hAnsi="Times New Roman" w:cs="Times New Roman"/>
          <w:sz w:val="24"/>
          <w:szCs w:val="24"/>
        </w:rPr>
        <w:t>su</w:t>
      </w:r>
      <w:r w:rsidRPr="00715954">
        <w:rPr>
          <w:rFonts w:ascii="Times New Roman" w:hAnsi="Times New Roman" w:cs="Times New Roman"/>
          <w:sz w:val="24"/>
          <w:szCs w:val="24"/>
        </w:rPr>
        <w:t xml:space="preserve"> įsitikinęs, </w:t>
      </w:r>
      <w:r w:rsidR="00FC6AF5" w:rsidRPr="00715954">
        <w:rPr>
          <w:rFonts w:ascii="Times New Roman" w:hAnsi="Times New Roman" w:cs="Times New Roman"/>
          <w:sz w:val="24"/>
          <w:szCs w:val="24"/>
        </w:rPr>
        <w:t>jog</w:t>
      </w:r>
      <w:r w:rsidRPr="00715954">
        <w:rPr>
          <w:rFonts w:ascii="Times New Roman" w:hAnsi="Times New Roman" w:cs="Times New Roman"/>
          <w:sz w:val="24"/>
          <w:szCs w:val="24"/>
        </w:rPr>
        <w:t xml:space="preserve"> tai yra korupcij</w:t>
      </w:r>
      <w:r w:rsidR="00FC6AF5" w:rsidRPr="00715954">
        <w:rPr>
          <w:rFonts w:ascii="Times New Roman" w:hAnsi="Times New Roman" w:cs="Times New Roman"/>
          <w:sz w:val="24"/>
          <w:szCs w:val="24"/>
        </w:rPr>
        <w:t>a</w:t>
      </w:r>
      <w:r w:rsidRPr="00715954">
        <w:rPr>
          <w:rFonts w:ascii="Times New Roman" w:hAnsi="Times New Roman" w:cs="Times New Roman"/>
          <w:sz w:val="24"/>
          <w:szCs w:val="24"/>
        </w:rPr>
        <w:t xml:space="preserve">“. Taip pat respondentų apsisprendimui nepranešti apie korupcijos atvejus </w:t>
      </w:r>
      <w:r w:rsidR="00271671" w:rsidRPr="00715954">
        <w:rPr>
          <w:rFonts w:ascii="Times New Roman" w:hAnsi="Times New Roman" w:cs="Times New Roman"/>
          <w:sz w:val="24"/>
          <w:szCs w:val="24"/>
        </w:rPr>
        <w:t xml:space="preserve">Savivaldybės administracijoje </w:t>
      </w:r>
      <w:r w:rsidRPr="00715954">
        <w:rPr>
          <w:rFonts w:ascii="Times New Roman" w:hAnsi="Times New Roman" w:cs="Times New Roman"/>
          <w:sz w:val="24"/>
          <w:szCs w:val="24"/>
        </w:rPr>
        <w:t>turėtų įtakos nesaugumo jausmas</w:t>
      </w:r>
      <w:r w:rsidR="00271671" w:rsidRPr="00715954">
        <w:rPr>
          <w:rFonts w:ascii="Times New Roman" w:hAnsi="Times New Roman" w:cs="Times New Roman"/>
          <w:sz w:val="24"/>
          <w:szCs w:val="24"/>
        </w:rPr>
        <w:t xml:space="preserve">: ,,Tie, kurie </w:t>
      </w:r>
      <w:r w:rsidR="00FC6AF5" w:rsidRPr="00715954">
        <w:rPr>
          <w:rFonts w:ascii="Times New Roman" w:hAnsi="Times New Roman" w:cs="Times New Roman"/>
          <w:sz w:val="24"/>
          <w:szCs w:val="24"/>
        </w:rPr>
        <w:t>informuoja</w:t>
      </w:r>
      <w:r w:rsidR="00271671" w:rsidRPr="00715954">
        <w:rPr>
          <w:rFonts w:ascii="Times New Roman" w:hAnsi="Times New Roman" w:cs="Times New Roman"/>
          <w:sz w:val="24"/>
          <w:szCs w:val="24"/>
        </w:rPr>
        <w:t xml:space="preserve">, </w:t>
      </w:r>
      <w:r w:rsidR="00FC6AF5" w:rsidRPr="00715954">
        <w:rPr>
          <w:rFonts w:ascii="Times New Roman" w:hAnsi="Times New Roman" w:cs="Times New Roman"/>
          <w:sz w:val="24"/>
          <w:szCs w:val="24"/>
        </w:rPr>
        <w:t>patys nukenčia</w:t>
      </w:r>
      <w:r w:rsidR="00271671" w:rsidRPr="00715954">
        <w:rPr>
          <w:rFonts w:ascii="Times New Roman" w:hAnsi="Times New Roman" w:cs="Times New Roman"/>
          <w:sz w:val="24"/>
          <w:szCs w:val="24"/>
        </w:rPr>
        <w:t xml:space="preserve">“ – </w:t>
      </w:r>
      <w:r w:rsidR="008E47CF" w:rsidRPr="00715954">
        <w:rPr>
          <w:rFonts w:ascii="Times New Roman" w:hAnsi="Times New Roman" w:cs="Times New Roman"/>
          <w:sz w:val="24"/>
          <w:szCs w:val="24"/>
        </w:rPr>
        <w:t xml:space="preserve">tokį atsakymą pasirinko </w:t>
      </w:r>
      <w:r w:rsidR="006D0904" w:rsidRPr="00715954">
        <w:rPr>
          <w:rFonts w:ascii="Times New Roman" w:hAnsi="Times New Roman" w:cs="Times New Roman"/>
          <w:sz w:val="24"/>
          <w:szCs w:val="24"/>
        </w:rPr>
        <w:t>20</w:t>
      </w:r>
      <w:r w:rsidR="006D0904" w:rsidRPr="00715954">
        <w:rPr>
          <w:rFonts w:ascii="Times New Roman" w:eastAsia="Times New Roman" w:hAnsi="Times New Roman" w:cs="Times New Roman"/>
          <w:color w:val="000000"/>
          <w:sz w:val="24"/>
          <w:szCs w:val="24"/>
          <w:lang w:eastAsia="lt-LT"/>
        </w:rPr>
        <w:t xml:space="preserve">%  arba </w:t>
      </w:r>
      <w:r w:rsidR="00FC6AF5" w:rsidRPr="00715954">
        <w:rPr>
          <w:rFonts w:ascii="Times New Roman" w:hAnsi="Times New Roman" w:cs="Times New Roman"/>
          <w:sz w:val="24"/>
          <w:szCs w:val="24"/>
        </w:rPr>
        <w:t>1</w:t>
      </w:r>
      <w:r w:rsidR="008E47CF" w:rsidRPr="00715954">
        <w:rPr>
          <w:rFonts w:ascii="Times New Roman" w:hAnsi="Times New Roman" w:cs="Times New Roman"/>
          <w:sz w:val="24"/>
          <w:szCs w:val="24"/>
        </w:rPr>
        <w:t>0</w:t>
      </w:r>
      <w:r w:rsidR="0012654C" w:rsidRPr="00715954">
        <w:rPr>
          <w:rFonts w:ascii="Times New Roman" w:hAnsi="Times New Roman" w:cs="Times New Roman"/>
          <w:sz w:val="24"/>
          <w:szCs w:val="24"/>
        </w:rPr>
        <w:t xml:space="preserve"> respondentų</w:t>
      </w:r>
      <w:r w:rsidR="00FC6AF5" w:rsidRPr="00715954">
        <w:rPr>
          <w:rFonts w:ascii="Times New Roman" w:hAnsi="Times New Roman" w:cs="Times New Roman"/>
          <w:sz w:val="24"/>
          <w:szCs w:val="24"/>
        </w:rPr>
        <w:t xml:space="preserve">, </w:t>
      </w:r>
      <w:r w:rsidR="006D0904" w:rsidRPr="00715954">
        <w:rPr>
          <w:rFonts w:ascii="Times New Roman" w:hAnsi="Times New Roman" w:cs="Times New Roman"/>
          <w:sz w:val="24"/>
          <w:szCs w:val="24"/>
        </w:rPr>
        <w:t>18</w:t>
      </w:r>
      <w:r w:rsidR="006D0904" w:rsidRPr="00715954">
        <w:rPr>
          <w:rFonts w:ascii="Times New Roman" w:eastAsia="Times New Roman" w:hAnsi="Times New Roman" w:cs="Times New Roman"/>
          <w:color w:val="000000"/>
          <w:sz w:val="24"/>
          <w:szCs w:val="24"/>
          <w:lang w:eastAsia="lt-LT"/>
        </w:rPr>
        <w:t xml:space="preserve">%  arba </w:t>
      </w:r>
      <w:r w:rsidR="00FC6AF5" w:rsidRPr="00715954">
        <w:rPr>
          <w:rFonts w:ascii="Times New Roman" w:hAnsi="Times New Roman" w:cs="Times New Roman"/>
          <w:sz w:val="24"/>
          <w:szCs w:val="24"/>
        </w:rPr>
        <w:t xml:space="preserve">9 respondentai pasirinko atsakymą „Nesijaučiu saugus informuodamas, </w:t>
      </w:r>
      <w:r w:rsidR="006D0904" w:rsidRPr="00715954">
        <w:rPr>
          <w:rFonts w:ascii="Times New Roman" w:hAnsi="Times New Roman" w:cs="Times New Roman"/>
          <w:sz w:val="24"/>
          <w:szCs w:val="24"/>
        </w:rPr>
        <w:t>14</w:t>
      </w:r>
      <w:r w:rsidR="006D0904" w:rsidRPr="00715954">
        <w:rPr>
          <w:rFonts w:ascii="Times New Roman" w:eastAsia="Times New Roman" w:hAnsi="Times New Roman" w:cs="Times New Roman"/>
          <w:color w:val="000000"/>
          <w:sz w:val="24"/>
          <w:szCs w:val="24"/>
          <w:lang w:eastAsia="lt-LT"/>
        </w:rPr>
        <w:t xml:space="preserve">%  arba </w:t>
      </w:r>
      <w:r w:rsidR="00FC6AF5" w:rsidRPr="00715954">
        <w:rPr>
          <w:rFonts w:ascii="Times New Roman" w:hAnsi="Times New Roman" w:cs="Times New Roman"/>
          <w:sz w:val="24"/>
          <w:szCs w:val="24"/>
        </w:rPr>
        <w:t>7 respondentai -   „Nėra prasmės informuoti, nes su tuo susijusių asmenų vis tiek nenubaus“</w:t>
      </w:r>
      <w:r w:rsidR="00CE2EDC" w:rsidRPr="00715954">
        <w:rPr>
          <w:rFonts w:ascii="Times New Roman" w:hAnsi="Times New Roman" w:cs="Times New Roman"/>
          <w:sz w:val="24"/>
          <w:szCs w:val="24"/>
        </w:rPr>
        <w:t>.</w:t>
      </w:r>
      <w:r w:rsidRPr="00715954" w:rsidDel="0048757E">
        <w:rPr>
          <w:rFonts w:ascii="Times New Roman" w:hAnsi="Times New Roman" w:cs="Times New Roman"/>
          <w:sz w:val="24"/>
          <w:szCs w:val="24"/>
        </w:rPr>
        <w:t xml:space="preserve"> </w:t>
      </w:r>
      <w:r w:rsidR="006D0904" w:rsidRPr="00715954">
        <w:rPr>
          <w:rFonts w:ascii="Times New Roman" w:hAnsi="Times New Roman" w:cs="Times New Roman"/>
          <w:sz w:val="24"/>
          <w:szCs w:val="24"/>
        </w:rPr>
        <w:t>12</w:t>
      </w:r>
      <w:r w:rsidR="006D0904" w:rsidRPr="00715954">
        <w:rPr>
          <w:rFonts w:ascii="Times New Roman" w:eastAsia="Times New Roman" w:hAnsi="Times New Roman" w:cs="Times New Roman"/>
          <w:color w:val="000000"/>
          <w:sz w:val="24"/>
          <w:szCs w:val="24"/>
          <w:lang w:eastAsia="lt-LT"/>
        </w:rPr>
        <w:t xml:space="preserve">%  arba </w:t>
      </w:r>
      <w:r w:rsidR="00FC6AF5" w:rsidRPr="00715954">
        <w:rPr>
          <w:rFonts w:ascii="Times New Roman" w:hAnsi="Times New Roman" w:cs="Times New Roman"/>
          <w:sz w:val="24"/>
          <w:szCs w:val="24"/>
        </w:rPr>
        <w:t xml:space="preserve">6 respondentai nepraneštų dėl to, jog mano, kad atvejis nereikšmingas, jog neverta pranešti, tačiau </w:t>
      </w:r>
      <w:r w:rsidR="006D0904" w:rsidRPr="00715954">
        <w:rPr>
          <w:rFonts w:ascii="Times New Roman" w:hAnsi="Times New Roman" w:cs="Times New Roman"/>
          <w:sz w:val="24"/>
          <w:szCs w:val="24"/>
        </w:rPr>
        <w:t>6</w:t>
      </w:r>
      <w:r w:rsidR="006D0904" w:rsidRPr="00715954">
        <w:rPr>
          <w:rFonts w:ascii="Times New Roman" w:eastAsia="Times New Roman" w:hAnsi="Times New Roman" w:cs="Times New Roman"/>
          <w:color w:val="000000"/>
          <w:sz w:val="24"/>
          <w:szCs w:val="24"/>
          <w:lang w:eastAsia="lt-LT"/>
        </w:rPr>
        <w:t xml:space="preserve">%  arba </w:t>
      </w:r>
      <w:r w:rsidR="00FC6AF5" w:rsidRPr="00715954">
        <w:rPr>
          <w:rFonts w:ascii="Times New Roman" w:hAnsi="Times New Roman" w:cs="Times New Roman"/>
          <w:sz w:val="24"/>
          <w:szCs w:val="24"/>
        </w:rPr>
        <w:t>3 respondentai nurodo, jog</w:t>
      </w:r>
      <w:r w:rsidR="00075191" w:rsidRPr="00715954">
        <w:rPr>
          <w:rFonts w:ascii="Times New Roman" w:hAnsi="Times New Roman" w:cs="Times New Roman"/>
          <w:sz w:val="24"/>
          <w:szCs w:val="24"/>
        </w:rPr>
        <w:t xml:space="preserve"> ‚ „Visi žino apie tuos atvejus bet nieko nedaro“ ir   po 1 respondentą </w:t>
      </w:r>
      <w:r w:rsidR="00271671" w:rsidRPr="00715954">
        <w:rPr>
          <w:rFonts w:ascii="Times New Roman" w:hAnsi="Times New Roman" w:cs="Times New Roman"/>
          <w:sz w:val="24"/>
          <w:szCs w:val="24"/>
        </w:rPr>
        <w:t xml:space="preserve"> </w:t>
      </w:r>
      <w:r w:rsidR="00075191" w:rsidRPr="00715954">
        <w:rPr>
          <w:rFonts w:ascii="Times New Roman" w:hAnsi="Times New Roman" w:cs="Times New Roman"/>
          <w:color w:val="444444"/>
          <w:sz w:val="24"/>
          <w:szCs w:val="24"/>
          <w:shd w:val="clear" w:color="auto" w:fill="FFFFFF"/>
        </w:rPr>
        <w:t>pasirinko atsakymus „nenoriu nieko išduoti, sukelti papildomų problemų“ ir „sunku informuoti ir tam reiki laiko“.</w:t>
      </w:r>
    </w:p>
    <w:p w14:paraId="7CD60E34" w14:textId="4B0E5D98" w:rsidR="00FC6AF5" w:rsidRPr="006D0904" w:rsidRDefault="00075191" w:rsidP="008715D0">
      <w:pPr>
        <w:spacing w:after="0" w:line="240" w:lineRule="auto"/>
        <w:jc w:val="both"/>
        <w:rPr>
          <w:rFonts w:ascii="Times New Roman" w:hAnsi="Times New Roman" w:cs="Times New Roman"/>
          <w:color w:val="444444"/>
          <w:sz w:val="24"/>
          <w:szCs w:val="24"/>
          <w:shd w:val="clear" w:color="auto" w:fill="FFFFFF"/>
        </w:rPr>
      </w:pPr>
      <w:r>
        <w:rPr>
          <w:noProof/>
          <w:color w:val="444444"/>
          <w:shd w:val="clear" w:color="auto" w:fill="FFFFFF"/>
        </w:rPr>
        <w:drawing>
          <wp:inline distT="0" distB="0" distL="0" distR="0" wp14:anchorId="0307D58B" wp14:editId="169E6D3C">
            <wp:extent cx="6466840" cy="2720975"/>
            <wp:effectExtent l="0" t="0" r="0" b="3175"/>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66840" cy="2720975"/>
                    </a:xfrm>
                    <a:prstGeom prst="rect">
                      <a:avLst/>
                    </a:prstGeom>
                    <a:noFill/>
                    <a:ln>
                      <a:noFill/>
                    </a:ln>
                  </pic:spPr>
                </pic:pic>
              </a:graphicData>
            </a:graphic>
          </wp:inline>
        </w:drawing>
      </w:r>
    </w:p>
    <w:p w14:paraId="6AC0A716" w14:textId="56D16745" w:rsidR="00646068" w:rsidRDefault="00646068" w:rsidP="002F6461">
      <w:pPr>
        <w:spacing w:after="0" w:line="240" w:lineRule="auto"/>
        <w:jc w:val="both"/>
        <w:rPr>
          <w:rFonts w:ascii="Times New Roman" w:hAnsi="Times New Roman" w:cs="Times New Roman"/>
        </w:rPr>
      </w:pPr>
    </w:p>
    <w:p w14:paraId="0C9050F2" w14:textId="5FCCB065" w:rsidR="002E5A03" w:rsidRPr="00D75248" w:rsidRDefault="00D56CB7" w:rsidP="002F6461">
      <w:pPr>
        <w:spacing w:after="0" w:line="240" w:lineRule="auto"/>
        <w:jc w:val="both"/>
        <w:rPr>
          <w:rFonts w:ascii="Times New Roman" w:hAnsi="Times New Roman" w:cs="Times New Roman"/>
          <w:sz w:val="24"/>
          <w:szCs w:val="24"/>
        </w:rPr>
      </w:pPr>
      <w:r w:rsidRPr="00D75248">
        <w:rPr>
          <w:rFonts w:ascii="Times New Roman" w:hAnsi="Times New Roman" w:cs="Times New Roman"/>
          <w:sz w:val="24"/>
          <w:szCs w:val="24"/>
        </w:rPr>
        <w:t>K</w:t>
      </w:r>
      <w:r w:rsidR="002E5A03" w:rsidRPr="00D75248">
        <w:rPr>
          <w:rFonts w:ascii="Times New Roman" w:hAnsi="Times New Roman" w:cs="Times New Roman"/>
          <w:sz w:val="24"/>
          <w:szCs w:val="24"/>
        </w:rPr>
        <w:t xml:space="preserve">ur kreiptis ir kam pranešti apie korupcijos atvejį, </w:t>
      </w:r>
      <w:r w:rsidR="00451A0B" w:rsidRPr="00D75248">
        <w:rPr>
          <w:rFonts w:ascii="Times New Roman" w:hAnsi="Times New Roman" w:cs="Times New Roman"/>
          <w:sz w:val="24"/>
          <w:szCs w:val="24"/>
        </w:rPr>
        <w:t xml:space="preserve">žino </w:t>
      </w:r>
      <w:r w:rsidR="00075191">
        <w:rPr>
          <w:rFonts w:ascii="Times New Roman" w:hAnsi="Times New Roman" w:cs="Times New Roman"/>
          <w:sz w:val="24"/>
          <w:szCs w:val="24"/>
        </w:rPr>
        <w:t xml:space="preserve">dauguma </w:t>
      </w:r>
      <w:r w:rsidR="00451A0B" w:rsidRPr="00D75248">
        <w:rPr>
          <w:rFonts w:ascii="Times New Roman" w:hAnsi="Times New Roman" w:cs="Times New Roman"/>
          <w:sz w:val="24"/>
          <w:szCs w:val="24"/>
        </w:rPr>
        <w:t xml:space="preserve"> respondentų</w:t>
      </w:r>
      <w:r w:rsidR="00075191">
        <w:rPr>
          <w:rFonts w:ascii="Times New Roman" w:hAnsi="Times New Roman" w:cs="Times New Roman"/>
          <w:sz w:val="24"/>
          <w:szCs w:val="24"/>
        </w:rPr>
        <w:t xml:space="preserve"> – </w:t>
      </w:r>
      <w:r w:rsidR="006D0904">
        <w:rPr>
          <w:rFonts w:ascii="Times New Roman" w:hAnsi="Times New Roman" w:cs="Times New Roman"/>
          <w:sz w:val="24"/>
          <w:szCs w:val="24"/>
        </w:rPr>
        <w:t>82</w:t>
      </w:r>
      <w:r w:rsidR="006D0904">
        <w:rPr>
          <w:rFonts w:ascii="Times New Roman" w:eastAsia="Times New Roman" w:hAnsi="Times New Roman" w:cs="Times New Roman"/>
          <w:color w:val="000000"/>
          <w:sz w:val="24"/>
          <w:szCs w:val="24"/>
          <w:lang w:eastAsia="lt-LT"/>
        </w:rPr>
        <w:t xml:space="preserve">%  arba </w:t>
      </w:r>
      <w:r w:rsidR="00075191">
        <w:rPr>
          <w:rFonts w:ascii="Times New Roman" w:hAnsi="Times New Roman" w:cs="Times New Roman"/>
          <w:sz w:val="24"/>
          <w:szCs w:val="24"/>
        </w:rPr>
        <w:t xml:space="preserve">42, nežino tik </w:t>
      </w:r>
      <w:r w:rsidR="006D0904">
        <w:rPr>
          <w:rFonts w:ascii="Times New Roman" w:hAnsi="Times New Roman" w:cs="Times New Roman"/>
          <w:sz w:val="24"/>
          <w:szCs w:val="24"/>
        </w:rPr>
        <w:t>6</w:t>
      </w:r>
      <w:r w:rsidR="006D0904">
        <w:rPr>
          <w:rFonts w:ascii="Times New Roman" w:eastAsia="Times New Roman" w:hAnsi="Times New Roman" w:cs="Times New Roman"/>
          <w:color w:val="000000"/>
          <w:sz w:val="24"/>
          <w:szCs w:val="24"/>
          <w:lang w:eastAsia="lt-LT"/>
        </w:rPr>
        <w:t xml:space="preserve">%  arba </w:t>
      </w:r>
      <w:r w:rsidR="00075191">
        <w:rPr>
          <w:rFonts w:ascii="Times New Roman" w:hAnsi="Times New Roman" w:cs="Times New Roman"/>
          <w:sz w:val="24"/>
          <w:szCs w:val="24"/>
        </w:rPr>
        <w:t>3</w:t>
      </w:r>
      <w:r w:rsidR="006D0904">
        <w:rPr>
          <w:rFonts w:ascii="Times New Roman" w:hAnsi="Times New Roman" w:cs="Times New Roman"/>
          <w:sz w:val="24"/>
          <w:szCs w:val="24"/>
        </w:rPr>
        <w:t xml:space="preserve"> respondentai</w:t>
      </w:r>
      <w:r w:rsidR="00451A0B" w:rsidRPr="00D75248">
        <w:rPr>
          <w:rFonts w:ascii="Times New Roman" w:hAnsi="Times New Roman" w:cs="Times New Roman"/>
          <w:sz w:val="24"/>
          <w:szCs w:val="24"/>
        </w:rPr>
        <w:t>.</w:t>
      </w:r>
      <w:r w:rsidR="00451A0B" w:rsidRPr="00D75248" w:rsidDel="0048757E">
        <w:rPr>
          <w:rFonts w:ascii="Times New Roman" w:hAnsi="Times New Roman" w:cs="Times New Roman"/>
          <w:sz w:val="24"/>
          <w:szCs w:val="24"/>
        </w:rPr>
        <w:t xml:space="preserve"> </w:t>
      </w:r>
      <w:r w:rsidR="00451A0B" w:rsidRPr="00D75248">
        <w:rPr>
          <w:rFonts w:ascii="Times New Roman" w:hAnsi="Times New Roman" w:cs="Times New Roman"/>
          <w:sz w:val="24"/>
          <w:szCs w:val="24"/>
        </w:rPr>
        <w:t xml:space="preserve">  </w:t>
      </w:r>
      <w:r w:rsidR="006D0904">
        <w:rPr>
          <w:rFonts w:ascii="Times New Roman" w:hAnsi="Times New Roman" w:cs="Times New Roman"/>
          <w:sz w:val="24"/>
          <w:szCs w:val="24"/>
        </w:rPr>
        <w:t>12</w:t>
      </w:r>
      <w:r w:rsidR="006D0904">
        <w:rPr>
          <w:rFonts w:ascii="Times New Roman" w:eastAsia="Times New Roman" w:hAnsi="Times New Roman" w:cs="Times New Roman"/>
          <w:color w:val="000000"/>
          <w:sz w:val="24"/>
          <w:szCs w:val="24"/>
          <w:lang w:eastAsia="lt-LT"/>
        </w:rPr>
        <w:t xml:space="preserve">%  arba </w:t>
      </w:r>
      <w:r w:rsidR="00075191">
        <w:rPr>
          <w:rFonts w:ascii="Times New Roman" w:hAnsi="Times New Roman" w:cs="Times New Roman"/>
          <w:sz w:val="24"/>
          <w:szCs w:val="24"/>
        </w:rPr>
        <w:t>6</w:t>
      </w:r>
      <w:r w:rsidR="00451A0B" w:rsidRPr="00D75248">
        <w:rPr>
          <w:rFonts w:ascii="Times New Roman" w:hAnsi="Times New Roman" w:cs="Times New Roman"/>
          <w:sz w:val="24"/>
          <w:szCs w:val="24"/>
        </w:rPr>
        <w:t xml:space="preserve">  apklausos dalyvių </w:t>
      </w:r>
      <w:r w:rsidR="00075191">
        <w:rPr>
          <w:rFonts w:ascii="Times New Roman" w:hAnsi="Times New Roman" w:cs="Times New Roman"/>
          <w:sz w:val="24"/>
          <w:szCs w:val="24"/>
        </w:rPr>
        <w:t>mano, jog nėra prasmės informuoti, nes su tuo susijusių asmenų vis tiek nieks nenubaus.</w:t>
      </w:r>
    </w:p>
    <w:p w14:paraId="1256D43B" w14:textId="28189CEC" w:rsidR="002A7849" w:rsidRPr="00D75248" w:rsidRDefault="002A7849" w:rsidP="002F6461">
      <w:pPr>
        <w:spacing w:after="0" w:line="240" w:lineRule="auto"/>
        <w:jc w:val="both"/>
        <w:rPr>
          <w:rFonts w:ascii="Times New Roman" w:hAnsi="Times New Roman" w:cs="Times New Roman"/>
          <w:sz w:val="24"/>
          <w:szCs w:val="24"/>
        </w:rPr>
      </w:pPr>
    </w:p>
    <w:p w14:paraId="5348DA22" w14:textId="2CE5205F" w:rsidR="002A7849" w:rsidRDefault="002A7849" w:rsidP="002F6461">
      <w:pPr>
        <w:spacing w:after="0" w:line="240" w:lineRule="auto"/>
        <w:jc w:val="both"/>
        <w:rPr>
          <w:rFonts w:ascii="Times New Roman" w:hAnsi="Times New Roman" w:cs="Times New Roman"/>
          <w:sz w:val="24"/>
          <w:szCs w:val="24"/>
        </w:rPr>
      </w:pPr>
    </w:p>
    <w:p w14:paraId="3077C4E6" w14:textId="45E05AF6" w:rsidR="007466A6" w:rsidRDefault="00075191" w:rsidP="002F6461">
      <w:pPr>
        <w:spacing w:after="0" w:line="240" w:lineRule="auto"/>
        <w:jc w:val="both"/>
        <w:rPr>
          <w:rFonts w:ascii="Times New Roman" w:hAnsi="Times New Roman" w:cs="Times New Roman"/>
          <w:sz w:val="24"/>
          <w:szCs w:val="24"/>
        </w:rPr>
      </w:pPr>
      <w:r>
        <w:rPr>
          <w:noProof/>
        </w:rPr>
        <w:lastRenderedPageBreak/>
        <w:drawing>
          <wp:inline distT="0" distB="0" distL="0" distR="0" wp14:anchorId="6EF95DA7" wp14:editId="2F9AE2B9">
            <wp:extent cx="6466840" cy="2933048"/>
            <wp:effectExtent l="0" t="0" r="0" b="1270"/>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p>
    <w:p w14:paraId="4BFAF88C" w14:textId="4C5FCB6F" w:rsidR="00E322A9" w:rsidRDefault="00845B70" w:rsidP="00E322A9">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Atliktos tolerancijos korupcijai apklausos tyrimas parodė, kad Savivaldybės administracijos </w:t>
      </w:r>
      <w:r w:rsidR="00D75248">
        <w:rPr>
          <w:rFonts w:ascii="Times New Roman" w:hAnsi="Times New Roman" w:cs="Times New Roman"/>
          <w:sz w:val="24"/>
          <w:szCs w:val="24"/>
        </w:rPr>
        <w:t>d</w:t>
      </w:r>
      <w:r>
        <w:rPr>
          <w:rFonts w:ascii="Times New Roman" w:hAnsi="Times New Roman" w:cs="Times New Roman"/>
          <w:sz w:val="24"/>
          <w:szCs w:val="24"/>
        </w:rPr>
        <w:t xml:space="preserve">arbuotojai labiausiai pasitiki savo tiesioginiais vadovais </w:t>
      </w:r>
      <w:r w:rsidR="00075191">
        <w:rPr>
          <w:rFonts w:ascii="Times New Roman" w:hAnsi="Times New Roman" w:cs="Times New Roman"/>
          <w:sz w:val="24"/>
          <w:szCs w:val="24"/>
        </w:rPr>
        <w:t>– vienodai, t.</w:t>
      </w:r>
      <w:r w:rsidR="00E322A9">
        <w:rPr>
          <w:rFonts w:ascii="Times New Roman" w:hAnsi="Times New Roman" w:cs="Times New Roman"/>
          <w:sz w:val="24"/>
          <w:szCs w:val="24"/>
        </w:rPr>
        <w:t xml:space="preserve"> </w:t>
      </w:r>
      <w:r w:rsidR="00075191">
        <w:rPr>
          <w:rFonts w:ascii="Times New Roman" w:hAnsi="Times New Roman" w:cs="Times New Roman"/>
          <w:sz w:val="24"/>
          <w:szCs w:val="24"/>
        </w:rPr>
        <w:t xml:space="preserve">y. po </w:t>
      </w:r>
      <w:r w:rsidR="006D0904">
        <w:rPr>
          <w:rFonts w:ascii="Times New Roman" w:hAnsi="Times New Roman" w:cs="Times New Roman"/>
          <w:sz w:val="24"/>
          <w:szCs w:val="24"/>
        </w:rPr>
        <w:t>28</w:t>
      </w:r>
      <w:r w:rsidR="006D0904">
        <w:rPr>
          <w:rFonts w:ascii="Times New Roman" w:eastAsia="Times New Roman" w:hAnsi="Times New Roman" w:cs="Times New Roman"/>
          <w:color w:val="000000"/>
          <w:sz w:val="24"/>
          <w:szCs w:val="24"/>
          <w:lang w:eastAsia="lt-LT"/>
        </w:rPr>
        <w:t>%  arba po</w:t>
      </w:r>
      <w:r w:rsidR="00E322A9">
        <w:rPr>
          <w:rFonts w:ascii="Times New Roman" w:eastAsia="Times New Roman" w:hAnsi="Times New Roman" w:cs="Times New Roman"/>
          <w:color w:val="000000"/>
          <w:sz w:val="24"/>
          <w:szCs w:val="24"/>
          <w:lang w:eastAsia="lt-LT"/>
        </w:rPr>
        <w:t xml:space="preserve"> </w:t>
      </w:r>
      <w:r w:rsidR="00075191">
        <w:rPr>
          <w:rFonts w:ascii="Times New Roman" w:hAnsi="Times New Roman" w:cs="Times New Roman"/>
          <w:sz w:val="24"/>
          <w:szCs w:val="24"/>
        </w:rPr>
        <w:t xml:space="preserve">14 </w:t>
      </w:r>
      <w:r>
        <w:rPr>
          <w:rFonts w:ascii="Times New Roman" w:hAnsi="Times New Roman" w:cs="Times New Roman"/>
          <w:sz w:val="24"/>
          <w:szCs w:val="24"/>
        </w:rPr>
        <w:t xml:space="preserve">respondentų, apie korupciją praneštų </w:t>
      </w:r>
      <w:r w:rsidR="00075191">
        <w:rPr>
          <w:rFonts w:ascii="Times New Roman" w:hAnsi="Times New Roman" w:cs="Times New Roman"/>
          <w:sz w:val="24"/>
          <w:szCs w:val="24"/>
        </w:rPr>
        <w:t>administracijos vadovy</w:t>
      </w:r>
      <w:r w:rsidR="00276A0C">
        <w:rPr>
          <w:rFonts w:ascii="Times New Roman" w:hAnsi="Times New Roman" w:cs="Times New Roman"/>
          <w:sz w:val="24"/>
          <w:szCs w:val="24"/>
        </w:rPr>
        <w:t>bei, bei skyriaus</w:t>
      </w:r>
      <w:r>
        <w:rPr>
          <w:rFonts w:ascii="Times New Roman" w:hAnsi="Times New Roman" w:cs="Times New Roman"/>
          <w:sz w:val="24"/>
          <w:szCs w:val="24"/>
        </w:rPr>
        <w:t xml:space="preserve"> vadovui, </w:t>
      </w:r>
      <w:r w:rsidR="00276A0C">
        <w:rPr>
          <w:rFonts w:ascii="Times New Roman" w:hAnsi="Times New Roman" w:cs="Times New Roman"/>
          <w:sz w:val="24"/>
          <w:szCs w:val="24"/>
        </w:rPr>
        <w:t xml:space="preserve">po </w:t>
      </w:r>
      <w:r w:rsidR="006D0904">
        <w:rPr>
          <w:rFonts w:ascii="Times New Roman" w:hAnsi="Times New Roman" w:cs="Times New Roman"/>
          <w:sz w:val="24"/>
          <w:szCs w:val="24"/>
        </w:rPr>
        <w:t>16</w:t>
      </w:r>
      <w:r w:rsidR="006D0904">
        <w:rPr>
          <w:rFonts w:ascii="Times New Roman" w:eastAsia="Times New Roman" w:hAnsi="Times New Roman" w:cs="Times New Roman"/>
          <w:color w:val="000000"/>
          <w:sz w:val="24"/>
          <w:szCs w:val="24"/>
          <w:lang w:eastAsia="lt-LT"/>
        </w:rPr>
        <w:t xml:space="preserve">%  arba </w:t>
      </w:r>
      <w:r w:rsidR="00276A0C">
        <w:rPr>
          <w:rFonts w:ascii="Times New Roman" w:hAnsi="Times New Roman" w:cs="Times New Roman"/>
          <w:sz w:val="24"/>
          <w:szCs w:val="24"/>
        </w:rPr>
        <w:t>8 respondentus nurodė</w:t>
      </w:r>
      <w:r w:rsidR="00790818" w:rsidRPr="00B32AB9">
        <w:rPr>
          <w:rFonts w:ascii="Times New Roman" w:hAnsi="Times New Roman" w:cs="Times New Roman"/>
          <w:sz w:val="24"/>
          <w:szCs w:val="24"/>
        </w:rPr>
        <w:t xml:space="preserve"> </w:t>
      </w:r>
      <w:r w:rsidRPr="00B32AB9">
        <w:rPr>
          <w:rFonts w:ascii="Times New Roman" w:hAnsi="Times New Roman" w:cs="Times New Roman"/>
          <w:sz w:val="24"/>
          <w:szCs w:val="24"/>
        </w:rPr>
        <w:t xml:space="preserve">- </w:t>
      </w:r>
      <w:r w:rsidR="007A79D4" w:rsidRPr="00B32AB9">
        <w:rPr>
          <w:rFonts w:ascii="Times New Roman" w:hAnsi="Times New Roman" w:cs="Times New Roman"/>
          <w:sz w:val="24"/>
          <w:szCs w:val="24"/>
        </w:rPr>
        <w:t>Lietuvos Respublikos specialiųjų tyrimų tarnybai</w:t>
      </w:r>
      <w:r w:rsidR="00276A0C">
        <w:rPr>
          <w:rFonts w:ascii="Times New Roman" w:hAnsi="Times New Roman" w:cs="Times New Roman"/>
          <w:sz w:val="24"/>
          <w:szCs w:val="24"/>
        </w:rPr>
        <w:t xml:space="preserve"> ir Antikorupcijos komisijai</w:t>
      </w:r>
      <w:r w:rsidR="00B32AB9" w:rsidRPr="00B32AB9">
        <w:rPr>
          <w:rFonts w:ascii="Times New Roman" w:hAnsi="Times New Roman" w:cs="Times New Roman"/>
          <w:sz w:val="24"/>
          <w:szCs w:val="24"/>
        </w:rPr>
        <w:t xml:space="preserve">, </w:t>
      </w:r>
      <w:r w:rsidR="00276A0C">
        <w:rPr>
          <w:rFonts w:ascii="Times New Roman" w:hAnsi="Times New Roman" w:cs="Times New Roman"/>
          <w:sz w:val="24"/>
          <w:szCs w:val="24"/>
        </w:rPr>
        <w:t>po 1 respondentą nurodė, jog praneštų Vyriausiajai tarnybinės etikos komisijai ir teisėsaugos institucijomis(policijai, prokuratūrai).</w:t>
      </w:r>
      <w:r w:rsidR="00276A0C">
        <w:rPr>
          <w:rFonts w:ascii="Times New Roman" w:hAnsi="Times New Roman" w:cs="Times New Roman"/>
          <w:color w:val="000000" w:themeColor="text1"/>
          <w:sz w:val="24"/>
          <w:szCs w:val="24"/>
        </w:rPr>
        <w:t xml:space="preserve"> Nepaneštų </w:t>
      </w:r>
      <w:r w:rsidR="006D0904">
        <w:rPr>
          <w:rFonts w:ascii="Times New Roman" w:hAnsi="Times New Roman" w:cs="Times New Roman"/>
          <w:sz w:val="24"/>
          <w:szCs w:val="24"/>
        </w:rPr>
        <w:t>10</w:t>
      </w:r>
      <w:r w:rsidR="006D0904">
        <w:rPr>
          <w:rFonts w:ascii="Times New Roman" w:eastAsia="Times New Roman" w:hAnsi="Times New Roman" w:cs="Times New Roman"/>
          <w:color w:val="000000"/>
          <w:sz w:val="24"/>
          <w:szCs w:val="24"/>
          <w:lang w:eastAsia="lt-LT"/>
        </w:rPr>
        <w:t xml:space="preserve">%  arba </w:t>
      </w:r>
      <w:r w:rsidR="00276A0C">
        <w:rPr>
          <w:rFonts w:ascii="Times New Roman" w:hAnsi="Times New Roman" w:cs="Times New Roman"/>
          <w:color w:val="000000" w:themeColor="text1"/>
          <w:sz w:val="24"/>
          <w:szCs w:val="24"/>
        </w:rPr>
        <w:t>5 respondentai</w:t>
      </w:r>
      <w:r w:rsidR="00E322A9">
        <w:rPr>
          <w:rFonts w:ascii="Times New Roman" w:hAnsi="Times New Roman" w:cs="Times New Roman"/>
          <w:color w:val="000000" w:themeColor="text1"/>
          <w:sz w:val="24"/>
          <w:szCs w:val="24"/>
        </w:rPr>
        <w:t>.</w:t>
      </w:r>
    </w:p>
    <w:p w14:paraId="0B4802C8" w14:textId="2F3FA0BE" w:rsidR="00CF41A7" w:rsidRPr="00E322A9" w:rsidRDefault="00276A0C" w:rsidP="00E322A9">
      <w:pPr>
        <w:spacing w:after="0" w:line="240" w:lineRule="auto"/>
        <w:jc w:val="both"/>
        <w:rPr>
          <w:rFonts w:ascii="Times New Roman" w:hAnsi="Times New Roman" w:cs="Times New Roman"/>
          <w:color w:val="000000" w:themeColor="text1"/>
          <w:sz w:val="24"/>
          <w:szCs w:val="24"/>
        </w:rPr>
      </w:pPr>
      <w:r>
        <w:rPr>
          <w:noProof/>
        </w:rPr>
        <w:drawing>
          <wp:inline distT="0" distB="0" distL="0" distR="0" wp14:anchorId="6EA32B40" wp14:editId="075A5779">
            <wp:extent cx="6466840" cy="2933065"/>
            <wp:effectExtent l="0" t="0" r="0" b="635"/>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66840" cy="2933065"/>
                    </a:xfrm>
                    <a:prstGeom prst="rect">
                      <a:avLst/>
                    </a:prstGeom>
                    <a:noFill/>
                    <a:ln>
                      <a:noFill/>
                    </a:ln>
                  </pic:spPr>
                </pic:pic>
              </a:graphicData>
            </a:graphic>
          </wp:inline>
        </w:drawing>
      </w:r>
    </w:p>
    <w:p w14:paraId="64586119" w14:textId="56B7FE9D" w:rsidR="00CF41A7" w:rsidRPr="00374423" w:rsidRDefault="00CF41A7" w:rsidP="00C0353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276A0C" w:rsidRPr="00276A0C">
        <w:rPr>
          <w:rFonts w:ascii="Times New Roman" w:hAnsi="Times New Roman" w:cs="Times New Roman"/>
          <w:sz w:val="24"/>
          <w:szCs w:val="24"/>
        </w:rPr>
        <w:t>Dauguma respondentų</w:t>
      </w:r>
      <w:r w:rsidR="00276A0C">
        <w:rPr>
          <w:rFonts w:ascii="Times New Roman" w:hAnsi="Times New Roman" w:cs="Times New Roman"/>
          <w:b/>
          <w:bCs/>
          <w:sz w:val="24"/>
          <w:szCs w:val="24"/>
        </w:rPr>
        <w:t xml:space="preserve"> - </w:t>
      </w:r>
      <w:r w:rsidR="00E322A9">
        <w:rPr>
          <w:rFonts w:ascii="Times New Roman" w:hAnsi="Times New Roman" w:cs="Times New Roman"/>
          <w:sz w:val="24"/>
          <w:szCs w:val="24"/>
        </w:rPr>
        <w:t>88</w:t>
      </w:r>
      <w:r w:rsidR="00E322A9">
        <w:rPr>
          <w:rFonts w:ascii="Times New Roman" w:eastAsia="Times New Roman" w:hAnsi="Times New Roman" w:cs="Times New Roman"/>
          <w:color w:val="000000"/>
          <w:sz w:val="24"/>
          <w:szCs w:val="24"/>
          <w:lang w:eastAsia="lt-LT"/>
        </w:rPr>
        <w:t xml:space="preserve">%  arba </w:t>
      </w:r>
      <w:r w:rsidR="00276A0C" w:rsidRPr="00C16F3C">
        <w:rPr>
          <w:rFonts w:ascii="Times New Roman" w:hAnsi="Times New Roman" w:cs="Times New Roman"/>
          <w:sz w:val="24"/>
          <w:szCs w:val="24"/>
        </w:rPr>
        <w:t>45</w:t>
      </w:r>
      <w:r w:rsidR="00276A0C">
        <w:rPr>
          <w:rFonts w:ascii="Times New Roman" w:hAnsi="Times New Roman" w:cs="Times New Roman"/>
          <w:b/>
          <w:bCs/>
          <w:sz w:val="24"/>
          <w:szCs w:val="24"/>
        </w:rPr>
        <w:t xml:space="preserve">, </w:t>
      </w:r>
      <w:r w:rsidR="00276A0C">
        <w:rPr>
          <w:rFonts w:ascii="Times New Roman" w:hAnsi="Times New Roman" w:cs="Times New Roman"/>
          <w:sz w:val="24"/>
          <w:szCs w:val="24"/>
        </w:rPr>
        <w:t>a</w:t>
      </w:r>
      <w:r w:rsidR="00C03531" w:rsidRPr="00374423">
        <w:rPr>
          <w:rFonts w:ascii="Times New Roman" w:hAnsi="Times New Roman" w:cs="Times New Roman"/>
          <w:sz w:val="24"/>
          <w:szCs w:val="24"/>
        </w:rPr>
        <w:t>pie vykdomas korupcijos prevencijos priemones Savivaldybės administracijoje yra girdėję</w:t>
      </w:r>
      <w:r w:rsidR="00276A0C">
        <w:rPr>
          <w:rFonts w:ascii="Times New Roman" w:hAnsi="Times New Roman" w:cs="Times New Roman"/>
          <w:sz w:val="24"/>
          <w:szCs w:val="24"/>
        </w:rPr>
        <w:t xml:space="preserve">, </w:t>
      </w:r>
      <w:r w:rsidR="00E322A9">
        <w:rPr>
          <w:rFonts w:ascii="Times New Roman" w:hAnsi="Times New Roman" w:cs="Times New Roman"/>
          <w:sz w:val="24"/>
          <w:szCs w:val="24"/>
        </w:rPr>
        <w:t>12</w:t>
      </w:r>
      <w:r w:rsidR="00E322A9">
        <w:rPr>
          <w:rFonts w:ascii="Times New Roman" w:eastAsia="Times New Roman" w:hAnsi="Times New Roman" w:cs="Times New Roman"/>
          <w:color w:val="000000"/>
          <w:sz w:val="24"/>
          <w:szCs w:val="24"/>
          <w:lang w:eastAsia="lt-LT"/>
        </w:rPr>
        <w:t xml:space="preserve">%  arba </w:t>
      </w:r>
      <w:r w:rsidR="00276A0C">
        <w:rPr>
          <w:rFonts w:ascii="Times New Roman" w:hAnsi="Times New Roman" w:cs="Times New Roman"/>
          <w:sz w:val="24"/>
          <w:szCs w:val="24"/>
        </w:rPr>
        <w:t xml:space="preserve"> 6</w:t>
      </w:r>
      <w:r w:rsidR="00D46F65" w:rsidRPr="00374423">
        <w:rPr>
          <w:rFonts w:ascii="Times New Roman" w:hAnsi="Times New Roman" w:cs="Times New Roman"/>
          <w:sz w:val="24"/>
          <w:szCs w:val="24"/>
        </w:rPr>
        <w:t xml:space="preserve"> </w:t>
      </w:r>
      <w:r w:rsidR="00276A0C">
        <w:rPr>
          <w:rFonts w:ascii="Times New Roman" w:hAnsi="Times New Roman" w:cs="Times New Roman"/>
          <w:sz w:val="24"/>
          <w:szCs w:val="24"/>
        </w:rPr>
        <w:t>respondentai pažymėjo, jog</w:t>
      </w:r>
      <w:r w:rsidR="00D46F65" w:rsidRPr="00374423">
        <w:rPr>
          <w:rFonts w:ascii="Times New Roman" w:hAnsi="Times New Roman" w:cs="Times New Roman"/>
          <w:sz w:val="24"/>
          <w:szCs w:val="24"/>
        </w:rPr>
        <w:t xml:space="preserve">  negirdėjo.</w:t>
      </w:r>
      <w:r w:rsidR="006450E5">
        <w:rPr>
          <w:rFonts w:ascii="Times New Roman" w:hAnsi="Times New Roman" w:cs="Times New Roman"/>
          <w:sz w:val="24"/>
          <w:szCs w:val="24"/>
        </w:rPr>
        <w:t xml:space="preserve"> </w:t>
      </w:r>
    </w:p>
    <w:p w14:paraId="3B50A0B9" w14:textId="1F32BF69" w:rsidR="008F5360" w:rsidRDefault="008F5360" w:rsidP="00C03531">
      <w:pPr>
        <w:spacing w:after="0" w:line="240" w:lineRule="auto"/>
        <w:jc w:val="both"/>
        <w:rPr>
          <w:rFonts w:ascii="Times New Roman" w:hAnsi="Times New Roman" w:cs="Times New Roman"/>
          <w:color w:val="000000" w:themeColor="text1"/>
          <w:sz w:val="24"/>
          <w:szCs w:val="24"/>
        </w:rPr>
      </w:pPr>
    </w:p>
    <w:p w14:paraId="511FCC71" w14:textId="761DF516" w:rsidR="008F5360" w:rsidRDefault="00276A0C" w:rsidP="00C03531">
      <w:pPr>
        <w:spacing w:after="0" w:line="240" w:lineRule="auto"/>
        <w:jc w:val="both"/>
        <w:rPr>
          <w:rFonts w:ascii="Times New Roman" w:hAnsi="Times New Roman" w:cs="Times New Roman"/>
          <w:color w:val="000000" w:themeColor="text1"/>
          <w:sz w:val="24"/>
          <w:szCs w:val="24"/>
        </w:rPr>
      </w:pPr>
      <w:r>
        <w:rPr>
          <w:noProof/>
          <w:color w:val="000000" w:themeColor="text1"/>
        </w:rPr>
        <w:lastRenderedPageBreak/>
        <w:drawing>
          <wp:inline distT="0" distB="0" distL="0" distR="0" wp14:anchorId="3C69B13E" wp14:editId="2CE75B1A">
            <wp:extent cx="6466840" cy="2933048"/>
            <wp:effectExtent l="0" t="0" r="0" b="127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p>
    <w:p w14:paraId="355F5D37" w14:textId="0C2D9953" w:rsidR="00276A0C" w:rsidRDefault="00B57781" w:rsidP="00C03531">
      <w:pPr>
        <w:spacing w:after="0" w:line="240" w:lineRule="auto"/>
        <w:jc w:val="both"/>
        <w:rPr>
          <w:rFonts w:ascii="Times New Roman" w:hAnsi="Times New Roman" w:cs="Times New Roman"/>
          <w:sz w:val="24"/>
          <w:szCs w:val="24"/>
        </w:rPr>
      </w:pPr>
      <w:r w:rsidRPr="00E322A9">
        <w:rPr>
          <w:rFonts w:ascii="Times New Roman" w:hAnsi="Times New Roman" w:cs="Times New Roman"/>
          <w:noProof/>
          <w:sz w:val="24"/>
          <w:szCs w:val="24"/>
        </w:rPr>
        <w:t>Atlikto</w:t>
      </w:r>
      <w:r w:rsidRPr="00E322A9">
        <w:rPr>
          <w:rFonts w:ascii="Times New Roman" w:eastAsia="Calibri" w:hAnsi="Times New Roman" w:cs="Times New Roman"/>
          <w:sz w:val="24"/>
          <w:szCs w:val="24"/>
        </w:rPr>
        <w:t xml:space="preserve"> tolerancijos korupcijai nustatymo tyrimo rezultatai parodė, kad </w:t>
      </w:r>
      <w:bookmarkStart w:id="6" w:name="_Hlk122194455"/>
      <w:r w:rsidR="00276A0C" w:rsidRPr="00E322A9">
        <w:rPr>
          <w:rFonts w:ascii="Times New Roman" w:eastAsia="Calibri" w:hAnsi="Times New Roman" w:cs="Times New Roman"/>
          <w:sz w:val="24"/>
          <w:szCs w:val="24"/>
        </w:rPr>
        <w:t>88</w:t>
      </w:r>
      <w:r w:rsidR="006450E5" w:rsidRPr="00E322A9">
        <w:rPr>
          <w:rFonts w:ascii="Times New Roman" w:eastAsia="Calibri" w:hAnsi="Times New Roman" w:cs="Times New Roman"/>
          <w:sz w:val="24"/>
          <w:szCs w:val="24"/>
        </w:rPr>
        <w:t xml:space="preserve"> </w:t>
      </w:r>
      <w:bookmarkStart w:id="7" w:name="_Hlk112073698"/>
      <w:r w:rsidRPr="00E322A9">
        <w:rPr>
          <w:rFonts w:ascii="Times New Roman" w:eastAsia="Calibri" w:hAnsi="Times New Roman" w:cs="Times New Roman"/>
          <w:sz w:val="24"/>
          <w:szCs w:val="24"/>
        </w:rPr>
        <w:t>%</w:t>
      </w:r>
      <w:bookmarkEnd w:id="7"/>
      <w:r w:rsidRPr="00E322A9">
        <w:rPr>
          <w:rFonts w:ascii="Times New Roman" w:eastAsia="Calibri" w:hAnsi="Times New Roman" w:cs="Times New Roman"/>
          <w:sz w:val="24"/>
          <w:szCs w:val="24"/>
        </w:rPr>
        <w:t xml:space="preserve"> </w:t>
      </w:r>
      <w:r w:rsidR="00E322A9" w:rsidRPr="00E322A9">
        <w:rPr>
          <w:rFonts w:ascii="Times New Roman" w:eastAsia="Calibri" w:hAnsi="Times New Roman" w:cs="Times New Roman"/>
          <w:sz w:val="24"/>
          <w:szCs w:val="24"/>
        </w:rPr>
        <w:t>arba</w:t>
      </w:r>
      <w:r w:rsidR="00C16F3C" w:rsidRPr="00E322A9">
        <w:rPr>
          <w:rFonts w:ascii="Times New Roman" w:eastAsia="Calibri" w:hAnsi="Times New Roman" w:cs="Times New Roman"/>
          <w:sz w:val="24"/>
          <w:szCs w:val="24"/>
        </w:rPr>
        <w:t xml:space="preserve"> 45 </w:t>
      </w:r>
      <w:r w:rsidRPr="00E322A9">
        <w:rPr>
          <w:rFonts w:ascii="Times New Roman" w:eastAsia="Calibri" w:hAnsi="Times New Roman" w:cs="Times New Roman"/>
          <w:sz w:val="24"/>
          <w:szCs w:val="24"/>
        </w:rPr>
        <w:t>respondent</w:t>
      </w:r>
      <w:r w:rsidR="00C16F3C" w:rsidRPr="00E322A9">
        <w:rPr>
          <w:rFonts w:ascii="Times New Roman" w:eastAsia="Calibri" w:hAnsi="Times New Roman" w:cs="Times New Roman"/>
          <w:sz w:val="24"/>
          <w:szCs w:val="24"/>
        </w:rPr>
        <w:t>ai</w:t>
      </w:r>
      <w:r w:rsidRPr="00E322A9">
        <w:rPr>
          <w:rFonts w:ascii="Times New Roman" w:eastAsia="Calibri" w:hAnsi="Times New Roman" w:cs="Times New Roman"/>
          <w:sz w:val="24"/>
          <w:szCs w:val="24"/>
        </w:rPr>
        <w:t xml:space="preserve"> </w:t>
      </w:r>
      <w:bookmarkEnd w:id="6"/>
      <w:r w:rsidRPr="00E322A9">
        <w:rPr>
          <w:rFonts w:ascii="Times New Roman" w:eastAsia="Calibri" w:hAnsi="Times New Roman" w:cs="Times New Roman"/>
          <w:sz w:val="24"/>
          <w:szCs w:val="24"/>
        </w:rPr>
        <w:t xml:space="preserve">yra girdėję apie Savivaldybės administracijoje įgyvendinamas korupcijos prevencijos priemones. Teigiamai atsakė didžioji dalis respondentų, kurie yra girdėję apie vykdomas korupcijos prevencijos priemones Savivaldybės administracijoje. </w:t>
      </w:r>
      <w:r w:rsidR="00E322A9" w:rsidRPr="00E322A9">
        <w:rPr>
          <w:rFonts w:ascii="Times New Roman" w:hAnsi="Times New Roman" w:cs="Times New Roman"/>
          <w:sz w:val="24"/>
          <w:szCs w:val="24"/>
        </w:rPr>
        <w:t>47</w:t>
      </w:r>
      <w:r w:rsidR="00E322A9" w:rsidRPr="00E322A9">
        <w:rPr>
          <w:rFonts w:ascii="Times New Roman" w:eastAsia="Times New Roman" w:hAnsi="Times New Roman" w:cs="Times New Roman"/>
          <w:color w:val="000000"/>
          <w:sz w:val="24"/>
          <w:szCs w:val="24"/>
          <w:lang w:eastAsia="lt-LT"/>
        </w:rPr>
        <w:t xml:space="preserve">%  arba </w:t>
      </w:r>
      <w:r w:rsidR="00C16F3C" w:rsidRPr="00E322A9">
        <w:rPr>
          <w:rFonts w:ascii="Times New Roman" w:eastAsia="Calibri" w:hAnsi="Times New Roman" w:cs="Times New Roman"/>
          <w:sz w:val="24"/>
          <w:szCs w:val="24"/>
        </w:rPr>
        <w:t>24</w:t>
      </w:r>
      <w:r w:rsidRPr="00E322A9">
        <w:rPr>
          <w:rFonts w:ascii="Times New Roman" w:eastAsia="Calibri" w:hAnsi="Times New Roman" w:cs="Times New Roman"/>
          <w:sz w:val="24"/>
          <w:szCs w:val="24"/>
        </w:rPr>
        <w:t xml:space="preserve"> respondent</w:t>
      </w:r>
      <w:r w:rsidR="00C16F3C" w:rsidRPr="00E322A9">
        <w:rPr>
          <w:rFonts w:ascii="Times New Roman" w:eastAsia="Calibri" w:hAnsi="Times New Roman" w:cs="Times New Roman"/>
          <w:sz w:val="24"/>
          <w:szCs w:val="24"/>
        </w:rPr>
        <w:t>ai</w:t>
      </w:r>
      <w:r w:rsidRPr="00E322A9">
        <w:rPr>
          <w:rFonts w:ascii="Times New Roman" w:eastAsia="Calibri" w:hAnsi="Times New Roman" w:cs="Times New Roman"/>
          <w:sz w:val="24"/>
          <w:szCs w:val="24"/>
        </w:rPr>
        <w:t xml:space="preserve"> mano, jog įgyvendinam</w:t>
      </w:r>
      <w:r w:rsidR="00D5135F" w:rsidRPr="00E322A9">
        <w:rPr>
          <w:rFonts w:ascii="Times New Roman" w:eastAsia="Calibri" w:hAnsi="Times New Roman" w:cs="Times New Roman"/>
          <w:sz w:val="24"/>
          <w:szCs w:val="24"/>
        </w:rPr>
        <w:t>o</w:t>
      </w:r>
      <w:r w:rsidRPr="00E322A9">
        <w:rPr>
          <w:rFonts w:ascii="Times New Roman" w:eastAsia="Calibri" w:hAnsi="Times New Roman" w:cs="Times New Roman"/>
          <w:sz w:val="24"/>
          <w:szCs w:val="24"/>
        </w:rPr>
        <w:t xml:space="preserve">s korupcijos prevencijos priemones </w:t>
      </w:r>
      <w:r w:rsidR="00C16F3C" w:rsidRPr="00E322A9">
        <w:rPr>
          <w:rFonts w:ascii="Times New Roman" w:eastAsia="Calibri" w:hAnsi="Times New Roman" w:cs="Times New Roman"/>
          <w:sz w:val="24"/>
          <w:szCs w:val="24"/>
        </w:rPr>
        <w:t>yra</w:t>
      </w:r>
      <w:r w:rsidRPr="00E322A9">
        <w:rPr>
          <w:rFonts w:ascii="Times New Roman" w:eastAsia="Calibri" w:hAnsi="Times New Roman" w:cs="Times New Roman"/>
          <w:sz w:val="24"/>
          <w:szCs w:val="24"/>
        </w:rPr>
        <w:t xml:space="preserve"> veiksmingos. </w:t>
      </w:r>
      <w:r w:rsidR="00E322A9" w:rsidRPr="00E322A9">
        <w:rPr>
          <w:rFonts w:ascii="Times New Roman" w:hAnsi="Times New Roman" w:cs="Times New Roman"/>
          <w:sz w:val="24"/>
          <w:szCs w:val="24"/>
        </w:rPr>
        <w:t>35</w:t>
      </w:r>
      <w:r w:rsidR="00E322A9" w:rsidRPr="00E322A9">
        <w:rPr>
          <w:rFonts w:ascii="Times New Roman" w:eastAsia="Times New Roman" w:hAnsi="Times New Roman" w:cs="Times New Roman"/>
          <w:color w:val="000000"/>
          <w:sz w:val="24"/>
          <w:szCs w:val="24"/>
          <w:lang w:eastAsia="lt-LT"/>
        </w:rPr>
        <w:t xml:space="preserve">%  arba </w:t>
      </w:r>
      <w:r w:rsidR="00C16F3C" w:rsidRPr="00E322A9">
        <w:rPr>
          <w:rFonts w:ascii="Times New Roman" w:eastAsia="Calibri" w:hAnsi="Times New Roman" w:cs="Times New Roman"/>
          <w:sz w:val="24"/>
          <w:szCs w:val="24"/>
        </w:rPr>
        <w:t>18</w:t>
      </w:r>
      <w:r w:rsidRPr="00E322A9">
        <w:rPr>
          <w:rFonts w:ascii="Times New Roman" w:eastAsia="Calibri" w:hAnsi="Times New Roman" w:cs="Times New Roman"/>
          <w:sz w:val="24"/>
          <w:szCs w:val="24"/>
        </w:rPr>
        <w:t xml:space="preserve"> respondentų nurodė, kad priemonių veiksmingumas jiems neaktualus, kadangi tai nėra susiję su jų atliekamu tiesioginiu darbu.</w:t>
      </w:r>
      <w:r w:rsidR="006450E5" w:rsidRPr="00E322A9">
        <w:rPr>
          <w:rFonts w:ascii="Times New Roman" w:eastAsia="Calibri" w:hAnsi="Times New Roman" w:cs="Times New Roman"/>
          <w:sz w:val="24"/>
          <w:szCs w:val="24"/>
        </w:rPr>
        <w:t xml:space="preserve"> </w:t>
      </w:r>
      <w:r w:rsidR="00E322A9" w:rsidRPr="00E322A9">
        <w:rPr>
          <w:rFonts w:ascii="Times New Roman" w:hAnsi="Times New Roman" w:cs="Times New Roman"/>
          <w:sz w:val="24"/>
          <w:szCs w:val="24"/>
        </w:rPr>
        <w:t>18</w:t>
      </w:r>
      <w:r w:rsidR="00E322A9" w:rsidRPr="00E322A9">
        <w:rPr>
          <w:rFonts w:ascii="Times New Roman" w:eastAsia="Times New Roman" w:hAnsi="Times New Roman" w:cs="Times New Roman"/>
          <w:color w:val="000000"/>
          <w:sz w:val="24"/>
          <w:szCs w:val="24"/>
          <w:lang w:eastAsia="lt-LT"/>
        </w:rPr>
        <w:t xml:space="preserve">%  arba </w:t>
      </w:r>
      <w:r w:rsidR="00C16F3C" w:rsidRPr="00E322A9">
        <w:rPr>
          <w:rFonts w:ascii="Times New Roman" w:hAnsi="Times New Roman" w:cs="Times New Roman"/>
          <w:sz w:val="24"/>
          <w:szCs w:val="24"/>
        </w:rPr>
        <w:t>9</w:t>
      </w:r>
      <w:r w:rsidR="0036630C" w:rsidRPr="00E322A9">
        <w:rPr>
          <w:rFonts w:ascii="Times New Roman" w:hAnsi="Times New Roman" w:cs="Times New Roman"/>
          <w:sz w:val="24"/>
          <w:szCs w:val="24"/>
        </w:rPr>
        <w:t xml:space="preserve"> respondent</w:t>
      </w:r>
      <w:r w:rsidR="00C16F3C" w:rsidRPr="00E322A9">
        <w:rPr>
          <w:rFonts w:ascii="Times New Roman" w:hAnsi="Times New Roman" w:cs="Times New Roman"/>
          <w:sz w:val="24"/>
          <w:szCs w:val="24"/>
        </w:rPr>
        <w:t>ai</w:t>
      </w:r>
      <w:r w:rsidR="0036630C" w:rsidRPr="00E322A9">
        <w:rPr>
          <w:rFonts w:ascii="Times New Roman" w:hAnsi="Times New Roman" w:cs="Times New Roman"/>
          <w:sz w:val="24"/>
          <w:szCs w:val="24"/>
        </w:rPr>
        <w:t xml:space="preserve"> </w:t>
      </w:r>
      <w:r w:rsidR="00C16F3C" w:rsidRPr="00E322A9">
        <w:rPr>
          <w:rFonts w:ascii="Times New Roman" w:hAnsi="Times New Roman" w:cs="Times New Roman"/>
          <w:sz w:val="24"/>
          <w:szCs w:val="24"/>
        </w:rPr>
        <w:t>mano, jog neveiksmingos.</w:t>
      </w:r>
    </w:p>
    <w:p w14:paraId="2EE4921B" w14:textId="31DF10D3" w:rsidR="00C16F3C" w:rsidRDefault="00C16F3C" w:rsidP="00C03531">
      <w:pPr>
        <w:spacing w:after="0" w:line="240" w:lineRule="auto"/>
        <w:jc w:val="both"/>
        <w:rPr>
          <w:rFonts w:ascii="Times New Roman" w:hAnsi="Times New Roman" w:cs="Times New Roman"/>
          <w:sz w:val="24"/>
          <w:szCs w:val="24"/>
        </w:rPr>
      </w:pPr>
      <w:r>
        <w:rPr>
          <w:noProof/>
        </w:rPr>
        <w:drawing>
          <wp:inline distT="0" distB="0" distL="0" distR="0" wp14:anchorId="5EBE0144" wp14:editId="73415193">
            <wp:extent cx="6466840" cy="2720975"/>
            <wp:effectExtent l="0" t="0" r="0" b="3175"/>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466840" cy="2720975"/>
                    </a:xfrm>
                    <a:prstGeom prst="rect">
                      <a:avLst/>
                    </a:prstGeom>
                    <a:noFill/>
                    <a:ln>
                      <a:noFill/>
                    </a:ln>
                  </pic:spPr>
                </pic:pic>
              </a:graphicData>
            </a:graphic>
          </wp:inline>
        </w:drawing>
      </w:r>
    </w:p>
    <w:p w14:paraId="60E6621F" w14:textId="78500BBC" w:rsidR="006C225B" w:rsidRPr="00C27D47" w:rsidRDefault="006C225B" w:rsidP="006C225B">
      <w:pPr>
        <w:spacing w:after="0" w:line="240" w:lineRule="auto"/>
        <w:jc w:val="both"/>
        <w:rPr>
          <w:rStyle w:val="docssharedwiztogglelabeledlabeltext"/>
          <w:rFonts w:ascii="Times New Roman" w:hAnsi="Times New Roman" w:cs="Times New Roman"/>
          <w:sz w:val="24"/>
          <w:szCs w:val="24"/>
        </w:rPr>
      </w:pPr>
      <w:r w:rsidRPr="00C27D47">
        <w:rPr>
          <w:rFonts w:ascii="Times New Roman" w:eastAsia="Calibri" w:hAnsi="Times New Roman" w:cs="Times New Roman"/>
          <w:sz w:val="24"/>
          <w:szCs w:val="24"/>
        </w:rPr>
        <w:t>Daugiausia respondentų</w:t>
      </w:r>
      <w:r w:rsidR="00C27D47" w:rsidRPr="00C27D47">
        <w:rPr>
          <w:rFonts w:ascii="Times New Roman" w:eastAsia="Calibri" w:hAnsi="Times New Roman" w:cs="Times New Roman"/>
          <w:sz w:val="24"/>
          <w:szCs w:val="24"/>
        </w:rPr>
        <w:t xml:space="preserve">, t. y. </w:t>
      </w:r>
      <w:r w:rsidR="00250779">
        <w:rPr>
          <w:rFonts w:ascii="Times New Roman" w:eastAsia="Calibri" w:hAnsi="Times New Roman" w:cs="Times New Roman"/>
          <w:sz w:val="24"/>
          <w:szCs w:val="24"/>
        </w:rPr>
        <w:t>59</w:t>
      </w:r>
      <w:r w:rsidR="00250779" w:rsidRPr="00E322A9">
        <w:rPr>
          <w:rFonts w:ascii="Times New Roman" w:eastAsia="Calibri" w:hAnsi="Times New Roman" w:cs="Times New Roman"/>
          <w:sz w:val="24"/>
          <w:szCs w:val="24"/>
        </w:rPr>
        <w:t xml:space="preserve"> % arba  </w:t>
      </w:r>
      <w:r w:rsidR="00250779">
        <w:rPr>
          <w:rFonts w:ascii="Times New Roman" w:eastAsia="Calibri" w:hAnsi="Times New Roman" w:cs="Times New Roman"/>
          <w:sz w:val="24"/>
          <w:szCs w:val="24"/>
        </w:rPr>
        <w:t xml:space="preserve">30 </w:t>
      </w:r>
      <w:r w:rsidR="00250779" w:rsidRPr="00E322A9">
        <w:rPr>
          <w:rFonts w:ascii="Times New Roman" w:eastAsia="Calibri" w:hAnsi="Times New Roman" w:cs="Times New Roman"/>
          <w:sz w:val="24"/>
          <w:szCs w:val="24"/>
        </w:rPr>
        <w:t>respondent</w:t>
      </w:r>
      <w:r w:rsidR="00250779">
        <w:rPr>
          <w:rFonts w:ascii="Times New Roman" w:eastAsia="Calibri" w:hAnsi="Times New Roman" w:cs="Times New Roman"/>
          <w:sz w:val="24"/>
          <w:szCs w:val="24"/>
        </w:rPr>
        <w:t>ų</w:t>
      </w:r>
      <w:r w:rsidR="00C27D47" w:rsidRPr="00C27D47">
        <w:rPr>
          <w:rFonts w:ascii="Times New Roman" w:eastAsia="Calibri" w:hAnsi="Times New Roman" w:cs="Times New Roman"/>
          <w:sz w:val="24"/>
          <w:szCs w:val="24"/>
        </w:rPr>
        <w:t xml:space="preserve"> </w:t>
      </w:r>
      <w:r w:rsidRPr="00C27D47">
        <w:rPr>
          <w:rFonts w:ascii="Times New Roman" w:eastAsia="Calibri" w:hAnsi="Times New Roman" w:cs="Times New Roman"/>
          <w:sz w:val="24"/>
          <w:szCs w:val="24"/>
        </w:rPr>
        <w:t xml:space="preserve">nurodė, kad </w:t>
      </w:r>
      <w:r w:rsidR="00C16F3C" w:rsidRPr="00C27D47">
        <w:rPr>
          <w:rFonts w:ascii="Times New Roman" w:eastAsia="Calibri" w:hAnsi="Times New Roman" w:cs="Times New Roman"/>
          <w:sz w:val="24"/>
          <w:szCs w:val="24"/>
        </w:rPr>
        <w:t>dalyvauti antikorupcinėje veikloje nenorėtų</w:t>
      </w:r>
      <w:r w:rsidR="00C16F3C">
        <w:rPr>
          <w:rFonts w:ascii="Times New Roman" w:eastAsia="Calibri" w:hAnsi="Times New Roman" w:cs="Times New Roman"/>
          <w:sz w:val="24"/>
          <w:szCs w:val="24"/>
        </w:rPr>
        <w:t xml:space="preserve">, </w:t>
      </w:r>
      <w:r w:rsidR="00C16F3C" w:rsidRPr="00C27D47">
        <w:rPr>
          <w:rFonts w:ascii="Times New Roman" w:eastAsia="Calibri" w:hAnsi="Times New Roman" w:cs="Times New Roman"/>
          <w:sz w:val="24"/>
          <w:szCs w:val="24"/>
        </w:rPr>
        <w:t xml:space="preserve"> </w:t>
      </w:r>
      <w:r w:rsidRPr="00C27D47">
        <w:rPr>
          <w:rFonts w:ascii="Times New Roman" w:eastAsia="Calibri" w:hAnsi="Times New Roman" w:cs="Times New Roman"/>
          <w:sz w:val="24"/>
          <w:szCs w:val="24"/>
        </w:rPr>
        <w:t xml:space="preserve">nemano, </w:t>
      </w:r>
      <w:r w:rsidR="00C27D47" w:rsidRPr="00C27D47">
        <w:rPr>
          <w:rFonts w:ascii="Times New Roman" w:eastAsia="Calibri" w:hAnsi="Times New Roman" w:cs="Times New Roman"/>
          <w:sz w:val="24"/>
          <w:szCs w:val="24"/>
        </w:rPr>
        <w:t>jog</w:t>
      </w:r>
      <w:r w:rsidRPr="00C27D47">
        <w:rPr>
          <w:rFonts w:ascii="Times New Roman" w:eastAsia="Calibri" w:hAnsi="Times New Roman" w:cs="Times New Roman"/>
          <w:sz w:val="24"/>
          <w:szCs w:val="24"/>
        </w:rPr>
        <w:t xml:space="preserve"> privalo dalyvauti antikorupcinėje veikloje</w:t>
      </w:r>
      <w:r w:rsidR="00C27D47" w:rsidRPr="00C27D47">
        <w:rPr>
          <w:rFonts w:ascii="Times New Roman" w:eastAsia="Calibri" w:hAnsi="Times New Roman" w:cs="Times New Roman"/>
          <w:sz w:val="24"/>
          <w:szCs w:val="24"/>
        </w:rPr>
        <w:t xml:space="preserve">, </w:t>
      </w:r>
      <w:r w:rsidR="00250779">
        <w:rPr>
          <w:rFonts w:ascii="Times New Roman" w:eastAsia="Calibri" w:hAnsi="Times New Roman" w:cs="Times New Roman"/>
          <w:sz w:val="24"/>
          <w:szCs w:val="24"/>
        </w:rPr>
        <w:t>12</w:t>
      </w:r>
      <w:r w:rsidR="00250779" w:rsidRPr="00E322A9">
        <w:rPr>
          <w:rFonts w:ascii="Times New Roman" w:eastAsia="Calibri" w:hAnsi="Times New Roman" w:cs="Times New Roman"/>
          <w:sz w:val="24"/>
          <w:szCs w:val="24"/>
        </w:rPr>
        <w:t xml:space="preserve"> % arba </w:t>
      </w:r>
      <w:r w:rsidR="00250779">
        <w:rPr>
          <w:rFonts w:ascii="Times New Roman" w:eastAsia="Calibri" w:hAnsi="Times New Roman" w:cs="Times New Roman"/>
          <w:sz w:val="24"/>
          <w:szCs w:val="24"/>
        </w:rPr>
        <w:t>6</w:t>
      </w:r>
      <w:r w:rsidR="00250779" w:rsidRPr="00E322A9">
        <w:rPr>
          <w:rFonts w:ascii="Times New Roman" w:eastAsia="Calibri" w:hAnsi="Times New Roman" w:cs="Times New Roman"/>
          <w:sz w:val="24"/>
          <w:szCs w:val="24"/>
        </w:rPr>
        <w:t xml:space="preserve"> respondentai </w:t>
      </w:r>
      <w:r w:rsidR="00C16F3C" w:rsidRPr="00C27D47">
        <w:rPr>
          <w:rStyle w:val="docssharedwiztogglelabeledlabeltext"/>
          <w:rFonts w:ascii="Times New Roman" w:hAnsi="Times New Roman" w:cs="Times New Roman"/>
          <w:sz w:val="24"/>
          <w:szCs w:val="24"/>
        </w:rPr>
        <w:t>nurodė, kad dalyvauja antikorupcinėje veikloje</w:t>
      </w:r>
      <w:r w:rsidR="00C16F3C">
        <w:rPr>
          <w:rStyle w:val="docssharedwiztogglelabeledlabeltext"/>
          <w:rFonts w:ascii="Times New Roman" w:hAnsi="Times New Roman" w:cs="Times New Roman"/>
          <w:sz w:val="24"/>
          <w:szCs w:val="24"/>
        </w:rPr>
        <w:t xml:space="preserve">. </w:t>
      </w:r>
      <w:r w:rsidR="00C16F3C" w:rsidRPr="00C27D47">
        <w:rPr>
          <w:rStyle w:val="docssharedwiztogglelabeledlabeltext"/>
          <w:rFonts w:ascii="Times New Roman" w:hAnsi="Times New Roman" w:cs="Times New Roman"/>
          <w:sz w:val="24"/>
          <w:szCs w:val="24"/>
        </w:rPr>
        <w:t xml:space="preserve"> </w:t>
      </w:r>
      <w:r w:rsidRPr="00C27D47">
        <w:rPr>
          <w:rFonts w:ascii="Times New Roman" w:eastAsia="Calibri" w:hAnsi="Times New Roman" w:cs="Times New Roman"/>
          <w:sz w:val="24"/>
          <w:szCs w:val="24"/>
        </w:rPr>
        <w:t xml:space="preserve">Analizės metu nustatyta, kad </w:t>
      </w:r>
      <w:bookmarkStart w:id="8" w:name="_Hlk122194641"/>
      <w:r w:rsidR="00250779">
        <w:rPr>
          <w:rFonts w:ascii="Times New Roman" w:eastAsia="Calibri" w:hAnsi="Times New Roman" w:cs="Times New Roman"/>
          <w:sz w:val="24"/>
          <w:szCs w:val="24"/>
        </w:rPr>
        <w:t>14</w:t>
      </w:r>
      <w:r w:rsidR="00250779" w:rsidRPr="00E322A9">
        <w:rPr>
          <w:rFonts w:ascii="Times New Roman" w:eastAsia="Calibri" w:hAnsi="Times New Roman" w:cs="Times New Roman"/>
          <w:sz w:val="24"/>
          <w:szCs w:val="24"/>
        </w:rPr>
        <w:t xml:space="preserve"> % arba </w:t>
      </w:r>
      <w:bookmarkEnd w:id="8"/>
      <w:r w:rsidR="00C16F3C">
        <w:rPr>
          <w:rStyle w:val="docssharedwiztogglelabeledlabeltext"/>
          <w:rFonts w:ascii="Times New Roman" w:hAnsi="Times New Roman" w:cs="Times New Roman"/>
          <w:sz w:val="24"/>
          <w:szCs w:val="24"/>
        </w:rPr>
        <w:t>7</w:t>
      </w:r>
      <w:r w:rsidRPr="00C27D47">
        <w:rPr>
          <w:rStyle w:val="docssharedwiztogglelabeledlabeltext"/>
          <w:rFonts w:ascii="Times New Roman" w:hAnsi="Times New Roman" w:cs="Times New Roman"/>
          <w:sz w:val="24"/>
          <w:szCs w:val="24"/>
        </w:rPr>
        <w:t xml:space="preserve"> respondent</w:t>
      </w:r>
      <w:r w:rsidR="00C16F3C">
        <w:rPr>
          <w:rStyle w:val="docssharedwiztogglelabeledlabeltext"/>
          <w:rFonts w:ascii="Times New Roman" w:hAnsi="Times New Roman" w:cs="Times New Roman"/>
          <w:sz w:val="24"/>
          <w:szCs w:val="24"/>
        </w:rPr>
        <w:t>ai</w:t>
      </w:r>
      <w:r w:rsidRPr="00C27D47">
        <w:rPr>
          <w:rStyle w:val="docssharedwiztogglelabeledlabeltext"/>
          <w:rFonts w:ascii="Times New Roman" w:hAnsi="Times New Roman" w:cs="Times New Roman"/>
          <w:sz w:val="24"/>
          <w:szCs w:val="24"/>
        </w:rPr>
        <w:t xml:space="preserve"> norėtų dalyvauti antikorupcinėje veikloje.</w:t>
      </w:r>
      <w:r w:rsidR="00C27D47">
        <w:rPr>
          <w:rStyle w:val="docssharedwiztogglelabeledlabeltext"/>
          <w:rFonts w:ascii="Times New Roman" w:hAnsi="Times New Roman" w:cs="Times New Roman"/>
          <w:sz w:val="24"/>
          <w:szCs w:val="24"/>
        </w:rPr>
        <w:t xml:space="preserve"> </w:t>
      </w:r>
    </w:p>
    <w:p w14:paraId="363E0B5E" w14:textId="5176B274" w:rsidR="0036630C" w:rsidRDefault="0036630C" w:rsidP="00C03531">
      <w:pPr>
        <w:spacing w:after="0" w:line="240" w:lineRule="auto"/>
        <w:jc w:val="both"/>
        <w:rPr>
          <w:rFonts w:ascii="Times New Roman" w:hAnsi="Times New Roman" w:cs="Times New Roman"/>
          <w:color w:val="000000" w:themeColor="text1"/>
          <w:sz w:val="24"/>
          <w:szCs w:val="24"/>
        </w:rPr>
      </w:pPr>
    </w:p>
    <w:p w14:paraId="51A8DD83" w14:textId="5646CE78" w:rsidR="00C16F3C" w:rsidRDefault="00C16F3C" w:rsidP="00C03531">
      <w:pPr>
        <w:spacing w:after="0" w:line="240" w:lineRule="auto"/>
        <w:jc w:val="both"/>
        <w:rPr>
          <w:rFonts w:ascii="Times New Roman" w:hAnsi="Times New Roman" w:cs="Times New Roman"/>
          <w:color w:val="000000" w:themeColor="text1"/>
          <w:sz w:val="24"/>
          <w:szCs w:val="24"/>
        </w:rPr>
      </w:pPr>
    </w:p>
    <w:p w14:paraId="756BB04D" w14:textId="3F576A97" w:rsidR="00C16F3C" w:rsidRDefault="00C16F3C" w:rsidP="00C03531">
      <w:pPr>
        <w:spacing w:after="0" w:line="240" w:lineRule="auto"/>
        <w:jc w:val="both"/>
        <w:rPr>
          <w:rFonts w:ascii="Times New Roman" w:hAnsi="Times New Roman" w:cs="Times New Roman"/>
          <w:color w:val="000000" w:themeColor="text1"/>
          <w:sz w:val="24"/>
          <w:szCs w:val="24"/>
        </w:rPr>
      </w:pPr>
    </w:p>
    <w:p w14:paraId="17A0FCFF" w14:textId="161689D2" w:rsidR="00C16F3C" w:rsidRDefault="00C16F3C" w:rsidP="00C03531">
      <w:pPr>
        <w:spacing w:after="0" w:line="240" w:lineRule="auto"/>
        <w:jc w:val="both"/>
        <w:rPr>
          <w:rFonts w:ascii="Times New Roman" w:hAnsi="Times New Roman" w:cs="Times New Roman"/>
          <w:color w:val="000000" w:themeColor="text1"/>
          <w:sz w:val="24"/>
          <w:szCs w:val="24"/>
        </w:rPr>
      </w:pPr>
    </w:p>
    <w:p w14:paraId="79B20631" w14:textId="3DA47BE3" w:rsidR="00C16F3C" w:rsidRDefault="00C16F3C" w:rsidP="00C03531">
      <w:pPr>
        <w:spacing w:after="0" w:line="240" w:lineRule="auto"/>
        <w:jc w:val="both"/>
        <w:rPr>
          <w:rFonts w:ascii="Times New Roman" w:hAnsi="Times New Roman" w:cs="Times New Roman"/>
          <w:color w:val="000000" w:themeColor="text1"/>
          <w:sz w:val="24"/>
          <w:szCs w:val="24"/>
        </w:rPr>
      </w:pPr>
    </w:p>
    <w:p w14:paraId="2BADB583" w14:textId="3E6DC736" w:rsidR="00114142" w:rsidRPr="00301889" w:rsidRDefault="00C16F3C" w:rsidP="00301889">
      <w:pPr>
        <w:jc w:val="both"/>
        <w:rPr>
          <w:rFonts w:ascii="Arial" w:hAnsi="Arial" w:cs="Arial"/>
          <w:noProof/>
          <w:sz w:val="23"/>
          <w:szCs w:val="23"/>
        </w:rPr>
      </w:pPr>
      <w:r>
        <w:rPr>
          <w:rFonts w:ascii="Arial" w:hAnsi="Arial" w:cs="Arial"/>
          <w:noProof/>
          <w:sz w:val="23"/>
          <w:szCs w:val="23"/>
        </w:rPr>
        <w:lastRenderedPageBreak/>
        <w:drawing>
          <wp:inline distT="0" distB="0" distL="0" distR="0" wp14:anchorId="002D1504" wp14:editId="00C2E742">
            <wp:extent cx="6466840" cy="2933048"/>
            <wp:effectExtent l="0" t="0" r="0" b="127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r w:rsidR="002F33A7">
        <w:rPr>
          <w:rFonts w:ascii="Times New Roman" w:hAnsi="Times New Roman" w:cs="Times New Roman"/>
          <w:sz w:val="24"/>
          <w:szCs w:val="24"/>
        </w:rPr>
        <w:t xml:space="preserve">Savivaldybės administracijos </w:t>
      </w:r>
      <w:r w:rsidR="003E0A4A">
        <w:rPr>
          <w:rFonts w:ascii="Times New Roman" w:hAnsi="Times New Roman" w:cs="Times New Roman"/>
          <w:sz w:val="24"/>
          <w:szCs w:val="24"/>
        </w:rPr>
        <w:t>d</w:t>
      </w:r>
      <w:r w:rsidR="002F33A7">
        <w:rPr>
          <w:rFonts w:ascii="Times New Roman" w:hAnsi="Times New Roman" w:cs="Times New Roman"/>
          <w:sz w:val="24"/>
          <w:szCs w:val="24"/>
        </w:rPr>
        <w:t xml:space="preserve">arbuotojų </w:t>
      </w:r>
      <w:r w:rsidR="002F33A7" w:rsidRPr="00123CF3">
        <w:rPr>
          <w:rFonts w:ascii="Times New Roman" w:hAnsi="Times New Roman" w:cs="Times New Roman"/>
          <w:sz w:val="24"/>
          <w:szCs w:val="24"/>
        </w:rPr>
        <w:t xml:space="preserve">apklausos rezultatai parodė, kad </w:t>
      </w:r>
      <w:r w:rsidR="00301889">
        <w:rPr>
          <w:rFonts w:ascii="Times New Roman" w:eastAsia="Calibri" w:hAnsi="Times New Roman" w:cs="Times New Roman"/>
          <w:sz w:val="24"/>
          <w:szCs w:val="24"/>
        </w:rPr>
        <w:t>67</w:t>
      </w:r>
      <w:r w:rsidR="00301889" w:rsidRPr="00E322A9">
        <w:rPr>
          <w:rFonts w:ascii="Times New Roman" w:eastAsia="Calibri" w:hAnsi="Times New Roman" w:cs="Times New Roman"/>
          <w:sz w:val="24"/>
          <w:szCs w:val="24"/>
        </w:rPr>
        <w:t xml:space="preserve"> % arba </w:t>
      </w:r>
      <w:r>
        <w:rPr>
          <w:rFonts w:ascii="Times New Roman" w:hAnsi="Times New Roman" w:cs="Times New Roman"/>
          <w:sz w:val="24"/>
          <w:szCs w:val="24"/>
        </w:rPr>
        <w:t xml:space="preserve">34 </w:t>
      </w:r>
      <w:r w:rsidR="002F33A7" w:rsidRPr="00123CF3">
        <w:rPr>
          <w:rFonts w:ascii="Times New Roman" w:hAnsi="Times New Roman" w:cs="Times New Roman"/>
          <w:sz w:val="24"/>
          <w:szCs w:val="24"/>
        </w:rPr>
        <w:t xml:space="preserve">respondentai negali nurodyti arba nežino apie korupcijos pasireiškimo atvejus </w:t>
      </w:r>
      <w:r w:rsidR="00603A5C">
        <w:rPr>
          <w:rFonts w:ascii="Times New Roman" w:hAnsi="Times New Roman" w:cs="Times New Roman"/>
          <w:sz w:val="24"/>
          <w:szCs w:val="24"/>
        </w:rPr>
        <w:t>Savivaldybės administracijoje</w:t>
      </w:r>
      <w:r w:rsidR="002F33A7" w:rsidRPr="00123CF3">
        <w:rPr>
          <w:rFonts w:ascii="Times New Roman" w:hAnsi="Times New Roman" w:cs="Times New Roman"/>
          <w:sz w:val="24"/>
          <w:szCs w:val="24"/>
        </w:rPr>
        <w:t xml:space="preserve">, </w:t>
      </w:r>
      <w:r w:rsidR="00301889">
        <w:rPr>
          <w:rFonts w:ascii="Times New Roman" w:eastAsia="Calibri" w:hAnsi="Times New Roman" w:cs="Times New Roman"/>
          <w:sz w:val="24"/>
          <w:szCs w:val="24"/>
        </w:rPr>
        <w:t>33</w:t>
      </w:r>
      <w:r w:rsidR="00301889" w:rsidRPr="00E322A9">
        <w:rPr>
          <w:rFonts w:ascii="Times New Roman" w:eastAsia="Calibri" w:hAnsi="Times New Roman" w:cs="Times New Roman"/>
          <w:sz w:val="24"/>
          <w:szCs w:val="24"/>
        </w:rPr>
        <w:t xml:space="preserve"> % arba </w:t>
      </w:r>
      <w:r>
        <w:rPr>
          <w:rFonts w:ascii="Times New Roman" w:hAnsi="Times New Roman" w:cs="Times New Roman"/>
          <w:sz w:val="24"/>
          <w:szCs w:val="24"/>
        </w:rPr>
        <w:t>17</w:t>
      </w:r>
      <w:r w:rsidR="00DB1537">
        <w:rPr>
          <w:rFonts w:ascii="Times New Roman" w:hAnsi="Times New Roman" w:cs="Times New Roman"/>
          <w:b/>
          <w:bCs/>
          <w:color w:val="FF3300"/>
          <w:sz w:val="24"/>
          <w:szCs w:val="24"/>
        </w:rPr>
        <w:t xml:space="preserve"> </w:t>
      </w:r>
      <w:r w:rsidR="002F33A7" w:rsidRPr="00603A5C">
        <w:rPr>
          <w:rFonts w:ascii="Times New Roman" w:hAnsi="Times New Roman" w:cs="Times New Roman"/>
          <w:b/>
          <w:bCs/>
          <w:color w:val="FF3300"/>
          <w:sz w:val="24"/>
          <w:szCs w:val="24"/>
        </w:rPr>
        <w:t xml:space="preserve"> </w:t>
      </w:r>
      <w:r w:rsidR="002F33A7" w:rsidRPr="00123CF3">
        <w:rPr>
          <w:rFonts w:ascii="Times New Roman" w:hAnsi="Times New Roman" w:cs="Times New Roman"/>
          <w:sz w:val="24"/>
          <w:szCs w:val="24"/>
        </w:rPr>
        <w:t>respondent</w:t>
      </w:r>
      <w:r>
        <w:rPr>
          <w:rFonts w:ascii="Times New Roman" w:hAnsi="Times New Roman" w:cs="Times New Roman"/>
          <w:sz w:val="24"/>
          <w:szCs w:val="24"/>
        </w:rPr>
        <w:t xml:space="preserve">ų </w:t>
      </w:r>
      <w:r w:rsidR="002F33A7" w:rsidRPr="00123CF3">
        <w:rPr>
          <w:rFonts w:ascii="Times New Roman" w:hAnsi="Times New Roman" w:cs="Times New Roman"/>
          <w:sz w:val="24"/>
          <w:szCs w:val="24"/>
        </w:rPr>
        <w:t xml:space="preserve">nurodė, kad </w:t>
      </w:r>
      <w:r w:rsidR="00603A5C">
        <w:rPr>
          <w:rFonts w:ascii="Times New Roman" w:hAnsi="Times New Roman" w:cs="Times New Roman"/>
          <w:sz w:val="24"/>
          <w:szCs w:val="24"/>
        </w:rPr>
        <w:t xml:space="preserve">Savivaldybės administracijoje </w:t>
      </w:r>
      <w:r w:rsidR="002F33A7" w:rsidRPr="00123CF3">
        <w:rPr>
          <w:rFonts w:ascii="Times New Roman" w:hAnsi="Times New Roman" w:cs="Times New Roman"/>
          <w:sz w:val="24"/>
          <w:szCs w:val="24"/>
        </w:rPr>
        <w:t xml:space="preserve"> </w:t>
      </w:r>
      <w:r w:rsidR="00603A5C">
        <w:rPr>
          <w:rFonts w:ascii="Times New Roman" w:hAnsi="Times New Roman" w:cs="Times New Roman"/>
          <w:sz w:val="24"/>
          <w:szCs w:val="24"/>
        </w:rPr>
        <w:t>nėra tokių</w:t>
      </w:r>
      <w:r w:rsidR="002F33A7" w:rsidRPr="00123CF3">
        <w:rPr>
          <w:rFonts w:ascii="Times New Roman" w:hAnsi="Times New Roman" w:cs="Times New Roman"/>
          <w:sz w:val="24"/>
          <w:szCs w:val="24"/>
        </w:rPr>
        <w:t xml:space="preserve"> situacijų, kai </w:t>
      </w:r>
      <w:r w:rsidR="003E0A4A">
        <w:rPr>
          <w:rFonts w:ascii="Times New Roman" w:hAnsi="Times New Roman" w:cs="Times New Roman"/>
          <w:sz w:val="24"/>
          <w:szCs w:val="24"/>
        </w:rPr>
        <w:t>d</w:t>
      </w:r>
      <w:r w:rsidR="002F33A7">
        <w:rPr>
          <w:rFonts w:ascii="Times New Roman" w:hAnsi="Times New Roman" w:cs="Times New Roman"/>
          <w:sz w:val="24"/>
          <w:szCs w:val="24"/>
        </w:rPr>
        <w:t>arbuotojams norima papildomai atsilyginti</w:t>
      </w:r>
      <w:r w:rsidR="00603A5C">
        <w:rPr>
          <w:rFonts w:ascii="Times New Roman" w:hAnsi="Times New Roman" w:cs="Times New Roman"/>
          <w:sz w:val="24"/>
          <w:szCs w:val="24"/>
        </w:rPr>
        <w:t xml:space="preserve">. </w:t>
      </w:r>
    </w:p>
    <w:p w14:paraId="34F17800" w14:textId="4327CB87" w:rsidR="00C16F3C" w:rsidRDefault="00790AC2" w:rsidP="00C03531">
      <w:pPr>
        <w:spacing w:after="0" w:line="240" w:lineRule="auto"/>
        <w:jc w:val="both"/>
        <w:rPr>
          <w:rFonts w:ascii="Times New Roman" w:hAnsi="Times New Roman" w:cs="Times New Roman"/>
          <w:color w:val="000000" w:themeColor="text1"/>
          <w:sz w:val="24"/>
          <w:szCs w:val="24"/>
        </w:rPr>
      </w:pPr>
      <w:r>
        <w:rPr>
          <w:noProof/>
          <w:color w:val="000000" w:themeColor="text1"/>
        </w:rPr>
        <w:drawing>
          <wp:inline distT="0" distB="0" distL="0" distR="0" wp14:anchorId="68B7D959" wp14:editId="0644BA57">
            <wp:extent cx="6466840" cy="2721020"/>
            <wp:effectExtent l="0" t="0" r="0" b="3175"/>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4BEEEE88" w14:textId="1555C55A" w:rsidR="00CE1266" w:rsidRDefault="00CE1266" w:rsidP="000471B3">
      <w:pPr>
        <w:spacing w:after="0" w:line="240" w:lineRule="auto"/>
        <w:jc w:val="both"/>
        <w:rPr>
          <w:rFonts w:ascii="Times New Roman" w:hAnsi="Times New Roman" w:cs="Times New Roman"/>
          <w:sz w:val="24"/>
          <w:szCs w:val="24"/>
        </w:rPr>
      </w:pPr>
      <w:r w:rsidRPr="0079677F">
        <w:rPr>
          <w:rFonts w:ascii="Times New Roman" w:hAnsi="Times New Roman" w:cs="Times New Roman"/>
          <w:sz w:val="24"/>
          <w:szCs w:val="24"/>
        </w:rPr>
        <w:t>Apibendrinus apklausos rezultatus</w:t>
      </w:r>
      <w:r>
        <w:rPr>
          <w:rFonts w:ascii="Times New Roman" w:hAnsi="Times New Roman" w:cs="Times New Roman"/>
          <w:sz w:val="24"/>
          <w:szCs w:val="24"/>
        </w:rPr>
        <w:t xml:space="preserve"> nustatyta</w:t>
      </w:r>
      <w:r w:rsidRPr="0079677F">
        <w:rPr>
          <w:rFonts w:ascii="Times New Roman" w:hAnsi="Times New Roman" w:cs="Times New Roman"/>
          <w:sz w:val="24"/>
          <w:szCs w:val="24"/>
        </w:rPr>
        <w:t xml:space="preserve">, </w:t>
      </w:r>
      <w:r>
        <w:rPr>
          <w:rFonts w:ascii="Times New Roman" w:hAnsi="Times New Roman" w:cs="Times New Roman"/>
          <w:sz w:val="24"/>
          <w:szCs w:val="24"/>
        </w:rPr>
        <w:t xml:space="preserve">kad </w:t>
      </w:r>
      <w:r w:rsidRPr="0079677F">
        <w:rPr>
          <w:rFonts w:ascii="Times New Roman" w:hAnsi="Times New Roman" w:cs="Times New Roman"/>
          <w:sz w:val="24"/>
          <w:szCs w:val="24"/>
        </w:rPr>
        <w:t>dauguma apklausoje dalyv</w:t>
      </w:r>
      <w:r>
        <w:rPr>
          <w:rFonts w:ascii="Times New Roman" w:hAnsi="Times New Roman" w:cs="Times New Roman"/>
          <w:sz w:val="24"/>
          <w:szCs w:val="24"/>
        </w:rPr>
        <w:t xml:space="preserve">avusių respondentų </w:t>
      </w:r>
      <w:r w:rsidR="00790AC2">
        <w:rPr>
          <w:rFonts w:ascii="Times New Roman" w:hAnsi="Times New Roman" w:cs="Times New Roman"/>
          <w:sz w:val="24"/>
          <w:szCs w:val="24"/>
        </w:rPr>
        <w:t>8</w:t>
      </w:r>
      <w:r w:rsidR="005965BA">
        <w:rPr>
          <w:rFonts w:ascii="Times New Roman" w:hAnsi="Times New Roman" w:cs="Times New Roman"/>
          <w:sz w:val="24"/>
          <w:szCs w:val="24"/>
        </w:rPr>
        <w:t xml:space="preserve">8 </w:t>
      </w:r>
      <w:r w:rsidR="005965BA" w:rsidRPr="006450E5">
        <w:rPr>
          <w:rFonts w:ascii="Times New Roman" w:eastAsia="Calibri" w:hAnsi="Times New Roman" w:cs="Times New Roman"/>
          <w:sz w:val="24"/>
          <w:szCs w:val="24"/>
        </w:rPr>
        <w:t xml:space="preserve">% </w:t>
      </w:r>
      <w:r w:rsidR="005965BA">
        <w:rPr>
          <w:rFonts w:ascii="Times New Roman" w:hAnsi="Times New Roman" w:cs="Times New Roman"/>
          <w:sz w:val="24"/>
          <w:szCs w:val="24"/>
        </w:rPr>
        <w:t xml:space="preserve">arba </w:t>
      </w:r>
      <w:r w:rsidR="00790AC2">
        <w:rPr>
          <w:rFonts w:ascii="Times New Roman" w:hAnsi="Times New Roman" w:cs="Times New Roman"/>
          <w:sz w:val="24"/>
          <w:szCs w:val="24"/>
        </w:rPr>
        <w:t>45</w:t>
      </w:r>
      <w:r w:rsidR="00345258">
        <w:rPr>
          <w:rFonts w:ascii="Times New Roman" w:hAnsi="Times New Roman" w:cs="Times New Roman"/>
          <w:sz w:val="24"/>
          <w:szCs w:val="24"/>
        </w:rPr>
        <w:t xml:space="preserve"> </w:t>
      </w:r>
      <w:r>
        <w:rPr>
          <w:rFonts w:ascii="Times New Roman" w:hAnsi="Times New Roman" w:cs="Times New Roman"/>
          <w:sz w:val="24"/>
          <w:szCs w:val="24"/>
        </w:rPr>
        <w:t>respondentai</w:t>
      </w:r>
      <w:r w:rsidRPr="0079677F">
        <w:rPr>
          <w:rFonts w:ascii="Times New Roman" w:hAnsi="Times New Roman" w:cs="Times New Roman"/>
          <w:sz w:val="24"/>
          <w:szCs w:val="24"/>
        </w:rPr>
        <w:t xml:space="preserve"> nurodė, kad nesusidūrė su atvejais, kai jiems ar </w:t>
      </w:r>
      <w:r>
        <w:rPr>
          <w:rFonts w:ascii="Times New Roman" w:hAnsi="Times New Roman" w:cs="Times New Roman"/>
          <w:sz w:val="24"/>
          <w:szCs w:val="24"/>
        </w:rPr>
        <w:t xml:space="preserve">kitiems </w:t>
      </w:r>
      <w:r w:rsidR="000471B3">
        <w:rPr>
          <w:rFonts w:ascii="Times New Roman" w:hAnsi="Times New Roman" w:cs="Times New Roman"/>
          <w:sz w:val="24"/>
          <w:szCs w:val="24"/>
        </w:rPr>
        <w:t xml:space="preserve">Savivaldybės administracijos </w:t>
      </w:r>
      <w:r w:rsidR="000F08FA">
        <w:rPr>
          <w:rFonts w:ascii="Times New Roman" w:hAnsi="Times New Roman" w:cs="Times New Roman"/>
          <w:sz w:val="24"/>
          <w:szCs w:val="24"/>
        </w:rPr>
        <w:t>d</w:t>
      </w:r>
      <w:r>
        <w:rPr>
          <w:rFonts w:ascii="Times New Roman" w:hAnsi="Times New Roman" w:cs="Times New Roman"/>
          <w:sz w:val="24"/>
          <w:szCs w:val="24"/>
        </w:rPr>
        <w:t xml:space="preserve">arbuotojams </w:t>
      </w:r>
      <w:r w:rsidRPr="0079677F">
        <w:rPr>
          <w:rFonts w:ascii="Times New Roman" w:hAnsi="Times New Roman" w:cs="Times New Roman"/>
          <w:sz w:val="24"/>
          <w:szCs w:val="24"/>
        </w:rPr>
        <w:t>buvo siūlomas kyšis,</w:t>
      </w:r>
      <w:r w:rsidR="000471B3">
        <w:rPr>
          <w:rFonts w:ascii="Times New Roman" w:hAnsi="Times New Roman" w:cs="Times New Roman"/>
          <w:sz w:val="24"/>
          <w:szCs w:val="24"/>
        </w:rPr>
        <w:t xml:space="preserve"> t. y.</w:t>
      </w:r>
      <w:r w:rsidRPr="0079677F">
        <w:rPr>
          <w:rFonts w:ascii="Times New Roman" w:hAnsi="Times New Roman" w:cs="Times New Roman"/>
          <w:sz w:val="24"/>
          <w:szCs w:val="24"/>
        </w:rPr>
        <w:t xml:space="preserve"> nesusidūrė su korupcijos apraiškomis. </w:t>
      </w:r>
      <w:r w:rsidR="00790AC2">
        <w:rPr>
          <w:rFonts w:ascii="Times New Roman" w:hAnsi="Times New Roman" w:cs="Times New Roman"/>
          <w:sz w:val="24"/>
          <w:szCs w:val="24"/>
        </w:rPr>
        <w:t>6</w:t>
      </w:r>
      <w:r w:rsidRPr="005965BA">
        <w:rPr>
          <w:rFonts w:ascii="Times New Roman" w:hAnsi="Times New Roman" w:cs="Times New Roman"/>
          <w:sz w:val="24"/>
          <w:szCs w:val="24"/>
        </w:rPr>
        <w:t xml:space="preserve"> </w:t>
      </w:r>
      <w:r>
        <w:rPr>
          <w:rFonts w:ascii="Times New Roman" w:hAnsi="Times New Roman" w:cs="Times New Roman"/>
          <w:sz w:val="24"/>
          <w:szCs w:val="24"/>
        </w:rPr>
        <w:t>respondentai</w:t>
      </w:r>
      <w:r w:rsidR="000F08FA">
        <w:rPr>
          <w:rFonts w:ascii="Times New Roman" w:hAnsi="Times New Roman" w:cs="Times New Roman"/>
          <w:sz w:val="24"/>
          <w:szCs w:val="24"/>
        </w:rPr>
        <w:t xml:space="preserve"> </w:t>
      </w:r>
      <w:r w:rsidR="005965BA">
        <w:rPr>
          <w:rFonts w:ascii="Times New Roman" w:hAnsi="Times New Roman" w:cs="Times New Roman"/>
          <w:sz w:val="24"/>
          <w:szCs w:val="24"/>
        </w:rPr>
        <w:t xml:space="preserve"> arba </w:t>
      </w:r>
      <w:r w:rsidR="00790AC2">
        <w:rPr>
          <w:rFonts w:ascii="Times New Roman" w:hAnsi="Times New Roman" w:cs="Times New Roman"/>
          <w:sz w:val="24"/>
          <w:szCs w:val="24"/>
        </w:rPr>
        <w:t>12</w:t>
      </w:r>
      <w:r w:rsidR="005965BA">
        <w:rPr>
          <w:rFonts w:ascii="Times New Roman" w:hAnsi="Times New Roman" w:cs="Times New Roman"/>
          <w:sz w:val="24"/>
          <w:szCs w:val="24"/>
        </w:rPr>
        <w:t xml:space="preserve"> </w:t>
      </w:r>
      <w:r w:rsidR="005965BA" w:rsidRPr="006450E5">
        <w:rPr>
          <w:rFonts w:ascii="Times New Roman" w:eastAsia="Calibri" w:hAnsi="Times New Roman" w:cs="Times New Roman"/>
          <w:sz w:val="24"/>
          <w:szCs w:val="24"/>
        </w:rPr>
        <w:t xml:space="preserve">% </w:t>
      </w:r>
      <w:r w:rsidRPr="00723DA0">
        <w:rPr>
          <w:rFonts w:ascii="Times New Roman" w:hAnsi="Times New Roman" w:cs="Times New Roman"/>
          <w:sz w:val="24"/>
          <w:szCs w:val="24"/>
        </w:rPr>
        <w:t xml:space="preserve"> </w:t>
      </w:r>
      <w:r>
        <w:rPr>
          <w:rFonts w:ascii="Times New Roman" w:hAnsi="Times New Roman" w:cs="Times New Roman"/>
          <w:sz w:val="24"/>
          <w:szCs w:val="24"/>
        </w:rPr>
        <w:t xml:space="preserve">nurodė, kad </w:t>
      </w:r>
      <w:r w:rsidRPr="00660E18">
        <w:rPr>
          <w:rFonts w:ascii="Times New Roman" w:hAnsi="Times New Roman" w:cs="Times New Roman"/>
          <w:sz w:val="24"/>
          <w:szCs w:val="24"/>
        </w:rPr>
        <w:t xml:space="preserve">susidūrė su atvejais, kai jiems ar kitiems </w:t>
      </w:r>
      <w:r w:rsidR="000F08FA">
        <w:rPr>
          <w:rFonts w:ascii="Times New Roman" w:hAnsi="Times New Roman" w:cs="Times New Roman"/>
          <w:sz w:val="24"/>
          <w:szCs w:val="24"/>
        </w:rPr>
        <w:t>d</w:t>
      </w:r>
      <w:r>
        <w:rPr>
          <w:rFonts w:ascii="Times New Roman" w:hAnsi="Times New Roman" w:cs="Times New Roman"/>
          <w:sz w:val="24"/>
          <w:szCs w:val="24"/>
        </w:rPr>
        <w:t xml:space="preserve">arbuotojams </w:t>
      </w:r>
      <w:r w:rsidRPr="00660E18">
        <w:rPr>
          <w:rFonts w:ascii="Times New Roman" w:hAnsi="Times New Roman" w:cs="Times New Roman"/>
          <w:sz w:val="24"/>
          <w:szCs w:val="24"/>
        </w:rPr>
        <w:t>buvo</w:t>
      </w:r>
      <w:r>
        <w:rPr>
          <w:rFonts w:ascii="Times New Roman" w:hAnsi="Times New Roman" w:cs="Times New Roman"/>
          <w:sz w:val="24"/>
          <w:szCs w:val="24"/>
        </w:rPr>
        <w:t xml:space="preserve"> siūlomas kyšis. </w:t>
      </w:r>
    </w:p>
    <w:p w14:paraId="6E7D3748" w14:textId="5E6787BD" w:rsidR="00C5460A" w:rsidRDefault="00C5460A" w:rsidP="00C03531">
      <w:pPr>
        <w:spacing w:after="0" w:line="240" w:lineRule="auto"/>
        <w:jc w:val="both"/>
        <w:rPr>
          <w:rFonts w:ascii="Times New Roman" w:hAnsi="Times New Roman" w:cs="Times New Roman"/>
          <w:color w:val="000000" w:themeColor="text1"/>
          <w:sz w:val="24"/>
          <w:szCs w:val="24"/>
        </w:rPr>
      </w:pPr>
    </w:p>
    <w:p w14:paraId="3339481B" w14:textId="43FB0C13" w:rsidR="00C5460A" w:rsidRDefault="00C5460A" w:rsidP="00C03531">
      <w:pPr>
        <w:spacing w:after="0" w:line="240" w:lineRule="auto"/>
        <w:jc w:val="both"/>
        <w:rPr>
          <w:rFonts w:ascii="Times New Roman" w:hAnsi="Times New Roman" w:cs="Times New Roman"/>
          <w:color w:val="000000" w:themeColor="text1"/>
          <w:sz w:val="24"/>
          <w:szCs w:val="24"/>
        </w:rPr>
      </w:pPr>
    </w:p>
    <w:p w14:paraId="5DA8D433" w14:textId="54DB3776" w:rsidR="00114142" w:rsidRDefault="00790AC2" w:rsidP="00C03531">
      <w:pPr>
        <w:spacing w:after="0" w:line="240" w:lineRule="auto"/>
        <w:jc w:val="both"/>
        <w:rPr>
          <w:rFonts w:ascii="Times New Roman" w:hAnsi="Times New Roman" w:cs="Times New Roman"/>
          <w:color w:val="000000" w:themeColor="text1"/>
          <w:sz w:val="24"/>
          <w:szCs w:val="24"/>
        </w:rPr>
      </w:pPr>
      <w:r>
        <w:rPr>
          <w:noProof/>
          <w:color w:val="000000" w:themeColor="text1"/>
        </w:rPr>
        <w:lastRenderedPageBreak/>
        <w:drawing>
          <wp:inline distT="0" distB="0" distL="0" distR="0" wp14:anchorId="0502E6A0" wp14:editId="2221CC7C">
            <wp:extent cx="6466840" cy="2933065"/>
            <wp:effectExtent l="0" t="0" r="0" b="635"/>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466840" cy="2933065"/>
                    </a:xfrm>
                    <a:prstGeom prst="rect">
                      <a:avLst/>
                    </a:prstGeom>
                    <a:noFill/>
                    <a:ln>
                      <a:noFill/>
                    </a:ln>
                  </pic:spPr>
                </pic:pic>
              </a:graphicData>
            </a:graphic>
          </wp:inline>
        </w:drawing>
      </w:r>
    </w:p>
    <w:p w14:paraId="00AB46CE" w14:textId="7C241133" w:rsidR="00114142" w:rsidRPr="005965BA" w:rsidRDefault="005B1E31" w:rsidP="005B1E31">
      <w:pPr>
        <w:spacing w:after="0" w:line="240" w:lineRule="auto"/>
        <w:jc w:val="both"/>
        <w:rPr>
          <w:rFonts w:ascii="Times New Roman" w:hAnsi="Times New Roman" w:cs="Times New Roman"/>
          <w:sz w:val="24"/>
          <w:szCs w:val="24"/>
        </w:rPr>
      </w:pPr>
      <w:r w:rsidRPr="005965BA">
        <w:rPr>
          <w:rFonts w:ascii="Times New Roman" w:hAnsi="Times New Roman" w:cs="Times New Roman"/>
          <w:sz w:val="24"/>
          <w:szCs w:val="24"/>
        </w:rPr>
        <w:t xml:space="preserve">Apklausos rezultatai parodė, jog </w:t>
      </w:r>
      <w:r w:rsidR="00790AC2">
        <w:rPr>
          <w:rFonts w:ascii="Times New Roman" w:hAnsi="Times New Roman" w:cs="Times New Roman"/>
          <w:sz w:val="24"/>
          <w:szCs w:val="24"/>
        </w:rPr>
        <w:t>71</w:t>
      </w:r>
      <w:r w:rsidRPr="005965BA">
        <w:rPr>
          <w:rFonts w:ascii="Times New Roman" w:hAnsi="Times New Roman" w:cs="Times New Roman"/>
          <w:sz w:val="24"/>
          <w:szCs w:val="24"/>
        </w:rPr>
        <w:t xml:space="preserve">% </w:t>
      </w:r>
      <w:r w:rsidR="00790AC2">
        <w:rPr>
          <w:rFonts w:ascii="Times New Roman" w:hAnsi="Times New Roman" w:cs="Times New Roman"/>
          <w:sz w:val="24"/>
          <w:szCs w:val="24"/>
        </w:rPr>
        <w:t xml:space="preserve">arba 36 </w:t>
      </w:r>
      <w:r w:rsidRPr="005965BA">
        <w:rPr>
          <w:rFonts w:ascii="Times New Roman" w:hAnsi="Times New Roman" w:cs="Times New Roman"/>
          <w:sz w:val="24"/>
          <w:szCs w:val="24"/>
        </w:rPr>
        <w:t>respondent</w:t>
      </w:r>
      <w:r w:rsidR="00301889">
        <w:rPr>
          <w:rFonts w:ascii="Times New Roman" w:hAnsi="Times New Roman" w:cs="Times New Roman"/>
          <w:sz w:val="24"/>
          <w:szCs w:val="24"/>
        </w:rPr>
        <w:t>ai</w:t>
      </w:r>
      <w:r w:rsidRPr="005965BA">
        <w:rPr>
          <w:rFonts w:ascii="Times New Roman" w:hAnsi="Times New Roman" w:cs="Times New Roman"/>
          <w:sz w:val="24"/>
          <w:szCs w:val="24"/>
        </w:rPr>
        <w:t xml:space="preserve"> žino,</w:t>
      </w:r>
      <w:r w:rsidRPr="005965BA">
        <w:t xml:space="preserve"> </w:t>
      </w:r>
      <w:r w:rsidRPr="005965BA">
        <w:rPr>
          <w:rFonts w:ascii="Times New Roman" w:hAnsi="Times New Roman" w:cs="Times New Roman"/>
          <w:sz w:val="24"/>
          <w:szCs w:val="24"/>
        </w:rPr>
        <w:t>kad Savivaldybės administracijoje yra patvirtinta informacijos teikimo pagal Pranešėjų apsaugos įstatymą tvarka.</w:t>
      </w:r>
      <w:r w:rsidR="005965BA">
        <w:rPr>
          <w:rFonts w:ascii="Times New Roman" w:hAnsi="Times New Roman" w:cs="Times New Roman"/>
          <w:sz w:val="24"/>
          <w:szCs w:val="24"/>
        </w:rPr>
        <w:t xml:space="preserve"> </w:t>
      </w:r>
      <w:r w:rsidR="00790AC2">
        <w:rPr>
          <w:rFonts w:ascii="Times New Roman" w:hAnsi="Times New Roman" w:cs="Times New Roman"/>
          <w:sz w:val="24"/>
          <w:szCs w:val="24"/>
        </w:rPr>
        <w:t>14</w:t>
      </w:r>
      <w:r w:rsidR="005965BA" w:rsidRPr="005965BA">
        <w:rPr>
          <w:rFonts w:ascii="Times New Roman" w:hAnsi="Times New Roman" w:cs="Times New Roman"/>
          <w:sz w:val="24"/>
          <w:szCs w:val="24"/>
        </w:rPr>
        <w:t xml:space="preserve"> </w:t>
      </w:r>
      <w:r w:rsidRPr="005965BA">
        <w:rPr>
          <w:rFonts w:ascii="Times New Roman" w:hAnsi="Times New Roman" w:cs="Times New Roman"/>
          <w:sz w:val="24"/>
          <w:szCs w:val="24"/>
        </w:rPr>
        <w:t xml:space="preserve">% </w:t>
      </w:r>
      <w:r w:rsidR="00790AC2">
        <w:rPr>
          <w:rFonts w:ascii="Times New Roman" w:hAnsi="Times New Roman" w:cs="Times New Roman"/>
          <w:sz w:val="24"/>
          <w:szCs w:val="24"/>
        </w:rPr>
        <w:t xml:space="preserve">arba 7 </w:t>
      </w:r>
      <w:r w:rsidRPr="005965BA">
        <w:rPr>
          <w:rFonts w:ascii="Times New Roman" w:hAnsi="Times New Roman" w:cs="Times New Roman"/>
          <w:sz w:val="24"/>
          <w:szCs w:val="24"/>
        </w:rPr>
        <w:t>respondent</w:t>
      </w:r>
      <w:r w:rsidR="00301889">
        <w:rPr>
          <w:rFonts w:ascii="Times New Roman" w:hAnsi="Times New Roman" w:cs="Times New Roman"/>
          <w:sz w:val="24"/>
          <w:szCs w:val="24"/>
        </w:rPr>
        <w:t>ai</w:t>
      </w:r>
      <w:r w:rsidRPr="005965BA">
        <w:rPr>
          <w:rFonts w:ascii="Times New Roman" w:hAnsi="Times New Roman" w:cs="Times New Roman"/>
          <w:sz w:val="24"/>
          <w:szCs w:val="24"/>
        </w:rPr>
        <w:t xml:space="preserve"> nežino, kad </w:t>
      </w:r>
      <w:r w:rsidR="00114142" w:rsidRPr="005965BA">
        <w:rPr>
          <w:rFonts w:ascii="Times New Roman" w:hAnsi="Times New Roman" w:cs="Times New Roman"/>
          <w:sz w:val="24"/>
          <w:szCs w:val="24"/>
        </w:rPr>
        <w:t>Savivaldybės administracijoje</w:t>
      </w:r>
      <w:r w:rsidRPr="005965BA">
        <w:rPr>
          <w:rFonts w:ascii="Times New Roman" w:hAnsi="Times New Roman" w:cs="Times New Roman"/>
          <w:sz w:val="24"/>
          <w:szCs w:val="24"/>
        </w:rPr>
        <w:t xml:space="preserve"> yra patvirtinta informacijos teikimo pagal Pranešėjų apsaugos įstatymą tvarka.</w:t>
      </w:r>
      <w:r w:rsidR="005965BA">
        <w:rPr>
          <w:rFonts w:ascii="Times New Roman" w:hAnsi="Times New Roman" w:cs="Times New Roman"/>
          <w:sz w:val="24"/>
          <w:szCs w:val="24"/>
        </w:rPr>
        <w:t xml:space="preserve"> </w:t>
      </w:r>
      <w:r w:rsidR="00790AC2">
        <w:rPr>
          <w:rFonts w:ascii="Times New Roman" w:hAnsi="Times New Roman" w:cs="Times New Roman"/>
          <w:sz w:val="24"/>
          <w:szCs w:val="24"/>
        </w:rPr>
        <w:t>15,7</w:t>
      </w:r>
      <w:r w:rsidR="00114142" w:rsidRPr="005965BA">
        <w:rPr>
          <w:rFonts w:ascii="Times New Roman" w:hAnsi="Times New Roman" w:cs="Times New Roman"/>
          <w:sz w:val="24"/>
          <w:szCs w:val="24"/>
        </w:rPr>
        <w:t xml:space="preserve"> % </w:t>
      </w:r>
      <w:r w:rsidR="00790AC2">
        <w:rPr>
          <w:rFonts w:ascii="Times New Roman" w:hAnsi="Times New Roman" w:cs="Times New Roman"/>
          <w:sz w:val="24"/>
          <w:szCs w:val="24"/>
        </w:rPr>
        <w:t xml:space="preserve">arba 8 </w:t>
      </w:r>
      <w:r w:rsidR="00114142" w:rsidRPr="005965BA">
        <w:rPr>
          <w:rFonts w:ascii="Times New Roman" w:hAnsi="Times New Roman" w:cs="Times New Roman"/>
          <w:sz w:val="24"/>
          <w:szCs w:val="24"/>
        </w:rPr>
        <w:t>respondent</w:t>
      </w:r>
      <w:r w:rsidR="00301889">
        <w:rPr>
          <w:rFonts w:ascii="Times New Roman" w:hAnsi="Times New Roman" w:cs="Times New Roman"/>
          <w:sz w:val="24"/>
          <w:szCs w:val="24"/>
        </w:rPr>
        <w:t>ai</w:t>
      </w:r>
      <w:r w:rsidR="00114142" w:rsidRPr="005965BA">
        <w:rPr>
          <w:rFonts w:ascii="Times New Roman" w:hAnsi="Times New Roman" w:cs="Times New Roman"/>
          <w:sz w:val="24"/>
          <w:szCs w:val="24"/>
        </w:rPr>
        <w:t xml:space="preserve"> iš vis nežino, kas yra Pranešėjų apsaugos įstatymas. </w:t>
      </w:r>
    </w:p>
    <w:p w14:paraId="301F87C5" w14:textId="0EB4C6F1" w:rsidR="005E4695" w:rsidRPr="00D01A51" w:rsidRDefault="00790AC2" w:rsidP="00D01A51">
      <w:pPr>
        <w:jc w:val="both"/>
        <w:rPr>
          <w:rFonts w:ascii="Times New Roman" w:hAnsi="Times New Roman" w:cs="Times New Roman"/>
          <w:sz w:val="24"/>
          <w:szCs w:val="24"/>
        </w:rPr>
      </w:pPr>
      <w:r>
        <w:rPr>
          <w:noProof/>
        </w:rPr>
        <w:drawing>
          <wp:inline distT="0" distB="0" distL="0" distR="0" wp14:anchorId="0D1D3050" wp14:editId="59029E92">
            <wp:extent cx="6466840" cy="2933048"/>
            <wp:effectExtent l="0" t="0" r="0" b="1270"/>
            <wp:docPr id="41" name="Paveikslėlis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r w:rsidR="005E4695" w:rsidRPr="00D01A51">
        <w:rPr>
          <w:rFonts w:ascii="Times New Roman" w:hAnsi="Times New Roman" w:cs="Times New Roman"/>
          <w:sz w:val="24"/>
          <w:szCs w:val="24"/>
        </w:rPr>
        <w:t xml:space="preserve">Apibendrinus apklausos rezultatus nustatyta, jog </w:t>
      </w:r>
      <w:r w:rsidR="00D01A51" w:rsidRPr="00D01A51">
        <w:rPr>
          <w:rFonts w:ascii="Times New Roman" w:hAnsi="Times New Roman" w:cs="Times New Roman"/>
          <w:sz w:val="24"/>
          <w:szCs w:val="24"/>
        </w:rPr>
        <w:t>4</w:t>
      </w:r>
      <w:r>
        <w:rPr>
          <w:rFonts w:ascii="Times New Roman" w:hAnsi="Times New Roman" w:cs="Times New Roman"/>
          <w:sz w:val="24"/>
          <w:szCs w:val="24"/>
        </w:rPr>
        <w:t>1</w:t>
      </w:r>
      <w:r w:rsidR="00D01A51" w:rsidRPr="00D01A51">
        <w:rPr>
          <w:rFonts w:ascii="Times New Roman" w:hAnsi="Times New Roman" w:cs="Times New Roman"/>
          <w:sz w:val="24"/>
          <w:szCs w:val="24"/>
        </w:rPr>
        <w:t xml:space="preserve"> </w:t>
      </w:r>
      <w:r w:rsidR="005E4695" w:rsidRPr="00D01A51">
        <w:rPr>
          <w:rFonts w:ascii="Times New Roman" w:hAnsi="Times New Roman" w:cs="Times New Roman"/>
          <w:sz w:val="24"/>
          <w:szCs w:val="24"/>
        </w:rPr>
        <w:t>%</w:t>
      </w:r>
      <w:r w:rsidR="00D01A51" w:rsidRPr="00D01A51">
        <w:rPr>
          <w:rFonts w:ascii="Times New Roman" w:hAnsi="Times New Roman" w:cs="Times New Roman"/>
          <w:sz w:val="24"/>
          <w:szCs w:val="24"/>
        </w:rPr>
        <w:t xml:space="preserve"> arba </w:t>
      </w:r>
      <w:r>
        <w:rPr>
          <w:rFonts w:ascii="Times New Roman" w:hAnsi="Times New Roman" w:cs="Times New Roman"/>
          <w:sz w:val="24"/>
          <w:szCs w:val="24"/>
        </w:rPr>
        <w:t>2</w:t>
      </w:r>
      <w:r w:rsidR="00D01A51" w:rsidRPr="00D01A51">
        <w:rPr>
          <w:rFonts w:ascii="Times New Roman" w:hAnsi="Times New Roman" w:cs="Times New Roman"/>
          <w:sz w:val="24"/>
          <w:szCs w:val="24"/>
        </w:rPr>
        <w:t>1</w:t>
      </w:r>
      <w:r w:rsidR="005E4695" w:rsidRPr="00D01A51">
        <w:rPr>
          <w:rFonts w:ascii="Times New Roman" w:hAnsi="Times New Roman" w:cs="Times New Roman"/>
          <w:sz w:val="24"/>
          <w:szCs w:val="24"/>
        </w:rPr>
        <w:t xml:space="preserve"> respondent</w:t>
      </w:r>
      <w:r w:rsidR="00D01A51" w:rsidRPr="00D01A51">
        <w:rPr>
          <w:rFonts w:ascii="Times New Roman" w:hAnsi="Times New Roman" w:cs="Times New Roman"/>
          <w:sz w:val="24"/>
          <w:szCs w:val="24"/>
        </w:rPr>
        <w:t xml:space="preserve">as, </w:t>
      </w:r>
      <w:r w:rsidR="005E4695" w:rsidRPr="00D01A51">
        <w:rPr>
          <w:rFonts w:ascii="Times New Roman" w:hAnsi="Times New Roman" w:cs="Times New Roman"/>
          <w:sz w:val="24"/>
          <w:szCs w:val="24"/>
        </w:rPr>
        <w:t xml:space="preserve"> praneštų apie vidinius pažeidimus Savivaldybės administracijoje sukurtu vidiniu pranešėjų kanalu.</w:t>
      </w:r>
      <w:r w:rsidR="00D01A51" w:rsidRPr="00D01A51">
        <w:rPr>
          <w:rFonts w:ascii="Times New Roman" w:hAnsi="Times New Roman" w:cs="Times New Roman"/>
          <w:sz w:val="24"/>
          <w:szCs w:val="24"/>
        </w:rPr>
        <w:t xml:space="preserve"> </w:t>
      </w:r>
      <w:r>
        <w:rPr>
          <w:rFonts w:ascii="Times New Roman" w:hAnsi="Times New Roman" w:cs="Times New Roman"/>
          <w:sz w:val="24"/>
          <w:szCs w:val="24"/>
        </w:rPr>
        <w:t>55</w:t>
      </w:r>
      <w:r w:rsidR="00D01A51" w:rsidRPr="00D01A51">
        <w:rPr>
          <w:rFonts w:ascii="Times New Roman" w:hAnsi="Times New Roman" w:cs="Times New Roman"/>
          <w:sz w:val="24"/>
          <w:szCs w:val="24"/>
        </w:rPr>
        <w:t xml:space="preserve"> </w:t>
      </w:r>
      <w:r w:rsidR="005E4695" w:rsidRPr="00D01A51">
        <w:rPr>
          <w:rFonts w:ascii="Times New Roman" w:hAnsi="Times New Roman" w:cs="Times New Roman"/>
          <w:sz w:val="24"/>
          <w:szCs w:val="24"/>
        </w:rPr>
        <w:t xml:space="preserve">% </w:t>
      </w:r>
      <w:r w:rsidR="00D01A51" w:rsidRPr="00D01A51">
        <w:rPr>
          <w:rFonts w:ascii="Times New Roman" w:hAnsi="Times New Roman" w:cs="Times New Roman"/>
          <w:sz w:val="24"/>
          <w:szCs w:val="24"/>
        </w:rPr>
        <w:t xml:space="preserve"> arba 5</w:t>
      </w:r>
      <w:r>
        <w:rPr>
          <w:rFonts w:ascii="Times New Roman" w:hAnsi="Times New Roman" w:cs="Times New Roman"/>
          <w:sz w:val="24"/>
          <w:szCs w:val="24"/>
        </w:rPr>
        <w:t>8</w:t>
      </w:r>
      <w:r w:rsidR="00D01A51" w:rsidRPr="00D01A51">
        <w:rPr>
          <w:rFonts w:ascii="Times New Roman" w:hAnsi="Times New Roman" w:cs="Times New Roman"/>
          <w:sz w:val="24"/>
          <w:szCs w:val="24"/>
        </w:rPr>
        <w:t xml:space="preserve"> </w:t>
      </w:r>
      <w:r w:rsidR="005E4695" w:rsidRPr="00D01A51">
        <w:rPr>
          <w:rFonts w:ascii="Times New Roman" w:hAnsi="Times New Roman" w:cs="Times New Roman"/>
          <w:sz w:val="24"/>
          <w:szCs w:val="24"/>
        </w:rPr>
        <w:t>respondent</w:t>
      </w:r>
      <w:r w:rsidR="00D01A51" w:rsidRPr="00D01A51">
        <w:rPr>
          <w:rFonts w:ascii="Times New Roman" w:hAnsi="Times New Roman" w:cs="Times New Roman"/>
          <w:sz w:val="24"/>
          <w:szCs w:val="24"/>
        </w:rPr>
        <w:t>ai</w:t>
      </w:r>
      <w:r w:rsidR="005E4695" w:rsidRPr="00D01A51">
        <w:rPr>
          <w:rFonts w:ascii="Times New Roman" w:hAnsi="Times New Roman" w:cs="Times New Roman"/>
          <w:sz w:val="24"/>
          <w:szCs w:val="24"/>
        </w:rPr>
        <w:t xml:space="preserve"> atsakė, kad viskas priklausytų nuo susiklosčiusių aplinkybių</w:t>
      </w:r>
      <w:r w:rsidR="00D01A51">
        <w:rPr>
          <w:rFonts w:ascii="Times New Roman" w:hAnsi="Times New Roman" w:cs="Times New Roman"/>
          <w:sz w:val="24"/>
          <w:szCs w:val="24"/>
        </w:rPr>
        <w:t xml:space="preserve">. </w:t>
      </w:r>
      <w:r>
        <w:rPr>
          <w:rFonts w:ascii="Times New Roman" w:hAnsi="Times New Roman" w:cs="Times New Roman"/>
          <w:sz w:val="24"/>
          <w:szCs w:val="24"/>
        </w:rPr>
        <w:t>4</w:t>
      </w:r>
      <w:r w:rsidR="005E4695" w:rsidRPr="00D01A51">
        <w:rPr>
          <w:rFonts w:ascii="Times New Roman" w:hAnsi="Times New Roman" w:cs="Times New Roman"/>
          <w:sz w:val="24"/>
          <w:szCs w:val="24"/>
        </w:rPr>
        <w:t>%</w:t>
      </w:r>
      <w:r w:rsidRPr="00790AC2">
        <w:rPr>
          <w:rFonts w:ascii="Times New Roman" w:hAnsi="Times New Roman" w:cs="Times New Roman"/>
          <w:sz w:val="24"/>
          <w:szCs w:val="24"/>
        </w:rPr>
        <w:t xml:space="preserve"> </w:t>
      </w:r>
      <w:r w:rsidRPr="00D01A51">
        <w:rPr>
          <w:rFonts w:ascii="Times New Roman" w:hAnsi="Times New Roman" w:cs="Times New Roman"/>
          <w:sz w:val="24"/>
          <w:szCs w:val="24"/>
        </w:rPr>
        <w:t xml:space="preserve">arba </w:t>
      </w:r>
      <w:r>
        <w:rPr>
          <w:rFonts w:ascii="Times New Roman" w:hAnsi="Times New Roman" w:cs="Times New Roman"/>
          <w:sz w:val="24"/>
          <w:szCs w:val="24"/>
        </w:rPr>
        <w:t>2</w:t>
      </w:r>
      <w:r w:rsidRPr="00D01A51">
        <w:rPr>
          <w:rFonts w:ascii="Times New Roman" w:hAnsi="Times New Roman" w:cs="Times New Roman"/>
          <w:sz w:val="24"/>
          <w:szCs w:val="24"/>
        </w:rPr>
        <w:t xml:space="preserve"> respondenta</w:t>
      </w:r>
      <w:r>
        <w:rPr>
          <w:rFonts w:ascii="Times New Roman" w:hAnsi="Times New Roman" w:cs="Times New Roman"/>
          <w:sz w:val="24"/>
          <w:szCs w:val="24"/>
        </w:rPr>
        <w:t>i</w:t>
      </w:r>
      <w:r w:rsidR="005E4695" w:rsidRPr="00D01A51">
        <w:rPr>
          <w:rFonts w:ascii="Times New Roman" w:hAnsi="Times New Roman" w:cs="Times New Roman"/>
          <w:sz w:val="24"/>
          <w:szCs w:val="24"/>
        </w:rPr>
        <w:t xml:space="preserve"> nepraneštų apie vidinius pažeidimus </w:t>
      </w:r>
      <w:r w:rsidR="00885794" w:rsidRPr="00D01A51">
        <w:rPr>
          <w:rFonts w:ascii="Times New Roman" w:hAnsi="Times New Roman" w:cs="Times New Roman"/>
          <w:sz w:val="24"/>
          <w:szCs w:val="24"/>
        </w:rPr>
        <w:t xml:space="preserve">Savivaldybės administracijoje </w:t>
      </w:r>
      <w:r w:rsidR="005E4695" w:rsidRPr="00D01A51">
        <w:rPr>
          <w:rFonts w:ascii="Times New Roman" w:hAnsi="Times New Roman" w:cs="Times New Roman"/>
          <w:sz w:val="24"/>
          <w:szCs w:val="24"/>
        </w:rPr>
        <w:t>sukurtu vidiniu pranešėjų kanalu.</w:t>
      </w:r>
    </w:p>
    <w:p w14:paraId="1484ACF7" w14:textId="4EECF05E" w:rsidR="00114142" w:rsidRDefault="00114142" w:rsidP="005B1E31">
      <w:pPr>
        <w:spacing w:after="0" w:line="240" w:lineRule="auto"/>
        <w:jc w:val="both"/>
        <w:rPr>
          <w:rFonts w:ascii="Times New Roman" w:hAnsi="Times New Roman" w:cs="Times New Roman"/>
          <w:sz w:val="24"/>
          <w:szCs w:val="24"/>
        </w:rPr>
      </w:pPr>
    </w:p>
    <w:p w14:paraId="72CE20CF" w14:textId="7B02D5A4" w:rsidR="000E4D4B" w:rsidRDefault="000E4D4B" w:rsidP="005B1E31">
      <w:pPr>
        <w:spacing w:after="0" w:line="240" w:lineRule="auto"/>
        <w:jc w:val="both"/>
        <w:rPr>
          <w:rFonts w:ascii="Times New Roman" w:hAnsi="Times New Roman" w:cs="Times New Roman"/>
          <w:sz w:val="24"/>
          <w:szCs w:val="24"/>
        </w:rPr>
      </w:pPr>
    </w:p>
    <w:p w14:paraId="36CAE233" w14:textId="20548E7A" w:rsidR="000E4D4B" w:rsidRDefault="000E4D4B" w:rsidP="005B1E31">
      <w:pPr>
        <w:spacing w:after="0" w:line="240" w:lineRule="auto"/>
        <w:jc w:val="both"/>
        <w:rPr>
          <w:rFonts w:ascii="Times New Roman" w:hAnsi="Times New Roman" w:cs="Times New Roman"/>
          <w:sz w:val="24"/>
          <w:szCs w:val="24"/>
        </w:rPr>
      </w:pPr>
    </w:p>
    <w:p w14:paraId="66EAB0E4" w14:textId="1C8944F8" w:rsidR="000E4D4B" w:rsidRDefault="000E4D4B" w:rsidP="005B1E31">
      <w:pPr>
        <w:spacing w:after="0" w:line="240" w:lineRule="auto"/>
        <w:jc w:val="both"/>
        <w:rPr>
          <w:rFonts w:ascii="Times New Roman" w:hAnsi="Times New Roman" w:cs="Times New Roman"/>
          <w:sz w:val="24"/>
          <w:szCs w:val="24"/>
        </w:rPr>
      </w:pPr>
      <w:r>
        <w:rPr>
          <w:noProof/>
        </w:rPr>
        <w:lastRenderedPageBreak/>
        <w:drawing>
          <wp:inline distT="0" distB="0" distL="0" distR="0" wp14:anchorId="5927AAE5" wp14:editId="037B0DF9">
            <wp:extent cx="6466840" cy="2721020"/>
            <wp:effectExtent l="0" t="0" r="0" b="3175"/>
            <wp:docPr id="42" name="Paveikslėli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2DD92775" w14:textId="1176D7E8" w:rsidR="000E4D4B" w:rsidRPr="00301889" w:rsidRDefault="005A1356" w:rsidP="005A1356">
      <w:pPr>
        <w:spacing w:after="0" w:line="240" w:lineRule="auto"/>
        <w:jc w:val="both"/>
        <w:rPr>
          <w:rFonts w:ascii="Times New Roman" w:hAnsi="Times New Roman" w:cs="Times New Roman"/>
          <w:sz w:val="24"/>
          <w:szCs w:val="24"/>
        </w:rPr>
      </w:pPr>
      <w:r w:rsidRPr="00D77C77">
        <w:rPr>
          <w:rFonts w:ascii="Times New Roman" w:hAnsi="Times New Roman" w:cs="Times New Roman"/>
          <w:sz w:val="24"/>
          <w:szCs w:val="24"/>
        </w:rPr>
        <w:t>Pagrindin</w:t>
      </w:r>
      <w:r w:rsidR="00FF31A4">
        <w:rPr>
          <w:rFonts w:ascii="Times New Roman" w:hAnsi="Times New Roman" w:cs="Times New Roman"/>
          <w:sz w:val="24"/>
          <w:szCs w:val="24"/>
        </w:rPr>
        <w:t>ėmis</w:t>
      </w:r>
      <w:r w:rsidRPr="00D77C77">
        <w:rPr>
          <w:rFonts w:ascii="Times New Roman" w:hAnsi="Times New Roman" w:cs="Times New Roman"/>
          <w:sz w:val="24"/>
          <w:szCs w:val="24"/>
        </w:rPr>
        <w:t xml:space="preserve"> priežasti</w:t>
      </w:r>
      <w:r w:rsidR="00FF31A4">
        <w:rPr>
          <w:rFonts w:ascii="Times New Roman" w:hAnsi="Times New Roman" w:cs="Times New Roman"/>
          <w:sz w:val="24"/>
          <w:szCs w:val="24"/>
        </w:rPr>
        <w:t>mis</w:t>
      </w:r>
      <w:r>
        <w:rPr>
          <w:rFonts w:ascii="Times New Roman" w:hAnsi="Times New Roman" w:cs="Times New Roman"/>
          <w:sz w:val="24"/>
          <w:szCs w:val="24"/>
        </w:rPr>
        <w:t>, dėl kurių galimi korupcijos pasireiškimo atvejai Savivaldybės administracijoje, respondentai nurodo</w:t>
      </w:r>
      <w:r w:rsidR="000E4D4B">
        <w:rPr>
          <w:rFonts w:ascii="Times New Roman" w:hAnsi="Times New Roman" w:cs="Times New Roman"/>
          <w:sz w:val="24"/>
          <w:szCs w:val="24"/>
        </w:rPr>
        <w:t xml:space="preserve"> „Nedidelis atlyginimas“ </w:t>
      </w:r>
      <w:r w:rsidRPr="005A1356">
        <w:rPr>
          <w:rFonts w:ascii="Times New Roman" w:hAnsi="Times New Roman" w:cs="Times New Roman"/>
          <w:sz w:val="24"/>
          <w:szCs w:val="24"/>
        </w:rPr>
        <w:t xml:space="preserve"> </w:t>
      </w:r>
      <w:r>
        <w:rPr>
          <w:rFonts w:ascii="Times New Roman" w:hAnsi="Times New Roman" w:cs="Times New Roman"/>
          <w:sz w:val="24"/>
          <w:szCs w:val="24"/>
        </w:rPr>
        <w:t>„</w:t>
      </w:r>
      <w:r w:rsidRPr="00457C34">
        <w:rPr>
          <w:rFonts w:ascii="Times New Roman" w:hAnsi="Times New Roman" w:cs="Times New Roman"/>
          <w:sz w:val="24"/>
          <w:szCs w:val="24"/>
        </w:rPr>
        <w:t>Privačių interesų derinimo valstybinėje tarnyboje konflikto atvejai</w:t>
      </w:r>
      <w:r>
        <w:rPr>
          <w:rFonts w:ascii="Times New Roman" w:hAnsi="Times New Roman" w:cs="Times New Roman"/>
          <w:sz w:val="24"/>
          <w:szCs w:val="24"/>
        </w:rPr>
        <w:t>“,  „</w:t>
      </w:r>
      <w:r w:rsidRPr="00D77C77">
        <w:rPr>
          <w:rFonts w:ascii="Times New Roman" w:hAnsi="Times New Roman" w:cs="Times New Roman"/>
          <w:sz w:val="24"/>
          <w:szCs w:val="24"/>
        </w:rPr>
        <w:t>Teisės aktų neaiškumas, spragos</w:t>
      </w:r>
      <w:r>
        <w:rPr>
          <w:rFonts w:ascii="Times New Roman" w:hAnsi="Times New Roman" w:cs="Times New Roman"/>
          <w:sz w:val="24"/>
          <w:szCs w:val="24"/>
        </w:rPr>
        <w:t>“</w:t>
      </w:r>
      <w:r w:rsidR="000E4D4B">
        <w:rPr>
          <w:rFonts w:ascii="Times New Roman" w:hAnsi="Times New Roman" w:cs="Times New Roman"/>
          <w:sz w:val="24"/>
          <w:szCs w:val="24"/>
        </w:rPr>
        <w:t xml:space="preserve"> ir „Neskaidrus sprendimo priėmimo procesas“</w:t>
      </w:r>
      <w:r>
        <w:rPr>
          <w:rFonts w:ascii="Times New Roman" w:hAnsi="Times New Roman" w:cs="Times New Roman"/>
          <w:sz w:val="24"/>
          <w:szCs w:val="24"/>
        </w:rPr>
        <w:t>.</w:t>
      </w:r>
      <w:r w:rsidR="00836247">
        <w:rPr>
          <w:rFonts w:ascii="Times New Roman" w:hAnsi="Times New Roman" w:cs="Times New Roman"/>
          <w:sz w:val="24"/>
          <w:szCs w:val="24"/>
        </w:rPr>
        <w:t xml:space="preserve"> </w:t>
      </w:r>
      <w:r w:rsidR="00301889">
        <w:rPr>
          <w:rFonts w:ascii="Times New Roman" w:eastAsia="Calibri" w:hAnsi="Times New Roman" w:cs="Times New Roman"/>
          <w:sz w:val="24"/>
          <w:szCs w:val="24"/>
        </w:rPr>
        <w:t>28</w:t>
      </w:r>
      <w:r w:rsidR="00301889" w:rsidRPr="00E322A9">
        <w:rPr>
          <w:rFonts w:ascii="Times New Roman" w:eastAsia="Calibri" w:hAnsi="Times New Roman" w:cs="Times New Roman"/>
          <w:sz w:val="24"/>
          <w:szCs w:val="24"/>
        </w:rPr>
        <w:t xml:space="preserve"> % arba </w:t>
      </w:r>
      <w:r w:rsidR="000E4D4B">
        <w:rPr>
          <w:rFonts w:ascii="Times New Roman" w:hAnsi="Times New Roman" w:cs="Times New Roman"/>
          <w:sz w:val="24"/>
          <w:szCs w:val="24"/>
        </w:rPr>
        <w:t>1</w:t>
      </w:r>
      <w:r w:rsidR="000E4D4B" w:rsidRPr="00836247">
        <w:rPr>
          <w:rFonts w:ascii="Times New Roman" w:hAnsi="Times New Roman" w:cs="Times New Roman"/>
          <w:sz w:val="24"/>
          <w:szCs w:val="24"/>
        </w:rPr>
        <w:t>4</w:t>
      </w:r>
      <w:r w:rsidR="000E4D4B">
        <w:rPr>
          <w:rFonts w:ascii="Times New Roman" w:hAnsi="Times New Roman" w:cs="Times New Roman"/>
          <w:sz w:val="24"/>
          <w:szCs w:val="24"/>
        </w:rPr>
        <w:t xml:space="preserve"> </w:t>
      </w:r>
      <w:r w:rsidR="000E4D4B" w:rsidRPr="00D77C77">
        <w:rPr>
          <w:rFonts w:ascii="Times New Roman" w:hAnsi="Times New Roman" w:cs="Times New Roman"/>
          <w:sz w:val="24"/>
          <w:szCs w:val="24"/>
        </w:rPr>
        <w:t>respondent</w:t>
      </w:r>
      <w:r w:rsidR="000E4D4B">
        <w:rPr>
          <w:rFonts w:ascii="Times New Roman" w:hAnsi="Times New Roman" w:cs="Times New Roman"/>
          <w:sz w:val="24"/>
          <w:szCs w:val="24"/>
        </w:rPr>
        <w:t xml:space="preserve">ų įvardijo </w:t>
      </w:r>
      <w:r w:rsidR="000E4D4B" w:rsidRPr="00D77C77">
        <w:rPr>
          <w:rFonts w:ascii="Times New Roman" w:hAnsi="Times New Roman" w:cs="Times New Roman"/>
          <w:sz w:val="24"/>
          <w:szCs w:val="24"/>
        </w:rPr>
        <w:t>„Nedidelis atlyginimas“</w:t>
      </w:r>
      <w:r w:rsidR="000E4D4B">
        <w:rPr>
          <w:rFonts w:ascii="Times New Roman" w:hAnsi="Times New Roman" w:cs="Times New Roman"/>
          <w:sz w:val="24"/>
          <w:szCs w:val="24"/>
        </w:rPr>
        <w:t xml:space="preserve">,  </w:t>
      </w:r>
      <w:r w:rsidR="00301889">
        <w:rPr>
          <w:rFonts w:ascii="Times New Roman" w:eastAsia="Calibri" w:hAnsi="Times New Roman" w:cs="Times New Roman"/>
          <w:sz w:val="24"/>
          <w:szCs w:val="24"/>
        </w:rPr>
        <w:t>26</w:t>
      </w:r>
      <w:r w:rsidR="00301889" w:rsidRPr="00E322A9">
        <w:rPr>
          <w:rFonts w:ascii="Times New Roman" w:eastAsia="Calibri" w:hAnsi="Times New Roman" w:cs="Times New Roman"/>
          <w:sz w:val="24"/>
          <w:szCs w:val="24"/>
        </w:rPr>
        <w:t xml:space="preserve"> % arba </w:t>
      </w:r>
      <w:r w:rsidR="000E4D4B">
        <w:rPr>
          <w:rFonts w:ascii="Times New Roman" w:hAnsi="Times New Roman" w:cs="Times New Roman"/>
          <w:sz w:val="24"/>
          <w:szCs w:val="24"/>
        </w:rPr>
        <w:t>13</w:t>
      </w:r>
      <w:r w:rsidRPr="00836247">
        <w:rPr>
          <w:rFonts w:ascii="Times New Roman" w:hAnsi="Times New Roman" w:cs="Times New Roman"/>
          <w:sz w:val="24"/>
          <w:szCs w:val="24"/>
        </w:rPr>
        <w:t xml:space="preserve"> r</w:t>
      </w:r>
      <w:r>
        <w:rPr>
          <w:rFonts w:ascii="Times New Roman" w:hAnsi="Times New Roman" w:cs="Times New Roman"/>
          <w:sz w:val="24"/>
          <w:szCs w:val="24"/>
        </w:rPr>
        <w:t>espondent</w:t>
      </w:r>
      <w:r w:rsidR="000E4D4B">
        <w:rPr>
          <w:rFonts w:ascii="Times New Roman" w:hAnsi="Times New Roman" w:cs="Times New Roman"/>
          <w:sz w:val="24"/>
          <w:szCs w:val="24"/>
        </w:rPr>
        <w:t>ų</w:t>
      </w:r>
      <w:r>
        <w:rPr>
          <w:rFonts w:ascii="Times New Roman" w:hAnsi="Times New Roman" w:cs="Times New Roman"/>
          <w:sz w:val="24"/>
          <w:szCs w:val="24"/>
        </w:rPr>
        <w:t xml:space="preserve"> </w:t>
      </w:r>
      <w:r w:rsidRPr="00D77C77">
        <w:rPr>
          <w:rFonts w:ascii="Times New Roman" w:hAnsi="Times New Roman" w:cs="Times New Roman"/>
          <w:sz w:val="24"/>
          <w:szCs w:val="24"/>
        </w:rPr>
        <w:t>korupcijos pasireiškimo</w:t>
      </w:r>
      <w:r>
        <w:rPr>
          <w:rFonts w:ascii="Times New Roman" w:hAnsi="Times New Roman" w:cs="Times New Roman"/>
          <w:sz w:val="24"/>
          <w:szCs w:val="24"/>
        </w:rPr>
        <w:t xml:space="preserve"> priežastimi įvardijo „</w:t>
      </w:r>
      <w:r w:rsidRPr="00457C34">
        <w:rPr>
          <w:rFonts w:ascii="Times New Roman" w:hAnsi="Times New Roman" w:cs="Times New Roman"/>
          <w:sz w:val="24"/>
          <w:szCs w:val="24"/>
        </w:rPr>
        <w:t>Privačių interesų derinimo valstybinėje tarnyboje konflikto atvejai</w:t>
      </w:r>
      <w:r>
        <w:rPr>
          <w:rFonts w:ascii="Times New Roman" w:hAnsi="Times New Roman" w:cs="Times New Roman"/>
          <w:sz w:val="24"/>
          <w:szCs w:val="24"/>
        </w:rPr>
        <w:t>“,</w:t>
      </w:r>
      <w:r w:rsidR="00301889">
        <w:rPr>
          <w:rFonts w:ascii="Times New Roman" w:hAnsi="Times New Roman" w:cs="Times New Roman"/>
          <w:sz w:val="24"/>
          <w:szCs w:val="24"/>
        </w:rPr>
        <w:t xml:space="preserve"> </w:t>
      </w:r>
      <w:r w:rsidR="00301889">
        <w:rPr>
          <w:rFonts w:ascii="Times New Roman" w:eastAsia="Calibri" w:hAnsi="Times New Roman" w:cs="Times New Roman"/>
          <w:sz w:val="24"/>
          <w:szCs w:val="24"/>
        </w:rPr>
        <w:t>14</w:t>
      </w:r>
      <w:r w:rsidR="00301889" w:rsidRPr="00E322A9">
        <w:rPr>
          <w:rFonts w:ascii="Times New Roman" w:eastAsia="Calibri" w:hAnsi="Times New Roman" w:cs="Times New Roman"/>
          <w:sz w:val="24"/>
          <w:szCs w:val="24"/>
        </w:rPr>
        <w:t xml:space="preserve"> % arba </w:t>
      </w:r>
      <w:r w:rsidR="00301889">
        <w:rPr>
          <w:rFonts w:ascii="Times New Roman" w:hAnsi="Times New Roman" w:cs="Times New Roman"/>
          <w:sz w:val="24"/>
          <w:szCs w:val="24"/>
        </w:rPr>
        <w:t>22</w:t>
      </w:r>
      <w:r w:rsidR="000E4D4B">
        <w:rPr>
          <w:rFonts w:ascii="Times New Roman" w:hAnsi="Times New Roman" w:cs="Times New Roman"/>
          <w:sz w:val="24"/>
          <w:szCs w:val="24"/>
        </w:rPr>
        <w:t xml:space="preserve"> respondentų -</w:t>
      </w:r>
      <w:r>
        <w:rPr>
          <w:rFonts w:ascii="Times New Roman" w:hAnsi="Times New Roman" w:cs="Times New Roman"/>
          <w:sz w:val="24"/>
          <w:szCs w:val="24"/>
        </w:rPr>
        <w:t xml:space="preserve">  </w:t>
      </w:r>
      <w:r w:rsidRPr="00D77C77">
        <w:rPr>
          <w:rFonts w:ascii="Times New Roman" w:hAnsi="Times New Roman" w:cs="Times New Roman"/>
          <w:sz w:val="24"/>
          <w:szCs w:val="24"/>
        </w:rPr>
        <w:t>„Teisės aktų neaiškumas, spragos“</w:t>
      </w:r>
      <w:r>
        <w:rPr>
          <w:rFonts w:ascii="Times New Roman" w:hAnsi="Times New Roman" w:cs="Times New Roman"/>
          <w:sz w:val="24"/>
          <w:szCs w:val="24"/>
        </w:rPr>
        <w:t>.</w:t>
      </w:r>
      <w:r w:rsidR="000E4D4B">
        <w:rPr>
          <w:rFonts w:ascii="Times New Roman" w:hAnsi="Times New Roman" w:cs="Times New Roman"/>
          <w:sz w:val="24"/>
          <w:szCs w:val="24"/>
        </w:rPr>
        <w:t xml:space="preserve"> 2 </w:t>
      </w:r>
      <w:r w:rsidR="00836247">
        <w:rPr>
          <w:rFonts w:ascii="Times New Roman" w:hAnsi="Times New Roman" w:cs="Times New Roman"/>
          <w:color w:val="444444"/>
          <w:sz w:val="24"/>
          <w:szCs w:val="24"/>
          <w:shd w:val="clear" w:color="auto" w:fill="FFFFFF"/>
        </w:rPr>
        <w:t xml:space="preserve"> respondenta</w:t>
      </w:r>
      <w:r w:rsidR="000E4D4B">
        <w:rPr>
          <w:rFonts w:ascii="Times New Roman" w:hAnsi="Times New Roman" w:cs="Times New Roman"/>
          <w:color w:val="444444"/>
          <w:sz w:val="24"/>
          <w:szCs w:val="24"/>
          <w:shd w:val="clear" w:color="auto" w:fill="FFFFFF"/>
        </w:rPr>
        <w:t>i</w:t>
      </w:r>
      <w:r w:rsidR="00836247">
        <w:rPr>
          <w:rFonts w:ascii="Times New Roman" w:hAnsi="Times New Roman" w:cs="Times New Roman"/>
          <w:color w:val="444444"/>
          <w:sz w:val="24"/>
          <w:szCs w:val="24"/>
          <w:shd w:val="clear" w:color="auto" w:fill="FFFFFF"/>
        </w:rPr>
        <w:t xml:space="preserve"> </w:t>
      </w:r>
      <w:r w:rsidR="000E4D4B">
        <w:rPr>
          <w:rFonts w:ascii="Times New Roman" w:hAnsi="Times New Roman" w:cs="Times New Roman"/>
          <w:color w:val="444444"/>
          <w:sz w:val="24"/>
          <w:szCs w:val="24"/>
          <w:shd w:val="clear" w:color="auto" w:fill="FFFFFF"/>
        </w:rPr>
        <w:t>pasirinko visus variantus.</w:t>
      </w:r>
    </w:p>
    <w:p w14:paraId="3797600E" w14:textId="40B9B731" w:rsidR="000E4D4B" w:rsidRDefault="000E4D4B" w:rsidP="005A1356">
      <w:pPr>
        <w:spacing w:after="0" w:line="240" w:lineRule="auto"/>
        <w:jc w:val="both"/>
        <w:rPr>
          <w:rFonts w:ascii="Times New Roman" w:hAnsi="Times New Roman" w:cs="Times New Roman"/>
          <w:color w:val="444444"/>
          <w:sz w:val="24"/>
          <w:szCs w:val="24"/>
          <w:shd w:val="clear" w:color="auto" w:fill="FFFFFF"/>
        </w:rPr>
      </w:pPr>
      <w:r>
        <w:rPr>
          <w:noProof/>
          <w:color w:val="444444"/>
          <w:shd w:val="clear" w:color="auto" w:fill="FFFFFF"/>
        </w:rPr>
        <w:drawing>
          <wp:inline distT="0" distB="0" distL="0" distR="0" wp14:anchorId="1B28D72D" wp14:editId="428087B8">
            <wp:extent cx="6466840" cy="2933048"/>
            <wp:effectExtent l="0" t="0" r="0" b="1270"/>
            <wp:docPr id="43" name="Paveikslėli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p>
    <w:p w14:paraId="5894D9A8" w14:textId="5388C350" w:rsidR="00AB16ED" w:rsidRDefault="00AB16ED" w:rsidP="002131C7">
      <w:pPr>
        <w:spacing w:after="0" w:line="240" w:lineRule="auto"/>
        <w:jc w:val="both"/>
        <w:rPr>
          <w:rFonts w:ascii="Times New Roman" w:hAnsi="Times New Roman" w:cs="Times New Roman"/>
          <w:sz w:val="24"/>
          <w:szCs w:val="24"/>
        </w:rPr>
      </w:pPr>
    </w:p>
    <w:p w14:paraId="4F408561" w14:textId="5D360512" w:rsidR="002131C7" w:rsidRPr="00FB37C9" w:rsidRDefault="002131C7" w:rsidP="002131C7">
      <w:pPr>
        <w:spacing w:after="0" w:line="240" w:lineRule="auto"/>
        <w:jc w:val="both"/>
        <w:rPr>
          <w:rFonts w:ascii="Times New Roman" w:hAnsi="Times New Roman" w:cs="Times New Roman"/>
          <w:sz w:val="24"/>
          <w:szCs w:val="24"/>
        </w:rPr>
      </w:pPr>
      <w:r w:rsidRPr="00FB37C9">
        <w:rPr>
          <w:rFonts w:ascii="Times New Roman" w:hAnsi="Times New Roman" w:cs="Times New Roman"/>
          <w:sz w:val="24"/>
          <w:szCs w:val="24"/>
        </w:rPr>
        <w:t>Apibendrinus apklausos rezultatus</w:t>
      </w:r>
      <w:r>
        <w:rPr>
          <w:rFonts w:ascii="Times New Roman" w:hAnsi="Times New Roman" w:cs="Times New Roman"/>
          <w:sz w:val="24"/>
          <w:szCs w:val="24"/>
        </w:rPr>
        <w:t xml:space="preserve"> nustatyta</w:t>
      </w:r>
      <w:r w:rsidRPr="002D0665">
        <w:rPr>
          <w:rFonts w:ascii="Times New Roman" w:hAnsi="Times New Roman" w:cs="Times New Roman"/>
          <w:noProof/>
          <w:sz w:val="24"/>
          <w:szCs w:val="24"/>
        </w:rPr>
        <w:t xml:space="preserve">, </w:t>
      </w:r>
      <w:r>
        <w:rPr>
          <w:rFonts w:ascii="Times New Roman" w:hAnsi="Times New Roman" w:cs="Times New Roman"/>
          <w:noProof/>
          <w:sz w:val="24"/>
          <w:szCs w:val="24"/>
        </w:rPr>
        <w:t xml:space="preserve">kad </w:t>
      </w:r>
      <w:r w:rsidR="00715954">
        <w:rPr>
          <w:rFonts w:ascii="Times New Roman" w:hAnsi="Times New Roman" w:cs="Times New Roman"/>
          <w:noProof/>
          <w:sz w:val="24"/>
          <w:szCs w:val="24"/>
        </w:rPr>
        <w:t xml:space="preserve">didžioji dauguma, t.y. net </w:t>
      </w:r>
      <w:r w:rsidRPr="00AB16ED">
        <w:rPr>
          <w:rFonts w:ascii="Times New Roman" w:hAnsi="Times New Roman" w:cs="Times New Roman"/>
          <w:noProof/>
          <w:sz w:val="24"/>
          <w:szCs w:val="24"/>
        </w:rPr>
        <w:t>7</w:t>
      </w:r>
      <w:r w:rsidR="000E4D4B">
        <w:rPr>
          <w:rFonts w:ascii="Times New Roman" w:hAnsi="Times New Roman" w:cs="Times New Roman"/>
          <w:noProof/>
          <w:sz w:val="24"/>
          <w:szCs w:val="24"/>
        </w:rPr>
        <w:t>7</w:t>
      </w:r>
      <w:r w:rsidRPr="00AB16ED">
        <w:rPr>
          <w:rFonts w:ascii="Times New Roman" w:hAnsi="Times New Roman" w:cs="Times New Roman"/>
          <w:noProof/>
          <w:sz w:val="24"/>
          <w:szCs w:val="24"/>
        </w:rPr>
        <w:t xml:space="preserve"> %</w:t>
      </w:r>
      <w:r w:rsidRPr="002131C7">
        <w:rPr>
          <w:rFonts w:ascii="Times New Roman" w:hAnsi="Times New Roman" w:cs="Times New Roman"/>
          <w:b/>
          <w:bCs/>
          <w:noProof/>
          <w:color w:val="FF3300"/>
          <w:sz w:val="24"/>
          <w:szCs w:val="24"/>
        </w:rPr>
        <w:t xml:space="preserve"> </w:t>
      </w:r>
      <w:r w:rsidR="000E4D4B" w:rsidRPr="00D01A51">
        <w:rPr>
          <w:rFonts w:ascii="Times New Roman" w:hAnsi="Times New Roman" w:cs="Times New Roman"/>
          <w:sz w:val="24"/>
          <w:szCs w:val="24"/>
        </w:rPr>
        <w:t xml:space="preserve">arba </w:t>
      </w:r>
      <w:r w:rsidR="000E4D4B">
        <w:rPr>
          <w:rFonts w:ascii="Times New Roman" w:hAnsi="Times New Roman" w:cs="Times New Roman"/>
          <w:sz w:val="24"/>
          <w:szCs w:val="24"/>
        </w:rPr>
        <w:t xml:space="preserve">39 </w:t>
      </w:r>
      <w:r w:rsidR="000E4D4B" w:rsidRPr="00D01A51">
        <w:rPr>
          <w:rFonts w:ascii="Times New Roman" w:hAnsi="Times New Roman" w:cs="Times New Roman"/>
          <w:sz w:val="24"/>
          <w:szCs w:val="24"/>
        </w:rPr>
        <w:t>respondenta</w:t>
      </w:r>
      <w:r w:rsidR="000E4D4B">
        <w:rPr>
          <w:rFonts w:ascii="Times New Roman" w:hAnsi="Times New Roman" w:cs="Times New Roman"/>
          <w:sz w:val="24"/>
          <w:szCs w:val="24"/>
        </w:rPr>
        <w:t xml:space="preserve">i </w:t>
      </w:r>
      <w:r>
        <w:rPr>
          <w:rFonts w:ascii="Times New Roman" w:hAnsi="Times New Roman" w:cs="Times New Roman"/>
          <w:noProof/>
          <w:sz w:val="24"/>
          <w:szCs w:val="24"/>
        </w:rPr>
        <w:t>atsakė, kad jiems yra žinoma apie S</w:t>
      </w:r>
      <w:bookmarkStart w:id="9" w:name="_Hlk110330766"/>
      <w:r>
        <w:rPr>
          <w:rFonts w:ascii="Times New Roman" w:hAnsi="Times New Roman" w:cs="Times New Roman"/>
          <w:noProof/>
          <w:sz w:val="24"/>
          <w:szCs w:val="24"/>
        </w:rPr>
        <w:t xml:space="preserve">avivaldybės administracijoje nustatytą dovanų </w:t>
      </w:r>
      <w:r w:rsidR="000E4D4B">
        <w:rPr>
          <w:rFonts w:ascii="Times New Roman" w:hAnsi="Times New Roman" w:cs="Times New Roman"/>
          <w:noProof/>
          <w:sz w:val="24"/>
          <w:szCs w:val="24"/>
        </w:rPr>
        <w:t xml:space="preserve">teikimo ir priėmimo </w:t>
      </w:r>
      <w:r>
        <w:rPr>
          <w:rFonts w:ascii="Times New Roman" w:hAnsi="Times New Roman" w:cs="Times New Roman"/>
          <w:noProof/>
          <w:sz w:val="24"/>
          <w:szCs w:val="24"/>
        </w:rPr>
        <w:t>politiką.</w:t>
      </w:r>
      <w:bookmarkEnd w:id="9"/>
      <w:r>
        <w:rPr>
          <w:rFonts w:ascii="Times New Roman" w:hAnsi="Times New Roman" w:cs="Times New Roman"/>
          <w:noProof/>
          <w:sz w:val="24"/>
          <w:szCs w:val="24"/>
        </w:rPr>
        <w:t xml:space="preserve"> </w:t>
      </w:r>
      <w:r w:rsidRPr="00AB16ED">
        <w:rPr>
          <w:rFonts w:ascii="Times New Roman" w:hAnsi="Times New Roman" w:cs="Times New Roman"/>
          <w:noProof/>
          <w:sz w:val="24"/>
          <w:szCs w:val="24"/>
        </w:rPr>
        <w:t>1</w:t>
      </w:r>
      <w:r w:rsidR="00AB16ED" w:rsidRPr="00AB16ED">
        <w:rPr>
          <w:rFonts w:ascii="Times New Roman" w:hAnsi="Times New Roman" w:cs="Times New Roman"/>
          <w:noProof/>
          <w:sz w:val="24"/>
          <w:szCs w:val="24"/>
        </w:rPr>
        <w:t>5</w:t>
      </w:r>
      <w:r w:rsidRPr="00AB16ED">
        <w:rPr>
          <w:rFonts w:ascii="Times New Roman" w:hAnsi="Times New Roman" w:cs="Times New Roman"/>
          <w:noProof/>
          <w:sz w:val="24"/>
          <w:szCs w:val="24"/>
        </w:rPr>
        <w:t xml:space="preserve"> %</w:t>
      </w:r>
      <w:r>
        <w:rPr>
          <w:rFonts w:ascii="Times New Roman" w:hAnsi="Times New Roman" w:cs="Times New Roman"/>
          <w:noProof/>
          <w:sz w:val="24"/>
          <w:szCs w:val="24"/>
        </w:rPr>
        <w:t xml:space="preserve"> </w:t>
      </w:r>
      <w:r w:rsidR="000E4D4B">
        <w:rPr>
          <w:rFonts w:ascii="Times New Roman" w:hAnsi="Times New Roman" w:cs="Times New Roman"/>
          <w:noProof/>
          <w:sz w:val="24"/>
          <w:szCs w:val="24"/>
        </w:rPr>
        <w:t>arba 9 respondentai</w:t>
      </w:r>
      <w:r w:rsidRPr="00FB37C9">
        <w:rPr>
          <w:rFonts w:ascii="Times New Roman" w:hAnsi="Times New Roman" w:cs="Times New Roman"/>
          <w:noProof/>
          <w:sz w:val="24"/>
          <w:szCs w:val="24"/>
        </w:rPr>
        <w:t xml:space="preserve"> atsakė, kad jiems </w:t>
      </w:r>
      <w:r>
        <w:rPr>
          <w:rFonts w:ascii="Times New Roman" w:hAnsi="Times New Roman" w:cs="Times New Roman"/>
          <w:noProof/>
          <w:sz w:val="24"/>
          <w:szCs w:val="24"/>
        </w:rPr>
        <w:t xml:space="preserve">nėra </w:t>
      </w:r>
      <w:r w:rsidRPr="00FB37C9">
        <w:rPr>
          <w:rFonts w:ascii="Times New Roman" w:hAnsi="Times New Roman" w:cs="Times New Roman"/>
          <w:noProof/>
          <w:sz w:val="24"/>
          <w:szCs w:val="24"/>
        </w:rPr>
        <w:t xml:space="preserve">žinoma apie </w:t>
      </w:r>
      <w:r>
        <w:rPr>
          <w:rFonts w:ascii="Times New Roman" w:hAnsi="Times New Roman" w:cs="Times New Roman"/>
          <w:noProof/>
          <w:sz w:val="24"/>
          <w:szCs w:val="24"/>
        </w:rPr>
        <w:t xml:space="preserve">Savivaldybės administracijoje nustatytą dovanų politiką. ir </w:t>
      </w:r>
      <w:r w:rsidR="000E4D4B">
        <w:rPr>
          <w:rFonts w:ascii="Times New Roman" w:hAnsi="Times New Roman" w:cs="Times New Roman"/>
          <w:noProof/>
          <w:sz w:val="24"/>
          <w:szCs w:val="24"/>
        </w:rPr>
        <w:t>6</w:t>
      </w:r>
      <w:r w:rsidRPr="00AB16ED">
        <w:rPr>
          <w:rFonts w:ascii="Times New Roman" w:hAnsi="Times New Roman" w:cs="Times New Roman"/>
          <w:noProof/>
          <w:sz w:val="24"/>
          <w:szCs w:val="24"/>
        </w:rPr>
        <w:t xml:space="preserve"> %</w:t>
      </w:r>
      <w:r w:rsidRPr="00FB37C9">
        <w:rPr>
          <w:rFonts w:ascii="Times New Roman" w:hAnsi="Times New Roman" w:cs="Times New Roman"/>
          <w:noProof/>
          <w:sz w:val="24"/>
          <w:szCs w:val="24"/>
        </w:rPr>
        <w:t xml:space="preserve"> </w:t>
      </w:r>
      <w:r w:rsidR="000E4D4B">
        <w:rPr>
          <w:rFonts w:ascii="Times New Roman" w:hAnsi="Times New Roman" w:cs="Times New Roman"/>
          <w:noProof/>
          <w:sz w:val="24"/>
          <w:szCs w:val="24"/>
        </w:rPr>
        <w:t xml:space="preserve">, t.y. 3 respondentai nurodė, jog </w:t>
      </w:r>
      <w:r>
        <w:rPr>
          <w:rFonts w:ascii="Times New Roman" w:hAnsi="Times New Roman" w:cs="Times New Roman"/>
          <w:noProof/>
          <w:sz w:val="24"/>
          <w:szCs w:val="24"/>
        </w:rPr>
        <w:t>negali atsakyti.</w:t>
      </w:r>
    </w:p>
    <w:p w14:paraId="4F6B5BB7" w14:textId="62233BB2" w:rsidR="00A8720F" w:rsidRDefault="00A8720F" w:rsidP="005B1E31">
      <w:pPr>
        <w:spacing w:after="0" w:line="240" w:lineRule="auto"/>
        <w:jc w:val="both"/>
        <w:rPr>
          <w:rFonts w:ascii="Times New Roman" w:hAnsi="Times New Roman" w:cs="Times New Roman"/>
          <w:sz w:val="24"/>
          <w:szCs w:val="24"/>
        </w:rPr>
      </w:pPr>
    </w:p>
    <w:p w14:paraId="7CB5FCD8" w14:textId="6CB1DADC" w:rsidR="002131C7" w:rsidRDefault="002131C7" w:rsidP="005B1E31">
      <w:pPr>
        <w:spacing w:after="0" w:line="240" w:lineRule="auto"/>
        <w:jc w:val="both"/>
        <w:rPr>
          <w:rFonts w:ascii="Times New Roman" w:hAnsi="Times New Roman" w:cs="Times New Roman"/>
          <w:sz w:val="24"/>
          <w:szCs w:val="24"/>
        </w:rPr>
      </w:pPr>
    </w:p>
    <w:p w14:paraId="7E261571" w14:textId="16118312" w:rsidR="002131C7" w:rsidRDefault="002131C7" w:rsidP="005B1E31">
      <w:pPr>
        <w:spacing w:after="0" w:line="240" w:lineRule="auto"/>
        <w:jc w:val="both"/>
        <w:rPr>
          <w:rFonts w:ascii="Times New Roman" w:hAnsi="Times New Roman" w:cs="Times New Roman"/>
          <w:sz w:val="24"/>
          <w:szCs w:val="24"/>
        </w:rPr>
      </w:pPr>
    </w:p>
    <w:p w14:paraId="38DDF61F" w14:textId="3637E006" w:rsidR="002131C7" w:rsidRDefault="002131C7" w:rsidP="005B1E31">
      <w:pPr>
        <w:spacing w:after="0" w:line="240" w:lineRule="auto"/>
        <w:jc w:val="both"/>
        <w:rPr>
          <w:rFonts w:ascii="Times New Roman" w:hAnsi="Times New Roman" w:cs="Times New Roman"/>
          <w:sz w:val="24"/>
          <w:szCs w:val="24"/>
        </w:rPr>
      </w:pPr>
    </w:p>
    <w:p w14:paraId="189A1B14" w14:textId="0FE4FB40" w:rsidR="002131C7" w:rsidRDefault="000E4D4B" w:rsidP="005B1E31">
      <w:pPr>
        <w:spacing w:after="0" w:line="240" w:lineRule="auto"/>
        <w:jc w:val="both"/>
        <w:rPr>
          <w:rFonts w:ascii="Times New Roman" w:hAnsi="Times New Roman" w:cs="Times New Roman"/>
          <w:sz w:val="24"/>
          <w:szCs w:val="24"/>
        </w:rPr>
      </w:pPr>
      <w:r>
        <w:rPr>
          <w:noProof/>
        </w:rPr>
        <w:lastRenderedPageBreak/>
        <w:drawing>
          <wp:inline distT="0" distB="0" distL="0" distR="0" wp14:anchorId="5E87760D" wp14:editId="621B5E4E">
            <wp:extent cx="6466840" cy="2721020"/>
            <wp:effectExtent l="0" t="0" r="0" b="3175"/>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7EB5CF5E" w14:textId="56F570F5" w:rsidR="002131C7" w:rsidRDefault="002131C7" w:rsidP="005B1E31">
      <w:pPr>
        <w:spacing w:after="0" w:line="240" w:lineRule="auto"/>
        <w:jc w:val="both"/>
        <w:rPr>
          <w:rFonts w:ascii="Times New Roman" w:hAnsi="Times New Roman" w:cs="Times New Roman"/>
          <w:sz w:val="24"/>
          <w:szCs w:val="24"/>
        </w:rPr>
      </w:pPr>
    </w:p>
    <w:p w14:paraId="5E4FA3A0" w14:textId="07D99F6C" w:rsidR="001A3FC2" w:rsidRPr="00AB16ED" w:rsidRDefault="001A3FC2" w:rsidP="001A3FC2">
      <w:pPr>
        <w:spacing w:after="0" w:line="240" w:lineRule="auto"/>
        <w:jc w:val="both"/>
        <w:rPr>
          <w:rFonts w:ascii="Times New Roman" w:hAnsi="Times New Roman" w:cs="Times New Roman"/>
          <w:sz w:val="24"/>
          <w:szCs w:val="24"/>
        </w:rPr>
      </w:pPr>
      <w:r w:rsidRPr="00AB16ED">
        <w:rPr>
          <w:rFonts w:ascii="Times New Roman" w:hAnsi="Times New Roman" w:cs="Times New Roman"/>
          <w:sz w:val="24"/>
          <w:szCs w:val="24"/>
        </w:rPr>
        <w:t>9</w:t>
      </w:r>
      <w:r w:rsidR="00285D6C">
        <w:rPr>
          <w:rFonts w:ascii="Times New Roman" w:hAnsi="Times New Roman" w:cs="Times New Roman"/>
          <w:sz w:val="24"/>
          <w:szCs w:val="24"/>
        </w:rPr>
        <w:t>8</w:t>
      </w:r>
      <w:r w:rsidRPr="00AB16ED">
        <w:rPr>
          <w:rFonts w:ascii="Times New Roman" w:hAnsi="Times New Roman" w:cs="Times New Roman"/>
          <w:sz w:val="24"/>
          <w:szCs w:val="24"/>
        </w:rPr>
        <w:t xml:space="preserve"> % </w:t>
      </w:r>
      <w:r w:rsidR="00285D6C">
        <w:rPr>
          <w:rFonts w:ascii="Times New Roman" w:hAnsi="Times New Roman" w:cs="Times New Roman"/>
          <w:sz w:val="24"/>
          <w:szCs w:val="24"/>
        </w:rPr>
        <w:t xml:space="preserve">arba 50 </w:t>
      </w:r>
      <w:r w:rsidRPr="00AB16ED">
        <w:rPr>
          <w:rFonts w:ascii="Times New Roman" w:hAnsi="Times New Roman" w:cs="Times New Roman"/>
          <w:sz w:val="24"/>
          <w:szCs w:val="24"/>
        </w:rPr>
        <w:t xml:space="preserve">respondentų atsakė, kad dovanų negavo, tik </w:t>
      </w:r>
      <w:r w:rsidR="00285D6C">
        <w:rPr>
          <w:rFonts w:ascii="Times New Roman" w:hAnsi="Times New Roman" w:cs="Times New Roman"/>
          <w:sz w:val="24"/>
          <w:szCs w:val="24"/>
        </w:rPr>
        <w:t>2</w:t>
      </w:r>
      <w:r w:rsidRPr="00AB16ED">
        <w:rPr>
          <w:rFonts w:ascii="Times New Roman" w:hAnsi="Times New Roman" w:cs="Times New Roman"/>
          <w:sz w:val="24"/>
          <w:szCs w:val="24"/>
        </w:rPr>
        <w:t xml:space="preserve"> % </w:t>
      </w:r>
      <w:r w:rsidR="00285D6C">
        <w:rPr>
          <w:rFonts w:ascii="Times New Roman" w:hAnsi="Times New Roman" w:cs="Times New Roman"/>
          <w:sz w:val="24"/>
          <w:szCs w:val="24"/>
        </w:rPr>
        <w:t xml:space="preserve">arba 1 respondentas </w:t>
      </w:r>
      <w:r w:rsidRPr="00AB16ED">
        <w:rPr>
          <w:rFonts w:ascii="Times New Roman" w:hAnsi="Times New Roman" w:cs="Times New Roman"/>
          <w:sz w:val="24"/>
          <w:szCs w:val="24"/>
        </w:rPr>
        <w:t>nurodė, kad gavo dovanų.</w:t>
      </w:r>
    </w:p>
    <w:p w14:paraId="21B6742D" w14:textId="4494EE30" w:rsidR="002131C7" w:rsidRPr="00AB16ED" w:rsidRDefault="002131C7" w:rsidP="005B1E31">
      <w:pPr>
        <w:spacing w:after="0" w:line="240" w:lineRule="auto"/>
        <w:jc w:val="both"/>
        <w:rPr>
          <w:rFonts w:ascii="Times New Roman" w:hAnsi="Times New Roman" w:cs="Times New Roman"/>
          <w:sz w:val="24"/>
          <w:szCs w:val="24"/>
        </w:rPr>
      </w:pPr>
    </w:p>
    <w:p w14:paraId="208276B7" w14:textId="481104B3" w:rsidR="0007623F" w:rsidRDefault="0007623F" w:rsidP="005B1E31">
      <w:pPr>
        <w:spacing w:after="0" w:line="240" w:lineRule="auto"/>
        <w:jc w:val="both"/>
        <w:rPr>
          <w:rFonts w:ascii="Times New Roman" w:hAnsi="Times New Roman" w:cs="Times New Roman"/>
          <w:sz w:val="24"/>
          <w:szCs w:val="24"/>
        </w:rPr>
      </w:pPr>
    </w:p>
    <w:p w14:paraId="4FEE2609" w14:textId="7E360D65" w:rsidR="0007623F" w:rsidRDefault="0007623F" w:rsidP="005B1E31">
      <w:pPr>
        <w:spacing w:after="0" w:line="240" w:lineRule="auto"/>
        <w:jc w:val="both"/>
        <w:rPr>
          <w:rFonts w:ascii="Times New Roman" w:hAnsi="Times New Roman" w:cs="Times New Roman"/>
          <w:sz w:val="24"/>
          <w:szCs w:val="24"/>
        </w:rPr>
      </w:pPr>
    </w:p>
    <w:p w14:paraId="64668372" w14:textId="317CC1E3" w:rsidR="00581869" w:rsidRDefault="00285D6C" w:rsidP="005B1E31">
      <w:pPr>
        <w:spacing w:after="0" w:line="240" w:lineRule="auto"/>
        <w:jc w:val="both"/>
        <w:rPr>
          <w:rFonts w:ascii="Times New Roman" w:hAnsi="Times New Roman" w:cs="Times New Roman"/>
          <w:sz w:val="24"/>
          <w:szCs w:val="24"/>
        </w:rPr>
      </w:pPr>
      <w:r>
        <w:rPr>
          <w:noProof/>
        </w:rPr>
        <w:drawing>
          <wp:inline distT="0" distB="0" distL="0" distR="0" wp14:anchorId="4B0D83DE" wp14:editId="04F42529">
            <wp:extent cx="6466840" cy="2721020"/>
            <wp:effectExtent l="0" t="0" r="0" b="3175"/>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7E99FC2F" w14:textId="77777777" w:rsidR="00AB16ED" w:rsidRDefault="00AB16ED" w:rsidP="005B1E31">
      <w:pPr>
        <w:spacing w:after="0" w:line="240" w:lineRule="auto"/>
        <w:jc w:val="both"/>
        <w:rPr>
          <w:rFonts w:ascii="Times New Roman" w:hAnsi="Times New Roman" w:cs="Times New Roman"/>
          <w:sz w:val="24"/>
          <w:szCs w:val="24"/>
        </w:rPr>
      </w:pPr>
    </w:p>
    <w:p w14:paraId="22D1247C" w14:textId="09C3B5C1" w:rsidR="0007623F" w:rsidRPr="00C826D1" w:rsidRDefault="0007623F" w:rsidP="005B1E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826D1">
        <w:rPr>
          <w:rFonts w:ascii="Times New Roman" w:hAnsi="Times New Roman" w:cs="Times New Roman"/>
          <w:sz w:val="24"/>
          <w:szCs w:val="24"/>
        </w:rPr>
        <w:t>Apie tai, kaip reikėtų elgtis</w:t>
      </w:r>
      <w:r w:rsidR="00D5135F">
        <w:rPr>
          <w:rFonts w:ascii="Times New Roman" w:hAnsi="Times New Roman" w:cs="Times New Roman"/>
          <w:sz w:val="24"/>
          <w:szCs w:val="24"/>
        </w:rPr>
        <w:t>,</w:t>
      </w:r>
      <w:r w:rsidRPr="00C826D1">
        <w:rPr>
          <w:rFonts w:ascii="Times New Roman" w:hAnsi="Times New Roman" w:cs="Times New Roman"/>
          <w:sz w:val="24"/>
          <w:szCs w:val="24"/>
        </w:rPr>
        <w:t xml:space="preserve"> </w:t>
      </w:r>
      <w:r w:rsidR="00D5135F">
        <w:rPr>
          <w:rFonts w:ascii="Times New Roman" w:hAnsi="Times New Roman" w:cs="Times New Roman"/>
          <w:sz w:val="24"/>
          <w:szCs w:val="24"/>
        </w:rPr>
        <w:t>k</w:t>
      </w:r>
      <w:r w:rsidR="00953BA2" w:rsidRPr="00C826D1">
        <w:rPr>
          <w:rFonts w:ascii="Times New Roman" w:hAnsi="Times New Roman" w:cs="Times New Roman"/>
          <w:sz w:val="24"/>
          <w:szCs w:val="24"/>
        </w:rPr>
        <w:t xml:space="preserve">ai siūloma dovana ar atlygis ne pagal </w:t>
      </w:r>
      <w:r w:rsidR="000F08FA">
        <w:rPr>
          <w:rFonts w:ascii="Times New Roman" w:hAnsi="Times New Roman" w:cs="Times New Roman"/>
          <w:sz w:val="24"/>
          <w:szCs w:val="24"/>
        </w:rPr>
        <w:t>Į</w:t>
      </w:r>
      <w:r w:rsidR="00953BA2" w:rsidRPr="00C826D1">
        <w:rPr>
          <w:rFonts w:ascii="Times New Roman" w:hAnsi="Times New Roman" w:cs="Times New Roman"/>
          <w:sz w:val="24"/>
          <w:szCs w:val="24"/>
        </w:rPr>
        <w:t xml:space="preserve">statymą, žino </w:t>
      </w:r>
      <w:r w:rsidR="00C826D1" w:rsidRPr="00C826D1">
        <w:rPr>
          <w:rFonts w:ascii="Times New Roman" w:hAnsi="Times New Roman" w:cs="Times New Roman"/>
          <w:sz w:val="24"/>
          <w:szCs w:val="24"/>
        </w:rPr>
        <w:t>8</w:t>
      </w:r>
      <w:r w:rsidR="00285D6C">
        <w:rPr>
          <w:rFonts w:ascii="Times New Roman" w:hAnsi="Times New Roman" w:cs="Times New Roman"/>
          <w:sz w:val="24"/>
          <w:szCs w:val="24"/>
        </w:rPr>
        <w:t>6</w:t>
      </w:r>
      <w:r w:rsidR="00953BA2" w:rsidRPr="00C826D1">
        <w:rPr>
          <w:rFonts w:ascii="Times New Roman" w:hAnsi="Times New Roman" w:cs="Times New Roman"/>
          <w:sz w:val="24"/>
          <w:szCs w:val="24"/>
        </w:rPr>
        <w:t xml:space="preserve"> </w:t>
      </w:r>
      <w:bookmarkStart w:id="10" w:name="_Hlk110341716"/>
      <w:r w:rsidR="00953BA2" w:rsidRPr="00C826D1">
        <w:rPr>
          <w:rFonts w:ascii="Times New Roman" w:hAnsi="Times New Roman" w:cs="Times New Roman"/>
          <w:sz w:val="24"/>
          <w:szCs w:val="24"/>
        </w:rPr>
        <w:t>%</w:t>
      </w:r>
      <w:bookmarkEnd w:id="10"/>
      <w:r w:rsidR="00953BA2" w:rsidRPr="00C826D1">
        <w:rPr>
          <w:rFonts w:ascii="Times New Roman" w:hAnsi="Times New Roman" w:cs="Times New Roman"/>
          <w:sz w:val="24"/>
          <w:szCs w:val="24"/>
        </w:rPr>
        <w:t xml:space="preserve"> </w:t>
      </w:r>
      <w:r w:rsidR="00285D6C">
        <w:rPr>
          <w:rFonts w:ascii="Times New Roman" w:hAnsi="Times New Roman" w:cs="Times New Roman"/>
          <w:sz w:val="24"/>
          <w:szCs w:val="24"/>
        </w:rPr>
        <w:t xml:space="preserve">arba 44 </w:t>
      </w:r>
      <w:r w:rsidR="00285D6C" w:rsidRPr="00C826D1">
        <w:rPr>
          <w:rFonts w:ascii="Times New Roman" w:hAnsi="Times New Roman" w:cs="Times New Roman"/>
          <w:sz w:val="24"/>
          <w:szCs w:val="24"/>
        </w:rPr>
        <w:t>respondent</w:t>
      </w:r>
      <w:r w:rsidR="00285D6C">
        <w:rPr>
          <w:rFonts w:ascii="Times New Roman" w:hAnsi="Times New Roman" w:cs="Times New Roman"/>
          <w:sz w:val="24"/>
          <w:szCs w:val="24"/>
        </w:rPr>
        <w:t>ai</w:t>
      </w:r>
      <w:r w:rsidR="00953BA2" w:rsidRPr="00C826D1">
        <w:rPr>
          <w:rFonts w:ascii="Times New Roman" w:hAnsi="Times New Roman" w:cs="Times New Roman"/>
          <w:sz w:val="24"/>
          <w:szCs w:val="24"/>
        </w:rPr>
        <w:t xml:space="preserve">. </w:t>
      </w:r>
      <w:r w:rsidR="00285D6C">
        <w:rPr>
          <w:rFonts w:ascii="Times New Roman" w:hAnsi="Times New Roman" w:cs="Times New Roman"/>
          <w:sz w:val="24"/>
          <w:szCs w:val="24"/>
        </w:rPr>
        <w:t>10</w:t>
      </w:r>
      <w:r w:rsidR="00953BA2" w:rsidRPr="00C826D1">
        <w:rPr>
          <w:rFonts w:ascii="Times New Roman" w:hAnsi="Times New Roman" w:cs="Times New Roman"/>
          <w:sz w:val="24"/>
          <w:szCs w:val="24"/>
        </w:rPr>
        <w:t xml:space="preserve"> % </w:t>
      </w:r>
      <w:r w:rsidR="00285D6C">
        <w:rPr>
          <w:rFonts w:ascii="Times New Roman" w:hAnsi="Times New Roman" w:cs="Times New Roman"/>
          <w:sz w:val="24"/>
          <w:szCs w:val="24"/>
        </w:rPr>
        <w:t xml:space="preserve">arba 5 respondentai </w:t>
      </w:r>
      <w:r w:rsidR="00953BA2" w:rsidRPr="00C826D1">
        <w:rPr>
          <w:rFonts w:ascii="Times New Roman" w:hAnsi="Times New Roman" w:cs="Times New Roman"/>
          <w:sz w:val="24"/>
          <w:szCs w:val="24"/>
        </w:rPr>
        <w:t xml:space="preserve">kaip elgtis nežino, o </w:t>
      </w:r>
      <w:r w:rsidR="00285D6C">
        <w:rPr>
          <w:rFonts w:ascii="Times New Roman" w:hAnsi="Times New Roman" w:cs="Times New Roman"/>
          <w:sz w:val="24"/>
          <w:szCs w:val="24"/>
        </w:rPr>
        <w:t>4</w:t>
      </w:r>
      <w:r w:rsidR="00953BA2" w:rsidRPr="00C826D1">
        <w:rPr>
          <w:rFonts w:ascii="Times New Roman" w:hAnsi="Times New Roman" w:cs="Times New Roman"/>
          <w:sz w:val="24"/>
          <w:szCs w:val="24"/>
        </w:rPr>
        <w:t xml:space="preserve">  % </w:t>
      </w:r>
      <w:r w:rsidR="00285D6C">
        <w:rPr>
          <w:rFonts w:ascii="Times New Roman" w:hAnsi="Times New Roman" w:cs="Times New Roman"/>
          <w:sz w:val="24"/>
          <w:szCs w:val="24"/>
        </w:rPr>
        <w:t xml:space="preserve">arba 2 respondentai </w:t>
      </w:r>
      <w:r w:rsidR="00953BA2" w:rsidRPr="00C826D1">
        <w:rPr>
          <w:rFonts w:ascii="Times New Roman" w:hAnsi="Times New Roman" w:cs="Times New Roman"/>
          <w:sz w:val="24"/>
          <w:szCs w:val="24"/>
        </w:rPr>
        <w:t>– atsakyti negalėtų</w:t>
      </w:r>
      <w:r w:rsidR="00C826D1">
        <w:rPr>
          <w:rFonts w:ascii="Times New Roman" w:hAnsi="Times New Roman" w:cs="Times New Roman"/>
          <w:sz w:val="24"/>
          <w:szCs w:val="24"/>
        </w:rPr>
        <w:t xml:space="preserve">. </w:t>
      </w:r>
    </w:p>
    <w:p w14:paraId="3430CFC4" w14:textId="654D4A2E" w:rsidR="0007623F" w:rsidRPr="00C826D1" w:rsidRDefault="0007623F" w:rsidP="005B1E31">
      <w:pPr>
        <w:spacing w:after="0" w:line="240" w:lineRule="auto"/>
        <w:jc w:val="both"/>
        <w:rPr>
          <w:rFonts w:ascii="Times New Roman" w:hAnsi="Times New Roman" w:cs="Times New Roman"/>
          <w:sz w:val="24"/>
          <w:szCs w:val="24"/>
        </w:rPr>
      </w:pPr>
    </w:p>
    <w:p w14:paraId="6123B5D4" w14:textId="32036E2B" w:rsidR="00581869" w:rsidRPr="00C826D1" w:rsidRDefault="00581869" w:rsidP="005B1E31">
      <w:pPr>
        <w:spacing w:after="0" w:line="240" w:lineRule="auto"/>
        <w:jc w:val="both"/>
        <w:rPr>
          <w:rFonts w:ascii="Times New Roman" w:hAnsi="Times New Roman" w:cs="Times New Roman"/>
          <w:sz w:val="24"/>
          <w:szCs w:val="24"/>
        </w:rPr>
      </w:pPr>
    </w:p>
    <w:p w14:paraId="48A62D87" w14:textId="2A2D7FF1" w:rsidR="00581869" w:rsidRDefault="00581869" w:rsidP="005B1E31">
      <w:pPr>
        <w:spacing w:after="0" w:line="240" w:lineRule="auto"/>
        <w:jc w:val="both"/>
        <w:rPr>
          <w:rFonts w:ascii="Times New Roman" w:hAnsi="Times New Roman" w:cs="Times New Roman"/>
          <w:sz w:val="24"/>
          <w:szCs w:val="24"/>
        </w:rPr>
      </w:pPr>
    </w:p>
    <w:p w14:paraId="2E92099B" w14:textId="33875CF8" w:rsidR="00581869" w:rsidRDefault="00581869" w:rsidP="005B1E31">
      <w:pPr>
        <w:spacing w:after="0" w:line="240" w:lineRule="auto"/>
        <w:jc w:val="both"/>
        <w:rPr>
          <w:rFonts w:ascii="Times New Roman" w:hAnsi="Times New Roman" w:cs="Times New Roman"/>
          <w:sz w:val="24"/>
          <w:szCs w:val="24"/>
        </w:rPr>
      </w:pPr>
    </w:p>
    <w:p w14:paraId="6B0671E1" w14:textId="2CB6E956" w:rsidR="00581869" w:rsidRDefault="00285D6C" w:rsidP="005B1E31">
      <w:pPr>
        <w:spacing w:after="0" w:line="240" w:lineRule="auto"/>
        <w:jc w:val="both"/>
        <w:rPr>
          <w:rFonts w:ascii="Times New Roman" w:hAnsi="Times New Roman" w:cs="Times New Roman"/>
          <w:sz w:val="24"/>
          <w:szCs w:val="24"/>
        </w:rPr>
      </w:pPr>
      <w:r>
        <w:rPr>
          <w:noProof/>
        </w:rPr>
        <w:lastRenderedPageBreak/>
        <w:drawing>
          <wp:inline distT="0" distB="0" distL="0" distR="0" wp14:anchorId="00225DD1" wp14:editId="76562844">
            <wp:extent cx="6466840" cy="2933048"/>
            <wp:effectExtent l="0" t="0" r="0" b="1270"/>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p>
    <w:p w14:paraId="6ECA8819" w14:textId="5FD5CD59" w:rsidR="00581869" w:rsidRDefault="00581869" w:rsidP="005B1E31">
      <w:pPr>
        <w:spacing w:after="0" w:line="240" w:lineRule="auto"/>
        <w:jc w:val="both"/>
        <w:rPr>
          <w:rFonts w:ascii="Times New Roman" w:hAnsi="Times New Roman" w:cs="Times New Roman"/>
          <w:sz w:val="24"/>
          <w:szCs w:val="24"/>
        </w:rPr>
      </w:pPr>
    </w:p>
    <w:p w14:paraId="3AA2C2D6" w14:textId="5D002542" w:rsidR="00581869" w:rsidRPr="003763C7" w:rsidRDefault="00301889" w:rsidP="00581869">
      <w:pPr>
        <w:jc w:val="both"/>
        <w:rPr>
          <w:rFonts w:ascii="Times New Roman" w:hAnsi="Times New Roman" w:cs="Times New Roman"/>
          <w:b/>
          <w:sz w:val="24"/>
          <w:szCs w:val="24"/>
        </w:rPr>
      </w:pPr>
      <w:r>
        <w:rPr>
          <w:rFonts w:ascii="Times New Roman" w:eastAsia="Calibri" w:hAnsi="Times New Roman" w:cs="Times New Roman"/>
          <w:sz w:val="24"/>
          <w:szCs w:val="24"/>
        </w:rPr>
        <w:t>96</w:t>
      </w:r>
      <w:r w:rsidRPr="00E322A9">
        <w:rPr>
          <w:rFonts w:ascii="Times New Roman" w:eastAsia="Calibri" w:hAnsi="Times New Roman" w:cs="Times New Roman"/>
          <w:sz w:val="24"/>
          <w:szCs w:val="24"/>
        </w:rPr>
        <w:t xml:space="preserve"> % arba </w:t>
      </w:r>
      <w:r w:rsidR="00285D6C">
        <w:rPr>
          <w:rFonts w:ascii="Times New Roman" w:hAnsi="Times New Roman" w:cs="Times New Roman"/>
          <w:color w:val="000000" w:themeColor="text1"/>
          <w:sz w:val="24"/>
          <w:szCs w:val="24"/>
        </w:rPr>
        <w:t>49</w:t>
      </w:r>
      <w:r w:rsidR="00581869" w:rsidRPr="002D0665">
        <w:rPr>
          <w:rFonts w:ascii="Times New Roman" w:hAnsi="Times New Roman" w:cs="Times New Roman"/>
          <w:sz w:val="24"/>
          <w:szCs w:val="24"/>
        </w:rPr>
        <w:t xml:space="preserve"> respondent</w:t>
      </w:r>
      <w:r w:rsidR="00581869">
        <w:rPr>
          <w:rFonts w:ascii="Times New Roman" w:hAnsi="Times New Roman" w:cs="Times New Roman"/>
          <w:sz w:val="24"/>
          <w:szCs w:val="24"/>
        </w:rPr>
        <w:t xml:space="preserve">ų atsakė, kad jiems yra žinoma apie Savivaldybės administracijoje patvirtintą privačių interesų derinimo ir nusišalinimo tvarką. </w:t>
      </w:r>
      <w:r>
        <w:rPr>
          <w:rFonts w:ascii="Times New Roman" w:eastAsia="Calibri" w:hAnsi="Times New Roman" w:cs="Times New Roman"/>
          <w:sz w:val="24"/>
          <w:szCs w:val="24"/>
        </w:rPr>
        <w:t>4</w:t>
      </w:r>
      <w:r w:rsidRPr="00E322A9">
        <w:rPr>
          <w:rFonts w:ascii="Times New Roman" w:eastAsia="Calibri" w:hAnsi="Times New Roman" w:cs="Times New Roman"/>
          <w:sz w:val="24"/>
          <w:szCs w:val="24"/>
        </w:rPr>
        <w:t xml:space="preserve"> % arba </w:t>
      </w:r>
      <w:r w:rsidR="00285D6C">
        <w:rPr>
          <w:rFonts w:ascii="Times New Roman" w:hAnsi="Times New Roman" w:cs="Times New Roman"/>
          <w:color w:val="000000" w:themeColor="text1"/>
          <w:sz w:val="24"/>
          <w:szCs w:val="24"/>
        </w:rPr>
        <w:t>2</w:t>
      </w:r>
      <w:r w:rsidR="00581869">
        <w:rPr>
          <w:rFonts w:ascii="Times New Roman" w:hAnsi="Times New Roman" w:cs="Times New Roman"/>
          <w:sz w:val="24"/>
          <w:szCs w:val="24"/>
        </w:rPr>
        <w:t xml:space="preserve"> </w:t>
      </w:r>
      <w:r w:rsidR="00581869" w:rsidRPr="002D0665">
        <w:rPr>
          <w:rFonts w:ascii="Times New Roman" w:hAnsi="Times New Roman" w:cs="Times New Roman"/>
          <w:sz w:val="24"/>
          <w:szCs w:val="24"/>
        </w:rPr>
        <w:t>respondent</w:t>
      </w:r>
      <w:r>
        <w:rPr>
          <w:rFonts w:ascii="Times New Roman" w:hAnsi="Times New Roman" w:cs="Times New Roman"/>
          <w:sz w:val="24"/>
          <w:szCs w:val="24"/>
        </w:rPr>
        <w:t>ai</w:t>
      </w:r>
      <w:r w:rsidR="00581869" w:rsidRPr="00FB37C9">
        <w:rPr>
          <w:rFonts w:ascii="Times New Roman" w:hAnsi="Times New Roman" w:cs="Times New Roman"/>
          <w:sz w:val="24"/>
          <w:szCs w:val="24"/>
        </w:rPr>
        <w:t xml:space="preserve"> atsakė, kad jiems </w:t>
      </w:r>
      <w:r w:rsidR="00581869">
        <w:rPr>
          <w:rFonts w:ascii="Times New Roman" w:hAnsi="Times New Roman" w:cs="Times New Roman"/>
          <w:sz w:val="24"/>
          <w:szCs w:val="24"/>
        </w:rPr>
        <w:t xml:space="preserve">nežinoma </w:t>
      </w:r>
      <w:r w:rsidR="00581869" w:rsidRPr="00FB37C9">
        <w:rPr>
          <w:rFonts w:ascii="Times New Roman" w:hAnsi="Times New Roman" w:cs="Times New Roman"/>
          <w:sz w:val="24"/>
          <w:szCs w:val="24"/>
        </w:rPr>
        <w:t xml:space="preserve">apie </w:t>
      </w:r>
      <w:r w:rsidR="00581869">
        <w:rPr>
          <w:rFonts w:ascii="Times New Roman" w:hAnsi="Times New Roman" w:cs="Times New Roman"/>
          <w:sz w:val="24"/>
          <w:szCs w:val="24"/>
        </w:rPr>
        <w:t xml:space="preserve">Savivaldybės administracijoje </w:t>
      </w:r>
      <w:r w:rsidR="00581869" w:rsidRPr="00FB37C9">
        <w:rPr>
          <w:rFonts w:ascii="Times New Roman" w:hAnsi="Times New Roman" w:cs="Times New Roman"/>
          <w:sz w:val="24"/>
          <w:szCs w:val="24"/>
        </w:rPr>
        <w:t>patvirtintą privačių interesų derinimo ir nusišalinimo tvarką.</w:t>
      </w:r>
      <w:r w:rsidR="00C826D1">
        <w:rPr>
          <w:rFonts w:ascii="Times New Roman" w:hAnsi="Times New Roman" w:cs="Times New Roman"/>
          <w:sz w:val="24"/>
          <w:szCs w:val="24"/>
        </w:rPr>
        <w:t xml:space="preserve"> </w:t>
      </w:r>
    </w:p>
    <w:p w14:paraId="20F6D450" w14:textId="19DF3B47" w:rsidR="00581869" w:rsidRDefault="00285D6C" w:rsidP="005B1E31">
      <w:pPr>
        <w:spacing w:after="0" w:line="240" w:lineRule="auto"/>
        <w:jc w:val="both"/>
        <w:rPr>
          <w:rFonts w:ascii="Times New Roman" w:hAnsi="Times New Roman" w:cs="Times New Roman"/>
          <w:sz w:val="24"/>
          <w:szCs w:val="24"/>
        </w:rPr>
      </w:pPr>
      <w:r>
        <w:rPr>
          <w:noProof/>
        </w:rPr>
        <w:drawing>
          <wp:inline distT="0" distB="0" distL="0" distR="0" wp14:anchorId="23D14C31" wp14:editId="217D8600">
            <wp:extent cx="6466840" cy="2720975"/>
            <wp:effectExtent l="0" t="0" r="0" b="3175"/>
            <wp:docPr id="47" name="Paveikslėli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466840" cy="2720975"/>
                    </a:xfrm>
                    <a:prstGeom prst="rect">
                      <a:avLst/>
                    </a:prstGeom>
                    <a:noFill/>
                    <a:ln>
                      <a:noFill/>
                    </a:ln>
                  </pic:spPr>
                </pic:pic>
              </a:graphicData>
            </a:graphic>
          </wp:inline>
        </w:drawing>
      </w:r>
    </w:p>
    <w:p w14:paraId="515E20D6" w14:textId="231E8404" w:rsidR="00581869" w:rsidRDefault="00581869" w:rsidP="005B1E31">
      <w:pPr>
        <w:spacing w:after="0" w:line="240" w:lineRule="auto"/>
        <w:jc w:val="both"/>
        <w:rPr>
          <w:rFonts w:ascii="Times New Roman" w:hAnsi="Times New Roman" w:cs="Times New Roman"/>
          <w:sz w:val="24"/>
          <w:szCs w:val="24"/>
        </w:rPr>
      </w:pPr>
    </w:p>
    <w:p w14:paraId="7195AE13" w14:textId="69E24410" w:rsidR="00D01B01" w:rsidRDefault="00D01B01" w:rsidP="00ED121E">
      <w:pPr>
        <w:spacing w:after="0" w:line="240" w:lineRule="auto"/>
        <w:jc w:val="both"/>
        <w:rPr>
          <w:rFonts w:ascii="Times New Roman" w:hAnsi="Times New Roman" w:cs="Times New Roman"/>
          <w:sz w:val="24"/>
          <w:szCs w:val="24"/>
        </w:rPr>
      </w:pPr>
    </w:p>
    <w:p w14:paraId="520DE0A6" w14:textId="09ABF87B" w:rsidR="00581869" w:rsidRPr="004D39A2" w:rsidRDefault="00ED121E" w:rsidP="00285D6C">
      <w:pPr>
        <w:spacing w:after="0" w:line="240" w:lineRule="auto"/>
        <w:jc w:val="both"/>
        <w:rPr>
          <w:rFonts w:ascii="Times New Roman" w:hAnsi="Times New Roman" w:cs="Times New Roman"/>
          <w:sz w:val="24"/>
          <w:szCs w:val="24"/>
        </w:rPr>
      </w:pPr>
      <w:r w:rsidRPr="004D39A2">
        <w:rPr>
          <w:rFonts w:ascii="Times New Roman" w:hAnsi="Times New Roman" w:cs="Times New Roman"/>
          <w:sz w:val="24"/>
          <w:szCs w:val="24"/>
        </w:rPr>
        <w:t>Daugiausia respondentų</w:t>
      </w:r>
      <w:r w:rsidR="004D39A2" w:rsidRPr="004D39A2">
        <w:rPr>
          <w:rFonts w:ascii="Times New Roman" w:hAnsi="Times New Roman" w:cs="Times New Roman"/>
          <w:sz w:val="24"/>
          <w:szCs w:val="24"/>
        </w:rPr>
        <w:t xml:space="preserve">  -</w:t>
      </w:r>
      <w:r w:rsidR="004D39A2">
        <w:rPr>
          <w:rFonts w:ascii="Times New Roman" w:hAnsi="Times New Roman" w:cs="Times New Roman"/>
          <w:sz w:val="24"/>
          <w:szCs w:val="24"/>
        </w:rPr>
        <w:t xml:space="preserve"> </w:t>
      </w:r>
      <w:r w:rsidR="00285D6C">
        <w:rPr>
          <w:rFonts w:ascii="Times New Roman" w:hAnsi="Times New Roman" w:cs="Times New Roman"/>
          <w:sz w:val="24"/>
          <w:szCs w:val="24"/>
        </w:rPr>
        <w:t>45</w:t>
      </w:r>
      <w:r w:rsidR="004D39A2">
        <w:rPr>
          <w:rFonts w:ascii="Times New Roman" w:hAnsi="Times New Roman" w:cs="Times New Roman"/>
          <w:sz w:val="24"/>
          <w:szCs w:val="24"/>
        </w:rPr>
        <w:t xml:space="preserve"> arba </w:t>
      </w:r>
      <w:r w:rsidR="004D39A2" w:rsidRPr="004D39A2">
        <w:rPr>
          <w:rFonts w:ascii="Times New Roman" w:hAnsi="Times New Roman" w:cs="Times New Roman"/>
          <w:sz w:val="24"/>
          <w:szCs w:val="24"/>
        </w:rPr>
        <w:t xml:space="preserve"> </w:t>
      </w:r>
      <w:r w:rsidR="00285D6C">
        <w:rPr>
          <w:rFonts w:ascii="Times New Roman" w:hAnsi="Times New Roman" w:cs="Times New Roman"/>
          <w:sz w:val="24"/>
          <w:szCs w:val="24"/>
        </w:rPr>
        <w:t>88</w:t>
      </w:r>
      <w:r w:rsidR="004D39A2" w:rsidRPr="004D39A2">
        <w:rPr>
          <w:rFonts w:ascii="Times New Roman" w:hAnsi="Times New Roman" w:cs="Times New Roman"/>
          <w:sz w:val="24"/>
          <w:szCs w:val="24"/>
        </w:rPr>
        <w:t xml:space="preserve"> </w:t>
      </w:r>
      <w:r w:rsidRPr="004D39A2">
        <w:rPr>
          <w:rFonts w:ascii="Times New Roman" w:hAnsi="Times New Roman" w:cs="Times New Roman"/>
          <w:sz w:val="24"/>
          <w:szCs w:val="24"/>
        </w:rPr>
        <w:t>% atsakė, kad Savivaldybės administracijoje nebuvo patekę į interesų konflikto situaciją.</w:t>
      </w:r>
      <w:r w:rsidR="00301889" w:rsidRPr="00301889">
        <w:rPr>
          <w:rFonts w:ascii="Times New Roman" w:eastAsia="Calibri" w:hAnsi="Times New Roman" w:cs="Times New Roman"/>
          <w:sz w:val="24"/>
          <w:szCs w:val="24"/>
        </w:rPr>
        <w:t xml:space="preserve"> </w:t>
      </w:r>
      <w:r w:rsidR="00301889">
        <w:rPr>
          <w:rFonts w:ascii="Times New Roman" w:eastAsia="Calibri" w:hAnsi="Times New Roman" w:cs="Times New Roman"/>
          <w:sz w:val="24"/>
          <w:szCs w:val="24"/>
        </w:rPr>
        <w:t>12</w:t>
      </w:r>
      <w:r w:rsidR="00301889" w:rsidRPr="00E322A9">
        <w:rPr>
          <w:rFonts w:ascii="Times New Roman" w:eastAsia="Calibri" w:hAnsi="Times New Roman" w:cs="Times New Roman"/>
          <w:sz w:val="24"/>
          <w:szCs w:val="24"/>
        </w:rPr>
        <w:t xml:space="preserve"> % arba</w:t>
      </w:r>
      <w:r w:rsidRPr="004D39A2">
        <w:rPr>
          <w:rFonts w:ascii="Times New Roman" w:hAnsi="Times New Roman" w:cs="Times New Roman"/>
          <w:sz w:val="24"/>
          <w:szCs w:val="24"/>
        </w:rPr>
        <w:t xml:space="preserve"> </w:t>
      </w:r>
      <w:r w:rsidR="00285D6C">
        <w:rPr>
          <w:rFonts w:ascii="Times New Roman" w:hAnsi="Times New Roman" w:cs="Times New Roman"/>
          <w:sz w:val="24"/>
          <w:szCs w:val="24"/>
        </w:rPr>
        <w:t>6</w:t>
      </w:r>
      <w:r w:rsidRPr="004D39A2">
        <w:rPr>
          <w:rFonts w:ascii="Times New Roman" w:hAnsi="Times New Roman" w:cs="Times New Roman"/>
          <w:sz w:val="24"/>
          <w:szCs w:val="24"/>
        </w:rPr>
        <w:t xml:space="preserve">  respondent</w:t>
      </w:r>
      <w:r w:rsidR="004D39A2" w:rsidRPr="004D39A2">
        <w:rPr>
          <w:rFonts w:ascii="Times New Roman" w:hAnsi="Times New Roman" w:cs="Times New Roman"/>
          <w:sz w:val="24"/>
          <w:szCs w:val="24"/>
        </w:rPr>
        <w:t xml:space="preserve">ai </w:t>
      </w:r>
      <w:r w:rsidRPr="004D39A2">
        <w:rPr>
          <w:rFonts w:ascii="Times New Roman" w:hAnsi="Times New Roman" w:cs="Times New Roman"/>
          <w:sz w:val="24"/>
          <w:szCs w:val="24"/>
        </w:rPr>
        <w:t xml:space="preserve"> nenur</w:t>
      </w:r>
      <w:r w:rsidR="00667A44" w:rsidRPr="004D39A2">
        <w:rPr>
          <w:rFonts w:ascii="Times New Roman" w:hAnsi="Times New Roman" w:cs="Times New Roman"/>
          <w:sz w:val="24"/>
          <w:szCs w:val="24"/>
        </w:rPr>
        <w:t>o</w:t>
      </w:r>
      <w:r w:rsidRPr="004D39A2">
        <w:rPr>
          <w:rFonts w:ascii="Times New Roman" w:hAnsi="Times New Roman" w:cs="Times New Roman"/>
          <w:sz w:val="24"/>
          <w:szCs w:val="24"/>
        </w:rPr>
        <w:t>dė, jog buvo patekę į interesų konflikto situaciją</w:t>
      </w:r>
      <w:r w:rsidR="00301889">
        <w:rPr>
          <w:rFonts w:ascii="Times New Roman" w:hAnsi="Times New Roman" w:cs="Times New Roman"/>
          <w:sz w:val="24"/>
          <w:szCs w:val="24"/>
        </w:rPr>
        <w:t>.</w:t>
      </w:r>
    </w:p>
    <w:p w14:paraId="1D261D71" w14:textId="5A444719" w:rsidR="00ED121E" w:rsidRPr="004D39A2" w:rsidRDefault="00ED121E" w:rsidP="005B1E31">
      <w:pPr>
        <w:spacing w:after="0" w:line="240" w:lineRule="auto"/>
        <w:jc w:val="both"/>
        <w:rPr>
          <w:rFonts w:ascii="Times New Roman" w:hAnsi="Times New Roman" w:cs="Times New Roman"/>
          <w:sz w:val="24"/>
          <w:szCs w:val="24"/>
        </w:rPr>
      </w:pPr>
    </w:p>
    <w:p w14:paraId="08687C20" w14:textId="2B6E9CA3" w:rsidR="00ED121E" w:rsidRDefault="00ED121E" w:rsidP="005B1E31">
      <w:pPr>
        <w:spacing w:after="0" w:line="240" w:lineRule="auto"/>
        <w:jc w:val="both"/>
        <w:rPr>
          <w:rFonts w:ascii="Times New Roman" w:hAnsi="Times New Roman" w:cs="Times New Roman"/>
          <w:sz w:val="24"/>
          <w:szCs w:val="24"/>
        </w:rPr>
      </w:pPr>
    </w:p>
    <w:p w14:paraId="4D7BD7DB" w14:textId="70AA9674" w:rsidR="00ED121E" w:rsidRDefault="00285D6C" w:rsidP="005B1E31">
      <w:pPr>
        <w:spacing w:after="0" w:line="240" w:lineRule="auto"/>
        <w:jc w:val="both"/>
        <w:rPr>
          <w:rFonts w:ascii="Times New Roman" w:hAnsi="Times New Roman" w:cs="Times New Roman"/>
          <w:sz w:val="24"/>
          <w:szCs w:val="24"/>
        </w:rPr>
      </w:pPr>
      <w:r>
        <w:rPr>
          <w:noProof/>
        </w:rPr>
        <w:lastRenderedPageBreak/>
        <w:drawing>
          <wp:inline distT="0" distB="0" distL="0" distR="0" wp14:anchorId="5B5AC8E4" wp14:editId="3313E6C1">
            <wp:extent cx="6466840" cy="2933048"/>
            <wp:effectExtent l="0" t="0" r="0" b="1270"/>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p>
    <w:p w14:paraId="570EA07E" w14:textId="63DCF03C" w:rsidR="00667A44" w:rsidRDefault="00667A44" w:rsidP="005B1E31">
      <w:pPr>
        <w:spacing w:after="0" w:line="240" w:lineRule="auto"/>
        <w:jc w:val="both"/>
        <w:rPr>
          <w:rFonts w:ascii="Times New Roman" w:hAnsi="Times New Roman" w:cs="Times New Roman"/>
          <w:sz w:val="24"/>
          <w:szCs w:val="24"/>
        </w:rPr>
      </w:pPr>
    </w:p>
    <w:p w14:paraId="2B4DA624" w14:textId="0B399D30" w:rsidR="00D4150E" w:rsidRDefault="00D4150E" w:rsidP="00D4150E">
      <w:pPr>
        <w:spacing w:after="0" w:line="240" w:lineRule="auto"/>
        <w:jc w:val="both"/>
        <w:rPr>
          <w:rFonts w:ascii="Times New Roman" w:hAnsi="Times New Roman" w:cs="Times New Roman"/>
          <w:sz w:val="24"/>
          <w:szCs w:val="24"/>
        </w:rPr>
      </w:pPr>
      <w:r w:rsidRPr="005A2F40">
        <w:rPr>
          <w:rFonts w:ascii="Times New Roman" w:hAnsi="Times New Roman" w:cs="Times New Roman"/>
          <w:sz w:val="24"/>
          <w:szCs w:val="24"/>
        </w:rPr>
        <w:t>Apibendrinus apklausos rezultatus nustatyta, kad</w:t>
      </w:r>
      <w:r w:rsidR="004C3500" w:rsidRPr="005A2F40">
        <w:rPr>
          <w:rFonts w:ascii="Times New Roman" w:hAnsi="Times New Roman" w:cs="Times New Roman"/>
          <w:sz w:val="24"/>
          <w:szCs w:val="24"/>
        </w:rPr>
        <w:t xml:space="preserve"> </w:t>
      </w:r>
      <w:r w:rsidRPr="005A2F40">
        <w:rPr>
          <w:rFonts w:ascii="Times New Roman" w:hAnsi="Times New Roman" w:cs="Times New Roman"/>
          <w:sz w:val="24"/>
          <w:szCs w:val="24"/>
        </w:rPr>
        <w:t xml:space="preserve"> dauguma apklausoje dalyvavusių respondentų</w:t>
      </w:r>
      <w:r w:rsidR="005A2F40" w:rsidRPr="005A2F40">
        <w:rPr>
          <w:rFonts w:ascii="Times New Roman" w:hAnsi="Times New Roman" w:cs="Times New Roman"/>
          <w:sz w:val="24"/>
          <w:szCs w:val="24"/>
        </w:rPr>
        <w:t xml:space="preserve"> - </w:t>
      </w:r>
      <w:r w:rsidR="00301889">
        <w:rPr>
          <w:rFonts w:ascii="Times New Roman" w:eastAsia="Calibri" w:hAnsi="Times New Roman" w:cs="Times New Roman"/>
          <w:sz w:val="24"/>
          <w:szCs w:val="24"/>
        </w:rPr>
        <w:t>55</w:t>
      </w:r>
      <w:r w:rsidR="00301889" w:rsidRPr="00E322A9">
        <w:rPr>
          <w:rFonts w:ascii="Times New Roman" w:eastAsia="Calibri" w:hAnsi="Times New Roman" w:cs="Times New Roman"/>
          <w:sz w:val="24"/>
          <w:szCs w:val="24"/>
        </w:rPr>
        <w:t xml:space="preserve"> % arba </w:t>
      </w:r>
      <w:r w:rsidR="00285D6C">
        <w:rPr>
          <w:rFonts w:ascii="Times New Roman" w:hAnsi="Times New Roman" w:cs="Times New Roman"/>
          <w:sz w:val="24"/>
          <w:szCs w:val="24"/>
        </w:rPr>
        <w:t>28</w:t>
      </w:r>
      <w:r w:rsidRPr="005A2F40">
        <w:rPr>
          <w:rFonts w:ascii="Times New Roman" w:hAnsi="Times New Roman" w:cs="Times New Roman"/>
          <w:sz w:val="24"/>
          <w:szCs w:val="24"/>
        </w:rPr>
        <w:t xml:space="preserve"> respondenta</w:t>
      </w:r>
      <w:r w:rsidR="00285D6C">
        <w:rPr>
          <w:rFonts w:ascii="Times New Roman" w:hAnsi="Times New Roman" w:cs="Times New Roman"/>
          <w:sz w:val="24"/>
          <w:szCs w:val="24"/>
        </w:rPr>
        <w:t>i</w:t>
      </w:r>
      <w:r w:rsidR="005A2F40" w:rsidRPr="005A2F40">
        <w:rPr>
          <w:rFonts w:ascii="Times New Roman" w:hAnsi="Times New Roman" w:cs="Times New Roman"/>
          <w:sz w:val="24"/>
          <w:szCs w:val="24"/>
        </w:rPr>
        <w:t xml:space="preserve"> </w:t>
      </w:r>
      <w:r w:rsidRPr="005A2F40">
        <w:rPr>
          <w:rFonts w:ascii="Times New Roman" w:hAnsi="Times New Roman" w:cs="Times New Roman"/>
          <w:sz w:val="24"/>
          <w:szCs w:val="24"/>
        </w:rPr>
        <w:t xml:space="preserve">atsakė, kad apie interesų konflikto situaciją </w:t>
      </w:r>
      <w:r w:rsidR="004C3500" w:rsidRPr="005A2F40">
        <w:rPr>
          <w:rFonts w:ascii="Times New Roman" w:hAnsi="Times New Roman" w:cs="Times New Roman"/>
          <w:sz w:val="24"/>
          <w:szCs w:val="24"/>
        </w:rPr>
        <w:t>Savivaldybės administracijoje</w:t>
      </w:r>
      <w:r w:rsidRPr="005A2F40">
        <w:rPr>
          <w:rFonts w:ascii="Times New Roman" w:hAnsi="Times New Roman" w:cs="Times New Roman"/>
          <w:sz w:val="24"/>
          <w:szCs w:val="24"/>
        </w:rPr>
        <w:t xml:space="preserve"> turi būti pranešta tiesioginiam vadovui.</w:t>
      </w:r>
      <w:r w:rsidR="00715954">
        <w:rPr>
          <w:rFonts w:ascii="Times New Roman" w:hAnsi="Times New Roman" w:cs="Times New Roman"/>
          <w:sz w:val="24"/>
          <w:szCs w:val="24"/>
        </w:rPr>
        <w:t xml:space="preserve"> </w:t>
      </w:r>
      <w:r w:rsidR="00175D74">
        <w:rPr>
          <w:rFonts w:ascii="Times New Roman" w:eastAsia="Calibri" w:hAnsi="Times New Roman" w:cs="Times New Roman"/>
          <w:sz w:val="24"/>
          <w:szCs w:val="24"/>
        </w:rPr>
        <w:t>26</w:t>
      </w:r>
      <w:r w:rsidR="00301889" w:rsidRPr="00E322A9">
        <w:rPr>
          <w:rFonts w:ascii="Times New Roman" w:eastAsia="Calibri" w:hAnsi="Times New Roman" w:cs="Times New Roman"/>
          <w:sz w:val="24"/>
          <w:szCs w:val="24"/>
        </w:rPr>
        <w:t xml:space="preserve"> % arba </w:t>
      </w:r>
      <w:r w:rsidR="00285D6C">
        <w:rPr>
          <w:rFonts w:ascii="Times New Roman" w:hAnsi="Times New Roman" w:cs="Times New Roman"/>
          <w:sz w:val="24"/>
          <w:szCs w:val="24"/>
        </w:rPr>
        <w:t>13</w:t>
      </w:r>
      <w:r w:rsidRPr="005A2F40">
        <w:rPr>
          <w:rFonts w:ascii="Times New Roman" w:hAnsi="Times New Roman" w:cs="Times New Roman"/>
          <w:sz w:val="24"/>
          <w:szCs w:val="24"/>
        </w:rPr>
        <w:t xml:space="preserve"> respondent</w:t>
      </w:r>
      <w:r w:rsidR="00285D6C">
        <w:rPr>
          <w:rFonts w:ascii="Times New Roman" w:hAnsi="Times New Roman" w:cs="Times New Roman"/>
          <w:sz w:val="24"/>
          <w:szCs w:val="24"/>
        </w:rPr>
        <w:t xml:space="preserve">ų </w:t>
      </w:r>
      <w:r w:rsidRPr="005A2F40">
        <w:rPr>
          <w:rFonts w:ascii="Times New Roman" w:hAnsi="Times New Roman" w:cs="Times New Roman"/>
          <w:sz w:val="24"/>
          <w:szCs w:val="24"/>
        </w:rPr>
        <w:t xml:space="preserve">mano, kad apie interesų konflikto situaciją </w:t>
      </w:r>
      <w:r w:rsidR="004C3500" w:rsidRPr="005A2F40">
        <w:rPr>
          <w:rFonts w:ascii="Times New Roman" w:hAnsi="Times New Roman" w:cs="Times New Roman"/>
          <w:sz w:val="24"/>
          <w:szCs w:val="24"/>
        </w:rPr>
        <w:t xml:space="preserve">Savivaldybės administracijoje </w:t>
      </w:r>
      <w:r w:rsidRPr="005A2F40">
        <w:rPr>
          <w:rFonts w:ascii="Times New Roman" w:hAnsi="Times New Roman" w:cs="Times New Roman"/>
          <w:sz w:val="24"/>
          <w:szCs w:val="24"/>
        </w:rPr>
        <w:t xml:space="preserve">turi būti pranešta </w:t>
      </w:r>
      <w:r w:rsidR="005A2F40" w:rsidRPr="005A2F40">
        <w:rPr>
          <w:rFonts w:ascii="Times New Roman" w:hAnsi="Times New Roman" w:cs="Times New Roman"/>
          <w:sz w:val="24"/>
          <w:szCs w:val="24"/>
        </w:rPr>
        <w:t xml:space="preserve"> </w:t>
      </w:r>
      <w:r w:rsidR="004C3500" w:rsidRPr="005A2F40">
        <w:rPr>
          <w:rFonts w:ascii="Times New Roman" w:hAnsi="Times New Roman" w:cs="Times New Roman"/>
          <w:sz w:val="24"/>
          <w:szCs w:val="24"/>
        </w:rPr>
        <w:t>asmeniui atsakingam už korupcij</w:t>
      </w:r>
      <w:r w:rsidR="00285D6C">
        <w:rPr>
          <w:rFonts w:ascii="Times New Roman" w:hAnsi="Times New Roman" w:cs="Times New Roman"/>
          <w:sz w:val="24"/>
          <w:szCs w:val="24"/>
        </w:rPr>
        <w:t xml:space="preserve">ai atsparios aplinkos kūrimą </w:t>
      </w:r>
      <w:r w:rsidR="004C3500" w:rsidRPr="005A2F40">
        <w:rPr>
          <w:rFonts w:ascii="Times New Roman" w:hAnsi="Times New Roman" w:cs="Times New Roman"/>
          <w:sz w:val="24"/>
          <w:szCs w:val="24"/>
        </w:rPr>
        <w:t>Savivaldybės administracijoje</w:t>
      </w:r>
      <w:r w:rsidR="005A2F40" w:rsidRPr="005A2F40">
        <w:rPr>
          <w:rFonts w:ascii="Times New Roman" w:hAnsi="Times New Roman" w:cs="Times New Roman"/>
          <w:sz w:val="24"/>
          <w:szCs w:val="24"/>
        </w:rPr>
        <w:t xml:space="preserve">, o </w:t>
      </w:r>
      <w:r w:rsidR="00175D74">
        <w:rPr>
          <w:rFonts w:ascii="Times New Roman" w:eastAsia="Calibri" w:hAnsi="Times New Roman" w:cs="Times New Roman"/>
          <w:sz w:val="24"/>
          <w:szCs w:val="24"/>
        </w:rPr>
        <w:t>18</w:t>
      </w:r>
      <w:r w:rsidR="00301889" w:rsidRPr="00E322A9">
        <w:rPr>
          <w:rFonts w:ascii="Times New Roman" w:eastAsia="Calibri" w:hAnsi="Times New Roman" w:cs="Times New Roman"/>
          <w:sz w:val="24"/>
          <w:szCs w:val="24"/>
        </w:rPr>
        <w:t xml:space="preserve"> % arba </w:t>
      </w:r>
      <w:r w:rsidR="00285D6C">
        <w:rPr>
          <w:rFonts w:ascii="Times New Roman" w:hAnsi="Times New Roman" w:cs="Times New Roman"/>
          <w:sz w:val="24"/>
          <w:szCs w:val="24"/>
        </w:rPr>
        <w:t>9</w:t>
      </w:r>
      <w:r w:rsidR="00301889">
        <w:rPr>
          <w:rFonts w:ascii="Times New Roman" w:hAnsi="Times New Roman" w:cs="Times New Roman"/>
          <w:sz w:val="24"/>
          <w:szCs w:val="24"/>
        </w:rPr>
        <w:t xml:space="preserve"> r</w:t>
      </w:r>
      <w:r w:rsidR="00175D74">
        <w:rPr>
          <w:rFonts w:ascii="Times New Roman" w:hAnsi="Times New Roman" w:cs="Times New Roman"/>
          <w:sz w:val="24"/>
          <w:szCs w:val="24"/>
        </w:rPr>
        <w:t>e</w:t>
      </w:r>
      <w:r w:rsidR="00301889">
        <w:rPr>
          <w:rFonts w:ascii="Times New Roman" w:hAnsi="Times New Roman" w:cs="Times New Roman"/>
          <w:sz w:val="24"/>
          <w:szCs w:val="24"/>
        </w:rPr>
        <w:t>spondentai</w:t>
      </w:r>
      <w:r w:rsidR="005A2F40" w:rsidRPr="005A2F40">
        <w:rPr>
          <w:rFonts w:ascii="Times New Roman" w:hAnsi="Times New Roman" w:cs="Times New Roman"/>
          <w:sz w:val="24"/>
          <w:szCs w:val="24"/>
        </w:rPr>
        <w:t xml:space="preserve"> mano, jog reikėtų pranešti vadovams. </w:t>
      </w:r>
      <w:r w:rsidRPr="005A2F40">
        <w:rPr>
          <w:rFonts w:ascii="Times New Roman" w:hAnsi="Times New Roman" w:cs="Times New Roman"/>
          <w:sz w:val="24"/>
          <w:szCs w:val="24"/>
        </w:rPr>
        <w:t xml:space="preserve"> </w:t>
      </w:r>
      <w:r w:rsidR="00285D6C">
        <w:rPr>
          <w:rFonts w:ascii="Times New Roman" w:hAnsi="Times New Roman" w:cs="Times New Roman"/>
          <w:sz w:val="24"/>
          <w:szCs w:val="24"/>
        </w:rPr>
        <w:t xml:space="preserve">1 respondentas mano, jog </w:t>
      </w:r>
      <w:r w:rsidR="00285D6C" w:rsidRPr="005A2F40">
        <w:rPr>
          <w:rFonts w:ascii="Times New Roman" w:hAnsi="Times New Roman" w:cs="Times New Roman"/>
          <w:sz w:val="24"/>
          <w:szCs w:val="24"/>
        </w:rPr>
        <w:t>dėl  interesų konflikto situacijos</w:t>
      </w:r>
      <w:r w:rsidR="00285D6C">
        <w:rPr>
          <w:rFonts w:ascii="Times New Roman" w:hAnsi="Times New Roman" w:cs="Times New Roman"/>
          <w:sz w:val="24"/>
          <w:szCs w:val="24"/>
        </w:rPr>
        <w:t xml:space="preserve"> Savivaldybės administracijoje  turi būti pranešta išorėje veikiančioms institucijoms.</w:t>
      </w:r>
    </w:p>
    <w:p w14:paraId="187243F4" w14:textId="72A5B663" w:rsidR="00285D6C" w:rsidRDefault="00285D6C" w:rsidP="00D4150E">
      <w:pPr>
        <w:spacing w:after="0" w:line="240" w:lineRule="auto"/>
        <w:jc w:val="both"/>
        <w:rPr>
          <w:rFonts w:ascii="Times New Roman" w:hAnsi="Times New Roman" w:cs="Times New Roman"/>
          <w:sz w:val="24"/>
          <w:szCs w:val="24"/>
        </w:rPr>
      </w:pPr>
    </w:p>
    <w:p w14:paraId="5A52F07F" w14:textId="0A1D5A0C" w:rsidR="00285D6C" w:rsidRPr="00FB37C9" w:rsidRDefault="00C03E8A" w:rsidP="00D4150E">
      <w:pPr>
        <w:spacing w:after="0" w:line="240" w:lineRule="auto"/>
        <w:jc w:val="both"/>
        <w:rPr>
          <w:rFonts w:ascii="Times New Roman" w:hAnsi="Times New Roman" w:cs="Times New Roman"/>
          <w:sz w:val="24"/>
          <w:szCs w:val="24"/>
        </w:rPr>
      </w:pPr>
      <w:r>
        <w:rPr>
          <w:noProof/>
        </w:rPr>
        <w:drawing>
          <wp:inline distT="0" distB="0" distL="0" distR="0" wp14:anchorId="231437AE" wp14:editId="547403EE">
            <wp:extent cx="6466840" cy="2933048"/>
            <wp:effectExtent l="0" t="0" r="0" b="127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p>
    <w:p w14:paraId="5F3411DC" w14:textId="659F1721" w:rsidR="00C03E8A" w:rsidRDefault="00175D74" w:rsidP="00C03E8A">
      <w:pPr>
        <w:jc w:val="both"/>
        <w:rPr>
          <w:rFonts w:ascii="Times New Roman" w:hAnsi="Times New Roman" w:cs="Times New Roman"/>
          <w:sz w:val="24"/>
          <w:szCs w:val="24"/>
        </w:rPr>
      </w:pPr>
      <w:r>
        <w:rPr>
          <w:rFonts w:ascii="Times New Roman" w:eastAsia="Calibri" w:hAnsi="Times New Roman" w:cs="Times New Roman"/>
          <w:sz w:val="24"/>
          <w:szCs w:val="24"/>
        </w:rPr>
        <w:t>57</w:t>
      </w:r>
      <w:r w:rsidRPr="00E322A9">
        <w:rPr>
          <w:rFonts w:ascii="Times New Roman" w:eastAsia="Calibri" w:hAnsi="Times New Roman" w:cs="Times New Roman"/>
          <w:sz w:val="24"/>
          <w:szCs w:val="24"/>
        </w:rPr>
        <w:t xml:space="preserve"> % arba </w:t>
      </w:r>
      <w:r w:rsidR="00C03E8A">
        <w:rPr>
          <w:rFonts w:ascii="Times New Roman" w:hAnsi="Times New Roman" w:cs="Times New Roman"/>
          <w:color w:val="000000" w:themeColor="text1"/>
          <w:sz w:val="24"/>
          <w:szCs w:val="24"/>
        </w:rPr>
        <w:t>29</w:t>
      </w:r>
      <w:r w:rsidR="00C03E8A" w:rsidRPr="002D0665">
        <w:rPr>
          <w:rFonts w:ascii="Times New Roman" w:hAnsi="Times New Roman" w:cs="Times New Roman"/>
          <w:sz w:val="24"/>
          <w:szCs w:val="24"/>
        </w:rPr>
        <w:t xml:space="preserve"> respondent</w:t>
      </w:r>
      <w:r w:rsidR="00C03E8A">
        <w:rPr>
          <w:rFonts w:ascii="Times New Roman" w:hAnsi="Times New Roman" w:cs="Times New Roman"/>
          <w:sz w:val="24"/>
          <w:szCs w:val="24"/>
        </w:rPr>
        <w:t>ai atsakė, kad jiems yra žinoma apie Savivaldybės administracijoje patvirtintą Visagino savivaldybės institucijų, įmonių ir įstaigų nulinės tolerancijos korupcijai politikos gaires.</w:t>
      </w:r>
      <w:r w:rsidRPr="00175D74">
        <w:rPr>
          <w:rFonts w:ascii="Times New Roman" w:eastAsia="Calibri" w:hAnsi="Times New Roman" w:cs="Times New Roman"/>
          <w:sz w:val="24"/>
          <w:szCs w:val="24"/>
        </w:rPr>
        <w:t xml:space="preserve"> </w:t>
      </w:r>
      <w:r>
        <w:rPr>
          <w:rFonts w:ascii="Times New Roman" w:eastAsia="Calibri" w:hAnsi="Times New Roman" w:cs="Times New Roman"/>
          <w:sz w:val="24"/>
          <w:szCs w:val="24"/>
        </w:rPr>
        <w:t>43</w:t>
      </w:r>
      <w:r w:rsidRPr="00E322A9">
        <w:rPr>
          <w:rFonts w:ascii="Times New Roman" w:eastAsia="Calibri" w:hAnsi="Times New Roman" w:cs="Times New Roman"/>
          <w:sz w:val="24"/>
          <w:szCs w:val="24"/>
        </w:rPr>
        <w:t xml:space="preserve"> % arba </w:t>
      </w:r>
      <w:r w:rsidR="00C03E8A">
        <w:rPr>
          <w:rFonts w:ascii="Times New Roman" w:hAnsi="Times New Roman" w:cs="Times New Roman"/>
          <w:color w:val="000000" w:themeColor="text1"/>
          <w:sz w:val="24"/>
          <w:szCs w:val="24"/>
        </w:rPr>
        <w:t>22</w:t>
      </w:r>
      <w:r w:rsidR="00C03E8A">
        <w:rPr>
          <w:rFonts w:ascii="Times New Roman" w:hAnsi="Times New Roman" w:cs="Times New Roman"/>
          <w:sz w:val="24"/>
          <w:szCs w:val="24"/>
        </w:rPr>
        <w:t xml:space="preserve"> </w:t>
      </w:r>
      <w:r w:rsidR="00C03E8A" w:rsidRPr="002D0665">
        <w:rPr>
          <w:rFonts w:ascii="Times New Roman" w:hAnsi="Times New Roman" w:cs="Times New Roman"/>
          <w:sz w:val="24"/>
          <w:szCs w:val="24"/>
        </w:rPr>
        <w:t>respondent</w:t>
      </w:r>
      <w:r w:rsidR="00C03E8A">
        <w:rPr>
          <w:rFonts w:ascii="Times New Roman" w:hAnsi="Times New Roman" w:cs="Times New Roman"/>
          <w:sz w:val="24"/>
          <w:szCs w:val="24"/>
        </w:rPr>
        <w:t xml:space="preserve">ai </w:t>
      </w:r>
      <w:r w:rsidR="00C03E8A" w:rsidRPr="00FB37C9">
        <w:rPr>
          <w:rFonts w:ascii="Times New Roman" w:hAnsi="Times New Roman" w:cs="Times New Roman"/>
          <w:sz w:val="24"/>
          <w:szCs w:val="24"/>
        </w:rPr>
        <w:t xml:space="preserve">atsakė, kad jiems </w:t>
      </w:r>
      <w:r w:rsidR="00C03E8A">
        <w:rPr>
          <w:rFonts w:ascii="Times New Roman" w:hAnsi="Times New Roman" w:cs="Times New Roman"/>
          <w:sz w:val="24"/>
          <w:szCs w:val="24"/>
        </w:rPr>
        <w:t>nežinoma.</w:t>
      </w:r>
    </w:p>
    <w:p w14:paraId="2B7C9E27" w14:textId="66CC10E3" w:rsidR="00C03E8A" w:rsidRDefault="00C03E8A" w:rsidP="00C03E8A">
      <w:pPr>
        <w:jc w:val="both"/>
        <w:rPr>
          <w:rFonts w:ascii="Times New Roman" w:hAnsi="Times New Roman" w:cs="Times New Roman"/>
          <w:sz w:val="24"/>
          <w:szCs w:val="24"/>
        </w:rPr>
      </w:pPr>
    </w:p>
    <w:p w14:paraId="5ABF93EB" w14:textId="23474301" w:rsidR="005A2F40" w:rsidRPr="00175D74" w:rsidRDefault="00C03E8A" w:rsidP="00175D74">
      <w:pPr>
        <w:jc w:val="both"/>
        <w:rPr>
          <w:rFonts w:ascii="Times New Roman" w:hAnsi="Times New Roman" w:cs="Times New Roman"/>
          <w:b/>
          <w:sz w:val="24"/>
          <w:szCs w:val="24"/>
        </w:rPr>
      </w:pPr>
      <w:r>
        <w:rPr>
          <w:b/>
          <w:noProof/>
        </w:rPr>
        <w:lastRenderedPageBreak/>
        <w:drawing>
          <wp:inline distT="0" distB="0" distL="0" distR="0" wp14:anchorId="17EBA59E" wp14:editId="2D843BCE">
            <wp:extent cx="6466840" cy="2721020"/>
            <wp:effectExtent l="0" t="0" r="0" b="3175"/>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466840" cy="2721020"/>
                    </a:xfrm>
                    <a:prstGeom prst="rect">
                      <a:avLst/>
                    </a:prstGeom>
                    <a:noFill/>
                    <a:ln>
                      <a:noFill/>
                    </a:ln>
                  </pic:spPr>
                </pic:pic>
              </a:graphicData>
            </a:graphic>
          </wp:inline>
        </w:drawing>
      </w:r>
    </w:p>
    <w:p w14:paraId="5815E471" w14:textId="63A50E9F" w:rsidR="00C03E8A" w:rsidRDefault="004A4011" w:rsidP="00D01B01">
      <w:pPr>
        <w:spacing w:after="0" w:line="240" w:lineRule="auto"/>
        <w:jc w:val="both"/>
        <w:rPr>
          <w:rFonts w:ascii="Times New Roman" w:hAnsi="Times New Roman" w:cs="Times New Roman"/>
          <w:sz w:val="24"/>
          <w:szCs w:val="24"/>
        </w:rPr>
      </w:pPr>
      <w:r w:rsidRPr="004D4B02">
        <w:rPr>
          <w:rFonts w:ascii="Times New Roman" w:hAnsi="Times New Roman" w:cs="Times New Roman"/>
          <w:sz w:val="24"/>
          <w:szCs w:val="24"/>
        </w:rPr>
        <w:t>Didžiausia dalis</w:t>
      </w:r>
      <w:r w:rsidR="00C03E8A">
        <w:rPr>
          <w:rFonts w:ascii="Times New Roman" w:hAnsi="Times New Roman" w:cs="Times New Roman"/>
          <w:sz w:val="24"/>
          <w:szCs w:val="24"/>
        </w:rPr>
        <w:t xml:space="preserve"> </w:t>
      </w:r>
      <w:r w:rsidR="00C03E8A" w:rsidRPr="004D4B02">
        <w:rPr>
          <w:rFonts w:ascii="Times New Roman" w:hAnsi="Times New Roman" w:cs="Times New Roman"/>
          <w:sz w:val="24"/>
          <w:szCs w:val="24"/>
        </w:rPr>
        <w:t>3</w:t>
      </w:r>
      <w:r w:rsidR="00C03E8A">
        <w:rPr>
          <w:rFonts w:ascii="Times New Roman" w:hAnsi="Times New Roman" w:cs="Times New Roman"/>
          <w:sz w:val="24"/>
          <w:szCs w:val="24"/>
        </w:rPr>
        <w:t>9</w:t>
      </w:r>
      <w:r w:rsidR="00C03E8A" w:rsidRPr="004D4B02">
        <w:rPr>
          <w:rFonts w:ascii="Times New Roman" w:hAnsi="Times New Roman" w:cs="Times New Roman"/>
          <w:sz w:val="24"/>
          <w:szCs w:val="24"/>
        </w:rPr>
        <w:t xml:space="preserve">  % </w:t>
      </w:r>
      <w:r w:rsidR="00C03E8A">
        <w:rPr>
          <w:rFonts w:ascii="Times New Roman" w:hAnsi="Times New Roman" w:cs="Times New Roman"/>
          <w:sz w:val="24"/>
          <w:szCs w:val="24"/>
        </w:rPr>
        <w:t xml:space="preserve">arba 20 </w:t>
      </w:r>
      <w:r w:rsidRPr="004D4B02">
        <w:rPr>
          <w:rFonts w:ascii="Times New Roman" w:hAnsi="Times New Roman" w:cs="Times New Roman"/>
          <w:sz w:val="24"/>
          <w:szCs w:val="24"/>
        </w:rPr>
        <w:t xml:space="preserve">respondentų </w:t>
      </w:r>
      <w:r w:rsidR="00D01B01" w:rsidRPr="004D4B02">
        <w:rPr>
          <w:rFonts w:ascii="Times New Roman" w:hAnsi="Times New Roman" w:cs="Times New Roman"/>
          <w:sz w:val="24"/>
          <w:szCs w:val="24"/>
        </w:rPr>
        <w:t>mano, kad užtenka tiek, kiek yra.</w:t>
      </w:r>
      <w:r w:rsidR="00175D74" w:rsidRPr="00175D74">
        <w:rPr>
          <w:rFonts w:ascii="Times New Roman" w:eastAsia="Calibri" w:hAnsi="Times New Roman" w:cs="Times New Roman"/>
          <w:sz w:val="24"/>
          <w:szCs w:val="24"/>
        </w:rPr>
        <w:t xml:space="preserve"> </w:t>
      </w:r>
      <w:r w:rsidR="00175D74">
        <w:rPr>
          <w:rFonts w:ascii="Times New Roman" w:eastAsia="Calibri" w:hAnsi="Times New Roman" w:cs="Times New Roman"/>
          <w:sz w:val="24"/>
          <w:szCs w:val="24"/>
        </w:rPr>
        <w:t>24</w:t>
      </w:r>
      <w:r w:rsidR="00175D74" w:rsidRPr="00E322A9">
        <w:rPr>
          <w:rFonts w:ascii="Times New Roman" w:eastAsia="Calibri" w:hAnsi="Times New Roman" w:cs="Times New Roman"/>
          <w:sz w:val="24"/>
          <w:szCs w:val="24"/>
        </w:rPr>
        <w:t xml:space="preserve"> % arba </w:t>
      </w:r>
      <w:r w:rsidR="00C03E8A">
        <w:rPr>
          <w:rFonts w:ascii="Times New Roman" w:hAnsi="Times New Roman" w:cs="Times New Roman"/>
          <w:sz w:val="24"/>
          <w:szCs w:val="24"/>
        </w:rPr>
        <w:t xml:space="preserve">12 respondentų </w:t>
      </w:r>
      <w:r w:rsidR="00C03E8A" w:rsidRPr="004D4B02">
        <w:rPr>
          <w:rFonts w:ascii="Times New Roman" w:hAnsi="Times New Roman" w:cs="Times New Roman"/>
          <w:sz w:val="24"/>
          <w:szCs w:val="24"/>
        </w:rPr>
        <w:t>mano, kad tikslinga kaip korupcijos prevencijos priemonė yra trumpi teminiai elektroniniai laiškai</w:t>
      </w:r>
      <w:r w:rsidR="00C03E8A">
        <w:rPr>
          <w:rFonts w:ascii="Times New Roman" w:hAnsi="Times New Roman" w:cs="Times New Roman"/>
          <w:sz w:val="24"/>
          <w:szCs w:val="24"/>
        </w:rPr>
        <w:t xml:space="preserve">, </w:t>
      </w:r>
      <w:r w:rsidR="00175D74">
        <w:rPr>
          <w:rFonts w:ascii="Times New Roman" w:eastAsia="Calibri" w:hAnsi="Times New Roman" w:cs="Times New Roman"/>
          <w:sz w:val="24"/>
          <w:szCs w:val="24"/>
        </w:rPr>
        <w:t>22</w:t>
      </w:r>
      <w:r w:rsidR="00175D74" w:rsidRPr="00E322A9">
        <w:rPr>
          <w:rFonts w:ascii="Times New Roman" w:eastAsia="Calibri" w:hAnsi="Times New Roman" w:cs="Times New Roman"/>
          <w:sz w:val="24"/>
          <w:szCs w:val="24"/>
        </w:rPr>
        <w:t xml:space="preserve"> % arba </w:t>
      </w:r>
      <w:r w:rsidR="00C03E8A">
        <w:rPr>
          <w:rFonts w:ascii="Times New Roman" w:hAnsi="Times New Roman" w:cs="Times New Roman"/>
          <w:sz w:val="24"/>
          <w:szCs w:val="24"/>
        </w:rPr>
        <w:t xml:space="preserve">11 respondentų nurodė paskaitas ir mokymus, </w:t>
      </w:r>
      <w:r w:rsidR="00175D74">
        <w:rPr>
          <w:rFonts w:ascii="Times New Roman" w:eastAsia="Calibri" w:hAnsi="Times New Roman" w:cs="Times New Roman"/>
          <w:sz w:val="24"/>
          <w:szCs w:val="24"/>
        </w:rPr>
        <w:t>16</w:t>
      </w:r>
      <w:r w:rsidR="00175D74" w:rsidRPr="00E322A9">
        <w:rPr>
          <w:rFonts w:ascii="Times New Roman" w:eastAsia="Calibri" w:hAnsi="Times New Roman" w:cs="Times New Roman"/>
          <w:sz w:val="24"/>
          <w:szCs w:val="24"/>
        </w:rPr>
        <w:t xml:space="preserve"> % arba </w:t>
      </w:r>
      <w:r w:rsidR="00C03E8A">
        <w:rPr>
          <w:rFonts w:ascii="Times New Roman" w:hAnsi="Times New Roman" w:cs="Times New Roman"/>
          <w:sz w:val="24"/>
          <w:szCs w:val="24"/>
        </w:rPr>
        <w:t xml:space="preserve">8 respondentai </w:t>
      </w:r>
      <w:r w:rsidR="00C03E8A" w:rsidRPr="004D4B02">
        <w:rPr>
          <w:rFonts w:ascii="Times New Roman" w:hAnsi="Times New Roman" w:cs="Times New Roman"/>
          <w:sz w:val="24"/>
          <w:szCs w:val="24"/>
        </w:rPr>
        <w:t>nurodė, kad Savivaldybės administracijoje yra tikslingi susitikimai su teisėsaugos institucijų atstovais</w:t>
      </w:r>
      <w:r w:rsidR="00C03E8A">
        <w:rPr>
          <w:rFonts w:ascii="Times New Roman" w:hAnsi="Times New Roman" w:cs="Times New Roman"/>
          <w:sz w:val="24"/>
          <w:szCs w:val="24"/>
        </w:rPr>
        <w:t>.</w:t>
      </w:r>
    </w:p>
    <w:p w14:paraId="6981CB2E" w14:textId="1834292A" w:rsidR="00AE4B39" w:rsidRDefault="00AE4B39" w:rsidP="00D01B01">
      <w:pPr>
        <w:spacing w:after="0" w:line="240" w:lineRule="auto"/>
        <w:jc w:val="both"/>
        <w:rPr>
          <w:rFonts w:ascii="Times New Roman" w:hAnsi="Times New Roman" w:cs="Times New Roman"/>
          <w:sz w:val="24"/>
          <w:szCs w:val="24"/>
        </w:rPr>
      </w:pPr>
    </w:p>
    <w:p w14:paraId="241BDEDE" w14:textId="77777777" w:rsidR="00175D74" w:rsidRDefault="00175D74" w:rsidP="00D01B01">
      <w:pPr>
        <w:spacing w:after="0" w:line="240" w:lineRule="auto"/>
        <w:jc w:val="both"/>
        <w:rPr>
          <w:rFonts w:ascii="Times New Roman" w:hAnsi="Times New Roman" w:cs="Times New Roman"/>
          <w:sz w:val="24"/>
          <w:szCs w:val="24"/>
        </w:rPr>
      </w:pPr>
    </w:p>
    <w:p w14:paraId="2F037CE7" w14:textId="013D4CC2" w:rsidR="00667A44" w:rsidRDefault="00C03E8A" w:rsidP="005B1E31">
      <w:pPr>
        <w:spacing w:after="0" w:line="240" w:lineRule="auto"/>
        <w:jc w:val="both"/>
        <w:rPr>
          <w:rFonts w:ascii="Times New Roman" w:hAnsi="Times New Roman" w:cs="Times New Roman"/>
          <w:sz w:val="24"/>
          <w:szCs w:val="24"/>
        </w:rPr>
      </w:pPr>
      <w:r>
        <w:rPr>
          <w:noProof/>
        </w:rPr>
        <w:drawing>
          <wp:inline distT="0" distB="0" distL="0" distR="0" wp14:anchorId="27B6573D" wp14:editId="22EB9C54">
            <wp:extent cx="6466840" cy="2933048"/>
            <wp:effectExtent l="0" t="0" r="0" b="1270"/>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466840" cy="2933048"/>
                    </a:xfrm>
                    <a:prstGeom prst="rect">
                      <a:avLst/>
                    </a:prstGeom>
                    <a:noFill/>
                    <a:ln>
                      <a:noFill/>
                    </a:ln>
                  </pic:spPr>
                </pic:pic>
              </a:graphicData>
            </a:graphic>
          </wp:inline>
        </w:drawing>
      </w:r>
    </w:p>
    <w:p w14:paraId="73DB3801" w14:textId="77777777" w:rsidR="008A3D85" w:rsidRDefault="008A3D85" w:rsidP="00175D74">
      <w:pPr>
        <w:spacing w:after="0"/>
        <w:rPr>
          <w:rFonts w:ascii="Times New Roman" w:hAnsi="Times New Roman" w:cs="Times New Roman"/>
          <w:b/>
          <w:sz w:val="24"/>
          <w:szCs w:val="24"/>
        </w:rPr>
      </w:pPr>
    </w:p>
    <w:p w14:paraId="0AA426D7" w14:textId="337ADB59" w:rsidR="005F1E19" w:rsidRPr="00217337" w:rsidRDefault="008A3D85" w:rsidP="00217337">
      <w:pPr>
        <w:spacing w:after="0" w:line="240" w:lineRule="auto"/>
        <w:ind w:firstLine="567"/>
        <w:jc w:val="both"/>
        <w:rPr>
          <w:rFonts w:ascii="Times New Roman" w:hAnsi="Times New Roman" w:cs="Times New Roman"/>
          <w:sz w:val="24"/>
          <w:szCs w:val="24"/>
        </w:rPr>
      </w:pPr>
      <w:r w:rsidRPr="00237A8E">
        <w:rPr>
          <w:rFonts w:ascii="Times New Roman" w:eastAsia="Calibri" w:hAnsi="Times New Roman" w:cs="Times New Roman"/>
          <w:sz w:val="24"/>
          <w:szCs w:val="24"/>
        </w:rPr>
        <w:t xml:space="preserve">Apibendrinus pateiktus atsakymus matyti, kad </w:t>
      </w:r>
      <w:r w:rsidR="00AF756A">
        <w:rPr>
          <w:rFonts w:ascii="Times New Roman" w:eastAsia="Calibri" w:hAnsi="Times New Roman" w:cs="Times New Roman"/>
          <w:sz w:val="24"/>
          <w:szCs w:val="24"/>
        </w:rPr>
        <w:t>didelė dalis respondentų nurodė, jog</w:t>
      </w:r>
      <w:r w:rsidR="00C03E8A">
        <w:rPr>
          <w:rFonts w:ascii="Times New Roman" w:eastAsia="Calibri" w:hAnsi="Times New Roman" w:cs="Times New Roman"/>
          <w:sz w:val="24"/>
          <w:szCs w:val="24"/>
        </w:rPr>
        <w:t xml:space="preserve"> didžiausia Visagino savivaldybės administracijos vykdomos veiklos srityje </w:t>
      </w:r>
      <w:r w:rsidR="005F1E19">
        <w:rPr>
          <w:rFonts w:ascii="Times New Roman" w:eastAsia="Calibri" w:hAnsi="Times New Roman" w:cs="Times New Roman"/>
          <w:sz w:val="24"/>
          <w:szCs w:val="24"/>
        </w:rPr>
        <w:t xml:space="preserve">didžiausia tikimybė ir rizika korupcijai pasireikšti </w:t>
      </w:r>
      <w:r w:rsidR="00C03E8A">
        <w:rPr>
          <w:rFonts w:ascii="Times New Roman" w:eastAsia="Calibri" w:hAnsi="Times New Roman" w:cs="Times New Roman"/>
          <w:sz w:val="24"/>
          <w:szCs w:val="24"/>
        </w:rPr>
        <w:t>yra</w:t>
      </w:r>
      <w:r w:rsidR="005F1E19">
        <w:rPr>
          <w:rFonts w:ascii="Times New Roman" w:eastAsia="Calibri" w:hAnsi="Times New Roman" w:cs="Times New Roman"/>
          <w:sz w:val="24"/>
          <w:szCs w:val="24"/>
        </w:rPr>
        <w:t xml:space="preserve"> statybų srityje, </w:t>
      </w:r>
      <w:r w:rsidR="005F1E19" w:rsidRPr="004D4B02">
        <w:rPr>
          <w:rFonts w:ascii="Times New Roman" w:hAnsi="Times New Roman" w:cs="Times New Roman"/>
          <w:sz w:val="24"/>
          <w:szCs w:val="24"/>
        </w:rPr>
        <w:t xml:space="preserve">tai nurodė </w:t>
      </w:r>
      <w:r w:rsidR="00175D74">
        <w:rPr>
          <w:rFonts w:ascii="Times New Roman" w:hAnsi="Times New Roman" w:cs="Times New Roman"/>
          <w:sz w:val="24"/>
          <w:szCs w:val="24"/>
        </w:rPr>
        <w:t>39</w:t>
      </w:r>
      <w:r w:rsidR="00175D74" w:rsidRPr="004D4B02">
        <w:rPr>
          <w:rFonts w:ascii="Times New Roman" w:hAnsi="Times New Roman" w:cs="Times New Roman"/>
          <w:sz w:val="24"/>
          <w:szCs w:val="24"/>
        </w:rPr>
        <w:t xml:space="preserve"> %</w:t>
      </w:r>
      <w:r w:rsidR="00175D74">
        <w:rPr>
          <w:rFonts w:ascii="Times New Roman" w:hAnsi="Times New Roman" w:cs="Times New Roman"/>
          <w:sz w:val="24"/>
          <w:szCs w:val="24"/>
        </w:rPr>
        <w:t xml:space="preserve"> </w:t>
      </w:r>
      <w:r w:rsidR="005F1E19" w:rsidRPr="004D4B02">
        <w:rPr>
          <w:rFonts w:ascii="Times New Roman" w:hAnsi="Times New Roman" w:cs="Times New Roman"/>
          <w:sz w:val="24"/>
          <w:szCs w:val="24"/>
        </w:rPr>
        <w:t xml:space="preserve">arba </w:t>
      </w:r>
      <w:r w:rsidR="00175D74" w:rsidRPr="004D4B02">
        <w:rPr>
          <w:rFonts w:ascii="Times New Roman" w:hAnsi="Times New Roman" w:cs="Times New Roman"/>
          <w:sz w:val="24"/>
          <w:szCs w:val="24"/>
        </w:rPr>
        <w:t>2</w:t>
      </w:r>
      <w:r w:rsidR="00175D74">
        <w:rPr>
          <w:rFonts w:ascii="Times New Roman" w:hAnsi="Times New Roman" w:cs="Times New Roman"/>
          <w:sz w:val="24"/>
          <w:szCs w:val="24"/>
        </w:rPr>
        <w:t xml:space="preserve">0 </w:t>
      </w:r>
      <w:r w:rsidR="005F1E19" w:rsidRPr="004D4B02">
        <w:rPr>
          <w:rFonts w:ascii="Times New Roman" w:hAnsi="Times New Roman" w:cs="Times New Roman"/>
          <w:sz w:val="24"/>
          <w:szCs w:val="24"/>
        </w:rPr>
        <w:t>respondent</w:t>
      </w:r>
      <w:r w:rsidR="00175D74">
        <w:rPr>
          <w:rFonts w:ascii="Times New Roman" w:hAnsi="Times New Roman" w:cs="Times New Roman"/>
          <w:sz w:val="24"/>
          <w:szCs w:val="24"/>
        </w:rPr>
        <w:t>ų</w:t>
      </w:r>
      <w:r w:rsidR="005F1E19">
        <w:rPr>
          <w:rFonts w:ascii="Times New Roman" w:hAnsi="Times New Roman" w:cs="Times New Roman"/>
          <w:sz w:val="24"/>
          <w:szCs w:val="24"/>
        </w:rPr>
        <w:t xml:space="preserve">, </w:t>
      </w:r>
      <w:bookmarkStart w:id="11" w:name="_Hlk122100961"/>
      <w:r w:rsidR="005F1E19">
        <w:rPr>
          <w:rFonts w:ascii="Times New Roman" w:hAnsi="Times New Roman" w:cs="Times New Roman"/>
          <w:sz w:val="24"/>
          <w:szCs w:val="24"/>
        </w:rPr>
        <w:t xml:space="preserve">toliau seka  </w:t>
      </w:r>
      <w:r w:rsidR="00175D74">
        <w:rPr>
          <w:rFonts w:ascii="Times New Roman" w:hAnsi="Times New Roman" w:cs="Times New Roman"/>
          <w:sz w:val="24"/>
          <w:szCs w:val="24"/>
        </w:rPr>
        <w:t>24</w:t>
      </w:r>
      <w:r w:rsidR="00175D74" w:rsidRPr="004D4B02">
        <w:rPr>
          <w:rFonts w:ascii="Times New Roman" w:hAnsi="Times New Roman" w:cs="Times New Roman"/>
          <w:sz w:val="24"/>
          <w:szCs w:val="24"/>
        </w:rPr>
        <w:t xml:space="preserve">% </w:t>
      </w:r>
      <w:r w:rsidR="005F1E19" w:rsidRPr="004D4B02">
        <w:rPr>
          <w:rFonts w:ascii="Times New Roman" w:hAnsi="Times New Roman" w:cs="Times New Roman"/>
          <w:sz w:val="24"/>
          <w:szCs w:val="24"/>
        </w:rPr>
        <w:t xml:space="preserve">arba  </w:t>
      </w:r>
      <w:r w:rsidR="00175D74">
        <w:rPr>
          <w:rFonts w:ascii="Times New Roman" w:hAnsi="Times New Roman" w:cs="Times New Roman"/>
          <w:sz w:val="24"/>
          <w:szCs w:val="24"/>
        </w:rPr>
        <w:t xml:space="preserve">12 </w:t>
      </w:r>
      <w:r w:rsidR="005F1E19" w:rsidRPr="004D4B02">
        <w:rPr>
          <w:rFonts w:ascii="Times New Roman" w:hAnsi="Times New Roman" w:cs="Times New Roman"/>
          <w:sz w:val="24"/>
          <w:szCs w:val="24"/>
        </w:rPr>
        <w:t>respondent</w:t>
      </w:r>
      <w:r w:rsidR="005F1E19">
        <w:rPr>
          <w:rFonts w:ascii="Times New Roman" w:hAnsi="Times New Roman" w:cs="Times New Roman"/>
          <w:sz w:val="24"/>
          <w:szCs w:val="24"/>
        </w:rPr>
        <w:t>ų</w:t>
      </w:r>
      <w:r w:rsidR="00217337">
        <w:rPr>
          <w:rFonts w:ascii="Times New Roman" w:hAnsi="Times New Roman" w:cs="Times New Roman"/>
          <w:sz w:val="24"/>
          <w:szCs w:val="24"/>
        </w:rPr>
        <w:t xml:space="preserve"> viešųjų pirkimų srityje</w:t>
      </w:r>
      <w:r w:rsidR="005F1E19">
        <w:rPr>
          <w:rFonts w:ascii="Times New Roman" w:hAnsi="Times New Roman" w:cs="Times New Roman"/>
          <w:sz w:val="24"/>
          <w:szCs w:val="24"/>
        </w:rPr>
        <w:t xml:space="preserve">, </w:t>
      </w:r>
      <w:bookmarkStart w:id="12" w:name="_Hlk122101068"/>
      <w:bookmarkEnd w:id="11"/>
      <w:r w:rsidR="00715954">
        <w:rPr>
          <w:rFonts w:ascii="Times New Roman" w:hAnsi="Times New Roman" w:cs="Times New Roman"/>
          <w:sz w:val="24"/>
          <w:szCs w:val="24"/>
        </w:rPr>
        <w:t>l</w:t>
      </w:r>
      <w:r w:rsidR="005F1E19">
        <w:rPr>
          <w:rFonts w:ascii="Times New Roman" w:hAnsi="Times New Roman" w:cs="Times New Roman"/>
          <w:sz w:val="24"/>
          <w:szCs w:val="24"/>
        </w:rPr>
        <w:t xml:space="preserve">icencijų ir leidimų  </w:t>
      </w:r>
      <w:r w:rsidR="00175D74">
        <w:rPr>
          <w:rFonts w:ascii="Times New Roman" w:hAnsi="Times New Roman" w:cs="Times New Roman"/>
          <w:sz w:val="24"/>
          <w:szCs w:val="24"/>
        </w:rPr>
        <w:t>12</w:t>
      </w:r>
      <w:r w:rsidR="00175D74" w:rsidRPr="004D4B02">
        <w:rPr>
          <w:rFonts w:ascii="Times New Roman" w:hAnsi="Times New Roman" w:cs="Times New Roman"/>
          <w:sz w:val="24"/>
          <w:szCs w:val="24"/>
        </w:rPr>
        <w:t xml:space="preserve">% </w:t>
      </w:r>
      <w:r w:rsidR="00217337">
        <w:rPr>
          <w:rFonts w:ascii="Times New Roman" w:hAnsi="Times New Roman" w:cs="Times New Roman"/>
          <w:sz w:val="24"/>
          <w:szCs w:val="24"/>
        </w:rPr>
        <w:t xml:space="preserve"> </w:t>
      </w:r>
      <w:r w:rsidR="005F1E19" w:rsidRPr="004D4B02">
        <w:rPr>
          <w:rFonts w:ascii="Times New Roman" w:hAnsi="Times New Roman" w:cs="Times New Roman"/>
          <w:sz w:val="24"/>
          <w:szCs w:val="24"/>
        </w:rPr>
        <w:t xml:space="preserve">arba </w:t>
      </w:r>
      <w:r w:rsidR="00175D74">
        <w:rPr>
          <w:rFonts w:ascii="Times New Roman" w:hAnsi="Times New Roman" w:cs="Times New Roman"/>
          <w:sz w:val="24"/>
          <w:szCs w:val="24"/>
        </w:rPr>
        <w:t xml:space="preserve">6 </w:t>
      </w:r>
      <w:r w:rsidR="005F1E19" w:rsidRPr="004D4B02">
        <w:rPr>
          <w:rFonts w:ascii="Times New Roman" w:hAnsi="Times New Roman" w:cs="Times New Roman"/>
          <w:sz w:val="24"/>
          <w:szCs w:val="24"/>
        </w:rPr>
        <w:t>respondent</w:t>
      </w:r>
      <w:bookmarkEnd w:id="12"/>
      <w:r w:rsidR="00175D74">
        <w:rPr>
          <w:rFonts w:ascii="Times New Roman" w:hAnsi="Times New Roman" w:cs="Times New Roman"/>
          <w:sz w:val="24"/>
          <w:szCs w:val="24"/>
        </w:rPr>
        <w:t>ai</w:t>
      </w:r>
      <w:r w:rsidR="005F1E19">
        <w:rPr>
          <w:rFonts w:ascii="Times New Roman" w:hAnsi="Times New Roman" w:cs="Times New Roman"/>
          <w:sz w:val="24"/>
          <w:szCs w:val="24"/>
        </w:rPr>
        <w:t>,</w:t>
      </w:r>
      <w:r w:rsidR="005F1E19" w:rsidRPr="005F1E19">
        <w:rPr>
          <w:rFonts w:ascii="Times New Roman" w:hAnsi="Times New Roman" w:cs="Times New Roman"/>
          <w:sz w:val="24"/>
          <w:szCs w:val="24"/>
        </w:rPr>
        <w:t xml:space="preserve"> </w:t>
      </w:r>
      <w:r w:rsidR="00715954">
        <w:rPr>
          <w:rFonts w:ascii="Times New Roman" w:hAnsi="Times New Roman" w:cs="Times New Roman"/>
          <w:sz w:val="24"/>
          <w:szCs w:val="24"/>
        </w:rPr>
        <w:t>s</w:t>
      </w:r>
      <w:r w:rsidR="005F1E19">
        <w:rPr>
          <w:rFonts w:ascii="Times New Roman" w:hAnsi="Times New Roman" w:cs="Times New Roman"/>
          <w:sz w:val="24"/>
          <w:szCs w:val="24"/>
        </w:rPr>
        <w:t xml:space="preserve">ocialinio būsto  </w:t>
      </w:r>
      <w:r w:rsidR="00175D74">
        <w:rPr>
          <w:rFonts w:ascii="Times New Roman" w:hAnsi="Times New Roman" w:cs="Times New Roman"/>
          <w:sz w:val="24"/>
          <w:szCs w:val="24"/>
        </w:rPr>
        <w:t>6</w:t>
      </w:r>
      <w:r w:rsidR="00175D74" w:rsidRPr="004D4B02">
        <w:rPr>
          <w:rFonts w:ascii="Times New Roman" w:hAnsi="Times New Roman" w:cs="Times New Roman"/>
          <w:sz w:val="24"/>
          <w:szCs w:val="24"/>
        </w:rPr>
        <w:t xml:space="preserve">% </w:t>
      </w:r>
      <w:r w:rsidR="005F1E19">
        <w:rPr>
          <w:rFonts w:ascii="Times New Roman" w:hAnsi="Times New Roman" w:cs="Times New Roman"/>
          <w:sz w:val="24"/>
          <w:szCs w:val="24"/>
        </w:rPr>
        <w:t xml:space="preserve"> </w:t>
      </w:r>
      <w:r w:rsidR="005F1E19" w:rsidRPr="004D4B02">
        <w:rPr>
          <w:rFonts w:ascii="Times New Roman" w:hAnsi="Times New Roman" w:cs="Times New Roman"/>
          <w:sz w:val="24"/>
          <w:szCs w:val="24"/>
        </w:rPr>
        <w:t xml:space="preserve">arba  </w:t>
      </w:r>
      <w:r w:rsidR="00175D74">
        <w:rPr>
          <w:rFonts w:ascii="Times New Roman" w:hAnsi="Times New Roman" w:cs="Times New Roman"/>
          <w:sz w:val="24"/>
          <w:szCs w:val="24"/>
        </w:rPr>
        <w:t xml:space="preserve">3 </w:t>
      </w:r>
      <w:r w:rsidR="005F1E19" w:rsidRPr="004D4B02">
        <w:rPr>
          <w:rFonts w:ascii="Times New Roman" w:hAnsi="Times New Roman" w:cs="Times New Roman"/>
          <w:sz w:val="24"/>
          <w:szCs w:val="24"/>
        </w:rPr>
        <w:t>respondent</w:t>
      </w:r>
      <w:r w:rsidR="00175D74">
        <w:rPr>
          <w:rFonts w:ascii="Times New Roman" w:hAnsi="Times New Roman" w:cs="Times New Roman"/>
          <w:sz w:val="24"/>
          <w:szCs w:val="24"/>
        </w:rPr>
        <w:t>ai</w:t>
      </w:r>
      <w:r w:rsidR="005F1E19">
        <w:rPr>
          <w:rFonts w:ascii="Times New Roman" w:hAnsi="Times New Roman" w:cs="Times New Roman"/>
          <w:sz w:val="24"/>
          <w:szCs w:val="24"/>
        </w:rPr>
        <w:t xml:space="preserve">, architektūros ir urbanistikos </w:t>
      </w:r>
      <w:r w:rsidR="00175D74">
        <w:rPr>
          <w:rFonts w:ascii="Times New Roman" w:hAnsi="Times New Roman" w:cs="Times New Roman"/>
          <w:sz w:val="24"/>
          <w:szCs w:val="24"/>
        </w:rPr>
        <w:t>4</w:t>
      </w:r>
      <w:r w:rsidR="00175D74" w:rsidRPr="004D4B02">
        <w:rPr>
          <w:rFonts w:ascii="Times New Roman" w:hAnsi="Times New Roman" w:cs="Times New Roman"/>
          <w:sz w:val="24"/>
          <w:szCs w:val="24"/>
        </w:rPr>
        <w:t xml:space="preserve">% </w:t>
      </w:r>
      <w:r w:rsidR="005F1E19" w:rsidRPr="004D4B02">
        <w:rPr>
          <w:rFonts w:ascii="Times New Roman" w:hAnsi="Times New Roman" w:cs="Times New Roman"/>
          <w:sz w:val="24"/>
          <w:szCs w:val="24"/>
        </w:rPr>
        <w:t xml:space="preserve">arba  </w:t>
      </w:r>
      <w:r w:rsidR="00175D74">
        <w:rPr>
          <w:rFonts w:ascii="Times New Roman" w:hAnsi="Times New Roman" w:cs="Times New Roman"/>
          <w:sz w:val="24"/>
          <w:szCs w:val="24"/>
        </w:rPr>
        <w:t xml:space="preserve">2 </w:t>
      </w:r>
      <w:r w:rsidR="005F1E19" w:rsidRPr="004D4B02">
        <w:rPr>
          <w:rFonts w:ascii="Times New Roman" w:hAnsi="Times New Roman" w:cs="Times New Roman"/>
          <w:sz w:val="24"/>
          <w:szCs w:val="24"/>
        </w:rPr>
        <w:t>respondent</w:t>
      </w:r>
      <w:r w:rsidR="00175D74">
        <w:rPr>
          <w:rFonts w:ascii="Times New Roman" w:hAnsi="Times New Roman" w:cs="Times New Roman"/>
          <w:sz w:val="24"/>
          <w:szCs w:val="24"/>
        </w:rPr>
        <w:t>ai</w:t>
      </w:r>
      <w:r w:rsidR="005F1E19">
        <w:rPr>
          <w:rFonts w:ascii="Times New Roman" w:hAnsi="Times New Roman" w:cs="Times New Roman"/>
          <w:sz w:val="24"/>
          <w:szCs w:val="24"/>
        </w:rPr>
        <w:t xml:space="preserve">, strateginio planavimo ir aukščiausių vadovų veikloje po 1 </w:t>
      </w:r>
      <w:r w:rsidR="005F1E19" w:rsidRPr="004D4B02">
        <w:rPr>
          <w:rFonts w:ascii="Times New Roman" w:hAnsi="Times New Roman" w:cs="Times New Roman"/>
          <w:sz w:val="24"/>
          <w:szCs w:val="24"/>
        </w:rPr>
        <w:t>respondent</w:t>
      </w:r>
      <w:r w:rsidR="005F1E19">
        <w:rPr>
          <w:rFonts w:ascii="Times New Roman" w:hAnsi="Times New Roman" w:cs="Times New Roman"/>
          <w:sz w:val="24"/>
          <w:szCs w:val="24"/>
        </w:rPr>
        <w:t xml:space="preserve">ą, kiti </w:t>
      </w:r>
      <w:r w:rsidR="00217337">
        <w:rPr>
          <w:rFonts w:ascii="Times New Roman" w:hAnsi="Times New Roman" w:cs="Times New Roman"/>
          <w:sz w:val="24"/>
          <w:szCs w:val="24"/>
        </w:rPr>
        <w:t>6</w:t>
      </w:r>
      <w:r w:rsidR="005F1E19">
        <w:rPr>
          <w:rFonts w:ascii="Times New Roman" w:hAnsi="Times New Roman" w:cs="Times New Roman"/>
          <w:sz w:val="24"/>
          <w:szCs w:val="24"/>
        </w:rPr>
        <w:t xml:space="preserve"> respondentai nurodė, jog nežino, neturi  nuomonės</w:t>
      </w:r>
      <w:r w:rsidR="00217337">
        <w:rPr>
          <w:rFonts w:ascii="Times New Roman" w:hAnsi="Times New Roman" w:cs="Times New Roman"/>
          <w:sz w:val="24"/>
          <w:szCs w:val="24"/>
        </w:rPr>
        <w:t>.</w:t>
      </w:r>
    </w:p>
    <w:p w14:paraId="3C007114" w14:textId="47272128" w:rsidR="008A3D85" w:rsidRDefault="00AF756A" w:rsidP="00AF756A">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bookmarkStart w:id="13" w:name="_Hlk112659193"/>
    </w:p>
    <w:bookmarkEnd w:id="13"/>
    <w:p w14:paraId="10A10103" w14:textId="202B5417" w:rsidR="00525A93" w:rsidRDefault="00525A93" w:rsidP="00525A93">
      <w:pPr>
        <w:spacing w:after="0" w:line="240" w:lineRule="auto"/>
        <w:jc w:val="both"/>
        <w:rPr>
          <w:rFonts w:ascii="Times New Roman" w:eastAsia="Calibri" w:hAnsi="Times New Roman" w:cs="Times New Roman"/>
          <w:sz w:val="24"/>
          <w:szCs w:val="24"/>
        </w:rPr>
      </w:pPr>
    </w:p>
    <w:p w14:paraId="3945A736" w14:textId="7C0665EA" w:rsidR="00AF756A" w:rsidRDefault="00AF756A" w:rsidP="00525A93">
      <w:pPr>
        <w:spacing w:after="0" w:line="240" w:lineRule="auto"/>
        <w:jc w:val="both"/>
        <w:rPr>
          <w:rFonts w:ascii="Times New Roman" w:eastAsia="Calibri" w:hAnsi="Times New Roman" w:cs="Times New Roman"/>
          <w:sz w:val="24"/>
          <w:szCs w:val="24"/>
        </w:rPr>
      </w:pPr>
    </w:p>
    <w:p w14:paraId="1C80ABBC" w14:textId="0F490A2A" w:rsidR="00175D74" w:rsidRDefault="00175D74" w:rsidP="00525A93">
      <w:pPr>
        <w:spacing w:after="0" w:line="240" w:lineRule="auto"/>
        <w:jc w:val="both"/>
        <w:rPr>
          <w:rFonts w:ascii="Times New Roman" w:eastAsia="Calibri" w:hAnsi="Times New Roman" w:cs="Times New Roman"/>
          <w:sz w:val="24"/>
          <w:szCs w:val="24"/>
        </w:rPr>
      </w:pPr>
    </w:p>
    <w:p w14:paraId="0017AFF3" w14:textId="27C5A3B8" w:rsidR="00175D74" w:rsidRDefault="00175D74" w:rsidP="00525A93">
      <w:pPr>
        <w:spacing w:after="0" w:line="240" w:lineRule="auto"/>
        <w:jc w:val="both"/>
        <w:rPr>
          <w:rFonts w:ascii="Times New Roman" w:eastAsia="Calibri" w:hAnsi="Times New Roman" w:cs="Times New Roman"/>
          <w:sz w:val="24"/>
          <w:szCs w:val="24"/>
        </w:rPr>
      </w:pPr>
    </w:p>
    <w:p w14:paraId="6426844A" w14:textId="34ADE612" w:rsidR="00175D74" w:rsidRDefault="00175D74" w:rsidP="00525A93">
      <w:pPr>
        <w:spacing w:after="0" w:line="240" w:lineRule="auto"/>
        <w:jc w:val="both"/>
        <w:rPr>
          <w:rFonts w:ascii="Times New Roman" w:eastAsia="Calibri" w:hAnsi="Times New Roman" w:cs="Times New Roman"/>
          <w:sz w:val="24"/>
          <w:szCs w:val="24"/>
        </w:rPr>
      </w:pPr>
    </w:p>
    <w:p w14:paraId="0E601C8E" w14:textId="77777777" w:rsidR="00175D74" w:rsidRPr="00237A8E" w:rsidRDefault="00175D74" w:rsidP="00525A93">
      <w:pPr>
        <w:spacing w:after="0" w:line="240" w:lineRule="auto"/>
        <w:jc w:val="both"/>
        <w:rPr>
          <w:rFonts w:ascii="Times New Roman" w:eastAsia="Calibri" w:hAnsi="Times New Roman" w:cs="Times New Roman"/>
          <w:sz w:val="24"/>
          <w:szCs w:val="24"/>
        </w:rPr>
      </w:pPr>
    </w:p>
    <w:p w14:paraId="0BB08957" w14:textId="77777777" w:rsidR="00525A93" w:rsidRPr="00237A8E" w:rsidRDefault="00525A93" w:rsidP="00525A93">
      <w:pPr>
        <w:spacing w:after="0" w:line="240" w:lineRule="auto"/>
        <w:jc w:val="center"/>
        <w:rPr>
          <w:rFonts w:ascii="Times New Roman" w:hAnsi="Times New Roman" w:cs="Times New Roman"/>
          <w:b/>
          <w:sz w:val="24"/>
          <w:szCs w:val="24"/>
        </w:rPr>
      </w:pPr>
      <w:r w:rsidRPr="00237A8E">
        <w:rPr>
          <w:rFonts w:ascii="Times New Roman" w:hAnsi="Times New Roman" w:cs="Times New Roman"/>
          <w:b/>
          <w:sz w:val="24"/>
          <w:szCs w:val="24"/>
        </w:rPr>
        <w:t xml:space="preserve">III </w:t>
      </w:r>
      <w:r>
        <w:rPr>
          <w:rFonts w:ascii="Times New Roman" w:hAnsi="Times New Roman" w:cs="Times New Roman"/>
          <w:b/>
          <w:sz w:val="24"/>
          <w:szCs w:val="24"/>
        </w:rPr>
        <w:t>DALIS</w:t>
      </w:r>
    </w:p>
    <w:p w14:paraId="0E917965" w14:textId="18F2CC61" w:rsidR="00525A93" w:rsidRDefault="00525A93" w:rsidP="00525A93">
      <w:pPr>
        <w:spacing w:after="0" w:line="240" w:lineRule="auto"/>
        <w:jc w:val="center"/>
        <w:rPr>
          <w:rFonts w:ascii="Times New Roman" w:hAnsi="Times New Roman" w:cs="Times New Roman"/>
          <w:b/>
          <w:sz w:val="24"/>
          <w:szCs w:val="24"/>
        </w:rPr>
      </w:pPr>
      <w:r w:rsidRPr="00237A8E">
        <w:rPr>
          <w:rFonts w:ascii="Times New Roman" w:hAnsi="Times New Roman" w:cs="Times New Roman"/>
          <w:b/>
          <w:sz w:val="24"/>
          <w:szCs w:val="24"/>
        </w:rPr>
        <w:t xml:space="preserve">PASIŪLYMŲ </w:t>
      </w:r>
      <w:r>
        <w:rPr>
          <w:rFonts w:ascii="Times New Roman" w:hAnsi="Times New Roman" w:cs="Times New Roman"/>
          <w:b/>
          <w:sz w:val="24"/>
          <w:szCs w:val="24"/>
        </w:rPr>
        <w:t xml:space="preserve">DĖL KORUPCIJOS PREVENCIJOS </w:t>
      </w:r>
      <w:r w:rsidR="00813D60">
        <w:rPr>
          <w:rFonts w:ascii="Times New Roman" w:hAnsi="Times New Roman" w:cs="Times New Roman"/>
          <w:b/>
          <w:sz w:val="24"/>
          <w:szCs w:val="24"/>
        </w:rPr>
        <w:t xml:space="preserve">SAVIVALDYBĖS ADMINISTRACIJOJE  </w:t>
      </w:r>
      <w:r>
        <w:rPr>
          <w:rFonts w:ascii="Times New Roman" w:hAnsi="Times New Roman" w:cs="Times New Roman"/>
          <w:b/>
          <w:sz w:val="24"/>
          <w:szCs w:val="24"/>
        </w:rPr>
        <w:t xml:space="preserve">VYKDYMO </w:t>
      </w:r>
      <w:r w:rsidRPr="00237A8E">
        <w:rPr>
          <w:rFonts w:ascii="Times New Roman" w:hAnsi="Times New Roman" w:cs="Times New Roman"/>
          <w:b/>
          <w:sz w:val="24"/>
          <w:szCs w:val="24"/>
        </w:rPr>
        <w:t>APŽVALGA</w:t>
      </w:r>
    </w:p>
    <w:p w14:paraId="1E2122DF" w14:textId="195E6F39" w:rsidR="00263332" w:rsidRDefault="00263332" w:rsidP="005B1E31">
      <w:pPr>
        <w:spacing w:after="0" w:line="240" w:lineRule="auto"/>
        <w:jc w:val="both"/>
        <w:rPr>
          <w:rFonts w:ascii="Times New Roman" w:hAnsi="Times New Roman" w:cs="Times New Roman"/>
          <w:b/>
          <w:sz w:val="24"/>
          <w:szCs w:val="24"/>
        </w:rPr>
      </w:pPr>
    </w:p>
    <w:p w14:paraId="07854B4C" w14:textId="7C999328" w:rsidR="000A5AD9" w:rsidRPr="000A5AD9" w:rsidRDefault="005243C0" w:rsidP="000A5AD9">
      <w:pPr>
        <w:spacing w:after="0" w:line="240" w:lineRule="auto"/>
        <w:ind w:firstLine="567"/>
        <w:jc w:val="both"/>
        <w:rPr>
          <w:rFonts w:ascii="Times New Roman" w:hAnsi="Times New Roman" w:cs="Times New Roman"/>
          <w:sz w:val="24"/>
          <w:szCs w:val="24"/>
        </w:rPr>
      </w:pPr>
      <w:r w:rsidRPr="005C64A1">
        <w:rPr>
          <w:rStyle w:val="freebirdanalyticsviewquestiontitle"/>
          <w:rFonts w:ascii="Times New Roman" w:hAnsi="Times New Roman" w:cs="Times New Roman"/>
          <w:sz w:val="24"/>
          <w:szCs w:val="24"/>
        </w:rPr>
        <w:t>D</w:t>
      </w:r>
      <w:r w:rsidR="000A5AD9">
        <w:rPr>
          <w:rStyle w:val="freebirdanalyticsviewquestiontitle"/>
          <w:rFonts w:ascii="Times New Roman" w:hAnsi="Times New Roman" w:cs="Times New Roman"/>
          <w:sz w:val="24"/>
          <w:szCs w:val="24"/>
        </w:rPr>
        <w:t>idžioji dauguma</w:t>
      </w:r>
      <w:r w:rsidRPr="005C64A1">
        <w:rPr>
          <w:rStyle w:val="freebirdanalyticsviewquestiontitle"/>
          <w:rFonts w:ascii="Times New Roman" w:hAnsi="Times New Roman" w:cs="Times New Roman"/>
          <w:sz w:val="24"/>
          <w:szCs w:val="24"/>
        </w:rPr>
        <w:t xml:space="preserve"> apklausoje dalyvavusių apklaustųjų nepateikė apskritai arba nepateikė konkrečių ir vertintinų </w:t>
      </w:r>
      <w:r w:rsidRPr="005C64A1">
        <w:rPr>
          <w:rFonts w:ascii="Times New Roman" w:hAnsi="Times New Roman" w:cs="Times New Roman"/>
          <w:sz w:val="24"/>
          <w:szCs w:val="24"/>
        </w:rPr>
        <w:t xml:space="preserve">pasiūlymų ar </w:t>
      </w:r>
      <w:r w:rsidRPr="005C64A1">
        <w:rPr>
          <w:rStyle w:val="freebirdanalyticsviewquestiontitle"/>
          <w:rFonts w:ascii="Times New Roman" w:hAnsi="Times New Roman" w:cs="Times New Roman"/>
          <w:sz w:val="24"/>
          <w:szCs w:val="24"/>
        </w:rPr>
        <w:t xml:space="preserve">pastabų dėl korupcijos prevencijos </w:t>
      </w:r>
      <w:r w:rsidR="006215F0" w:rsidRPr="005C64A1">
        <w:rPr>
          <w:rStyle w:val="freebirdanalyticsviewquestiontitle"/>
          <w:rFonts w:ascii="Times New Roman" w:hAnsi="Times New Roman" w:cs="Times New Roman"/>
          <w:sz w:val="24"/>
          <w:szCs w:val="24"/>
        </w:rPr>
        <w:t>Savivaldybės administracijoje</w:t>
      </w:r>
      <w:r w:rsidRPr="005C64A1">
        <w:rPr>
          <w:rStyle w:val="freebirdanalyticsviewquestiontitle"/>
          <w:rFonts w:ascii="Times New Roman" w:hAnsi="Times New Roman" w:cs="Times New Roman"/>
          <w:sz w:val="24"/>
          <w:szCs w:val="24"/>
        </w:rPr>
        <w:t xml:space="preserve"> vykdymo</w:t>
      </w:r>
      <w:r w:rsidR="009E3E79">
        <w:rPr>
          <w:rStyle w:val="freebirdanalyticsviewquestiontitle"/>
          <w:rFonts w:ascii="Times New Roman" w:hAnsi="Times New Roman" w:cs="Times New Roman"/>
          <w:sz w:val="24"/>
          <w:szCs w:val="24"/>
        </w:rPr>
        <w:t>,</w:t>
      </w:r>
      <w:r w:rsidR="000A5AD9" w:rsidRPr="000A5AD9">
        <w:rPr>
          <w:rFonts w:ascii="Times New Roman" w:hAnsi="Times New Roman" w:cs="Times New Roman"/>
          <w:sz w:val="24"/>
          <w:szCs w:val="24"/>
        </w:rPr>
        <w:t xml:space="preserve"> </w:t>
      </w:r>
      <w:r w:rsidR="000A5AD9">
        <w:rPr>
          <w:rFonts w:ascii="Times New Roman" w:hAnsi="Times New Roman" w:cs="Times New Roman"/>
          <w:sz w:val="24"/>
          <w:szCs w:val="24"/>
        </w:rPr>
        <w:t>tiesiog pažymėjo, jog pastabų ir pasiūlymų neturi.</w:t>
      </w:r>
      <w:r w:rsidRPr="005C64A1">
        <w:rPr>
          <w:rStyle w:val="freebirdanalyticsviewquestiontitle"/>
          <w:rFonts w:ascii="Times New Roman" w:hAnsi="Times New Roman" w:cs="Times New Roman"/>
          <w:sz w:val="24"/>
          <w:szCs w:val="24"/>
        </w:rPr>
        <w:t xml:space="preserve"> Taip pat nustatyta, kad </w:t>
      </w:r>
      <w:r w:rsidR="009E3E79">
        <w:rPr>
          <w:rStyle w:val="freebirdanalyticsviewquestiontitle"/>
          <w:rFonts w:ascii="Times New Roman" w:hAnsi="Times New Roman" w:cs="Times New Roman"/>
          <w:sz w:val="24"/>
          <w:szCs w:val="24"/>
        </w:rPr>
        <w:t xml:space="preserve">dauguma </w:t>
      </w:r>
      <w:r w:rsidR="00175D74">
        <w:rPr>
          <w:rStyle w:val="freebirdanalyticsviewquestiontitle"/>
          <w:rFonts w:ascii="Times New Roman" w:hAnsi="Times New Roman" w:cs="Times New Roman"/>
          <w:sz w:val="24"/>
          <w:szCs w:val="24"/>
        </w:rPr>
        <w:t>apklausoje dalyvav</w:t>
      </w:r>
      <w:r w:rsidR="009E3E79">
        <w:rPr>
          <w:rStyle w:val="freebirdanalyticsviewquestiontitle"/>
          <w:rFonts w:ascii="Times New Roman" w:hAnsi="Times New Roman" w:cs="Times New Roman"/>
          <w:sz w:val="24"/>
          <w:szCs w:val="24"/>
        </w:rPr>
        <w:t>usių</w:t>
      </w:r>
      <w:r w:rsidR="00175D74">
        <w:rPr>
          <w:rStyle w:val="freebirdanalyticsviewquestiontitle"/>
          <w:rFonts w:ascii="Times New Roman" w:hAnsi="Times New Roman" w:cs="Times New Roman"/>
          <w:sz w:val="24"/>
          <w:szCs w:val="24"/>
        </w:rPr>
        <w:t xml:space="preserve"> darbuotoj</w:t>
      </w:r>
      <w:r w:rsidR="009E3E79">
        <w:rPr>
          <w:rStyle w:val="freebirdanalyticsviewquestiontitle"/>
          <w:rFonts w:ascii="Times New Roman" w:hAnsi="Times New Roman" w:cs="Times New Roman"/>
          <w:sz w:val="24"/>
          <w:szCs w:val="24"/>
        </w:rPr>
        <w:t>ų</w:t>
      </w:r>
      <w:r w:rsidRPr="005C64A1">
        <w:rPr>
          <w:rStyle w:val="freebirdanalyticsviewquestiontitle"/>
          <w:rFonts w:ascii="Times New Roman" w:hAnsi="Times New Roman" w:cs="Times New Roman"/>
          <w:sz w:val="24"/>
          <w:szCs w:val="24"/>
        </w:rPr>
        <w:t>, nurod</w:t>
      </w:r>
      <w:r w:rsidR="009E3E79">
        <w:rPr>
          <w:rStyle w:val="freebirdanalyticsviewquestiontitle"/>
          <w:rFonts w:ascii="Times New Roman" w:hAnsi="Times New Roman" w:cs="Times New Roman"/>
          <w:sz w:val="24"/>
          <w:szCs w:val="24"/>
        </w:rPr>
        <w:t>ė</w:t>
      </w:r>
      <w:r w:rsidRPr="005C64A1">
        <w:rPr>
          <w:rStyle w:val="freebirdanalyticsviewquestiontitle"/>
          <w:rFonts w:ascii="Times New Roman" w:hAnsi="Times New Roman" w:cs="Times New Roman"/>
          <w:sz w:val="24"/>
          <w:szCs w:val="24"/>
        </w:rPr>
        <w:t xml:space="preserve">, kad </w:t>
      </w:r>
      <w:r w:rsidR="001B4C8B" w:rsidRPr="005C64A1">
        <w:rPr>
          <w:rStyle w:val="freebirdanalyticsviewquestiontitle"/>
          <w:rFonts w:ascii="Times New Roman" w:hAnsi="Times New Roman" w:cs="Times New Roman"/>
          <w:sz w:val="24"/>
          <w:szCs w:val="24"/>
        </w:rPr>
        <w:t xml:space="preserve">Savivaldybės administracijoje </w:t>
      </w:r>
      <w:r w:rsidRPr="005C64A1">
        <w:rPr>
          <w:rStyle w:val="freebirdanalyticsviewquestiontitle"/>
          <w:rFonts w:ascii="Times New Roman" w:hAnsi="Times New Roman" w:cs="Times New Roman"/>
          <w:sz w:val="24"/>
          <w:szCs w:val="24"/>
        </w:rPr>
        <w:t>korupcijos prevencija vykdoma tinkamai ir pakanka šiuo metu</w:t>
      </w:r>
      <w:r w:rsidRPr="005C64A1">
        <w:rPr>
          <w:rFonts w:ascii="Times New Roman" w:hAnsi="Times New Roman" w:cs="Times New Roman"/>
          <w:sz w:val="24"/>
          <w:szCs w:val="24"/>
        </w:rPr>
        <w:t xml:space="preserve"> taikomų kovos su korupcija priemonių.</w:t>
      </w:r>
      <w:r w:rsidRPr="00452444">
        <w:rPr>
          <w:rFonts w:ascii="Times New Roman" w:hAnsi="Times New Roman" w:cs="Times New Roman"/>
          <w:color w:val="FF0000"/>
          <w:sz w:val="24"/>
          <w:szCs w:val="24"/>
        </w:rPr>
        <w:t xml:space="preserve"> </w:t>
      </w:r>
      <w:r w:rsidR="00175D74">
        <w:rPr>
          <w:rFonts w:ascii="Times New Roman" w:hAnsi="Times New Roman" w:cs="Times New Roman"/>
          <w:sz w:val="24"/>
          <w:szCs w:val="24"/>
        </w:rPr>
        <w:t>K</w:t>
      </w:r>
      <w:r w:rsidR="0010170E">
        <w:rPr>
          <w:rFonts w:ascii="Times New Roman" w:hAnsi="Times New Roman" w:cs="Times New Roman"/>
          <w:sz w:val="24"/>
          <w:szCs w:val="24"/>
        </w:rPr>
        <w:t>ai kurie apklaustieji</w:t>
      </w:r>
      <w:r w:rsidR="00175D74">
        <w:rPr>
          <w:rFonts w:ascii="Times New Roman" w:hAnsi="Times New Roman" w:cs="Times New Roman"/>
          <w:sz w:val="24"/>
          <w:szCs w:val="24"/>
        </w:rPr>
        <w:t xml:space="preserve"> nurodė, jog reikėtų trumpų teminių elektroninių laiškų</w:t>
      </w:r>
      <w:r w:rsidR="000A5AD9">
        <w:rPr>
          <w:rFonts w:ascii="Times New Roman" w:hAnsi="Times New Roman" w:cs="Times New Roman"/>
          <w:sz w:val="24"/>
          <w:szCs w:val="24"/>
        </w:rPr>
        <w:t>, kiti nurodė</w:t>
      </w:r>
      <w:r w:rsidRPr="005C64A1">
        <w:rPr>
          <w:rFonts w:ascii="Times New Roman" w:hAnsi="Times New Roman" w:cs="Times New Roman"/>
          <w:sz w:val="24"/>
          <w:szCs w:val="24"/>
        </w:rPr>
        <w:t xml:space="preserve"> </w:t>
      </w:r>
      <w:r w:rsidR="000A5AD9">
        <w:rPr>
          <w:rFonts w:ascii="Times New Roman" w:hAnsi="Times New Roman" w:cs="Times New Roman"/>
          <w:sz w:val="24"/>
          <w:szCs w:val="24"/>
        </w:rPr>
        <w:t>paskaitas ir mokymus.</w:t>
      </w:r>
    </w:p>
    <w:p w14:paraId="3C045F60" w14:textId="65893316" w:rsidR="000D7BF1" w:rsidRDefault="00B60276" w:rsidP="000D7BF1">
      <w:pPr>
        <w:spacing w:after="0" w:line="240" w:lineRule="auto"/>
        <w:ind w:firstLine="567"/>
        <w:jc w:val="both"/>
        <w:rPr>
          <w:rFonts w:ascii="Times New Roman" w:hAnsi="Times New Roman" w:cs="Times New Roman"/>
          <w:sz w:val="24"/>
          <w:szCs w:val="24"/>
        </w:rPr>
      </w:pPr>
      <w:bookmarkStart w:id="14" w:name="_Hlk112659218"/>
      <w:r w:rsidRPr="000A5AD9">
        <w:rPr>
          <w:rFonts w:ascii="Times New Roman" w:hAnsi="Times New Roman" w:cs="Times New Roman"/>
          <w:sz w:val="24"/>
          <w:szCs w:val="24"/>
        </w:rPr>
        <w:t xml:space="preserve">Analizės metu nustatyta, </w:t>
      </w:r>
      <w:r w:rsidR="005243C0" w:rsidRPr="000A5AD9">
        <w:rPr>
          <w:rFonts w:ascii="Times New Roman" w:hAnsi="Times New Roman" w:cs="Times New Roman"/>
          <w:sz w:val="24"/>
          <w:szCs w:val="24"/>
        </w:rPr>
        <w:t xml:space="preserve"> kad</w:t>
      </w:r>
      <w:r w:rsidR="000D7BF1" w:rsidRPr="000A5AD9">
        <w:rPr>
          <w:rFonts w:ascii="Times New Roman" w:hAnsi="Times New Roman" w:cs="Times New Roman"/>
          <w:sz w:val="24"/>
          <w:szCs w:val="24"/>
        </w:rPr>
        <w:t xml:space="preserve"> </w:t>
      </w:r>
      <w:r w:rsidR="005243C0" w:rsidRPr="000A5AD9">
        <w:rPr>
          <w:rFonts w:ascii="Times New Roman" w:hAnsi="Times New Roman" w:cs="Times New Roman"/>
          <w:sz w:val="24"/>
          <w:szCs w:val="24"/>
        </w:rPr>
        <w:t xml:space="preserve"> </w:t>
      </w:r>
      <w:r w:rsidR="00AF756A" w:rsidRPr="000A5AD9">
        <w:rPr>
          <w:rFonts w:ascii="Times New Roman" w:hAnsi="Times New Roman" w:cs="Times New Roman"/>
          <w:sz w:val="24"/>
          <w:szCs w:val="24"/>
        </w:rPr>
        <w:t xml:space="preserve">Savivaldybės administracijos </w:t>
      </w:r>
      <w:r w:rsidR="000F08FA" w:rsidRPr="000A5AD9">
        <w:rPr>
          <w:rFonts w:ascii="Times New Roman" w:hAnsi="Times New Roman" w:cs="Times New Roman"/>
          <w:sz w:val="24"/>
          <w:szCs w:val="24"/>
        </w:rPr>
        <w:t>d</w:t>
      </w:r>
      <w:r w:rsidR="00AF756A" w:rsidRPr="000A5AD9">
        <w:rPr>
          <w:rFonts w:ascii="Times New Roman" w:hAnsi="Times New Roman" w:cs="Times New Roman"/>
          <w:sz w:val="24"/>
          <w:szCs w:val="24"/>
        </w:rPr>
        <w:t xml:space="preserve">arbuotojai </w:t>
      </w:r>
      <w:r w:rsidR="000D7BF1" w:rsidRPr="000A5AD9">
        <w:rPr>
          <w:rFonts w:ascii="Times New Roman" w:hAnsi="Times New Roman" w:cs="Times New Roman"/>
          <w:sz w:val="24"/>
          <w:szCs w:val="24"/>
        </w:rPr>
        <w:t xml:space="preserve">pateikdami </w:t>
      </w:r>
      <w:r w:rsidR="000A5AD9" w:rsidRPr="000A5AD9">
        <w:rPr>
          <w:rFonts w:ascii="Times New Roman" w:hAnsi="Times New Roman" w:cs="Times New Roman"/>
          <w:sz w:val="24"/>
          <w:szCs w:val="24"/>
        </w:rPr>
        <w:t xml:space="preserve">pastabas ir siūlymus nurodė, jog norėtų kad </w:t>
      </w:r>
      <w:r w:rsidR="000A5AD9" w:rsidRPr="000A5AD9">
        <w:rPr>
          <w:rFonts w:ascii="Times New Roman" w:hAnsi="Times New Roman" w:cs="Times New Roman"/>
          <w:color w:val="202124"/>
          <w:spacing w:val="3"/>
          <w:sz w:val="24"/>
          <w:szCs w:val="24"/>
          <w:shd w:val="clear" w:color="auto" w:fill="F8F9FA"/>
        </w:rPr>
        <w:t>daugiau būtų skirta vaizdinių priemonių korupcijai atsparios aplinkos kūrimui.</w:t>
      </w:r>
      <w:r w:rsidR="00AF756A" w:rsidRPr="000A5AD9">
        <w:rPr>
          <w:rFonts w:ascii="Times New Roman" w:hAnsi="Times New Roman" w:cs="Times New Roman"/>
          <w:sz w:val="24"/>
          <w:szCs w:val="24"/>
        </w:rPr>
        <w:t xml:space="preserve"> </w:t>
      </w:r>
      <w:bookmarkEnd w:id="14"/>
    </w:p>
    <w:p w14:paraId="325AF091" w14:textId="62CD66E6" w:rsidR="0010170E" w:rsidRDefault="005243C0" w:rsidP="0010170E">
      <w:pPr>
        <w:spacing w:after="0" w:line="240" w:lineRule="auto"/>
        <w:ind w:firstLine="567"/>
        <w:jc w:val="both"/>
        <w:rPr>
          <w:rFonts w:ascii="Times New Roman" w:hAnsi="Times New Roman" w:cs="Times New Roman"/>
          <w:sz w:val="24"/>
          <w:szCs w:val="24"/>
        </w:rPr>
      </w:pPr>
      <w:r w:rsidRPr="00DB24E5">
        <w:rPr>
          <w:rFonts w:ascii="Times New Roman" w:hAnsi="Times New Roman" w:cs="Times New Roman"/>
          <w:sz w:val="24"/>
          <w:szCs w:val="24"/>
        </w:rPr>
        <w:t xml:space="preserve">Apklausos dalyviai nurodė, kad </w:t>
      </w:r>
      <w:r w:rsidR="00EC3E6C">
        <w:rPr>
          <w:rFonts w:ascii="Times New Roman" w:hAnsi="Times New Roman" w:cs="Times New Roman"/>
          <w:sz w:val="24"/>
          <w:szCs w:val="24"/>
        </w:rPr>
        <w:t xml:space="preserve">didžiausia priežastis dėl kurios </w:t>
      </w:r>
      <w:r w:rsidR="0010170E">
        <w:rPr>
          <w:rFonts w:ascii="Times New Roman" w:hAnsi="Times New Roman" w:cs="Times New Roman"/>
          <w:sz w:val="24"/>
          <w:szCs w:val="24"/>
        </w:rPr>
        <w:t>g</w:t>
      </w:r>
      <w:r w:rsidR="00EC3E6C">
        <w:rPr>
          <w:rFonts w:ascii="Times New Roman" w:hAnsi="Times New Roman" w:cs="Times New Roman"/>
          <w:sz w:val="24"/>
          <w:szCs w:val="24"/>
        </w:rPr>
        <w:t xml:space="preserve">alimi korupcijos atvejai Savivaldybės administracijoje – darbo užmokestis, todėl </w:t>
      </w:r>
      <w:r w:rsidRPr="00DB24E5">
        <w:rPr>
          <w:rFonts w:ascii="Times New Roman" w:hAnsi="Times New Roman" w:cs="Times New Roman"/>
          <w:sz w:val="24"/>
          <w:szCs w:val="24"/>
        </w:rPr>
        <w:t>siekiant išvengti korupcijos pasireiškimo</w:t>
      </w:r>
      <w:r w:rsidR="00AB3D96">
        <w:rPr>
          <w:rFonts w:ascii="Times New Roman" w:hAnsi="Times New Roman" w:cs="Times New Roman"/>
          <w:sz w:val="24"/>
          <w:szCs w:val="24"/>
        </w:rPr>
        <w:t>,</w:t>
      </w:r>
      <w:r w:rsidRPr="00DB24E5">
        <w:rPr>
          <w:rFonts w:ascii="Times New Roman" w:hAnsi="Times New Roman" w:cs="Times New Roman"/>
          <w:sz w:val="24"/>
          <w:szCs w:val="24"/>
        </w:rPr>
        <w:t xml:space="preserve"> tur</w:t>
      </w:r>
      <w:r w:rsidR="0010170E">
        <w:rPr>
          <w:rFonts w:ascii="Times New Roman" w:hAnsi="Times New Roman" w:cs="Times New Roman"/>
          <w:sz w:val="24"/>
          <w:szCs w:val="24"/>
        </w:rPr>
        <w:t>ėtų</w:t>
      </w:r>
      <w:r w:rsidRPr="00DB24E5">
        <w:rPr>
          <w:rFonts w:ascii="Times New Roman" w:hAnsi="Times New Roman" w:cs="Times New Roman"/>
          <w:sz w:val="24"/>
          <w:szCs w:val="24"/>
        </w:rPr>
        <w:t xml:space="preserve"> būti didinamas darbuotojų darbo užmokestis, suvienodinti atlyginimai pagal atliekamas funkcijas, skatinami darbuotojai</w:t>
      </w:r>
      <w:r w:rsidR="00EC3E6C">
        <w:rPr>
          <w:rFonts w:ascii="Times New Roman" w:hAnsi="Times New Roman" w:cs="Times New Roman"/>
          <w:sz w:val="24"/>
          <w:szCs w:val="24"/>
        </w:rPr>
        <w:t xml:space="preserve">. Kitos svarbios priežastys – privačių interesų derinimo valstybės tarnyboje konflikto atvejai, </w:t>
      </w:r>
      <w:r w:rsidR="00DB24E5" w:rsidRPr="00DB24E5">
        <w:rPr>
          <w:rFonts w:ascii="Times New Roman" w:hAnsi="Times New Roman" w:cs="Times New Roman"/>
          <w:sz w:val="24"/>
          <w:szCs w:val="24"/>
        </w:rPr>
        <w:t xml:space="preserve"> </w:t>
      </w:r>
      <w:r w:rsidR="00EC3E6C">
        <w:rPr>
          <w:rFonts w:ascii="Times New Roman" w:hAnsi="Times New Roman" w:cs="Times New Roman"/>
          <w:sz w:val="24"/>
          <w:szCs w:val="24"/>
        </w:rPr>
        <w:t>teisės aktų neaiškumas</w:t>
      </w:r>
      <w:r w:rsidR="0010170E">
        <w:rPr>
          <w:rFonts w:ascii="Times New Roman" w:hAnsi="Times New Roman" w:cs="Times New Roman"/>
          <w:sz w:val="24"/>
          <w:szCs w:val="24"/>
        </w:rPr>
        <w:t xml:space="preserve">, neskaidrus sprendimo priėmimo </w:t>
      </w:r>
      <w:r w:rsidR="0010170E" w:rsidRPr="00DB24E5">
        <w:rPr>
          <w:rFonts w:ascii="Times New Roman" w:hAnsi="Times New Roman" w:cs="Times New Roman"/>
          <w:sz w:val="24"/>
          <w:szCs w:val="24"/>
        </w:rPr>
        <w:t>proce</w:t>
      </w:r>
      <w:r w:rsidR="0010170E">
        <w:rPr>
          <w:rFonts w:ascii="Times New Roman" w:hAnsi="Times New Roman" w:cs="Times New Roman"/>
          <w:sz w:val="24"/>
          <w:szCs w:val="24"/>
        </w:rPr>
        <w:t>sas.</w:t>
      </w:r>
      <w:r w:rsidR="00BA1C5E">
        <w:rPr>
          <w:rFonts w:ascii="Times New Roman" w:hAnsi="Times New Roman" w:cs="Times New Roman"/>
          <w:sz w:val="24"/>
          <w:szCs w:val="24"/>
        </w:rPr>
        <w:t xml:space="preserve"> </w:t>
      </w:r>
    </w:p>
    <w:p w14:paraId="7E82E297" w14:textId="41793AB1" w:rsidR="0010170E" w:rsidRPr="000A5AD9" w:rsidRDefault="0010170E" w:rsidP="0010170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Dauguma apklausoje dalyvavusių apklaustųjų  nurodė, jog žino apie Savivaldybės administracijoje įgyvendinamas korupcijos prevencijos priemones ir </w:t>
      </w:r>
      <w:r w:rsidR="003E0137">
        <w:rPr>
          <w:rFonts w:ascii="Times New Roman" w:hAnsi="Times New Roman" w:cs="Times New Roman"/>
          <w:sz w:val="24"/>
          <w:szCs w:val="24"/>
        </w:rPr>
        <w:t>n</w:t>
      </w:r>
      <w:r>
        <w:rPr>
          <w:rFonts w:ascii="Times New Roman" w:hAnsi="Times New Roman" w:cs="Times New Roman"/>
          <w:sz w:val="24"/>
          <w:szCs w:val="24"/>
        </w:rPr>
        <w:t>urodė, jog jos yra veiksmingos.</w:t>
      </w:r>
    </w:p>
    <w:p w14:paraId="5D5F586C" w14:textId="7E3BA7CC" w:rsidR="00DB24E5" w:rsidRPr="00DB24E5" w:rsidRDefault="00DB24E5" w:rsidP="00DB24E5">
      <w:pPr>
        <w:spacing w:after="0" w:line="240" w:lineRule="auto"/>
        <w:ind w:firstLine="567"/>
        <w:jc w:val="both"/>
        <w:rPr>
          <w:rFonts w:ascii="Times New Roman" w:hAnsi="Times New Roman" w:cs="Times New Roman"/>
          <w:sz w:val="24"/>
          <w:szCs w:val="24"/>
        </w:rPr>
      </w:pPr>
    </w:p>
    <w:p w14:paraId="70C6B458" w14:textId="77777777" w:rsidR="005010AD" w:rsidRPr="005010AD" w:rsidRDefault="005010AD" w:rsidP="005010AD">
      <w:pPr>
        <w:spacing w:after="0" w:line="240" w:lineRule="auto"/>
        <w:jc w:val="center"/>
        <w:rPr>
          <w:rFonts w:ascii="Times New Roman" w:hAnsi="Times New Roman" w:cs="Times New Roman"/>
          <w:b/>
          <w:color w:val="000000" w:themeColor="text1"/>
          <w:sz w:val="24"/>
          <w:szCs w:val="24"/>
        </w:rPr>
      </w:pPr>
      <w:r w:rsidRPr="005010AD">
        <w:rPr>
          <w:rFonts w:ascii="Times New Roman" w:hAnsi="Times New Roman" w:cs="Times New Roman"/>
          <w:b/>
          <w:color w:val="000000" w:themeColor="text1"/>
          <w:sz w:val="24"/>
          <w:szCs w:val="24"/>
        </w:rPr>
        <w:t>IV DALIS</w:t>
      </w:r>
    </w:p>
    <w:p w14:paraId="12018DA8" w14:textId="77777777" w:rsidR="005010AD" w:rsidRPr="005010AD" w:rsidRDefault="005010AD" w:rsidP="005010AD">
      <w:pPr>
        <w:spacing w:after="0" w:line="240" w:lineRule="auto"/>
        <w:ind w:firstLine="567"/>
        <w:jc w:val="center"/>
        <w:rPr>
          <w:rFonts w:ascii="Times New Roman" w:hAnsi="Times New Roman" w:cs="Times New Roman"/>
          <w:b/>
          <w:color w:val="000000" w:themeColor="text1"/>
          <w:sz w:val="24"/>
          <w:szCs w:val="24"/>
        </w:rPr>
      </w:pPr>
      <w:r w:rsidRPr="005010AD">
        <w:rPr>
          <w:rFonts w:ascii="Times New Roman" w:hAnsi="Times New Roman" w:cs="Times New Roman"/>
          <w:b/>
          <w:color w:val="000000" w:themeColor="text1"/>
          <w:sz w:val="24"/>
          <w:szCs w:val="24"/>
        </w:rPr>
        <w:t>APKLAUSOS APIBENDRINIMAS</w:t>
      </w:r>
    </w:p>
    <w:p w14:paraId="60A418E8" w14:textId="77777777" w:rsidR="005010AD" w:rsidRPr="005010AD" w:rsidRDefault="005010AD" w:rsidP="005010AD">
      <w:pPr>
        <w:spacing w:after="0" w:line="240" w:lineRule="auto"/>
        <w:ind w:firstLine="567"/>
        <w:jc w:val="center"/>
        <w:rPr>
          <w:rFonts w:ascii="Times New Roman" w:hAnsi="Times New Roman" w:cs="Times New Roman"/>
          <w:b/>
          <w:color w:val="FF0000"/>
          <w:sz w:val="24"/>
          <w:szCs w:val="24"/>
        </w:rPr>
      </w:pPr>
    </w:p>
    <w:p w14:paraId="125C62F0" w14:textId="42F1EAFC" w:rsidR="005010AD" w:rsidRPr="00EB64DC" w:rsidRDefault="005010AD" w:rsidP="005010AD">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 xml:space="preserve">Apklausoje dalyvavo </w:t>
      </w:r>
      <w:r w:rsidR="00EE526D">
        <w:rPr>
          <w:rFonts w:ascii="Times New Roman" w:hAnsi="Times New Roman" w:cs="Times New Roman"/>
          <w:color w:val="000000" w:themeColor="text1"/>
          <w:sz w:val="24"/>
          <w:szCs w:val="24"/>
        </w:rPr>
        <w:t>mažiau</w:t>
      </w:r>
      <w:r w:rsidRPr="00EB64DC">
        <w:rPr>
          <w:rFonts w:ascii="Times New Roman" w:hAnsi="Times New Roman" w:cs="Times New Roman"/>
          <w:color w:val="000000" w:themeColor="text1"/>
          <w:sz w:val="24"/>
          <w:szCs w:val="24"/>
        </w:rPr>
        <w:t xml:space="preserve"> nei pusė </w:t>
      </w:r>
      <w:r w:rsidR="00EB64DC" w:rsidRPr="00EB64DC">
        <w:rPr>
          <w:rFonts w:ascii="Times New Roman" w:hAnsi="Times New Roman" w:cs="Times New Roman"/>
          <w:color w:val="000000" w:themeColor="text1"/>
          <w:sz w:val="24"/>
          <w:szCs w:val="24"/>
        </w:rPr>
        <w:t>Savivaldybės administracijos</w:t>
      </w:r>
      <w:r w:rsidRPr="00EB64DC">
        <w:rPr>
          <w:rFonts w:ascii="Times New Roman" w:hAnsi="Times New Roman" w:cs="Times New Roman"/>
          <w:color w:val="000000" w:themeColor="text1"/>
          <w:sz w:val="24"/>
          <w:szCs w:val="24"/>
        </w:rPr>
        <w:t xml:space="preserve"> </w:t>
      </w:r>
      <w:r w:rsidR="00EB64DC" w:rsidRPr="00EB64DC">
        <w:rPr>
          <w:rFonts w:ascii="Times New Roman" w:hAnsi="Times New Roman" w:cs="Times New Roman"/>
          <w:color w:val="000000" w:themeColor="text1"/>
          <w:sz w:val="24"/>
          <w:szCs w:val="24"/>
        </w:rPr>
        <w:t>darbuotojų</w:t>
      </w:r>
      <w:r w:rsidRPr="00EB64DC">
        <w:rPr>
          <w:rFonts w:ascii="Times New Roman" w:hAnsi="Times New Roman" w:cs="Times New Roman"/>
          <w:color w:val="000000" w:themeColor="text1"/>
          <w:sz w:val="24"/>
          <w:szCs w:val="24"/>
        </w:rPr>
        <w:t xml:space="preserve"> (</w:t>
      </w:r>
      <w:r w:rsidR="00EE526D">
        <w:rPr>
          <w:rFonts w:ascii="Times New Roman" w:hAnsi="Times New Roman" w:cs="Times New Roman"/>
          <w:color w:val="000000" w:themeColor="text1"/>
          <w:sz w:val="24"/>
          <w:szCs w:val="24"/>
        </w:rPr>
        <w:t>4</w:t>
      </w:r>
      <w:r w:rsidR="00EB64DC" w:rsidRPr="00EB64DC">
        <w:rPr>
          <w:rFonts w:ascii="Times New Roman" w:hAnsi="Times New Roman" w:cs="Times New Roman"/>
          <w:color w:val="000000" w:themeColor="text1"/>
          <w:sz w:val="24"/>
          <w:szCs w:val="24"/>
        </w:rPr>
        <w:t>8</w:t>
      </w:r>
      <w:r w:rsidRPr="00EB64DC">
        <w:rPr>
          <w:rFonts w:ascii="Times New Roman" w:hAnsi="Times New Roman" w:cs="Times New Roman"/>
          <w:color w:val="000000" w:themeColor="text1"/>
          <w:sz w:val="24"/>
          <w:szCs w:val="24"/>
        </w:rPr>
        <w:t>%). Nedidelį aktyvumą galėjo lemti šios priežastys:</w:t>
      </w:r>
    </w:p>
    <w:p w14:paraId="7D4C3ED1" w14:textId="399797D6" w:rsidR="005010AD" w:rsidRDefault="005010AD" w:rsidP="005010AD">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 xml:space="preserve">- </w:t>
      </w:r>
      <w:r w:rsidR="009758D7">
        <w:rPr>
          <w:rFonts w:ascii="Times New Roman" w:hAnsi="Times New Roman" w:cs="Times New Roman"/>
          <w:color w:val="000000" w:themeColor="text1"/>
          <w:sz w:val="24"/>
          <w:szCs w:val="24"/>
        </w:rPr>
        <w:t xml:space="preserve">gruodžio mėnuo, tai įtemptas laikotarpis įvairių </w:t>
      </w:r>
      <w:r w:rsidR="009D0536">
        <w:rPr>
          <w:rFonts w:ascii="Times New Roman" w:hAnsi="Times New Roman" w:cs="Times New Roman"/>
          <w:color w:val="000000" w:themeColor="text1"/>
          <w:sz w:val="24"/>
          <w:szCs w:val="24"/>
        </w:rPr>
        <w:t xml:space="preserve">metinių </w:t>
      </w:r>
      <w:r w:rsidR="009758D7">
        <w:rPr>
          <w:rFonts w:ascii="Times New Roman" w:hAnsi="Times New Roman" w:cs="Times New Roman"/>
          <w:color w:val="000000" w:themeColor="text1"/>
          <w:sz w:val="24"/>
          <w:szCs w:val="24"/>
        </w:rPr>
        <w:t xml:space="preserve">ataskaitų ruošimo, </w:t>
      </w:r>
      <w:r w:rsidR="002216F5">
        <w:rPr>
          <w:rFonts w:ascii="Times New Roman" w:hAnsi="Times New Roman" w:cs="Times New Roman"/>
          <w:color w:val="000000" w:themeColor="text1"/>
          <w:sz w:val="24"/>
          <w:szCs w:val="24"/>
        </w:rPr>
        <w:t xml:space="preserve">projektų, </w:t>
      </w:r>
      <w:r w:rsidR="009758D7">
        <w:rPr>
          <w:rFonts w:ascii="Times New Roman" w:hAnsi="Times New Roman" w:cs="Times New Roman"/>
          <w:color w:val="000000" w:themeColor="text1"/>
          <w:sz w:val="24"/>
          <w:szCs w:val="24"/>
        </w:rPr>
        <w:t>metų darbų užbaigimo ir planavimo ateinantiems metams</w:t>
      </w:r>
      <w:r w:rsidR="009D0536">
        <w:rPr>
          <w:rFonts w:ascii="Times New Roman" w:hAnsi="Times New Roman" w:cs="Times New Roman"/>
          <w:color w:val="000000" w:themeColor="text1"/>
          <w:sz w:val="24"/>
          <w:szCs w:val="24"/>
        </w:rPr>
        <w:t xml:space="preserve"> metas</w:t>
      </w:r>
      <w:r w:rsidR="009758D7">
        <w:rPr>
          <w:rFonts w:ascii="Times New Roman" w:hAnsi="Times New Roman" w:cs="Times New Roman"/>
          <w:color w:val="000000" w:themeColor="text1"/>
          <w:sz w:val="24"/>
          <w:szCs w:val="24"/>
        </w:rPr>
        <w:t>;</w:t>
      </w:r>
    </w:p>
    <w:p w14:paraId="7E13EA75" w14:textId="60026954" w:rsidR="00EE526D" w:rsidRPr="00EB64DC" w:rsidRDefault="00EE526D" w:rsidP="005010AD">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EE526D">
        <w:rPr>
          <w:rFonts w:ascii="Times New Roman" w:hAnsi="Times New Roman" w:cs="Times New Roman"/>
          <w:color w:val="000000" w:themeColor="text1"/>
          <w:sz w:val="24"/>
          <w:szCs w:val="24"/>
        </w:rPr>
        <w:t xml:space="preserve"> </w:t>
      </w:r>
      <w:r w:rsidRPr="00EB64DC">
        <w:rPr>
          <w:rFonts w:ascii="Times New Roman" w:hAnsi="Times New Roman" w:cs="Times New Roman"/>
          <w:color w:val="000000" w:themeColor="text1"/>
          <w:sz w:val="24"/>
          <w:szCs w:val="24"/>
        </w:rPr>
        <w:t>baimė, kad nebus užtikrintas anonimiškumas ir galimas dalyvavusių respondentų identifikavimas;</w:t>
      </w:r>
    </w:p>
    <w:p w14:paraId="7112C984" w14:textId="579958AA" w:rsidR="005010AD" w:rsidRPr="00EB64DC" w:rsidRDefault="005010AD" w:rsidP="005010AD">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 xml:space="preserve">- </w:t>
      </w:r>
      <w:r w:rsidR="00EE526D">
        <w:rPr>
          <w:rFonts w:ascii="Times New Roman" w:hAnsi="Times New Roman" w:cs="Times New Roman"/>
          <w:color w:val="000000" w:themeColor="text1"/>
          <w:sz w:val="24"/>
          <w:szCs w:val="24"/>
        </w:rPr>
        <w:t>žiemos</w:t>
      </w:r>
      <w:r w:rsidR="00EB64DC" w:rsidRPr="00EB64DC">
        <w:rPr>
          <w:rFonts w:ascii="Times New Roman" w:hAnsi="Times New Roman" w:cs="Times New Roman"/>
          <w:color w:val="000000" w:themeColor="text1"/>
          <w:sz w:val="24"/>
          <w:szCs w:val="24"/>
        </w:rPr>
        <w:t xml:space="preserve"> laikotarpis, kuris lėmė nemažą </w:t>
      </w:r>
      <w:r w:rsidR="00EE526D">
        <w:rPr>
          <w:rFonts w:ascii="Times New Roman" w:hAnsi="Times New Roman" w:cs="Times New Roman"/>
          <w:color w:val="000000" w:themeColor="text1"/>
          <w:sz w:val="24"/>
          <w:szCs w:val="24"/>
        </w:rPr>
        <w:t>sergančių</w:t>
      </w:r>
      <w:r w:rsidR="00EB64DC" w:rsidRPr="00EB64DC">
        <w:rPr>
          <w:rFonts w:ascii="Times New Roman" w:hAnsi="Times New Roman" w:cs="Times New Roman"/>
          <w:color w:val="000000" w:themeColor="text1"/>
          <w:sz w:val="24"/>
          <w:szCs w:val="24"/>
        </w:rPr>
        <w:t xml:space="preserve"> darbuotojų skaičių.</w:t>
      </w:r>
    </w:p>
    <w:p w14:paraId="6D2CF32D" w14:textId="0A92099C" w:rsidR="005010AD" w:rsidRPr="005010AD" w:rsidRDefault="005010AD" w:rsidP="005010AD">
      <w:pPr>
        <w:spacing w:after="0" w:line="240" w:lineRule="auto"/>
        <w:ind w:firstLine="567"/>
        <w:jc w:val="both"/>
        <w:rPr>
          <w:rFonts w:ascii="Times New Roman" w:hAnsi="Times New Roman" w:cs="Times New Roman"/>
          <w:color w:val="FF0000"/>
          <w:sz w:val="24"/>
          <w:szCs w:val="24"/>
        </w:rPr>
      </w:pPr>
      <w:r w:rsidRPr="00B35083">
        <w:rPr>
          <w:rFonts w:ascii="Times New Roman" w:hAnsi="Times New Roman" w:cs="Times New Roman"/>
          <w:color w:val="000000" w:themeColor="text1"/>
          <w:sz w:val="24"/>
          <w:szCs w:val="24"/>
        </w:rPr>
        <w:t xml:space="preserve">Tolerancijos korupcijai nustatymo tyrimo rezultatai parodė, kad </w:t>
      </w:r>
      <w:r w:rsidR="003E0137">
        <w:rPr>
          <w:rFonts w:ascii="Times New Roman" w:hAnsi="Times New Roman" w:cs="Times New Roman"/>
          <w:color w:val="000000" w:themeColor="text1"/>
          <w:sz w:val="24"/>
          <w:szCs w:val="24"/>
        </w:rPr>
        <w:t>47</w:t>
      </w:r>
      <w:r w:rsidRPr="00B35083">
        <w:rPr>
          <w:rFonts w:ascii="Times New Roman" w:hAnsi="Times New Roman" w:cs="Times New Roman"/>
          <w:color w:val="000000" w:themeColor="text1"/>
          <w:sz w:val="24"/>
          <w:szCs w:val="24"/>
        </w:rPr>
        <w:t>% respondentų mano, jog įgyvendintos korupcijos prevencijos priemonės</w:t>
      </w:r>
      <w:r w:rsidR="00EB64DC" w:rsidRPr="00B35083">
        <w:rPr>
          <w:rFonts w:ascii="Times New Roman" w:hAnsi="Times New Roman" w:cs="Times New Roman"/>
          <w:color w:val="000000" w:themeColor="text1"/>
          <w:sz w:val="24"/>
          <w:szCs w:val="24"/>
        </w:rPr>
        <w:t xml:space="preserve"> Savivaldybės administracijoje</w:t>
      </w:r>
      <w:r w:rsidRPr="00B35083">
        <w:rPr>
          <w:rFonts w:ascii="Times New Roman" w:hAnsi="Times New Roman" w:cs="Times New Roman"/>
          <w:color w:val="000000" w:themeColor="text1"/>
          <w:sz w:val="24"/>
          <w:szCs w:val="24"/>
        </w:rPr>
        <w:t xml:space="preserve"> buvo veiksmingos. </w:t>
      </w:r>
      <w:r w:rsidR="003E0137">
        <w:rPr>
          <w:rFonts w:ascii="Times New Roman" w:hAnsi="Times New Roman" w:cs="Times New Roman"/>
          <w:color w:val="000000" w:themeColor="text1"/>
          <w:sz w:val="24"/>
          <w:szCs w:val="24"/>
        </w:rPr>
        <w:t>35</w:t>
      </w:r>
      <w:r w:rsidR="00B35083" w:rsidRPr="00B35083">
        <w:rPr>
          <w:rFonts w:ascii="Times New Roman" w:hAnsi="Times New Roman" w:cs="Times New Roman"/>
          <w:color w:val="000000" w:themeColor="text1"/>
          <w:sz w:val="24"/>
          <w:szCs w:val="24"/>
        </w:rPr>
        <w:t xml:space="preserve"> </w:t>
      </w:r>
      <w:r w:rsidRPr="00B35083">
        <w:rPr>
          <w:rFonts w:ascii="Times New Roman" w:hAnsi="Times New Roman" w:cs="Times New Roman"/>
          <w:color w:val="000000" w:themeColor="text1"/>
          <w:sz w:val="24"/>
          <w:szCs w:val="24"/>
        </w:rPr>
        <w:t>% respondentų nurodė, kad priemonių veiksmingumas jiems neaktualus, kadangi tai nėra susiję su jų atliekamu tiesioginiu darbu</w:t>
      </w:r>
      <w:r w:rsidR="00B35083" w:rsidRPr="00B35083">
        <w:rPr>
          <w:rFonts w:ascii="Times New Roman" w:hAnsi="Times New Roman" w:cs="Times New Roman"/>
          <w:color w:val="000000" w:themeColor="text1"/>
          <w:sz w:val="24"/>
          <w:szCs w:val="24"/>
        </w:rPr>
        <w:t xml:space="preserve">, o </w:t>
      </w:r>
      <w:r w:rsidR="003E0137">
        <w:rPr>
          <w:rFonts w:ascii="Times New Roman" w:hAnsi="Times New Roman" w:cs="Times New Roman"/>
          <w:color w:val="000000" w:themeColor="text1"/>
          <w:sz w:val="24"/>
          <w:szCs w:val="24"/>
        </w:rPr>
        <w:t>18</w:t>
      </w:r>
      <w:r w:rsidR="00B35083" w:rsidRPr="00B35083">
        <w:rPr>
          <w:rFonts w:ascii="Times New Roman" w:hAnsi="Times New Roman" w:cs="Times New Roman"/>
          <w:color w:val="000000" w:themeColor="text1"/>
          <w:sz w:val="24"/>
          <w:szCs w:val="24"/>
        </w:rPr>
        <w:t xml:space="preserve"> % mano, jog neveiksmingos</w:t>
      </w:r>
      <w:r w:rsidRPr="005010AD">
        <w:rPr>
          <w:rFonts w:ascii="Times New Roman" w:hAnsi="Times New Roman" w:cs="Times New Roman"/>
          <w:color w:val="FF0000"/>
          <w:sz w:val="24"/>
          <w:szCs w:val="24"/>
        </w:rPr>
        <w:t xml:space="preserve">. </w:t>
      </w:r>
      <w:r w:rsidR="003E0137" w:rsidRPr="003E0137">
        <w:rPr>
          <w:rFonts w:ascii="Times New Roman" w:hAnsi="Times New Roman" w:cs="Times New Roman"/>
          <w:sz w:val="24"/>
          <w:szCs w:val="24"/>
        </w:rPr>
        <w:t xml:space="preserve">Iš apklausos rezultatų galima spręsti, jog </w:t>
      </w:r>
      <w:r w:rsidR="00B35083" w:rsidRPr="00B35083">
        <w:rPr>
          <w:rFonts w:ascii="Times New Roman" w:hAnsi="Times New Roman" w:cs="Times New Roman"/>
          <w:color w:val="000000" w:themeColor="text1"/>
          <w:sz w:val="24"/>
          <w:szCs w:val="24"/>
        </w:rPr>
        <w:t xml:space="preserve">Savivaldybės administracijos </w:t>
      </w:r>
      <w:r w:rsidR="00B16B59">
        <w:rPr>
          <w:rFonts w:ascii="Times New Roman" w:hAnsi="Times New Roman" w:cs="Times New Roman"/>
          <w:color w:val="000000" w:themeColor="text1"/>
          <w:sz w:val="24"/>
          <w:szCs w:val="24"/>
        </w:rPr>
        <w:t>d</w:t>
      </w:r>
      <w:r w:rsidRPr="00B35083">
        <w:rPr>
          <w:rFonts w:ascii="Times New Roman" w:hAnsi="Times New Roman" w:cs="Times New Roman"/>
          <w:color w:val="000000" w:themeColor="text1"/>
          <w:sz w:val="24"/>
          <w:szCs w:val="24"/>
        </w:rPr>
        <w:t>arbuotojai nesidomi įgyvendinamomis korupcijos prevencijos priemonėmis</w:t>
      </w:r>
      <w:r w:rsidR="00B35083" w:rsidRPr="00B35083">
        <w:rPr>
          <w:rFonts w:ascii="Times New Roman" w:hAnsi="Times New Roman" w:cs="Times New Roman"/>
          <w:color w:val="000000" w:themeColor="text1"/>
          <w:sz w:val="24"/>
          <w:szCs w:val="24"/>
        </w:rPr>
        <w:t xml:space="preserve">, </w:t>
      </w:r>
      <w:r w:rsidR="002216F5">
        <w:rPr>
          <w:rFonts w:ascii="Times New Roman" w:hAnsi="Times New Roman" w:cs="Times New Roman"/>
          <w:color w:val="000000" w:themeColor="text1"/>
          <w:sz w:val="24"/>
          <w:szCs w:val="24"/>
        </w:rPr>
        <w:t>56</w:t>
      </w:r>
      <w:r w:rsidR="002216F5" w:rsidRPr="00B35083">
        <w:rPr>
          <w:rFonts w:ascii="Times New Roman" w:hAnsi="Times New Roman" w:cs="Times New Roman"/>
          <w:color w:val="000000" w:themeColor="text1"/>
          <w:sz w:val="24"/>
          <w:szCs w:val="24"/>
        </w:rPr>
        <w:t xml:space="preserve"> %  </w:t>
      </w:r>
      <w:r w:rsidR="00B35083" w:rsidRPr="00B35083">
        <w:rPr>
          <w:rFonts w:ascii="Times New Roman" w:hAnsi="Times New Roman" w:cs="Times New Roman"/>
          <w:color w:val="000000" w:themeColor="text1"/>
          <w:sz w:val="24"/>
          <w:szCs w:val="24"/>
        </w:rPr>
        <w:t>nepageidauja jose dalyvauti</w:t>
      </w:r>
      <w:r w:rsidR="002216F5">
        <w:rPr>
          <w:rFonts w:ascii="Times New Roman" w:hAnsi="Times New Roman" w:cs="Times New Roman"/>
          <w:color w:val="000000" w:themeColor="text1"/>
          <w:sz w:val="24"/>
          <w:szCs w:val="24"/>
        </w:rPr>
        <w:t>, o</w:t>
      </w:r>
      <w:r w:rsidR="00B35083" w:rsidRPr="00B35083">
        <w:rPr>
          <w:rFonts w:ascii="Times New Roman" w:hAnsi="Times New Roman" w:cs="Times New Roman"/>
          <w:color w:val="000000" w:themeColor="text1"/>
          <w:sz w:val="24"/>
          <w:szCs w:val="24"/>
        </w:rPr>
        <w:t xml:space="preserve"> </w:t>
      </w:r>
      <w:r w:rsidR="002216F5">
        <w:rPr>
          <w:rFonts w:ascii="Times New Roman" w:hAnsi="Times New Roman" w:cs="Times New Roman"/>
          <w:color w:val="000000" w:themeColor="text1"/>
          <w:sz w:val="24"/>
          <w:szCs w:val="24"/>
        </w:rPr>
        <w:t>16</w:t>
      </w:r>
      <w:r w:rsidR="002216F5" w:rsidRPr="00B35083">
        <w:rPr>
          <w:rFonts w:ascii="Times New Roman" w:hAnsi="Times New Roman" w:cs="Times New Roman"/>
          <w:color w:val="000000" w:themeColor="text1"/>
          <w:sz w:val="24"/>
          <w:szCs w:val="24"/>
        </w:rPr>
        <w:t xml:space="preserve"> % </w:t>
      </w:r>
      <w:r w:rsidR="00B35083" w:rsidRPr="00B35083">
        <w:rPr>
          <w:rFonts w:ascii="Times New Roman" w:hAnsi="Times New Roman" w:cs="Times New Roman"/>
          <w:color w:val="000000" w:themeColor="text1"/>
          <w:sz w:val="24"/>
          <w:szCs w:val="24"/>
        </w:rPr>
        <w:t xml:space="preserve">nemano, jog privalo jose dalyvauti. </w:t>
      </w:r>
      <w:r w:rsidRPr="00B35083">
        <w:rPr>
          <w:rFonts w:ascii="Times New Roman" w:hAnsi="Times New Roman" w:cs="Times New Roman"/>
          <w:color w:val="000000" w:themeColor="text1"/>
          <w:sz w:val="24"/>
          <w:szCs w:val="24"/>
        </w:rPr>
        <w:t xml:space="preserve">Dažniausiai </w:t>
      </w:r>
      <w:r w:rsidR="00B16B59">
        <w:rPr>
          <w:rFonts w:ascii="Times New Roman" w:hAnsi="Times New Roman" w:cs="Times New Roman"/>
          <w:color w:val="000000" w:themeColor="text1"/>
          <w:sz w:val="24"/>
          <w:szCs w:val="24"/>
        </w:rPr>
        <w:t>d</w:t>
      </w:r>
      <w:r w:rsidRPr="00B35083">
        <w:rPr>
          <w:rFonts w:ascii="Times New Roman" w:hAnsi="Times New Roman" w:cs="Times New Roman"/>
          <w:color w:val="000000" w:themeColor="text1"/>
          <w:sz w:val="24"/>
          <w:szCs w:val="24"/>
        </w:rPr>
        <w:t>arbuotojai žino apie korupcijos prevencijos priemones</w:t>
      </w:r>
      <w:r w:rsidR="008C4CA9">
        <w:rPr>
          <w:rFonts w:ascii="Times New Roman" w:hAnsi="Times New Roman" w:cs="Times New Roman"/>
          <w:color w:val="000000" w:themeColor="text1"/>
          <w:sz w:val="24"/>
          <w:szCs w:val="24"/>
        </w:rPr>
        <w:t>, tačiau darytina išvada, jog</w:t>
      </w:r>
      <w:r w:rsidRPr="00B35083">
        <w:rPr>
          <w:rFonts w:ascii="Times New Roman" w:hAnsi="Times New Roman" w:cs="Times New Roman"/>
          <w:color w:val="000000" w:themeColor="text1"/>
          <w:sz w:val="24"/>
          <w:szCs w:val="24"/>
        </w:rPr>
        <w:t xml:space="preserve"> tik tiesiogiai susidurdami su jomis savo darbe.</w:t>
      </w:r>
      <w:r w:rsidRPr="005010AD">
        <w:rPr>
          <w:rFonts w:ascii="Times New Roman" w:hAnsi="Times New Roman" w:cs="Times New Roman"/>
          <w:color w:val="FF0000"/>
          <w:sz w:val="24"/>
          <w:szCs w:val="24"/>
        </w:rPr>
        <w:t xml:space="preserve"> </w:t>
      </w:r>
    </w:p>
    <w:p w14:paraId="707A04A6" w14:textId="2ECDC7ED" w:rsidR="005010AD" w:rsidRPr="0066631C" w:rsidRDefault="005010AD" w:rsidP="005010AD">
      <w:pPr>
        <w:spacing w:after="0" w:line="240" w:lineRule="auto"/>
        <w:ind w:firstLine="567"/>
        <w:jc w:val="both"/>
        <w:rPr>
          <w:rFonts w:ascii="Times New Roman" w:hAnsi="Times New Roman" w:cs="Times New Roman"/>
          <w:color w:val="000000" w:themeColor="text1"/>
          <w:sz w:val="24"/>
          <w:szCs w:val="24"/>
        </w:rPr>
      </w:pPr>
      <w:r w:rsidRPr="0066631C">
        <w:rPr>
          <w:rFonts w:ascii="Times New Roman" w:hAnsi="Times New Roman" w:cs="Times New Roman"/>
          <w:color w:val="000000" w:themeColor="text1"/>
          <w:sz w:val="24"/>
          <w:szCs w:val="24"/>
        </w:rPr>
        <w:t>Atlikt</w:t>
      </w:r>
      <w:r w:rsidR="008C4CA9" w:rsidRPr="0066631C">
        <w:rPr>
          <w:rFonts w:ascii="Times New Roman" w:hAnsi="Times New Roman" w:cs="Times New Roman"/>
          <w:color w:val="000000" w:themeColor="text1"/>
          <w:sz w:val="24"/>
          <w:szCs w:val="24"/>
        </w:rPr>
        <w:t>os</w:t>
      </w:r>
      <w:r w:rsidRPr="0066631C">
        <w:rPr>
          <w:rFonts w:ascii="Times New Roman" w:hAnsi="Times New Roman" w:cs="Times New Roman"/>
          <w:color w:val="000000" w:themeColor="text1"/>
          <w:sz w:val="24"/>
          <w:szCs w:val="24"/>
        </w:rPr>
        <w:t xml:space="preserve">  anoniminė</w:t>
      </w:r>
      <w:r w:rsidR="008C4CA9" w:rsidRPr="0066631C">
        <w:rPr>
          <w:rFonts w:ascii="Times New Roman" w:hAnsi="Times New Roman" w:cs="Times New Roman"/>
          <w:color w:val="000000" w:themeColor="text1"/>
          <w:sz w:val="24"/>
          <w:szCs w:val="24"/>
        </w:rPr>
        <w:t xml:space="preserve">s </w:t>
      </w:r>
      <w:r w:rsidRPr="0066631C">
        <w:rPr>
          <w:rFonts w:ascii="Times New Roman" w:hAnsi="Times New Roman" w:cs="Times New Roman"/>
          <w:color w:val="000000" w:themeColor="text1"/>
          <w:sz w:val="24"/>
          <w:szCs w:val="24"/>
        </w:rPr>
        <w:t>apklaus</w:t>
      </w:r>
      <w:r w:rsidR="008C4CA9" w:rsidRPr="0066631C">
        <w:rPr>
          <w:rFonts w:ascii="Times New Roman" w:hAnsi="Times New Roman" w:cs="Times New Roman"/>
          <w:color w:val="000000" w:themeColor="text1"/>
          <w:sz w:val="24"/>
          <w:szCs w:val="24"/>
        </w:rPr>
        <w:t xml:space="preserve">os </w:t>
      </w:r>
      <w:r w:rsidRPr="0066631C">
        <w:rPr>
          <w:rFonts w:ascii="Times New Roman" w:hAnsi="Times New Roman" w:cs="Times New Roman"/>
          <w:color w:val="000000" w:themeColor="text1"/>
          <w:sz w:val="24"/>
          <w:szCs w:val="24"/>
        </w:rPr>
        <w:t xml:space="preserve"> rezultatų analizė parodė, kad </w:t>
      </w:r>
      <w:r w:rsidR="008C4CA9" w:rsidRPr="0066631C">
        <w:rPr>
          <w:rFonts w:ascii="Times New Roman" w:hAnsi="Times New Roman" w:cs="Times New Roman"/>
          <w:color w:val="000000" w:themeColor="text1"/>
          <w:sz w:val="24"/>
          <w:szCs w:val="24"/>
        </w:rPr>
        <w:t xml:space="preserve">Savivaldybės administracijos darbuotojai, tinkamiausiomis prevencinėmis priemonėmis nurodo tradicinius būdus: </w:t>
      </w:r>
      <w:r w:rsidR="003E0137" w:rsidRPr="0066631C">
        <w:rPr>
          <w:rFonts w:ascii="Times New Roman" w:hAnsi="Times New Roman" w:cs="Times New Roman"/>
          <w:color w:val="000000" w:themeColor="text1"/>
          <w:sz w:val="24"/>
          <w:szCs w:val="24"/>
        </w:rPr>
        <w:t>trump</w:t>
      </w:r>
      <w:r w:rsidR="003E0137">
        <w:rPr>
          <w:rFonts w:ascii="Times New Roman" w:hAnsi="Times New Roman" w:cs="Times New Roman"/>
          <w:color w:val="000000" w:themeColor="text1"/>
          <w:sz w:val="24"/>
          <w:szCs w:val="24"/>
        </w:rPr>
        <w:t>us</w:t>
      </w:r>
      <w:r w:rsidR="003E0137" w:rsidRPr="0066631C">
        <w:rPr>
          <w:rFonts w:ascii="Times New Roman" w:hAnsi="Times New Roman" w:cs="Times New Roman"/>
          <w:color w:val="000000" w:themeColor="text1"/>
          <w:sz w:val="24"/>
          <w:szCs w:val="24"/>
        </w:rPr>
        <w:t xml:space="preserve"> elektronini</w:t>
      </w:r>
      <w:r w:rsidR="003E0137">
        <w:rPr>
          <w:rFonts w:ascii="Times New Roman" w:hAnsi="Times New Roman" w:cs="Times New Roman"/>
          <w:color w:val="000000" w:themeColor="text1"/>
          <w:sz w:val="24"/>
          <w:szCs w:val="24"/>
        </w:rPr>
        <w:t xml:space="preserve">us </w:t>
      </w:r>
      <w:r w:rsidR="003E0137" w:rsidRPr="0066631C">
        <w:rPr>
          <w:rFonts w:ascii="Times New Roman" w:hAnsi="Times New Roman" w:cs="Times New Roman"/>
          <w:color w:val="000000" w:themeColor="text1"/>
          <w:sz w:val="24"/>
          <w:szCs w:val="24"/>
        </w:rPr>
        <w:t>temini</w:t>
      </w:r>
      <w:r w:rsidR="003E0137">
        <w:rPr>
          <w:rFonts w:ascii="Times New Roman" w:hAnsi="Times New Roman" w:cs="Times New Roman"/>
          <w:color w:val="000000" w:themeColor="text1"/>
          <w:sz w:val="24"/>
          <w:szCs w:val="24"/>
        </w:rPr>
        <w:t>us</w:t>
      </w:r>
      <w:r w:rsidR="003E0137" w:rsidRPr="0066631C">
        <w:rPr>
          <w:rFonts w:ascii="Times New Roman" w:hAnsi="Times New Roman" w:cs="Times New Roman"/>
          <w:color w:val="000000" w:themeColor="text1"/>
          <w:sz w:val="24"/>
          <w:szCs w:val="24"/>
        </w:rPr>
        <w:t xml:space="preserve"> laišk</w:t>
      </w:r>
      <w:r w:rsidR="003E0137">
        <w:rPr>
          <w:rFonts w:ascii="Times New Roman" w:hAnsi="Times New Roman" w:cs="Times New Roman"/>
          <w:color w:val="000000" w:themeColor="text1"/>
          <w:sz w:val="24"/>
          <w:szCs w:val="24"/>
        </w:rPr>
        <w:t xml:space="preserve">us, </w:t>
      </w:r>
      <w:r w:rsidR="008C4CA9" w:rsidRPr="0066631C">
        <w:rPr>
          <w:rFonts w:ascii="Times New Roman" w:hAnsi="Times New Roman" w:cs="Times New Roman"/>
          <w:color w:val="000000" w:themeColor="text1"/>
          <w:sz w:val="24"/>
          <w:szCs w:val="24"/>
        </w:rPr>
        <w:t xml:space="preserve">paskaitas, </w:t>
      </w:r>
      <w:r w:rsidR="003E0137" w:rsidRPr="0066631C">
        <w:rPr>
          <w:rFonts w:ascii="Times New Roman" w:hAnsi="Times New Roman" w:cs="Times New Roman"/>
          <w:color w:val="000000" w:themeColor="text1"/>
          <w:sz w:val="24"/>
          <w:szCs w:val="24"/>
        </w:rPr>
        <w:t>mokymus</w:t>
      </w:r>
      <w:r w:rsidR="003E0137">
        <w:rPr>
          <w:rFonts w:ascii="Times New Roman" w:hAnsi="Times New Roman" w:cs="Times New Roman"/>
          <w:color w:val="000000" w:themeColor="text1"/>
          <w:sz w:val="24"/>
          <w:szCs w:val="24"/>
        </w:rPr>
        <w:t xml:space="preserve"> ir</w:t>
      </w:r>
      <w:r w:rsidR="003E0137" w:rsidRPr="0066631C">
        <w:rPr>
          <w:rFonts w:ascii="Times New Roman" w:hAnsi="Times New Roman" w:cs="Times New Roman"/>
          <w:color w:val="000000" w:themeColor="text1"/>
          <w:sz w:val="24"/>
          <w:szCs w:val="24"/>
        </w:rPr>
        <w:t xml:space="preserve"> </w:t>
      </w:r>
      <w:r w:rsidR="008C4CA9" w:rsidRPr="0066631C">
        <w:rPr>
          <w:rFonts w:ascii="Times New Roman" w:hAnsi="Times New Roman" w:cs="Times New Roman"/>
          <w:color w:val="000000" w:themeColor="text1"/>
          <w:sz w:val="24"/>
          <w:szCs w:val="24"/>
        </w:rPr>
        <w:t>susitikimus</w:t>
      </w:r>
      <w:r w:rsidR="003E0137">
        <w:rPr>
          <w:rFonts w:ascii="Times New Roman" w:hAnsi="Times New Roman" w:cs="Times New Roman"/>
          <w:color w:val="000000" w:themeColor="text1"/>
          <w:sz w:val="24"/>
          <w:szCs w:val="24"/>
        </w:rPr>
        <w:t xml:space="preserve"> su teisėsaugos institucijų atstovais.</w:t>
      </w:r>
    </w:p>
    <w:p w14:paraId="35DA05B8" w14:textId="7363180E" w:rsidR="00382D34" w:rsidRDefault="005010AD" w:rsidP="006B0B8E">
      <w:pPr>
        <w:spacing w:after="0" w:line="240" w:lineRule="auto"/>
        <w:ind w:firstLine="567"/>
        <w:jc w:val="both"/>
        <w:rPr>
          <w:rFonts w:ascii="Times New Roman" w:eastAsia="Calibri" w:hAnsi="Times New Roman" w:cs="Times New Roman"/>
          <w:color w:val="000000" w:themeColor="text1"/>
          <w:sz w:val="24"/>
          <w:szCs w:val="24"/>
        </w:rPr>
      </w:pPr>
      <w:r w:rsidRPr="0066631C">
        <w:rPr>
          <w:rFonts w:ascii="Times New Roman" w:hAnsi="Times New Roman" w:cs="Times New Roman"/>
          <w:color w:val="000000" w:themeColor="text1"/>
          <w:sz w:val="24"/>
          <w:szCs w:val="24"/>
        </w:rPr>
        <w:t xml:space="preserve">Pagrindine priežastimi, dėl kurios respondentai nepraneštų apie korupcijos atvejus </w:t>
      </w:r>
      <w:r w:rsidR="008C4CA9" w:rsidRPr="0066631C">
        <w:rPr>
          <w:rFonts w:ascii="Times New Roman" w:hAnsi="Times New Roman" w:cs="Times New Roman"/>
          <w:color w:val="000000" w:themeColor="text1"/>
          <w:sz w:val="24"/>
          <w:szCs w:val="24"/>
        </w:rPr>
        <w:t xml:space="preserve">Savivaldybės administracijoje - </w:t>
      </w:r>
      <w:r w:rsidRPr="0066631C">
        <w:rPr>
          <w:rFonts w:ascii="Times New Roman" w:hAnsi="Times New Roman" w:cs="Times New Roman"/>
          <w:color w:val="000000" w:themeColor="text1"/>
          <w:sz w:val="24"/>
          <w:szCs w:val="24"/>
        </w:rPr>
        <w:t>nepakankam</w:t>
      </w:r>
      <w:r w:rsidR="00382D34">
        <w:rPr>
          <w:rFonts w:ascii="Times New Roman" w:hAnsi="Times New Roman" w:cs="Times New Roman"/>
          <w:color w:val="000000" w:themeColor="text1"/>
          <w:sz w:val="24"/>
          <w:szCs w:val="24"/>
        </w:rPr>
        <w:t>as</w:t>
      </w:r>
      <w:r w:rsidRPr="0066631C">
        <w:rPr>
          <w:rFonts w:ascii="Times New Roman" w:hAnsi="Times New Roman" w:cs="Times New Roman"/>
          <w:color w:val="000000" w:themeColor="text1"/>
          <w:sz w:val="24"/>
          <w:szCs w:val="24"/>
        </w:rPr>
        <w:t xml:space="preserve"> korupcijos atvejo identifikavim</w:t>
      </w:r>
      <w:r w:rsidR="00382D34">
        <w:rPr>
          <w:rFonts w:ascii="Times New Roman" w:hAnsi="Times New Roman" w:cs="Times New Roman"/>
          <w:color w:val="000000" w:themeColor="text1"/>
          <w:sz w:val="24"/>
          <w:szCs w:val="24"/>
        </w:rPr>
        <w:t>as</w:t>
      </w:r>
      <w:r w:rsidR="0066631C" w:rsidRPr="0066631C">
        <w:rPr>
          <w:rFonts w:ascii="Times New Roman" w:hAnsi="Times New Roman" w:cs="Times New Roman"/>
          <w:color w:val="000000" w:themeColor="text1"/>
          <w:sz w:val="24"/>
          <w:szCs w:val="24"/>
        </w:rPr>
        <w:t xml:space="preserve">. Tai </w:t>
      </w:r>
      <w:r w:rsidR="0026416B">
        <w:rPr>
          <w:rFonts w:ascii="Times New Roman" w:hAnsi="Times New Roman" w:cs="Times New Roman"/>
          <w:color w:val="000000" w:themeColor="text1"/>
          <w:sz w:val="24"/>
          <w:szCs w:val="24"/>
        </w:rPr>
        <w:t>pa</w:t>
      </w:r>
      <w:r w:rsidR="0066631C" w:rsidRPr="0066631C">
        <w:rPr>
          <w:rFonts w:ascii="Times New Roman" w:hAnsi="Times New Roman" w:cs="Times New Roman"/>
          <w:color w:val="000000" w:themeColor="text1"/>
          <w:sz w:val="24"/>
          <w:szCs w:val="24"/>
        </w:rPr>
        <w:t xml:space="preserve">rodo, jog būtinas </w:t>
      </w:r>
      <w:r w:rsidR="000F08FA">
        <w:rPr>
          <w:rFonts w:ascii="Times New Roman" w:hAnsi="Times New Roman" w:cs="Times New Roman"/>
          <w:color w:val="000000" w:themeColor="text1"/>
          <w:sz w:val="24"/>
          <w:szCs w:val="24"/>
        </w:rPr>
        <w:t>d</w:t>
      </w:r>
      <w:r w:rsidR="0066631C" w:rsidRPr="0066631C">
        <w:rPr>
          <w:rFonts w:ascii="Times New Roman" w:hAnsi="Times New Roman" w:cs="Times New Roman"/>
          <w:color w:val="000000" w:themeColor="text1"/>
          <w:sz w:val="24"/>
          <w:szCs w:val="24"/>
        </w:rPr>
        <w:t xml:space="preserve">arbuotojų  </w:t>
      </w:r>
      <w:r w:rsidR="0026416B" w:rsidRPr="0066631C">
        <w:rPr>
          <w:rFonts w:ascii="Times New Roman" w:hAnsi="Times New Roman" w:cs="Times New Roman"/>
          <w:color w:val="000000" w:themeColor="text1"/>
          <w:sz w:val="24"/>
          <w:szCs w:val="24"/>
        </w:rPr>
        <w:t xml:space="preserve">nuoseklus </w:t>
      </w:r>
      <w:r w:rsidR="0066631C" w:rsidRPr="0066631C">
        <w:rPr>
          <w:rFonts w:ascii="Times New Roman" w:hAnsi="Times New Roman" w:cs="Times New Roman"/>
          <w:color w:val="000000" w:themeColor="text1"/>
          <w:sz w:val="24"/>
          <w:szCs w:val="24"/>
        </w:rPr>
        <w:t xml:space="preserve">ir </w:t>
      </w:r>
      <w:r w:rsidR="0026416B" w:rsidRPr="0066631C">
        <w:rPr>
          <w:rFonts w:ascii="Times New Roman" w:hAnsi="Times New Roman" w:cs="Times New Roman"/>
          <w:color w:val="000000" w:themeColor="text1"/>
          <w:sz w:val="24"/>
          <w:szCs w:val="24"/>
        </w:rPr>
        <w:t xml:space="preserve">sistemingas </w:t>
      </w:r>
      <w:r w:rsidR="0066631C" w:rsidRPr="0066631C">
        <w:rPr>
          <w:rFonts w:ascii="Times New Roman" w:hAnsi="Times New Roman" w:cs="Times New Roman"/>
          <w:color w:val="000000" w:themeColor="text1"/>
          <w:sz w:val="24"/>
          <w:szCs w:val="24"/>
        </w:rPr>
        <w:t>švietimas ir mokymai, informacijos ir turimų žinių atnaujinimas</w:t>
      </w:r>
      <w:r w:rsidR="0066631C" w:rsidRPr="0066631C">
        <w:rPr>
          <w:rFonts w:ascii="Times New Roman" w:eastAsia="Calibri" w:hAnsi="Times New Roman" w:cs="Times New Roman"/>
          <w:color w:val="000000" w:themeColor="text1"/>
          <w:sz w:val="24"/>
          <w:szCs w:val="24"/>
        </w:rPr>
        <w:t xml:space="preserve"> apie tai, kaip atpažinti korupcijos atvejus, kokią žalą valstybei daro korupcija ir pan.</w:t>
      </w:r>
    </w:p>
    <w:p w14:paraId="3B9ECC6B" w14:textId="3F6E64B8" w:rsidR="0026416B" w:rsidRPr="00260517" w:rsidRDefault="0026416B" w:rsidP="006B0B8E">
      <w:pPr>
        <w:spacing w:after="0" w:line="240" w:lineRule="auto"/>
        <w:ind w:firstLine="567"/>
        <w:jc w:val="both"/>
        <w:rPr>
          <w:rFonts w:ascii="Times New Roman" w:eastAsia="Calibri" w:hAnsi="Times New Roman" w:cs="Times New Roman"/>
          <w:color w:val="000000" w:themeColor="text1"/>
          <w:sz w:val="24"/>
          <w:szCs w:val="24"/>
        </w:rPr>
      </w:pPr>
      <w:r w:rsidRPr="00260517">
        <w:rPr>
          <w:rFonts w:ascii="Times New Roman" w:hAnsi="Times New Roman" w:cs="Times New Roman"/>
          <w:color w:val="000000"/>
          <w:sz w:val="24"/>
          <w:szCs w:val="24"/>
          <w:shd w:val="clear" w:color="auto" w:fill="FFFFFF"/>
        </w:rPr>
        <w:t xml:space="preserve">2020 m. rugpjūčio 26 d. Visagino savivaldybės administracijos direktoriaus įsakymu Nr. ĮV-E-428 patvirtintas </w:t>
      </w:r>
      <w:r w:rsidR="007C75D6">
        <w:rPr>
          <w:rFonts w:ascii="Times New Roman" w:hAnsi="Times New Roman" w:cs="Times New Roman"/>
          <w:color w:val="000000"/>
          <w:sz w:val="24"/>
          <w:szCs w:val="24"/>
          <w:shd w:val="clear" w:color="auto" w:fill="FFFFFF"/>
        </w:rPr>
        <w:t>„</w:t>
      </w:r>
      <w:r w:rsidRPr="00260517">
        <w:rPr>
          <w:rFonts w:ascii="Times New Roman" w:hAnsi="Times New Roman" w:cs="Times New Roman"/>
          <w:color w:val="000000" w:themeColor="text1"/>
          <w:sz w:val="24"/>
          <w:szCs w:val="24"/>
        </w:rPr>
        <w:t>Dovanų, gautų pagal tarptautinį protokolą ar tradicijas, taip pat reprezentacijai skirtų dovanų perdavimo, vertinimo, registravimo, saugojimo ir eksponavimo tvarkos aprašas</w:t>
      </w:r>
      <w:r w:rsidR="007C75D6">
        <w:rPr>
          <w:rFonts w:ascii="Times New Roman" w:hAnsi="Times New Roman" w:cs="Times New Roman"/>
          <w:color w:val="000000" w:themeColor="text1"/>
          <w:sz w:val="24"/>
          <w:szCs w:val="24"/>
        </w:rPr>
        <w:t>“</w:t>
      </w:r>
      <w:r w:rsidRPr="00260517">
        <w:rPr>
          <w:rFonts w:ascii="Times New Roman" w:hAnsi="Times New Roman" w:cs="Times New Roman"/>
          <w:color w:val="000000" w:themeColor="text1"/>
          <w:sz w:val="24"/>
          <w:szCs w:val="24"/>
        </w:rPr>
        <w:t xml:space="preserve">, kuris </w:t>
      </w:r>
      <w:r w:rsidRPr="00260517">
        <w:rPr>
          <w:rFonts w:ascii="Times New Roman" w:hAnsi="Times New Roman" w:cs="Times New Roman"/>
          <w:sz w:val="24"/>
          <w:szCs w:val="24"/>
          <w:u w:val="single"/>
        </w:rPr>
        <w:t xml:space="preserve"> </w:t>
      </w:r>
      <w:r w:rsidRPr="00260517">
        <w:rPr>
          <w:rFonts w:ascii="Times New Roman" w:hAnsi="Times New Roman" w:cs="Times New Roman"/>
          <w:color w:val="000000"/>
          <w:sz w:val="24"/>
          <w:szCs w:val="24"/>
          <w:shd w:val="clear" w:color="auto" w:fill="FFFFFF"/>
        </w:rPr>
        <w:t>2022m. liepos 05 d. Visagino savivaldybės administracijos direktoriaus įsakymu Nr. ĮV-E-318 buvo papildytas situacijų pavyzdžiais ir priedais.</w:t>
      </w:r>
    </w:p>
    <w:p w14:paraId="7013F305" w14:textId="103FCE9E" w:rsidR="0021409C" w:rsidRDefault="002216F5" w:rsidP="0021409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Gautas aukštas apklausos rodiklis parodo, jog  darbuotojai žino apie esamą dovanų tvarką ir keliamus reikalavimus.</w:t>
      </w:r>
      <w:r>
        <w:rPr>
          <w:rFonts w:ascii="Times New Roman" w:hAnsi="Times New Roman" w:cs="Times New Roman"/>
          <w:color w:val="000000" w:themeColor="text1"/>
          <w:sz w:val="24"/>
          <w:szCs w:val="24"/>
        </w:rPr>
        <w:t xml:space="preserve"> </w:t>
      </w:r>
      <w:r w:rsidR="006B0B8E">
        <w:rPr>
          <w:rStyle w:val="Hipersaitas"/>
          <w:rFonts w:ascii="Times New Roman" w:hAnsi="Times New Roman" w:cs="Times New Roman"/>
          <w:color w:val="000000" w:themeColor="text1"/>
          <w:sz w:val="24"/>
          <w:szCs w:val="24"/>
          <w:u w:val="none"/>
          <w:shd w:val="clear" w:color="auto" w:fill="FFFFFF"/>
        </w:rPr>
        <w:t xml:space="preserve">Apklausos analizė parodė, kad  </w:t>
      </w:r>
      <w:r w:rsidR="00260517">
        <w:rPr>
          <w:rStyle w:val="Hipersaitas"/>
          <w:rFonts w:ascii="Times New Roman" w:hAnsi="Times New Roman" w:cs="Times New Roman"/>
          <w:color w:val="000000" w:themeColor="text1"/>
          <w:sz w:val="24"/>
          <w:szCs w:val="24"/>
          <w:u w:val="none"/>
          <w:shd w:val="clear" w:color="auto" w:fill="FFFFFF"/>
        </w:rPr>
        <w:t>98</w:t>
      </w:r>
      <w:r w:rsidR="00FC287F">
        <w:rPr>
          <w:rStyle w:val="Hipersaitas"/>
          <w:rFonts w:ascii="Times New Roman" w:hAnsi="Times New Roman" w:cs="Times New Roman"/>
          <w:color w:val="000000" w:themeColor="text1"/>
          <w:sz w:val="24"/>
          <w:szCs w:val="24"/>
          <w:u w:val="none"/>
          <w:shd w:val="clear" w:color="auto" w:fill="FFFFFF"/>
        </w:rPr>
        <w:t xml:space="preserve"> </w:t>
      </w:r>
      <w:r w:rsidR="00FC287F" w:rsidRPr="00B35083">
        <w:rPr>
          <w:rFonts w:ascii="Times New Roman" w:hAnsi="Times New Roman" w:cs="Times New Roman"/>
          <w:color w:val="000000" w:themeColor="text1"/>
          <w:sz w:val="24"/>
          <w:szCs w:val="24"/>
        </w:rPr>
        <w:t>%</w:t>
      </w:r>
      <w:r w:rsidR="00FC287F">
        <w:rPr>
          <w:rFonts w:ascii="Times New Roman" w:hAnsi="Times New Roman" w:cs="Times New Roman"/>
          <w:color w:val="000000" w:themeColor="text1"/>
          <w:sz w:val="24"/>
          <w:szCs w:val="24"/>
        </w:rPr>
        <w:t xml:space="preserve"> respondentų žino apie esamą dovanų politiką ir 8</w:t>
      </w:r>
      <w:r w:rsidR="0026416B">
        <w:rPr>
          <w:rFonts w:ascii="Times New Roman" w:hAnsi="Times New Roman" w:cs="Times New Roman"/>
          <w:color w:val="000000" w:themeColor="text1"/>
          <w:sz w:val="24"/>
          <w:szCs w:val="24"/>
        </w:rPr>
        <w:t>7</w:t>
      </w:r>
      <w:r w:rsidR="00FC287F">
        <w:rPr>
          <w:rFonts w:ascii="Times New Roman" w:hAnsi="Times New Roman" w:cs="Times New Roman"/>
          <w:color w:val="000000" w:themeColor="text1"/>
          <w:sz w:val="24"/>
          <w:szCs w:val="24"/>
        </w:rPr>
        <w:t xml:space="preserve"> </w:t>
      </w:r>
      <w:bookmarkStart w:id="15" w:name="_Hlk122201481"/>
      <w:r w:rsidR="00FC287F" w:rsidRPr="00B35083">
        <w:rPr>
          <w:rFonts w:ascii="Times New Roman" w:hAnsi="Times New Roman" w:cs="Times New Roman"/>
          <w:color w:val="000000" w:themeColor="text1"/>
          <w:sz w:val="24"/>
          <w:szCs w:val="24"/>
        </w:rPr>
        <w:t>%</w:t>
      </w:r>
      <w:bookmarkEnd w:id="15"/>
      <w:r w:rsidR="00FC287F">
        <w:rPr>
          <w:rFonts w:ascii="Times New Roman" w:hAnsi="Times New Roman" w:cs="Times New Roman"/>
          <w:color w:val="000000" w:themeColor="text1"/>
          <w:sz w:val="24"/>
          <w:szCs w:val="24"/>
        </w:rPr>
        <w:t xml:space="preserve"> žino kaip elgtis, kai siūloma dovana arba kyšis</w:t>
      </w:r>
      <w:r w:rsidR="009D0536">
        <w:rPr>
          <w:rFonts w:ascii="Times New Roman" w:hAnsi="Times New Roman" w:cs="Times New Roman"/>
          <w:color w:val="000000" w:themeColor="text1"/>
          <w:sz w:val="24"/>
          <w:szCs w:val="24"/>
        </w:rPr>
        <w:t xml:space="preserve"> ir tik </w:t>
      </w:r>
      <w:r w:rsidR="00260517">
        <w:rPr>
          <w:rFonts w:ascii="Times New Roman" w:hAnsi="Times New Roman" w:cs="Times New Roman"/>
          <w:color w:val="000000" w:themeColor="text1"/>
          <w:sz w:val="24"/>
          <w:szCs w:val="24"/>
        </w:rPr>
        <w:t>2</w:t>
      </w:r>
      <w:r w:rsidR="00FC287F">
        <w:rPr>
          <w:rFonts w:ascii="Times New Roman" w:hAnsi="Times New Roman" w:cs="Times New Roman"/>
          <w:color w:val="000000" w:themeColor="text1"/>
          <w:sz w:val="24"/>
          <w:szCs w:val="24"/>
        </w:rPr>
        <w:t xml:space="preserve"> </w:t>
      </w:r>
      <w:r w:rsidR="00FC287F" w:rsidRPr="00B35083">
        <w:rPr>
          <w:rFonts w:ascii="Times New Roman" w:hAnsi="Times New Roman" w:cs="Times New Roman"/>
          <w:color w:val="000000" w:themeColor="text1"/>
          <w:sz w:val="24"/>
          <w:szCs w:val="24"/>
        </w:rPr>
        <w:t xml:space="preserve">% </w:t>
      </w:r>
      <w:r w:rsidR="00FC287F">
        <w:rPr>
          <w:rFonts w:ascii="Times New Roman" w:hAnsi="Times New Roman" w:cs="Times New Roman"/>
          <w:color w:val="000000" w:themeColor="text1"/>
          <w:sz w:val="24"/>
          <w:szCs w:val="24"/>
        </w:rPr>
        <w:t xml:space="preserve"> </w:t>
      </w:r>
      <w:r w:rsidR="00260517">
        <w:rPr>
          <w:rFonts w:ascii="Times New Roman" w:hAnsi="Times New Roman" w:cs="Times New Roman"/>
          <w:color w:val="000000" w:themeColor="text1"/>
          <w:sz w:val="24"/>
          <w:szCs w:val="24"/>
        </w:rPr>
        <w:t xml:space="preserve">arba 1 </w:t>
      </w:r>
      <w:r w:rsidR="00FC287F">
        <w:rPr>
          <w:rFonts w:ascii="Times New Roman" w:hAnsi="Times New Roman" w:cs="Times New Roman"/>
          <w:color w:val="000000" w:themeColor="text1"/>
          <w:sz w:val="24"/>
          <w:szCs w:val="24"/>
        </w:rPr>
        <w:t>respondent</w:t>
      </w:r>
      <w:r w:rsidR="00260517">
        <w:rPr>
          <w:rFonts w:ascii="Times New Roman" w:hAnsi="Times New Roman" w:cs="Times New Roman"/>
          <w:color w:val="000000" w:themeColor="text1"/>
          <w:sz w:val="24"/>
          <w:szCs w:val="24"/>
        </w:rPr>
        <w:t>as</w:t>
      </w:r>
      <w:r w:rsidR="00FC287F">
        <w:rPr>
          <w:rFonts w:ascii="Times New Roman" w:hAnsi="Times New Roman" w:cs="Times New Roman"/>
          <w:color w:val="000000" w:themeColor="text1"/>
          <w:sz w:val="24"/>
          <w:szCs w:val="24"/>
        </w:rPr>
        <w:t xml:space="preserve"> nežino apie Savivaldybės administracijoje esamą dovanų politiką</w:t>
      </w:r>
      <w:r w:rsidR="00260517">
        <w:rPr>
          <w:rFonts w:ascii="Times New Roman" w:hAnsi="Times New Roman" w:cs="Times New Roman"/>
          <w:color w:val="000000" w:themeColor="text1"/>
          <w:sz w:val="24"/>
          <w:szCs w:val="24"/>
        </w:rPr>
        <w:t>.</w:t>
      </w:r>
      <w:r w:rsidR="00FC287F">
        <w:rPr>
          <w:rFonts w:ascii="Times New Roman" w:hAnsi="Times New Roman" w:cs="Times New Roman"/>
          <w:color w:val="000000" w:themeColor="text1"/>
          <w:sz w:val="24"/>
          <w:szCs w:val="24"/>
        </w:rPr>
        <w:t xml:space="preserve">  </w:t>
      </w:r>
    </w:p>
    <w:p w14:paraId="3090ECAA" w14:textId="091AB3E0" w:rsidR="0021409C" w:rsidRDefault="00FC287F" w:rsidP="0021409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1409C">
        <w:rPr>
          <w:rFonts w:ascii="Times New Roman" w:hAnsi="Times New Roman" w:cs="Times New Roman"/>
          <w:color w:val="000000" w:themeColor="text1"/>
          <w:sz w:val="24"/>
          <w:szCs w:val="24"/>
        </w:rPr>
        <w:t>9</w:t>
      </w:r>
      <w:r w:rsidR="00260517">
        <w:rPr>
          <w:rFonts w:ascii="Times New Roman" w:hAnsi="Times New Roman" w:cs="Times New Roman"/>
          <w:color w:val="000000" w:themeColor="text1"/>
          <w:sz w:val="24"/>
          <w:szCs w:val="24"/>
        </w:rPr>
        <w:t>8</w:t>
      </w:r>
      <w:r w:rsidR="0021409C">
        <w:rPr>
          <w:rFonts w:ascii="Times New Roman" w:hAnsi="Times New Roman" w:cs="Times New Roman"/>
          <w:color w:val="000000" w:themeColor="text1"/>
          <w:sz w:val="24"/>
          <w:szCs w:val="24"/>
        </w:rPr>
        <w:t xml:space="preserve"> </w:t>
      </w:r>
      <w:r w:rsidR="0021409C" w:rsidRPr="00B35083">
        <w:rPr>
          <w:rFonts w:ascii="Times New Roman" w:hAnsi="Times New Roman" w:cs="Times New Roman"/>
          <w:color w:val="000000" w:themeColor="text1"/>
          <w:sz w:val="24"/>
          <w:szCs w:val="24"/>
        </w:rPr>
        <w:t>%</w:t>
      </w:r>
      <w:r w:rsidR="0021409C">
        <w:rPr>
          <w:rFonts w:ascii="Times New Roman" w:hAnsi="Times New Roman" w:cs="Times New Roman"/>
          <w:color w:val="000000" w:themeColor="text1"/>
          <w:sz w:val="24"/>
          <w:szCs w:val="24"/>
        </w:rPr>
        <w:t xml:space="preserve">  respondentų nėra gavę dovanų nei pagal minėtas tvarkas, nei ne pagal jas. </w:t>
      </w:r>
      <w:r w:rsidR="00260517">
        <w:rPr>
          <w:rFonts w:ascii="Times New Roman" w:hAnsi="Times New Roman" w:cs="Times New Roman"/>
          <w:color w:val="000000" w:themeColor="text1"/>
          <w:sz w:val="24"/>
          <w:szCs w:val="24"/>
        </w:rPr>
        <w:t>8</w:t>
      </w:r>
      <w:r w:rsidR="0021409C">
        <w:rPr>
          <w:rFonts w:ascii="Times New Roman" w:hAnsi="Times New Roman" w:cs="Times New Roman"/>
          <w:color w:val="000000" w:themeColor="text1"/>
          <w:sz w:val="24"/>
          <w:szCs w:val="24"/>
        </w:rPr>
        <w:t xml:space="preserve">8 </w:t>
      </w:r>
      <w:r w:rsidR="0021409C" w:rsidRPr="00B35083">
        <w:rPr>
          <w:rFonts w:ascii="Times New Roman" w:hAnsi="Times New Roman" w:cs="Times New Roman"/>
          <w:color w:val="000000" w:themeColor="text1"/>
          <w:sz w:val="24"/>
          <w:szCs w:val="24"/>
        </w:rPr>
        <w:t>%</w:t>
      </w:r>
      <w:r w:rsidR="0021409C">
        <w:rPr>
          <w:rFonts w:ascii="Times New Roman" w:hAnsi="Times New Roman" w:cs="Times New Roman"/>
          <w:color w:val="000000" w:themeColor="text1"/>
          <w:sz w:val="24"/>
          <w:szCs w:val="24"/>
        </w:rPr>
        <w:t xml:space="preserve"> respondentų nurodė, jog </w:t>
      </w:r>
      <w:r w:rsidR="00260517">
        <w:rPr>
          <w:rFonts w:ascii="Times New Roman" w:hAnsi="Times New Roman" w:cs="Times New Roman"/>
          <w:color w:val="000000" w:themeColor="text1"/>
          <w:sz w:val="24"/>
          <w:szCs w:val="24"/>
        </w:rPr>
        <w:t>nebuvo</w:t>
      </w:r>
      <w:r w:rsidR="0021409C">
        <w:rPr>
          <w:rFonts w:ascii="Times New Roman" w:hAnsi="Times New Roman" w:cs="Times New Roman"/>
          <w:color w:val="000000" w:themeColor="text1"/>
          <w:sz w:val="24"/>
          <w:szCs w:val="24"/>
        </w:rPr>
        <w:t xml:space="preserve"> situacijų, kai buvo siūloma</w:t>
      </w:r>
      <w:r w:rsidR="00260517">
        <w:rPr>
          <w:rFonts w:ascii="Times New Roman" w:hAnsi="Times New Roman" w:cs="Times New Roman"/>
          <w:color w:val="000000" w:themeColor="text1"/>
          <w:sz w:val="24"/>
          <w:szCs w:val="24"/>
        </w:rPr>
        <w:t>s kyšis ar kitaip bandoma atsilyginti.</w:t>
      </w:r>
    </w:p>
    <w:p w14:paraId="6073415C" w14:textId="2D78A858" w:rsidR="007C75D6" w:rsidRPr="007C75D6" w:rsidRDefault="009D0536" w:rsidP="0021409C">
      <w:pPr>
        <w:spacing w:after="0" w:line="240" w:lineRule="auto"/>
        <w:ind w:firstLine="567"/>
        <w:jc w:val="both"/>
        <w:rPr>
          <w:rFonts w:ascii="Times New Roman" w:hAnsi="Times New Roman" w:cs="Times New Roman"/>
          <w:color w:val="000000" w:themeColor="text1"/>
          <w:sz w:val="24"/>
          <w:szCs w:val="24"/>
        </w:rPr>
      </w:pPr>
      <w:r w:rsidRPr="007C75D6">
        <w:rPr>
          <w:rFonts w:ascii="Times New Roman" w:hAnsi="Times New Roman" w:cs="Times New Roman"/>
          <w:color w:val="000000"/>
          <w:sz w:val="24"/>
          <w:szCs w:val="24"/>
          <w:shd w:val="clear" w:color="auto" w:fill="FFFFFF"/>
        </w:rPr>
        <w:t xml:space="preserve">2022-08-02 </w:t>
      </w:r>
      <w:r w:rsidR="007C75D6" w:rsidRPr="007C75D6">
        <w:rPr>
          <w:rFonts w:ascii="Times New Roman" w:hAnsi="Times New Roman" w:cs="Times New Roman"/>
          <w:color w:val="000000"/>
          <w:sz w:val="24"/>
          <w:szCs w:val="24"/>
          <w:shd w:val="clear" w:color="auto" w:fill="FFFFFF"/>
        </w:rPr>
        <w:t>Visagino savivaldybės administracijos direktorius įsakymu Nr. ĮV-E-345 „Dėl Visagino savivaldybės institucijų, įmonių ir įstaigų nulinės tolerancijos korupcijai politikos gairių patvirtinimo“</w:t>
      </w:r>
      <w:r w:rsidR="007C75D6" w:rsidRPr="007C75D6">
        <w:rPr>
          <w:rFonts w:ascii="Times New Roman" w:hAnsi="Times New Roman" w:cs="Times New Roman"/>
          <w:sz w:val="24"/>
          <w:szCs w:val="24"/>
        </w:rPr>
        <w:t xml:space="preserve">, </w:t>
      </w:r>
      <w:r w:rsidR="007C75D6" w:rsidRPr="007C75D6">
        <w:rPr>
          <w:rFonts w:ascii="Times New Roman" w:hAnsi="Times New Roman" w:cs="Times New Roman"/>
          <w:color w:val="000000"/>
          <w:sz w:val="24"/>
          <w:szCs w:val="24"/>
          <w:shd w:val="clear" w:color="auto" w:fill="FFFFFF"/>
        </w:rPr>
        <w:t xml:space="preserve">patvirtino Nulinės tolerancijos korupcijai politikos gaires. Apie tai žino </w:t>
      </w:r>
      <w:r>
        <w:rPr>
          <w:rFonts w:ascii="Times New Roman" w:hAnsi="Times New Roman" w:cs="Times New Roman"/>
          <w:color w:val="000000"/>
          <w:sz w:val="24"/>
          <w:szCs w:val="24"/>
          <w:shd w:val="clear" w:color="auto" w:fill="FFFFFF"/>
        </w:rPr>
        <w:t xml:space="preserve">daugiau nei pusė - </w:t>
      </w:r>
      <w:r w:rsidR="007C75D6" w:rsidRPr="007C75D6">
        <w:rPr>
          <w:rFonts w:ascii="Times New Roman" w:hAnsi="Times New Roman" w:cs="Times New Roman"/>
          <w:color w:val="000000"/>
          <w:sz w:val="24"/>
          <w:szCs w:val="24"/>
          <w:shd w:val="clear" w:color="auto" w:fill="FFFFFF"/>
        </w:rPr>
        <w:t xml:space="preserve">57 </w:t>
      </w:r>
      <w:r w:rsidR="007C75D6" w:rsidRPr="007C75D6">
        <w:rPr>
          <w:rFonts w:ascii="Times New Roman" w:hAnsi="Times New Roman" w:cs="Times New Roman"/>
          <w:color w:val="000000" w:themeColor="text1"/>
          <w:sz w:val="24"/>
          <w:szCs w:val="24"/>
        </w:rPr>
        <w:t>% apklausoje dalyvavusių respondentų.</w:t>
      </w:r>
    </w:p>
    <w:p w14:paraId="35F4E3F7" w14:textId="51A2CF0B" w:rsidR="00382D34" w:rsidRPr="00AD30F4" w:rsidRDefault="007C75D6" w:rsidP="00AD30F4">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AD30F4">
        <w:rPr>
          <w:rFonts w:ascii="Times New Roman" w:hAnsi="Times New Roman" w:cs="Times New Roman"/>
          <w:color w:val="000000" w:themeColor="text1"/>
          <w:sz w:val="24"/>
          <w:szCs w:val="24"/>
        </w:rPr>
        <w:t xml:space="preserve">pklausos metu gauti duomenys leidžia matyti, jog </w:t>
      </w:r>
      <w:r w:rsidR="000F08FA">
        <w:rPr>
          <w:rFonts w:ascii="Times New Roman" w:hAnsi="Times New Roman" w:cs="Times New Roman"/>
          <w:color w:val="000000" w:themeColor="text1"/>
          <w:sz w:val="24"/>
          <w:szCs w:val="24"/>
        </w:rPr>
        <w:t>d</w:t>
      </w:r>
      <w:r w:rsidR="00AD30F4">
        <w:rPr>
          <w:rFonts w:ascii="Times New Roman" w:hAnsi="Times New Roman" w:cs="Times New Roman"/>
          <w:color w:val="000000" w:themeColor="text1"/>
          <w:sz w:val="24"/>
          <w:szCs w:val="24"/>
        </w:rPr>
        <w:t xml:space="preserve">arbuotojai labiausiai pasitiki savo tiesioginiais vadovais ir esant probleminėms, su korupcija susijusioms situacijoms, informuotų pirmiausiai savo tiesioginius vadovus. </w:t>
      </w:r>
      <w:r w:rsidR="009D0536">
        <w:rPr>
          <w:rFonts w:ascii="Times New Roman" w:hAnsi="Times New Roman" w:cs="Times New Roman"/>
          <w:color w:val="000000" w:themeColor="text1"/>
          <w:sz w:val="24"/>
          <w:szCs w:val="24"/>
        </w:rPr>
        <w:t>Net 59</w:t>
      </w:r>
      <w:r w:rsidR="009D0536" w:rsidRPr="00B35083">
        <w:rPr>
          <w:rFonts w:ascii="Times New Roman" w:hAnsi="Times New Roman" w:cs="Times New Roman"/>
          <w:color w:val="000000" w:themeColor="text1"/>
          <w:sz w:val="24"/>
          <w:szCs w:val="24"/>
        </w:rPr>
        <w:t>%</w:t>
      </w:r>
      <w:r w:rsidR="009D0536">
        <w:rPr>
          <w:rFonts w:ascii="Times New Roman" w:hAnsi="Times New Roman" w:cs="Times New Roman"/>
          <w:color w:val="000000" w:themeColor="text1"/>
          <w:sz w:val="24"/>
          <w:szCs w:val="24"/>
        </w:rPr>
        <w:t xml:space="preserve"> respondentų praneštų apie korupcijos atvejį, o 35</w:t>
      </w:r>
      <w:r w:rsidR="009D0536" w:rsidRPr="00B35083">
        <w:rPr>
          <w:rFonts w:ascii="Times New Roman" w:hAnsi="Times New Roman" w:cs="Times New Roman"/>
          <w:color w:val="000000" w:themeColor="text1"/>
          <w:sz w:val="24"/>
          <w:szCs w:val="24"/>
        </w:rPr>
        <w:t>%</w:t>
      </w:r>
      <w:r w:rsidR="009D0536">
        <w:rPr>
          <w:rFonts w:ascii="Times New Roman" w:hAnsi="Times New Roman" w:cs="Times New Roman"/>
          <w:color w:val="000000" w:themeColor="text1"/>
          <w:sz w:val="24"/>
          <w:szCs w:val="24"/>
        </w:rPr>
        <w:t xml:space="preserve"> abejoja, nežino, tai priklausytų nuo aplinkybių.</w:t>
      </w:r>
    </w:p>
    <w:p w14:paraId="75A4EAD6" w14:textId="181B939C" w:rsidR="005010AD" w:rsidRPr="00457CB7" w:rsidRDefault="005010AD" w:rsidP="005010AD">
      <w:pPr>
        <w:spacing w:after="0" w:line="240" w:lineRule="auto"/>
        <w:ind w:firstLine="567"/>
        <w:jc w:val="both"/>
        <w:rPr>
          <w:rFonts w:ascii="Times New Roman" w:hAnsi="Times New Roman" w:cs="Times New Roman"/>
          <w:color w:val="000000" w:themeColor="text1"/>
          <w:sz w:val="24"/>
          <w:szCs w:val="24"/>
        </w:rPr>
      </w:pPr>
      <w:r w:rsidRPr="00457CB7">
        <w:rPr>
          <w:rFonts w:ascii="Times New Roman" w:hAnsi="Times New Roman" w:cs="Times New Roman"/>
          <w:color w:val="000000" w:themeColor="text1"/>
          <w:sz w:val="24"/>
          <w:szCs w:val="24"/>
        </w:rPr>
        <w:t>Atl</w:t>
      </w:r>
      <w:r w:rsidR="007C75D6">
        <w:rPr>
          <w:rFonts w:ascii="Times New Roman" w:hAnsi="Times New Roman" w:cs="Times New Roman"/>
          <w:color w:val="000000" w:themeColor="text1"/>
          <w:sz w:val="24"/>
          <w:szCs w:val="24"/>
        </w:rPr>
        <w:t>iekant</w:t>
      </w:r>
      <w:r w:rsidRPr="00457CB7">
        <w:rPr>
          <w:rFonts w:ascii="Times New Roman" w:hAnsi="Times New Roman" w:cs="Times New Roman"/>
          <w:color w:val="000000" w:themeColor="text1"/>
          <w:sz w:val="24"/>
          <w:szCs w:val="24"/>
        </w:rPr>
        <w:t xml:space="preserve"> anoniminės apklausos rezultatų analiz</w:t>
      </w:r>
      <w:r w:rsidR="007C75D6">
        <w:rPr>
          <w:rFonts w:ascii="Times New Roman" w:hAnsi="Times New Roman" w:cs="Times New Roman"/>
          <w:color w:val="000000" w:themeColor="text1"/>
          <w:sz w:val="24"/>
          <w:szCs w:val="24"/>
        </w:rPr>
        <w:t>ę nustatyta</w:t>
      </w:r>
      <w:r w:rsidRPr="00457CB7">
        <w:rPr>
          <w:rFonts w:ascii="Times New Roman" w:hAnsi="Times New Roman" w:cs="Times New Roman"/>
          <w:color w:val="000000" w:themeColor="text1"/>
          <w:sz w:val="24"/>
          <w:szCs w:val="24"/>
        </w:rPr>
        <w:t xml:space="preserve">, </w:t>
      </w:r>
      <w:r w:rsidR="007C75D6">
        <w:rPr>
          <w:rFonts w:ascii="Times New Roman" w:hAnsi="Times New Roman" w:cs="Times New Roman"/>
          <w:color w:val="000000" w:themeColor="text1"/>
          <w:sz w:val="24"/>
          <w:szCs w:val="24"/>
        </w:rPr>
        <w:t>jog</w:t>
      </w:r>
      <w:r w:rsidRPr="00457CB7">
        <w:rPr>
          <w:rFonts w:ascii="Times New Roman" w:hAnsi="Times New Roman" w:cs="Times New Roman"/>
          <w:color w:val="000000" w:themeColor="text1"/>
          <w:sz w:val="24"/>
          <w:szCs w:val="24"/>
        </w:rPr>
        <w:t xml:space="preserve"> did</w:t>
      </w:r>
      <w:r w:rsidR="007C75D6">
        <w:rPr>
          <w:rFonts w:ascii="Times New Roman" w:hAnsi="Times New Roman" w:cs="Times New Roman"/>
          <w:color w:val="000000" w:themeColor="text1"/>
          <w:sz w:val="24"/>
          <w:szCs w:val="24"/>
        </w:rPr>
        <w:t>žioji</w:t>
      </w:r>
      <w:r w:rsidRPr="00457CB7">
        <w:rPr>
          <w:rFonts w:ascii="Times New Roman" w:hAnsi="Times New Roman" w:cs="Times New Roman"/>
          <w:color w:val="000000" w:themeColor="text1"/>
          <w:sz w:val="24"/>
          <w:szCs w:val="24"/>
        </w:rPr>
        <w:t xml:space="preserve"> dalis respondentų</w:t>
      </w:r>
      <w:r w:rsidR="00133186">
        <w:rPr>
          <w:rFonts w:ascii="Times New Roman" w:hAnsi="Times New Roman" w:cs="Times New Roman"/>
          <w:color w:val="000000" w:themeColor="text1"/>
          <w:sz w:val="24"/>
          <w:szCs w:val="24"/>
        </w:rPr>
        <w:t xml:space="preserve"> -</w:t>
      </w:r>
      <w:r w:rsidR="007C75D6">
        <w:rPr>
          <w:rFonts w:ascii="Times New Roman" w:hAnsi="Times New Roman" w:cs="Times New Roman"/>
          <w:color w:val="000000" w:themeColor="text1"/>
          <w:sz w:val="24"/>
          <w:szCs w:val="24"/>
        </w:rPr>
        <w:t>71</w:t>
      </w:r>
      <w:r w:rsidR="00457CB7" w:rsidRPr="00457CB7">
        <w:rPr>
          <w:rFonts w:ascii="Times New Roman" w:hAnsi="Times New Roman" w:cs="Times New Roman"/>
          <w:color w:val="000000" w:themeColor="text1"/>
          <w:sz w:val="24"/>
          <w:szCs w:val="24"/>
        </w:rPr>
        <w:t xml:space="preserve"> %</w:t>
      </w:r>
      <w:r w:rsidRPr="00457CB7">
        <w:rPr>
          <w:rFonts w:ascii="Times New Roman" w:hAnsi="Times New Roman" w:cs="Times New Roman"/>
          <w:color w:val="000000" w:themeColor="text1"/>
          <w:sz w:val="24"/>
          <w:szCs w:val="24"/>
        </w:rPr>
        <w:t xml:space="preserve"> žino apie </w:t>
      </w:r>
      <w:r w:rsidR="00457CB7" w:rsidRPr="00457CB7">
        <w:rPr>
          <w:rFonts w:ascii="Times New Roman" w:hAnsi="Times New Roman" w:cs="Times New Roman"/>
          <w:color w:val="000000" w:themeColor="text1"/>
          <w:sz w:val="24"/>
          <w:szCs w:val="24"/>
        </w:rPr>
        <w:t xml:space="preserve">Savivaldybės administracijoje </w:t>
      </w:r>
      <w:r w:rsidRPr="00457CB7">
        <w:rPr>
          <w:rFonts w:ascii="Times New Roman" w:hAnsi="Times New Roman" w:cs="Times New Roman"/>
          <w:color w:val="000000" w:themeColor="text1"/>
          <w:sz w:val="24"/>
          <w:szCs w:val="24"/>
        </w:rPr>
        <w:t xml:space="preserve"> patvirtintą informacijos teikimo pagal Pranešėjų apsaugos įstatymą tvarką</w:t>
      </w:r>
      <w:r w:rsidR="00133186">
        <w:rPr>
          <w:rFonts w:ascii="Times New Roman" w:hAnsi="Times New Roman" w:cs="Times New Roman"/>
          <w:color w:val="000000" w:themeColor="text1"/>
          <w:sz w:val="24"/>
          <w:szCs w:val="24"/>
        </w:rPr>
        <w:t>, tačiau visi kiti aplamai nežino kas yra Pranešėjų apsaugos įstatymas</w:t>
      </w:r>
      <w:r w:rsidR="002637D9">
        <w:rPr>
          <w:rFonts w:ascii="Times New Roman" w:hAnsi="Times New Roman" w:cs="Times New Roman"/>
          <w:color w:val="000000" w:themeColor="text1"/>
          <w:sz w:val="24"/>
          <w:szCs w:val="24"/>
        </w:rPr>
        <w:t xml:space="preserve">. </w:t>
      </w:r>
      <w:r w:rsidRPr="00457CB7">
        <w:rPr>
          <w:rFonts w:ascii="Times New Roman" w:hAnsi="Times New Roman" w:cs="Times New Roman"/>
          <w:color w:val="000000" w:themeColor="text1"/>
          <w:sz w:val="24"/>
          <w:szCs w:val="24"/>
        </w:rPr>
        <w:t xml:space="preserve">Daroma išvada, kad </w:t>
      </w:r>
      <w:r w:rsidR="002637D9">
        <w:rPr>
          <w:rFonts w:ascii="Times New Roman" w:hAnsi="Times New Roman" w:cs="Times New Roman"/>
          <w:color w:val="000000" w:themeColor="text1"/>
          <w:sz w:val="24"/>
          <w:szCs w:val="24"/>
        </w:rPr>
        <w:t xml:space="preserve">nesidomima arba vis dar </w:t>
      </w:r>
      <w:r w:rsidRPr="00457CB7">
        <w:rPr>
          <w:rFonts w:ascii="Times New Roman" w:hAnsi="Times New Roman" w:cs="Times New Roman"/>
          <w:color w:val="000000" w:themeColor="text1"/>
          <w:sz w:val="24"/>
          <w:szCs w:val="24"/>
        </w:rPr>
        <w:t xml:space="preserve">nepakanka informacijos apie </w:t>
      </w:r>
      <w:r w:rsidR="00457CB7" w:rsidRPr="00457CB7">
        <w:rPr>
          <w:rFonts w:ascii="Times New Roman" w:hAnsi="Times New Roman" w:cs="Times New Roman"/>
          <w:color w:val="000000" w:themeColor="text1"/>
          <w:sz w:val="24"/>
          <w:szCs w:val="24"/>
        </w:rPr>
        <w:t xml:space="preserve">Savivaldybės administracijoje </w:t>
      </w:r>
      <w:r w:rsidRPr="00457CB7">
        <w:rPr>
          <w:rFonts w:ascii="Times New Roman" w:hAnsi="Times New Roman" w:cs="Times New Roman"/>
          <w:color w:val="000000" w:themeColor="text1"/>
          <w:sz w:val="24"/>
          <w:szCs w:val="24"/>
        </w:rPr>
        <w:t xml:space="preserve"> patvirtintą informacijos teikimo pagal Pranešėjų apsaugos įstatymą tvarką</w:t>
      </w:r>
      <w:r w:rsidR="00133186">
        <w:rPr>
          <w:rFonts w:ascii="Times New Roman" w:hAnsi="Times New Roman" w:cs="Times New Roman"/>
          <w:color w:val="000000" w:themeColor="text1"/>
          <w:sz w:val="24"/>
          <w:szCs w:val="24"/>
        </w:rPr>
        <w:t>, nors šiais metais ir vyko STT vedami mokymai „Pranešėjų apsauga“.</w:t>
      </w:r>
    </w:p>
    <w:p w14:paraId="5C80AD5C" w14:textId="17BFBF92" w:rsidR="005010AD" w:rsidRDefault="00133186" w:rsidP="006B6772">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Daugiausiai, net 55</w:t>
      </w:r>
      <w:r w:rsidRPr="00B35083">
        <w:rPr>
          <w:rFonts w:ascii="Times New Roman" w:hAnsi="Times New Roman" w:cs="Times New Roman"/>
          <w:color w:val="000000" w:themeColor="text1"/>
          <w:sz w:val="24"/>
          <w:szCs w:val="24"/>
        </w:rPr>
        <w:t>%</w:t>
      </w:r>
      <w:r w:rsidR="005010AD" w:rsidRPr="006B6772">
        <w:rPr>
          <w:rFonts w:ascii="Times New Roman" w:hAnsi="Times New Roman" w:cs="Times New Roman"/>
          <w:color w:val="000000" w:themeColor="text1"/>
          <w:sz w:val="24"/>
          <w:szCs w:val="24"/>
        </w:rPr>
        <w:t xml:space="preserve"> negali atsakyti ar praneštų</w:t>
      </w:r>
      <w:r w:rsidRPr="0013318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apie vidinius pažeidimus </w:t>
      </w:r>
      <w:r w:rsidRPr="006B6772">
        <w:rPr>
          <w:rFonts w:ascii="Times New Roman" w:hAnsi="Times New Roman" w:cs="Times New Roman"/>
          <w:color w:val="000000" w:themeColor="text1"/>
          <w:sz w:val="24"/>
          <w:szCs w:val="24"/>
        </w:rPr>
        <w:t>Savivaldybės administracijos sukurtu vidiniu pranešėju kanalu</w:t>
      </w:r>
      <w:r w:rsidR="005010AD" w:rsidRPr="006B6772">
        <w:rPr>
          <w:rFonts w:ascii="Times New Roman" w:hAnsi="Times New Roman" w:cs="Times New Roman"/>
          <w:color w:val="000000" w:themeColor="text1"/>
          <w:sz w:val="24"/>
          <w:szCs w:val="24"/>
        </w:rPr>
        <w:t>, nes viskas priklausytų nuo aplinkybių. Viena iš tokių aplinkybių</w:t>
      </w:r>
      <w:r w:rsidR="006B6772" w:rsidRPr="006B6772">
        <w:rPr>
          <w:rFonts w:ascii="Times New Roman" w:hAnsi="Times New Roman" w:cs="Times New Roman"/>
          <w:color w:val="000000" w:themeColor="text1"/>
          <w:sz w:val="24"/>
          <w:szCs w:val="24"/>
        </w:rPr>
        <w:t xml:space="preserve"> - </w:t>
      </w:r>
      <w:r w:rsidR="005010AD" w:rsidRPr="006B6772">
        <w:rPr>
          <w:rFonts w:ascii="Times New Roman" w:hAnsi="Times New Roman" w:cs="Times New Roman"/>
          <w:color w:val="000000" w:themeColor="text1"/>
          <w:sz w:val="24"/>
          <w:szCs w:val="24"/>
        </w:rPr>
        <w:t xml:space="preserve"> nesaugumo jausmas </w:t>
      </w:r>
      <w:r w:rsidR="006B6772" w:rsidRPr="006B6772">
        <w:rPr>
          <w:rFonts w:ascii="Times New Roman" w:hAnsi="Times New Roman" w:cs="Times New Roman"/>
          <w:color w:val="000000" w:themeColor="text1"/>
          <w:sz w:val="24"/>
          <w:szCs w:val="24"/>
        </w:rPr>
        <w:t xml:space="preserve">ir  neaiški situacija. </w:t>
      </w:r>
      <w:r w:rsidR="005010AD" w:rsidRPr="006B6772">
        <w:rPr>
          <w:rFonts w:ascii="Times New Roman" w:hAnsi="Times New Roman" w:cs="Times New Roman"/>
          <w:color w:val="000000" w:themeColor="text1"/>
          <w:sz w:val="24"/>
          <w:szCs w:val="24"/>
        </w:rPr>
        <w:t xml:space="preserve">Pranešėjų apsaugos įstatymo ir kitų teisės aktų nuostatos užtikrina pranešėjų anonimiškumą, apsaugą ir pagalbą, tačiau atsižvelgiant į atliktos anoniminės apklausos analizės rezultatus, apie šias pranešėjų apsaugos, skatinimo ir pagalbos jiems priemones valstybės tarnautojai ir darbuotojai galimai nėra pakankamai informuoti, jų nežino arba jų praktinis įgyvendinimas jiems atrodo neveiksmingas. </w:t>
      </w:r>
      <w:bookmarkStart w:id="16" w:name="_Hlk90888591"/>
      <w:r>
        <w:rPr>
          <w:rFonts w:ascii="Times New Roman" w:hAnsi="Times New Roman" w:cs="Times New Roman"/>
          <w:color w:val="000000" w:themeColor="text1"/>
          <w:sz w:val="24"/>
          <w:szCs w:val="24"/>
        </w:rPr>
        <w:t xml:space="preserve"> </w:t>
      </w:r>
    </w:p>
    <w:bookmarkEnd w:id="16"/>
    <w:p w14:paraId="4F879057" w14:textId="77777777" w:rsidR="005010AD" w:rsidRPr="006B6772" w:rsidRDefault="005010AD" w:rsidP="005010AD">
      <w:pPr>
        <w:spacing w:after="0" w:line="240" w:lineRule="auto"/>
        <w:jc w:val="center"/>
        <w:rPr>
          <w:rFonts w:ascii="Times New Roman" w:hAnsi="Times New Roman" w:cs="Times New Roman"/>
          <w:color w:val="000000" w:themeColor="text1"/>
          <w:sz w:val="24"/>
          <w:szCs w:val="24"/>
        </w:rPr>
      </w:pPr>
    </w:p>
    <w:p w14:paraId="1EB9455B" w14:textId="77777777" w:rsidR="005010AD" w:rsidRPr="006B6772" w:rsidRDefault="005010AD" w:rsidP="005010AD">
      <w:pPr>
        <w:spacing w:after="0" w:line="240" w:lineRule="auto"/>
        <w:jc w:val="center"/>
        <w:rPr>
          <w:rFonts w:ascii="Times New Roman" w:hAnsi="Times New Roman" w:cs="Times New Roman"/>
          <w:color w:val="000000" w:themeColor="text1"/>
          <w:sz w:val="24"/>
          <w:szCs w:val="24"/>
        </w:rPr>
      </w:pPr>
    </w:p>
    <w:p w14:paraId="44A66F2D" w14:textId="77777777" w:rsidR="005010AD" w:rsidRPr="00AD30F4" w:rsidRDefault="005010AD" w:rsidP="005010AD">
      <w:pPr>
        <w:spacing w:after="0" w:line="240" w:lineRule="auto"/>
        <w:jc w:val="center"/>
        <w:rPr>
          <w:rFonts w:ascii="Times New Roman" w:hAnsi="Times New Roman" w:cs="Times New Roman"/>
          <w:b/>
          <w:color w:val="000000" w:themeColor="text1"/>
          <w:sz w:val="24"/>
          <w:szCs w:val="24"/>
        </w:rPr>
      </w:pPr>
      <w:r w:rsidRPr="00AD30F4">
        <w:rPr>
          <w:rFonts w:ascii="Times New Roman" w:hAnsi="Times New Roman" w:cs="Times New Roman"/>
          <w:b/>
          <w:color w:val="000000" w:themeColor="text1"/>
          <w:sz w:val="24"/>
          <w:szCs w:val="24"/>
        </w:rPr>
        <w:t>V DALIS</w:t>
      </w:r>
    </w:p>
    <w:p w14:paraId="4003F740" w14:textId="77777777" w:rsidR="005010AD" w:rsidRPr="00AD30F4" w:rsidRDefault="005010AD" w:rsidP="005010AD">
      <w:pPr>
        <w:spacing w:after="0" w:line="240" w:lineRule="auto"/>
        <w:jc w:val="center"/>
        <w:rPr>
          <w:rFonts w:ascii="Times New Roman" w:hAnsi="Times New Roman" w:cs="Times New Roman"/>
          <w:b/>
          <w:color w:val="000000" w:themeColor="text1"/>
          <w:sz w:val="24"/>
          <w:szCs w:val="24"/>
        </w:rPr>
      </w:pPr>
      <w:r w:rsidRPr="00AD30F4">
        <w:rPr>
          <w:rFonts w:ascii="Times New Roman" w:hAnsi="Times New Roman" w:cs="Times New Roman"/>
          <w:b/>
          <w:color w:val="000000" w:themeColor="text1"/>
          <w:sz w:val="24"/>
          <w:szCs w:val="24"/>
        </w:rPr>
        <w:t>PASIŪLYMAI IR SIEKTINOS REIKŠMĖS</w:t>
      </w:r>
    </w:p>
    <w:p w14:paraId="73312D49" w14:textId="77777777" w:rsidR="005010AD" w:rsidRPr="00AD30F4" w:rsidRDefault="005010AD" w:rsidP="005010AD">
      <w:pPr>
        <w:spacing w:after="0" w:line="240" w:lineRule="auto"/>
        <w:jc w:val="center"/>
        <w:rPr>
          <w:rFonts w:ascii="Times New Roman" w:hAnsi="Times New Roman" w:cs="Times New Roman"/>
          <w:b/>
          <w:color w:val="000000" w:themeColor="text1"/>
          <w:sz w:val="24"/>
          <w:szCs w:val="24"/>
        </w:rPr>
      </w:pPr>
    </w:p>
    <w:p w14:paraId="0E562F5B" w14:textId="6E9873DB" w:rsidR="00AD30F4" w:rsidRPr="00D25D11" w:rsidRDefault="00D469ED" w:rsidP="0021409C">
      <w:pPr>
        <w:spacing w:after="0" w:line="240" w:lineRule="auto"/>
        <w:ind w:firstLine="567"/>
        <w:jc w:val="both"/>
        <w:rPr>
          <w:rFonts w:ascii="Times New Roman" w:hAnsi="Times New Roman" w:cs="Times New Roman"/>
          <w:color w:val="000000" w:themeColor="text1"/>
          <w:sz w:val="24"/>
          <w:szCs w:val="24"/>
        </w:rPr>
      </w:pPr>
      <w:r w:rsidRPr="00D25D11">
        <w:rPr>
          <w:rFonts w:ascii="Times New Roman" w:hAnsi="Times New Roman" w:cs="Times New Roman"/>
          <w:color w:val="000000" w:themeColor="text1"/>
          <w:sz w:val="24"/>
          <w:szCs w:val="24"/>
        </w:rPr>
        <w:t xml:space="preserve">Savivaldybės administracijoje </w:t>
      </w:r>
      <w:r w:rsidR="005010AD" w:rsidRPr="00D25D11">
        <w:rPr>
          <w:rFonts w:ascii="Times New Roman" w:hAnsi="Times New Roman" w:cs="Times New Roman"/>
          <w:color w:val="000000" w:themeColor="text1"/>
          <w:sz w:val="24"/>
          <w:szCs w:val="24"/>
        </w:rPr>
        <w:t xml:space="preserve"> įgyvendinamos korupcijos prevencijos tikslas –</w:t>
      </w:r>
      <w:r w:rsidR="00054DB9" w:rsidRPr="00D25D11">
        <w:rPr>
          <w:rFonts w:ascii="Times New Roman" w:hAnsi="Times New Roman" w:cs="Times New Roman"/>
          <w:color w:val="000000" w:themeColor="text1"/>
          <w:sz w:val="24"/>
          <w:szCs w:val="24"/>
        </w:rPr>
        <w:t xml:space="preserve"> įgyvendinimas </w:t>
      </w:r>
      <w:r w:rsidR="00054DB9" w:rsidRPr="00D25D11">
        <w:rPr>
          <w:rFonts w:ascii="Times New Roman" w:hAnsi="Times New Roman" w:cs="Times New Roman"/>
          <w:color w:val="000000"/>
          <w:sz w:val="24"/>
          <w:szCs w:val="24"/>
          <w:shd w:val="clear" w:color="auto" w:fill="FFFFFF"/>
        </w:rPr>
        <w:t>Nulinės tolerancijos korupcijai politikos gairių, kurios 2022-08-02</w:t>
      </w:r>
      <w:r w:rsidR="007E42C8" w:rsidRPr="00D25D11">
        <w:rPr>
          <w:rFonts w:ascii="Times New Roman" w:hAnsi="Times New Roman" w:cs="Times New Roman"/>
          <w:sz w:val="24"/>
          <w:szCs w:val="24"/>
        </w:rPr>
        <w:t xml:space="preserve"> </w:t>
      </w:r>
      <w:r w:rsidR="007E42C8" w:rsidRPr="00D25D11">
        <w:rPr>
          <w:rFonts w:ascii="Times New Roman" w:hAnsi="Times New Roman" w:cs="Times New Roman"/>
          <w:color w:val="000000"/>
          <w:sz w:val="24"/>
          <w:szCs w:val="24"/>
          <w:shd w:val="clear" w:color="auto" w:fill="FFFFFF"/>
        </w:rPr>
        <w:t xml:space="preserve">patvirtintos </w:t>
      </w:r>
      <w:r w:rsidR="00054DB9" w:rsidRPr="00D25D11">
        <w:rPr>
          <w:rFonts w:ascii="Times New Roman" w:hAnsi="Times New Roman" w:cs="Times New Roman"/>
          <w:color w:val="000000"/>
          <w:sz w:val="24"/>
          <w:szCs w:val="24"/>
          <w:shd w:val="clear" w:color="auto" w:fill="FFFFFF"/>
        </w:rPr>
        <w:t xml:space="preserve">Visagino savivaldybės administracijos direktorius įsakymu Nr. ĮV-E-345 „Dėl Visagino savivaldybės institucijų, įmonių ir įstaigų nulinės tolerancijos korupcijai politikos gairių patvirtinimo“. </w:t>
      </w:r>
      <w:r w:rsidR="00AD30F4" w:rsidRPr="00D25D11">
        <w:rPr>
          <w:rFonts w:ascii="Times New Roman" w:hAnsi="Times New Roman" w:cs="Times New Roman"/>
          <w:color w:val="000000" w:themeColor="text1"/>
          <w:sz w:val="24"/>
          <w:szCs w:val="24"/>
        </w:rPr>
        <w:t xml:space="preserve">Atliktas tyrimas parodė, jog Savivaldybės administracijos darbuotojų </w:t>
      </w:r>
      <w:r w:rsidR="00CB72C5" w:rsidRPr="00D25D11">
        <w:rPr>
          <w:rFonts w:ascii="Times New Roman" w:hAnsi="Times New Roman" w:cs="Times New Roman"/>
          <w:color w:val="000000" w:themeColor="text1"/>
          <w:sz w:val="24"/>
          <w:szCs w:val="24"/>
        </w:rPr>
        <w:t xml:space="preserve"> korupcij</w:t>
      </w:r>
      <w:r w:rsidR="00451297" w:rsidRPr="00D25D11">
        <w:rPr>
          <w:rFonts w:ascii="Times New Roman" w:hAnsi="Times New Roman" w:cs="Times New Roman"/>
          <w:color w:val="000000" w:themeColor="text1"/>
          <w:sz w:val="24"/>
          <w:szCs w:val="24"/>
        </w:rPr>
        <w:t>os netoleravimo</w:t>
      </w:r>
      <w:r w:rsidR="00CB72C5" w:rsidRPr="00D25D11">
        <w:rPr>
          <w:rFonts w:ascii="Times New Roman" w:hAnsi="Times New Roman" w:cs="Times New Roman"/>
          <w:color w:val="000000" w:themeColor="text1"/>
          <w:sz w:val="24"/>
          <w:szCs w:val="24"/>
        </w:rPr>
        <w:t xml:space="preserve"> lygis yra labai </w:t>
      </w:r>
      <w:r w:rsidR="00451297" w:rsidRPr="00D25D11">
        <w:rPr>
          <w:rFonts w:ascii="Times New Roman" w:hAnsi="Times New Roman" w:cs="Times New Roman"/>
          <w:color w:val="000000" w:themeColor="text1"/>
          <w:sz w:val="24"/>
          <w:szCs w:val="24"/>
        </w:rPr>
        <w:t xml:space="preserve">aukštas,  o </w:t>
      </w:r>
      <w:r w:rsidR="00451297" w:rsidRPr="00D25D11">
        <w:rPr>
          <w:rFonts w:ascii="Times New Roman" w:hAnsi="Times New Roman" w:cs="Times New Roman"/>
          <w:sz w:val="24"/>
          <w:szCs w:val="24"/>
        </w:rPr>
        <w:t xml:space="preserve"> korupcinio pobūdžio veikų pasireiškimo galimybė</w:t>
      </w:r>
      <w:r w:rsidR="00054DB9" w:rsidRPr="00D25D11">
        <w:rPr>
          <w:rFonts w:ascii="Times New Roman" w:hAnsi="Times New Roman" w:cs="Times New Roman"/>
          <w:sz w:val="24"/>
          <w:szCs w:val="24"/>
        </w:rPr>
        <w:t xml:space="preserve"> apklausoje dalyvavusių </w:t>
      </w:r>
      <w:r w:rsidR="00451297" w:rsidRPr="00D25D11">
        <w:rPr>
          <w:rFonts w:ascii="Times New Roman" w:hAnsi="Times New Roman" w:cs="Times New Roman"/>
          <w:sz w:val="24"/>
          <w:szCs w:val="24"/>
        </w:rPr>
        <w:t>respondentų nuomone yra minimali.</w:t>
      </w:r>
    </w:p>
    <w:p w14:paraId="79E17934" w14:textId="69A181E8" w:rsidR="005010AD" w:rsidRPr="00D25D11" w:rsidRDefault="005010AD" w:rsidP="00CB72C5">
      <w:pPr>
        <w:spacing w:after="0" w:line="240" w:lineRule="auto"/>
        <w:ind w:firstLine="567"/>
        <w:jc w:val="both"/>
        <w:rPr>
          <w:rFonts w:ascii="Times New Roman" w:hAnsi="Times New Roman" w:cs="Times New Roman"/>
          <w:color w:val="000000" w:themeColor="text1"/>
          <w:sz w:val="24"/>
          <w:szCs w:val="24"/>
        </w:rPr>
      </w:pPr>
      <w:r w:rsidRPr="00D25D11">
        <w:rPr>
          <w:rFonts w:ascii="Times New Roman" w:hAnsi="Times New Roman" w:cs="Times New Roman"/>
          <w:color w:val="000000" w:themeColor="text1"/>
          <w:sz w:val="24"/>
          <w:szCs w:val="24"/>
        </w:rPr>
        <w:t>Siekiant įgyvendinti „nulinės“ tolerancijos korupcijai tikslą</w:t>
      </w:r>
      <w:r w:rsidR="00A11EFD" w:rsidRPr="00D25D11">
        <w:rPr>
          <w:rFonts w:ascii="Times New Roman" w:hAnsi="Times New Roman" w:cs="Times New Roman"/>
          <w:color w:val="000000" w:themeColor="text1"/>
          <w:sz w:val="24"/>
          <w:szCs w:val="24"/>
        </w:rPr>
        <w:t xml:space="preserve">, </w:t>
      </w:r>
      <w:r w:rsidRPr="00D25D11">
        <w:rPr>
          <w:rFonts w:ascii="Times New Roman" w:hAnsi="Times New Roman" w:cs="Times New Roman"/>
          <w:color w:val="000000" w:themeColor="text1"/>
          <w:sz w:val="24"/>
          <w:szCs w:val="24"/>
        </w:rPr>
        <w:t xml:space="preserve"> bei didinti </w:t>
      </w:r>
      <w:r w:rsidR="00D469ED" w:rsidRPr="00D25D11">
        <w:rPr>
          <w:rFonts w:ascii="Times New Roman" w:hAnsi="Times New Roman" w:cs="Times New Roman"/>
          <w:color w:val="000000" w:themeColor="text1"/>
          <w:sz w:val="24"/>
          <w:szCs w:val="24"/>
        </w:rPr>
        <w:t>Savivaldybės administracijos</w:t>
      </w:r>
      <w:r w:rsidRPr="00D25D11">
        <w:rPr>
          <w:rFonts w:ascii="Times New Roman" w:hAnsi="Times New Roman" w:cs="Times New Roman"/>
          <w:color w:val="000000" w:themeColor="text1"/>
          <w:sz w:val="24"/>
          <w:szCs w:val="24"/>
        </w:rPr>
        <w:t xml:space="preserve"> antikorupcinį sąmoningumo lygį</w:t>
      </w:r>
      <w:r w:rsidR="00A11EFD" w:rsidRPr="00D25D11">
        <w:rPr>
          <w:rFonts w:ascii="Times New Roman" w:hAnsi="Times New Roman" w:cs="Times New Roman"/>
          <w:color w:val="000000" w:themeColor="text1"/>
          <w:sz w:val="24"/>
          <w:szCs w:val="24"/>
        </w:rPr>
        <w:t xml:space="preserve">, o taip pat, </w:t>
      </w:r>
      <w:r w:rsidR="0021409C" w:rsidRPr="00D25D11">
        <w:rPr>
          <w:rFonts w:ascii="Times New Roman" w:hAnsi="Times New Roman" w:cs="Times New Roman"/>
          <w:color w:val="000000" w:themeColor="text1"/>
          <w:sz w:val="24"/>
          <w:szCs w:val="24"/>
        </w:rPr>
        <w:t>atsižvelgiant į gautus apklauso</w:t>
      </w:r>
      <w:r w:rsidR="007E42C8">
        <w:rPr>
          <w:rFonts w:ascii="Times New Roman" w:hAnsi="Times New Roman" w:cs="Times New Roman"/>
          <w:color w:val="000000" w:themeColor="text1"/>
          <w:sz w:val="24"/>
          <w:szCs w:val="24"/>
        </w:rPr>
        <w:t>s</w:t>
      </w:r>
      <w:r w:rsidR="0021409C" w:rsidRPr="00D25D11">
        <w:rPr>
          <w:rFonts w:ascii="Times New Roman" w:hAnsi="Times New Roman" w:cs="Times New Roman"/>
          <w:color w:val="000000" w:themeColor="text1"/>
          <w:sz w:val="24"/>
          <w:szCs w:val="24"/>
        </w:rPr>
        <w:t xml:space="preserve"> rezultatus, tikslinga:</w:t>
      </w:r>
    </w:p>
    <w:p w14:paraId="1141E446" w14:textId="65E8DD24" w:rsidR="00C852E3" w:rsidRPr="00D25D11" w:rsidRDefault="00054DB9" w:rsidP="00C852E3">
      <w:pPr>
        <w:pStyle w:val="Sraopastraipa"/>
        <w:numPr>
          <w:ilvl w:val="0"/>
          <w:numId w:val="2"/>
        </w:numPr>
        <w:spacing w:after="0" w:line="240" w:lineRule="auto"/>
        <w:jc w:val="both"/>
        <w:rPr>
          <w:rFonts w:ascii="Times New Roman" w:hAnsi="Times New Roman" w:cs="Times New Roman"/>
          <w:color w:val="000000" w:themeColor="text1"/>
          <w:sz w:val="24"/>
          <w:szCs w:val="24"/>
        </w:rPr>
      </w:pPr>
      <w:r w:rsidRPr="00D25D11">
        <w:rPr>
          <w:rFonts w:ascii="Times New Roman" w:hAnsi="Times New Roman" w:cs="Times New Roman"/>
          <w:color w:val="000000" w:themeColor="text1"/>
          <w:sz w:val="24"/>
          <w:szCs w:val="24"/>
        </w:rPr>
        <w:t xml:space="preserve">Didinti </w:t>
      </w:r>
      <w:r w:rsidR="00AD30F4" w:rsidRPr="00D25D11">
        <w:rPr>
          <w:rFonts w:ascii="Times New Roman" w:hAnsi="Times New Roman" w:cs="Times New Roman"/>
          <w:color w:val="000000" w:themeColor="text1"/>
          <w:sz w:val="24"/>
          <w:szCs w:val="24"/>
        </w:rPr>
        <w:t xml:space="preserve">Savivaldybės administracijos darbuotojų </w:t>
      </w:r>
      <w:r w:rsidR="00C852E3" w:rsidRPr="00D25D11">
        <w:rPr>
          <w:rFonts w:ascii="Times New Roman" w:hAnsi="Times New Roman" w:cs="Times New Roman"/>
          <w:color w:val="000000" w:themeColor="text1"/>
          <w:sz w:val="24"/>
          <w:szCs w:val="24"/>
        </w:rPr>
        <w:t>švietimą korupcijos prevencijos temomis,</w:t>
      </w:r>
      <w:r w:rsidR="00451297" w:rsidRPr="00D25D11">
        <w:rPr>
          <w:rFonts w:ascii="Times New Roman" w:hAnsi="Times New Roman" w:cs="Times New Roman"/>
          <w:sz w:val="24"/>
          <w:szCs w:val="24"/>
        </w:rPr>
        <w:t xml:space="preserve"> </w:t>
      </w:r>
      <w:r w:rsidRPr="00D25D11">
        <w:rPr>
          <w:rFonts w:ascii="Times New Roman" w:hAnsi="Times New Roman" w:cs="Times New Roman"/>
          <w:color w:val="000000" w:themeColor="text1"/>
          <w:sz w:val="24"/>
          <w:szCs w:val="24"/>
        </w:rPr>
        <w:t>suaktyvinti</w:t>
      </w:r>
      <w:r w:rsidRPr="00D25D11">
        <w:rPr>
          <w:rFonts w:ascii="Times New Roman" w:hAnsi="Times New Roman" w:cs="Times New Roman"/>
          <w:sz w:val="24"/>
          <w:szCs w:val="24"/>
        </w:rPr>
        <w:t xml:space="preserve"> </w:t>
      </w:r>
      <w:r w:rsidR="00451297" w:rsidRPr="00D25D11">
        <w:rPr>
          <w:rFonts w:ascii="Times New Roman" w:hAnsi="Times New Roman" w:cs="Times New Roman"/>
          <w:sz w:val="24"/>
          <w:szCs w:val="24"/>
        </w:rPr>
        <w:t>informacijos srautą darbuotojams apie  korupcijos prevencijos priemonių vykdymą</w:t>
      </w:r>
      <w:r w:rsidR="00C852E3" w:rsidRPr="00D25D11">
        <w:rPr>
          <w:rFonts w:ascii="Times New Roman" w:hAnsi="Times New Roman" w:cs="Times New Roman"/>
          <w:color w:val="000000" w:themeColor="text1"/>
          <w:sz w:val="24"/>
          <w:szCs w:val="24"/>
        </w:rPr>
        <w:t xml:space="preserve"> panaudojant tokias informacijos sklaidos formas kaip trumpi elektroniniai laiškai, </w:t>
      </w:r>
      <w:r w:rsidRPr="00D25D11">
        <w:rPr>
          <w:rFonts w:ascii="Times New Roman" w:hAnsi="Times New Roman" w:cs="Times New Roman"/>
          <w:color w:val="000000" w:themeColor="text1"/>
          <w:sz w:val="24"/>
          <w:szCs w:val="24"/>
        </w:rPr>
        <w:t>mokymai, paskaitos, vizuali antikorupcinė medžiaga</w:t>
      </w:r>
      <w:r w:rsidR="00D25D11" w:rsidRPr="00D25D11">
        <w:rPr>
          <w:rFonts w:ascii="Times New Roman" w:hAnsi="Times New Roman" w:cs="Times New Roman"/>
          <w:color w:val="000000" w:themeColor="text1"/>
          <w:sz w:val="24"/>
          <w:szCs w:val="24"/>
        </w:rPr>
        <w:t>.</w:t>
      </w:r>
    </w:p>
    <w:p w14:paraId="45A536C8" w14:textId="1DC0F60E" w:rsidR="00451297" w:rsidRPr="00D25D11" w:rsidRDefault="00451297" w:rsidP="00C852E3">
      <w:pPr>
        <w:pStyle w:val="Sraopastraipa"/>
        <w:numPr>
          <w:ilvl w:val="0"/>
          <w:numId w:val="2"/>
        </w:numPr>
        <w:spacing w:after="0" w:line="240" w:lineRule="auto"/>
        <w:jc w:val="both"/>
        <w:rPr>
          <w:rFonts w:ascii="Times New Roman" w:hAnsi="Times New Roman" w:cs="Times New Roman"/>
          <w:color w:val="000000" w:themeColor="text1"/>
          <w:sz w:val="24"/>
          <w:szCs w:val="24"/>
        </w:rPr>
      </w:pPr>
      <w:r w:rsidRPr="00D25D11">
        <w:rPr>
          <w:rFonts w:ascii="Times New Roman" w:hAnsi="Times New Roman" w:cs="Times New Roman"/>
          <w:sz w:val="24"/>
          <w:szCs w:val="24"/>
        </w:rPr>
        <w:t xml:space="preserve">Skatinti darbuotojus sudalyvauti Lietuvos Respublikos specialiųjų tyrimų tarnybos sukurtoje  antikorupcinio švietimo e. mokymo platformos esančiuose mokymuose </w:t>
      </w:r>
      <w:hyperlink r:id="rId44" w:history="1">
        <w:r w:rsidRPr="00D25D11">
          <w:rPr>
            <w:rStyle w:val="Hipersaitas"/>
            <w:rFonts w:ascii="Times New Roman" w:hAnsi="Times New Roman" w:cs="Times New Roman"/>
            <w:sz w:val="24"/>
            <w:szCs w:val="24"/>
          </w:rPr>
          <w:t>https://emokymai.stt.lt/</w:t>
        </w:r>
      </w:hyperlink>
      <w:r w:rsidRPr="00D25D11">
        <w:rPr>
          <w:rFonts w:ascii="Times New Roman" w:hAnsi="Times New Roman" w:cs="Times New Roman"/>
          <w:sz w:val="24"/>
          <w:szCs w:val="24"/>
        </w:rPr>
        <w:t>.</w:t>
      </w:r>
    </w:p>
    <w:p w14:paraId="6BAB3D11" w14:textId="2F6E4F0A" w:rsidR="00451297" w:rsidRPr="00D25D11" w:rsidRDefault="00AD30F4" w:rsidP="00451297">
      <w:pPr>
        <w:pStyle w:val="Sraopastraipa"/>
        <w:numPr>
          <w:ilvl w:val="0"/>
          <w:numId w:val="2"/>
        </w:numPr>
        <w:spacing w:after="0" w:line="240" w:lineRule="auto"/>
        <w:jc w:val="both"/>
        <w:rPr>
          <w:rFonts w:ascii="Times New Roman" w:hAnsi="Times New Roman" w:cs="Times New Roman"/>
          <w:color w:val="000000" w:themeColor="text1"/>
          <w:sz w:val="24"/>
          <w:szCs w:val="24"/>
        </w:rPr>
      </w:pPr>
      <w:r w:rsidRPr="00D25D11">
        <w:rPr>
          <w:rFonts w:ascii="Times New Roman" w:hAnsi="Times New Roman" w:cs="Times New Roman"/>
          <w:color w:val="000000" w:themeColor="text1"/>
          <w:sz w:val="24"/>
          <w:szCs w:val="24"/>
        </w:rPr>
        <w:t xml:space="preserve">Korupcijos prevencijai pasitelkti tiesioginius </w:t>
      </w:r>
      <w:r w:rsidR="00C852E3" w:rsidRPr="00D25D11">
        <w:rPr>
          <w:rFonts w:ascii="Times New Roman" w:hAnsi="Times New Roman" w:cs="Times New Roman"/>
          <w:color w:val="000000" w:themeColor="text1"/>
          <w:sz w:val="24"/>
          <w:szCs w:val="24"/>
        </w:rPr>
        <w:t xml:space="preserve">skyrių </w:t>
      </w:r>
      <w:r w:rsidRPr="00D25D11">
        <w:rPr>
          <w:rFonts w:ascii="Times New Roman" w:hAnsi="Times New Roman" w:cs="Times New Roman"/>
          <w:color w:val="000000" w:themeColor="text1"/>
          <w:sz w:val="24"/>
          <w:szCs w:val="24"/>
        </w:rPr>
        <w:t xml:space="preserve">vadovus, </w:t>
      </w:r>
      <w:r w:rsidR="00113459" w:rsidRPr="00D25D11">
        <w:rPr>
          <w:rFonts w:ascii="Times New Roman" w:hAnsi="Times New Roman" w:cs="Times New Roman"/>
          <w:color w:val="000000" w:themeColor="text1"/>
          <w:sz w:val="24"/>
          <w:szCs w:val="24"/>
        </w:rPr>
        <w:t xml:space="preserve">dėl </w:t>
      </w:r>
      <w:r w:rsidR="00D25D11" w:rsidRPr="00D25D11">
        <w:rPr>
          <w:rFonts w:ascii="Times New Roman" w:hAnsi="Times New Roman" w:cs="Times New Roman"/>
          <w:color w:val="000000" w:themeColor="text1"/>
          <w:sz w:val="24"/>
          <w:szCs w:val="24"/>
        </w:rPr>
        <w:t xml:space="preserve">apklausos metu išreikšto </w:t>
      </w:r>
      <w:r w:rsidR="00113459" w:rsidRPr="00D25D11">
        <w:rPr>
          <w:rFonts w:ascii="Times New Roman" w:hAnsi="Times New Roman" w:cs="Times New Roman"/>
          <w:color w:val="000000" w:themeColor="text1"/>
          <w:sz w:val="24"/>
          <w:szCs w:val="24"/>
        </w:rPr>
        <w:t>pasitikėjimo</w:t>
      </w:r>
      <w:r w:rsidR="00C852E3" w:rsidRPr="00D25D11">
        <w:rPr>
          <w:rFonts w:ascii="Times New Roman" w:hAnsi="Times New Roman" w:cs="Times New Roman"/>
          <w:color w:val="000000" w:themeColor="text1"/>
          <w:sz w:val="24"/>
          <w:szCs w:val="24"/>
        </w:rPr>
        <w:t xml:space="preserve"> </w:t>
      </w:r>
      <w:r w:rsidR="00113459" w:rsidRPr="00D25D11">
        <w:rPr>
          <w:rFonts w:ascii="Times New Roman" w:hAnsi="Times New Roman" w:cs="Times New Roman"/>
          <w:color w:val="000000" w:themeColor="text1"/>
          <w:sz w:val="24"/>
          <w:szCs w:val="24"/>
        </w:rPr>
        <w:t xml:space="preserve">jais </w:t>
      </w:r>
      <w:r w:rsidR="00C852E3" w:rsidRPr="00D25D11">
        <w:rPr>
          <w:rFonts w:ascii="Times New Roman" w:hAnsi="Times New Roman" w:cs="Times New Roman"/>
          <w:color w:val="000000" w:themeColor="text1"/>
          <w:sz w:val="24"/>
          <w:szCs w:val="24"/>
        </w:rPr>
        <w:t xml:space="preserve"> ir</w:t>
      </w:r>
      <w:r w:rsidR="00113459" w:rsidRPr="00D25D11">
        <w:rPr>
          <w:rFonts w:ascii="Times New Roman" w:hAnsi="Times New Roman" w:cs="Times New Roman"/>
          <w:color w:val="000000" w:themeColor="text1"/>
          <w:sz w:val="24"/>
          <w:szCs w:val="24"/>
        </w:rPr>
        <w:t xml:space="preserve"> jų</w:t>
      </w:r>
      <w:r w:rsidR="00C852E3" w:rsidRPr="00D25D11">
        <w:rPr>
          <w:rFonts w:ascii="Times New Roman" w:hAnsi="Times New Roman" w:cs="Times New Roman"/>
          <w:color w:val="000000" w:themeColor="text1"/>
          <w:sz w:val="24"/>
          <w:szCs w:val="24"/>
        </w:rPr>
        <w:t xml:space="preserve"> įtak</w:t>
      </w:r>
      <w:r w:rsidR="00113459" w:rsidRPr="00D25D11">
        <w:rPr>
          <w:rFonts w:ascii="Times New Roman" w:hAnsi="Times New Roman" w:cs="Times New Roman"/>
          <w:color w:val="000000" w:themeColor="text1"/>
          <w:sz w:val="24"/>
          <w:szCs w:val="24"/>
        </w:rPr>
        <w:t>os</w:t>
      </w:r>
      <w:r w:rsidR="00C852E3" w:rsidRPr="00D25D11">
        <w:rPr>
          <w:rFonts w:ascii="Times New Roman" w:hAnsi="Times New Roman" w:cs="Times New Roman"/>
          <w:color w:val="000000" w:themeColor="text1"/>
          <w:sz w:val="24"/>
          <w:szCs w:val="24"/>
        </w:rPr>
        <w:t xml:space="preserve"> </w:t>
      </w:r>
      <w:r w:rsidR="003E0A4A" w:rsidRPr="00D25D11">
        <w:rPr>
          <w:rFonts w:ascii="Times New Roman" w:hAnsi="Times New Roman" w:cs="Times New Roman"/>
          <w:color w:val="000000" w:themeColor="text1"/>
          <w:sz w:val="24"/>
          <w:szCs w:val="24"/>
        </w:rPr>
        <w:t>d</w:t>
      </w:r>
      <w:r w:rsidR="00113459" w:rsidRPr="00D25D11">
        <w:rPr>
          <w:rFonts w:ascii="Times New Roman" w:hAnsi="Times New Roman" w:cs="Times New Roman"/>
          <w:color w:val="000000" w:themeColor="text1"/>
          <w:sz w:val="24"/>
          <w:szCs w:val="24"/>
        </w:rPr>
        <w:t>arbuotojams.</w:t>
      </w:r>
    </w:p>
    <w:p w14:paraId="785A9671" w14:textId="199508B0" w:rsidR="00C852E3" w:rsidRPr="00D25D11" w:rsidRDefault="00113459" w:rsidP="0021409C">
      <w:pPr>
        <w:pStyle w:val="Sraopastraipa"/>
        <w:numPr>
          <w:ilvl w:val="0"/>
          <w:numId w:val="2"/>
        </w:numPr>
        <w:spacing w:after="0" w:line="240" w:lineRule="auto"/>
        <w:jc w:val="both"/>
        <w:rPr>
          <w:rFonts w:ascii="Times New Roman" w:hAnsi="Times New Roman" w:cs="Times New Roman"/>
          <w:color w:val="000000" w:themeColor="text1"/>
          <w:sz w:val="24"/>
          <w:szCs w:val="24"/>
        </w:rPr>
      </w:pPr>
      <w:bookmarkStart w:id="17" w:name="_Hlk112659466"/>
      <w:r w:rsidRPr="00D25D11">
        <w:rPr>
          <w:rFonts w:ascii="Times New Roman" w:hAnsi="Times New Roman" w:cs="Times New Roman"/>
          <w:color w:val="000000" w:themeColor="text1"/>
          <w:sz w:val="24"/>
          <w:szCs w:val="24"/>
        </w:rPr>
        <w:t xml:space="preserve">Atnaujinti informaciją supažindinant darbuotojus, dėl galimybės kreiptis kilus abejones keliančioms situacijoms, galimos ar įtariamos korupcijos atveju.  </w:t>
      </w:r>
    </w:p>
    <w:bookmarkEnd w:id="17"/>
    <w:p w14:paraId="0A983257" w14:textId="35DB0A86" w:rsidR="00113459" w:rsidRPr="00D25D11" w:rsidRDefault="00113459" w:rsidP="0021409C">
      <w:pPr>
        <w:pStyle w:val="Sraopastraipa"/>
        <w:numPr>
          <w:ilvl w:val="0"/>
          <w:numId w:val="2"/>
        </w:numPr>
        <w:spacing w:after="0" w:line="240" w:lineRule="auto"/>
        <w:jc w:val="both"/>
        <w:rPr>
          <w:rFonts w:ascii="Times New Roman" w:hAnsi="Times New Roman" w:cs="Times New Roman"/>
          <w:color w:val="000000" w:themeColor="text1"/>
          <w:sz w:val="24"/>
          <w:szCs w:val="24"/>
        </w:rPr>
      </w:pPr>
      <w:r w:rsidRPr="00D25D11">
        <w:rPr>
          <w:rFonts w:ascii="Times New Roman" w:hAnsi="Times New Roman" w:cs="Times New Roman"/>
          <w:color w:val="000000" w:themeColor="text1"/>
          <w:sz w:val="24"/>
          <w:szCs w:val="24"/>
        </w:rPr>
        <w:t xml:space="preserve">Didinti informacijos sklaidą ir </w:t>
      </w:r>
      <w:r w:rsidR="00451297" w:rsidRPr="00D25D11">
        <w:rPr>
          <w:rFonts w:ascii="Times New Roman" w:hAnsi="Times New Roman" w:cs="Times New Roman"/>
          <w:color w:val="000000" w:themeColor="text1"/>
          <w:sz w:val="24"/>
          <w:szCs w:val="24"/>
        </w:rPr>
        <w:t>viešinimą korupcijos prevencijos temomis.</w:t>
      </w:r>
    </w:p>
    <w:p w14:paraId="2F2F92FE" w14:textId="21D5239E" w:rsidR="00D25D11" w:rsidRPr="00D25D11" w:rsidRDefault="00D25D11" w:rsidP="0021409C">
      <w:pPr>
        <w:pStyle w:val="Sraopastraipa"/>
        <w:numPr>
          <w:ilvl w:val="0"/>
          <w:numId w:val="2"/>
        </w:numPr>
        <w:spacing w:after="0" w:line="240" w:lineRule="auto"/>
        <w:jc w:val="both"/>
        <w:rPr>
          <w:rFonts w:ascii="Times New Roman" w:hAnsi="Times New Roman" w:cs="Times New Roman"/>
          <w:color w:val="000000" w:themeColor="text1"/>
          <w:sz w:val="24"/>
          <w:szCs w:val="24"/>
        </w:rPr>
      </w:pPr>
      <w:r w:rsidRPr="00D25D11">
        <w:rPr>
          <w:rFonts w:ascii="Times New Roman" w:hAnsi="Times New Roman" w:cs="Times New Roman"/>
          <w:color w:val="000000" w:themeColor="text1"/>
          <w:sz w:val="24"/>
          <w:szCs w:val="24"/>
        </w:rPr>
        <w:t>Pateikti daugiau</w:t>
      </w:r>
      <w:r w:rsidRPr="00D25D11">
        <w:rPr>
          <w:rFonts w:ascii="Times New Roman" w:hAnsi="Times New Roman" w:cs="Times New Roman"/>
          <w:color w:val="202124"/>
          <w:spacing w:val="3"/>
          <w:sz w:val="24"/>
          <w:szCs w:val="24"/>
          <w:shd w:val="clear" w:color="auto" w:fill="F8F9FA"/>
        </w:rPr>
        <w:t xml:space="preserve"> vaizdinių priemonių korupcijai atsparios aplinkos kūrimui.</w:t>
      </w:r>
    </w:p>
    <w:p w14:paraId="1CF42E51" w14:textId="051DAA4F" w:rsidR="00451297" w:rsidRPr="00D25D11" w:rsidRDefault="00451297" w:rsidP="0021409C">
      <w:pPr>
        <w:pStyle w:val="Sraopastraipa"/>
        <w:numPr>
          <w:ilvl w:val="0"/>
          <w:numId w:val="2"/>
        </w:numPr>
        <w:spacing w:after="0" w:line="240" w:lineRule="auto"/>
        <w:jc w:val="both"/>
        <w:rPr>
          <w:rFonts w:ascii="Times New Roman" w:hAnsi="Times New Roman" w:cs="Times New Roman"/>
          <w:color w:val="000000" w:themeColor="text1"/>
          <w:sz w:val="24"/>
          <w:szCs w:val="24"/>
        </w:rPr>
      </w:pPr>
      <w:bookmarkStart w:id="18" w:name="_Hlk112659444"/>
      <w:r w:rsidRPr="00D25D11">
        <w:rPr>
          <w:rFonts w:ascii="Times New Roman" w:hAnsi="Times New Roman" w:cs="Times New Roman"/>
          <w:color w:val="000000" w:themeColor="text1"/>
          <w:sz w:val="24"/>
          <w:szCs w:val="24"/>
        </w:rPr>
        <w:lastRenderedPageBreak/>
        <w:t>Atlikto tyrimo apibendrinimą skelbti internetiniame Savivaldybės administracijos tinklapyje skiltyje ,,Korupcijos prevencija“.</w:t>
      </w:r>
    </w:p>
    <w:p w14:paraId="59F3B7B3" w14:textId="77777777" w:rsidR="005010AD" w:rsidRPr="00D25D11" w:rsidRDefault="005010AD" w:rsidP="005010AD">
      <w:pPr>
        <w:spacing w:after="0" w:line="240" w:lineRule="auto"/>
        <w:ind w:firstLine="567"/>
        <w:jc w:val="both"/>
        <w:rPr>
          <w:rFonts w:ascii="Times New Roman" w:hAnsi="Times New Roman" w:cs="Times New Roman"/>
          <w:color w:val="FF0000"/>
          <w:sz w:val="24"/>
          <w:szCs w:val="24"/>
        </w:rPr>
      </w:pPr>
    </w:p>
    <w:bookmarkEnd w:id="18"/>
    <w:p w14:paraId="76AE0F66" w14:textId="5F95852F" w:rsidR="005010AD" w:rsidRPr="00D25D11" w:rsidRDefault="005010AD" w:rsidP="005010AD">
      <w:pPr>
        <w:spacing w:after="0" w:line="240" w:lineRule="auto"/>
        <w:ind w:firstLine="567"/>
        <w:jc w:val="both"/>
        <w:rPr>
          <w:rFonts w:ascii="Times New Roman" w:hAnsi="Times New Roman" w:cs="Times New Roman"/>
          <w:sz w:val="24"/>
          <w:szCs w:val="24"/>
        </w:rPr>
      </w:pPr>
    </w:p>
    <w:p w14:paraId="0623564A" w14:textId="77777777" w:rsidR="00451297" w:rsidRPr="00D25D11" w:rsidRDefault="00451297" w:rsidP="005010AD">
      <w:pPr>
        <w:spacing w:after="0" w:line="240" w:lineRule="auto"/>
        <w:ind w:firstLine="567"/>
        <w:jc w:val="both"/>
        <w:rPr>
          <w:rFonts w:ascii="Times New Roman" w:hAnsi="Times New Roman" w:cs="Times New Roman"/>
          <w:color w:val="FF0000"/>
          <w:sz w:val="24"/>
          <w:szCs w:val="24"/>
        </w:rPr>
      </w:pPr>
    </w:p>
    <w:p w14:paraId="0E91A0FD" w14:textId="77777777" w:rsidR="005010AD" w:rsidRPr="005010AD" w:rsidRDefault="005010AD" w:rsidP="005010AD">
      <w:pPr>
        <w:spacing w:after="0" w:line="240" w:lineRule="auto"/>
        <w:ind w:firstLine="567"/>
        <w:jc w:val="both"/>
        <w:rPr>
          <w:rFonts w:ascii="Times New Roman" w:hAnsi="Times New Roman" w:cs="Times New Roman"/>
          <w:color w:val="FF0000"/>
          <w:sz w:val="24"/>
          <w:szCs w:val="24"/>
        </w:rPr>
      </w:pPr>
    </w:p>
    <w:p w14:paraId="4EE48F4A" w14:textId="77777777" w:rsidR="00AB3D96" w:rsidRPr="005010AD" w:rsidRDefault="00AB3D96" w:rsidP="005B1E31">
      <w:pPr>
        <w:spacing w:after="0" w:line="240" w:lineRule="auto"/>
        <w:jc w:val="both"/>
        <w:rPr>
          <w:rFonts w:ascii="Times New Roman" w:hAnsi="Times New Roman" w:cs="Times New Roman"/>
          <w:color w:val="FF0000"/>
          <w:sz w:val="24"/>
          <w:szCs w:val="24"/>
        </w:rPr>
      </w:pPr>
    </w:p>
    <w:sectPr w:rsidR="00AB3D96" w:rsidRPr="005010AD" w:rsidSect="001F1CE1">
      <w:type w:val="continuous"/>
      <w:pgSz w:w="12240" w:h="15840"/>
      <w:pgMar w:top="709" w:right="616" w:bottom="567" w:left="1440" w:header="720" w:footer="40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FF51B" w14:textId="77777777" w:rsidR="00FE7726" w:rsidRDefault="00FE7726" w:rsidP="005F2674">
      <w:pPr>
        <w:spacing w:after="0" w:line="240" w:lineRule="auto"/>
      </w:pPr>
      <w:r>
        <w:separator/>
      </w:r>
    </w:p>
  </w:endnote>
  <w:endnote w:type="continuationSeparator" w:id="0">
    <w:p w14:paraId="0FB0F755" w14:textId="77777777" w:rsidR="00FE7726" w:rsidRDefault="00FE7726" w:rsidP="005F2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EAEDF" w14:textId="77777777" w:rsidR="00FE7726" w:rsidRDefault="00FE7726" w:rsidP="005F2674">
      <w:pPr>
        <w:spacing w:after="0" w:line="240" w:lineRule="auto"/>
      </w:pPr>
      <w:r>
        <w:separator/>
      </w:r>
    </w:p>
  </w:footnote>
  <w:footnote w:type="continuationSeparator" w:id="0">
    <w:p w14:paraId="04CECCCD" w14:textId="77777777" w:rsidR="00FE7726" w:rsidRDefault="00FE7726" w:rsidP="005F26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42B64"/>
    <w:multiLevelType w:val="hybridMultilevel"/>
    <w:tmpl w:val="A27270DA"/>
    <w:lvl w:ilvl="0" w:tplc="BB425A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5FD131DC"/>
    <w:multiLevelType w:val="hybridMultilevel"/>
    <w:tmpl w:val="EEBE7586"/>
    <w:lvl w:ilvl="0" w:tplc="04090001">
      <w:start w:val="1"/>
      <w:numFmt w:val="bullet"/>
      <w:lvlText w:val=""/>
      <w:lvlJc w:val="left"/>
      <w:pPr>
        <w:ind w:left="1020" w:hanging="360"/>
      </w:pPr>
      <w:rPr>
        <w:rFonts w:ascii="Symbol" w:hAnsi="Symbol"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num w:numId="1" w16cid:durableId="264655645">
    <w:abstractNumId w:val="1"/>
  </w:num>
  <w:num w:numId="2" w16cid:durableId="611740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4C2"/>
    <w:rsid w:val="0002005C"/>
    <w:rsid w:val="000471B3"/>
    <w:rsid w:val="00054DB9"/>
    <w:rsid w:val="00074BE9"/>
    <w:rsid w:val="00075191"/>
    <w:rsid w:val="0007623F"/>
    <w:rsid w:val="00091F1D"/>
    <w:rsid w:val="00092D57"/>
    <w:rsid w:val="000A5AD9"/>
    <w:rsid w:val="000B12AA"/>
    <w:rsid w:val="000C729B"/>
    <w:rsid w:val="000D732B"/>
    <w:rsid w:val="000D7BF1"/>
    <w:rsid w:val="000E4D4B"/>
    <w:rsid w:val="000F08FA"/>
    <w:rsid w:val="000F4ED9"/>
    <w:rsid w:val="000F6A6B"/>
    <w:rsid w:val="0010170E"/>
    <w:rsid w:val="00102260"/>
    <w:rsid w:val="00103ED5"/>
    <w:rsid w:val="00113459"/>
    <w:rsid w:val="00114142"/>
    <w:rsid w:val="001236C5"/>
    <w:rsid w:val="0012654C"/>
    <w:rsid w:val="00133186"/>
    <w:rsid w:val="00174224"/>
    <w:rsid w:val="00175D74"/>
    <w:rsid w:val="001A3FC2"/>
    <w:rsid w:val="001A42B4"/>
    <w:rsid w:val="001B4C8B"/>
    <w:rsid w:val="001D1440"/>
    <w:rsid w:val="001D33DC"/>
    <w:rsid w:val="001F1CE1"/>
    <w:rsid w:val="001F742B"/>
    <w:rsid w:val="00202815"/>
    <w:rsid w:val="002131C7"/>
    <w:rsid w:val="00213A46"/>
    <w:rsid w:val="0021409C"/>
    <w:rsid w:val="00217337"/>
    <w:rsid w:val="002216F5"/>
    <w:rsid w:val="00224057"/>
    <w:rsid w:val="0024198A"/>
    <w:rsid w:val="00250779"/>
    <w:rsid w:val="002534C2"/>
    <w:rsid w:val="00260517"/>
    <w:rsid w:val="00261142"/>
    <w:rsid w:val="00263332"/>
    <w:rsid w:val="002637D9"/>
    <w:rsid w:val="0026416B"/>
    <w:rsid w:val="00271671"/>
    <w:rsid w:val="0027251D"/>
    <w:rsid w:val="00273D49"/>
    <w:rsid w:val="00276A0C"/>
    <w:rsid w:val="0028436B"/>
    <w:rsid w:val="00285D6C"/>
    <w:rsid w:val="00297C0E"/>
    <w:rsid w:val="002A7849"/>
    <w:rsid w:val="002C4B95"/>
    <w:rsid w:val="002C5D6E"/>
    <w:rsid w:val="002E387C"/>
    <w:rsid w:val="002E5A03"/>
    <w:rsid w:val="002F33A7"/>
    <w:rsid w:val="002F6461"/>
    <w:rsid w:val="00301889"/>
    <w:rsid w:val="00317F64"/>
    <w:rsid w:val="00340538"/>
    <w:rsid w:val="003431FA"/>
    <w:rsid w:val="00345258"/>
    <w:rsid w:val="00347014"/>
    <w:rsid w:val="00362E58"/>
    <w:rsid w:val="0036630C"/>
    <w:rsid w:val="00374423"/>
    <w:rsid w:val="00382D34"/>
    <w:rsid w:val="0039080F"/>
    <w:rsid w:val="0039636C"/>
    <w:rsid w:val="003A341F"/>
    <w:rsid w:val="003E0137"/>
    <w:rsid w:val="003E0A4A"/>
    <w:rsid w:val="003F15E2"/>
    <w:rsid w:val="003F5673"/>
    <w:rsid w:val="003F576A"/>
    <w:rsid w:val="004160BB"/>
    <w:rsid w:val="004437BD"/>
    <w:rsid w:val="00451297"/>
    <w:rsid w:val="00451A0B"/>
    <w:rsid w:val="00452444"/>
    <w:rsid w:val="00452E77"/>
    <w:rsid w:val="00457CB7"/>
    <w:rsid w:val="00486DF5"/>
    <w:rsid w:val="004A0DB4"/>
    <w:rsid w:val="004A1D5D"/>
    <w:rsid w:val="004A4011"/>
    <w:rsid w:val="004C3500"/>
    <w:rsid w:val="004D1A2C"/>
    <w:rsid w:val="004D39A2"/>
    <w:rsid w:val="004D4B02"/>
    <w:rsid w:val="004E08CE"/>
    <w:rsid w:val="004E649A"/>
    <w:rsid w:val="004F7202"/>
    <w:rsid w:val="005010AD"/>
    <w:rsid w:val="00511B58"/>
    <w:rsid w:val="005243C0"/>
    <w:rsid w:val="00525A93"/>
    <w:rsid w:val="005317D9"/>
    <w:rsid w:val="00540AE2"/>
    <w:rsid w:val="00581869"/>
    <w:rsid w:val="0058392A"/>
    <w:rsid w:val="005847ED"/>
    <w:rsid w:val="005965BA"/>
    <w:rsid w:val="005A1356"/>
    <w:rsid w:val="005A2F40"/>
    <w:rsid w:val="005B1E31"/>
    <w:rsid w:val="005B6E4A"/>
    <w:rsid w:val="005C64A1"/>
    <w:rsid w:val="005E4695"/>
    <w:rsid w:val="005F0EE0"/>
    <w:rsid w:val="005F1E19"/>
    <w:rsid w:val="005F2674"/>
    <w:rsid w:val="00600DB2"/>
    <w:rsid w:val="00601C1F"/>
    <w:rsid w:val="00603A5C"/>
    <w:rsid w:val="00611092"/>
    <w:rsid w:val="00613007"/>
    <w:rsid w:val="0061356C"/>
    <w:rsid w:val="006215F0"/>
    <w:rsid w:val="006314DA"/>
    <w:rsid w:val="006332D3"/>
    <w:rsid w:val="006450E5"/>
    <w:rsid w:val="00646068"/>
    <w:rsid w:val="006505B5"/>
    <w:rsid w:val="0066631C"/>
    <w:rsid w:val="00667A44"/>
    <w:rsid w:val="00680B94"/>
    <w:rsid w:val="00694C10"/>
    <w:rsid w:val="00694F75"/>
    <w:rsid w:val="006973EF"/>
    <w:rsid w:val="00697D37"/>
    <w:rsid w:val="006B0B8E"/>
    <w:rsid w:val="006B6772"/>
    <w:rsid w:val="006C225B"/>
    <w:rsid w:val="006C61D3"/>
    <w:rsid w:val="006D0904"/>
    <w:rsid w:val="006E6A6E"/>
    <w:rsid w:val="00706996"/>
    <w:rsid w:val="00715954"/>
    <w:rsid w:val="0072382B"/>
    <w:rsid w:val="007466A6"/>
    <w:rsid w:val="00767741"/>
    <w:rsid w:val="00781116"/>
    <w:rsid w:val="00784D45"/>
    <w:rsid w:val="00785966"/>
    <w:rsid w:val="00790818"/>
    <w:rsid w:val="00790AC2"/>
    <w:rsid w:val="007A79D4"/>
    <w:rsid w:val="007B3054"/>
    <w:rsid w:val="007C1266"/>
    <w:rsid w:val="007C75D6"/>
    <w:rsid w:val="007E34BB"/>
    <w:rsid w:val="007E42C8"/>
    <w:rsid w:val="00813D60"/>
    <w:rsid w:val="00814444"/>
    <w:rsid w:val="00816824"/>
    <w:rsid w:val="00824CFA"/>
    <w:rsid w:val="00826F68"/>
    <w:rsid w:val="00836247"/>
    <w:rsid w:val="00845B70"/>
    <w:rsid w:val="008715D0"/>
    <w:rsid w:val="00885794"/>
    <w:rsid w:val="0089618A"/>
    <w:rsid w:val="008A06C4"/>
    <w:rsid w:val="008A1F1D"/>
    <w:rsid w:val="008A3D85"/>
    <w:rsid w:val="008A656D"/>
    <w:rsid w:val="008B2239"/>
    <w:rsid w:val="008B777D"/>
    <w:rsid w:val="008C4CA9"/>
    <w:rsid w:val="008E47CF"/>
    <w:rsid w:val="008F5360"/>
    <w:rsid w:val="008F6730"/>
    <w:rsid w:val="00901633"/>
    <w:rsid w:val="00925DF0"/>
    <w:rsid w:val="00953BA2"/>
    <w:rsid w:val="00963C4B"/>
    <w:rsid w:val="009758D7"/>
    <w:rsid w:val="009A6F1A"/>
    <w:rsid w:val="009C65AA"/>
    <w:rsid w:val="009D0536"/>
    <w:rsid w:val="009D6FBC"/>
    <w:rsid w:val="009E3E79"/>
    <w:rsid w:val="009E7EE3"/>
    <w:rsid w:val="009F6169"/>
    <w:rsid w:val="009F7761"/>
    <w:rsid w:val="009F7B9D"/>
    <w:rsid w:val="00A11EFD"/>
    <w:rsid w:val="00A16E9D"/>
    <w:rsid w:val="00A51C93"/>
    <w:rsid w:val="00A541F1"/>
    <w:rsid w:val="00A75289"/>
    <w:rsid w:val="00A82D85"/>
    <w:rsid w:val="00A8720F"/>
    <w:rsid w:val="00A90F60"/>
    <w:rsid w:val="00A93959"/>
    <w:rsid w:val="00AB16ED"/>
    <w:rsid w:val="00AB219A"/>
    <w:rsid w:val="00AB3D96"/>
    <w:rsid w:val="00AB48A7"/>
    <w:rsid w:val="00AD30F4"/>
    <w:rsid w:val="00AE4B39"/>
    <w:rsid w:val="00AE596C"/>
    <w:rsid w:val="00AF0B9B"/>
    <w:rsid w:val="00AF756A"/>
    <w:rsid w:val="00AF768D"/>
    <w:rsid w:val="00AF7B80"/>
    <w:rsid w:val="00B03CEF"/>
    <w:rsid w:val="00B126C6"/>
    <w:rsid w:val="00B16B59"/>
    <w:rsid w:val="00B20126"/>
    <w:rsid w:val="00B27DEB"/>
    <w:rsid w:val="00B32AB9"/>
    <w:rsid w:val="00B3457C"/>
    <w:rsid w:val="00B35083"/>
    <w:rsid w:val="00B51878"/>
    <w:rsid w:val="00B57584"/>
    <w:rsid w:val="00B57781"/>
    <w:rsid w:val="00B60276"/>
    <w:rsid w:val="00B80201"/>
    <w:rsid w:val="00BA1C5E"/>
    <w:rsid w:val="00BC732C"/>
    <w:rsid w:val="00BD269B"/>
    <w:rsid w:val="00C03531"/>
    <w:rsid w:val="00C03E8A"/>
    <w:rsid w:val="00C160C3"/>
    <w:rsid w:val="00C16F3C"/>
    <w:rsid w:val="00C21CD7"/>
    <w:rsid w:val="00C27D47"/>
    <w:rsid w:val="00C44F3A"/>
    <w:rsid w:val="00C5460A"/>
    <w:rsid w:val="00C7260D"/>
    <w:rsid w:val="00C76604"/>
    <w:rsid w:val="00C826D1"/>
    <w:rsid w:val="00C83926"/>
    <w:rsid w:val="00C852E3"/>
    <w:rsid w:val="00C95701"/>
    <w:rsid w:val="00CA4CC0"/>
    <w:rsid w:val="00CB424F"/>
    <w:rsid w:val="00CB72C5"/>
    <w:rsid w:val="00CE1266"/>
    <w:rsid w:val="00CE2EDC"/>
    <w:rsid w:val="00CF41A7"/>
    <w:rsid w:val="00D01A51"/>
    <w:rsid w:val="00D01B01"/>
    <w:rsid w:val="00D25D11"/>
    <w:rsid w:val="00D4150E"/>
    <w:rsid w:val="00D469ED"/>
    <w:rsid w:val="00D46F65"/>
    <w:rsid w:val="00D5135F"/>
    <w:rsid w:val="00D567C5"/>
    <w:rsid w:val="00D56CB7"/>
    <w:rsid w:val="00D75248"/>
    <w:rsid w:val="00D76808"/>
    <w:rsid w:val="00D80826"/>
    <w:rsid w:val="00DA57C0"/>
    <w:rsid w:val="00DB1537"/>
    <w:rsid w:val="00DB24E5"/>
    <w:rsid w:val="00DB565D"/>
    <w:rsid w:val="00DC7F7A"/>
    <w:rsid w:val="00DD180C"/>
    <w:rsid w:val="00DD42BC"/>
    <w:rsid w:val="00DF4A1A"/>
    <w:rsid w:val="00E00CA0"/>
    <w:rsid w:val="00E306E3"/>
    <w:rsid w:val="00E322A9"/>
    <w:rsid w:val="00E43E19"/>
    <w:rsid w:val="00E6104B"/>
    <w:rsid w:val="00E642F8"/>
    <w:rsid w:val="00E946EE"/>
    <w:rsid w:val="00EA3222"/>
    <w:rsid w:val="00EB64DC"/>
    <w:rsid w:val="00EC3E6C"/>
    <w:rsid w:val="00EC6724"/>
    <w:rsid w:val="00ED121E"/>
    <w:rsid w:val="00ED20CA"/>
    <w:rsid w:val="00EE08F8"/>
    <w:rsid w:val="00EE526D"/>
    <w:rsid w:val="00F5642D"/>
    <w:rsid w:val="00F62B70"/>
    <w:rsid w:val="00F72CAE"/>
    <w:rsid w:val="00F81726"/>
    <w:rsid w:val="00F90242"/>
    <w:rsid w:val="00F950CA"/>
    <w:rsid w:val="00FA01C1"/>
    <w:rsid w:val="00FA1197"/>
    <w:rsid w:val="00FA20B2"/>
    <w:rsid w:val="00FA4352"/>
    <w:rsid w:val="00FC092A"/>
    <w:rsid w:val="00FC287F"/>
    <w:rsid w:val="00FC6AF5"/>
    <w:rsid w:val="00FD2B4E"/>
    <w:rsid w:val="00FD3E0A"/>
    <w:rsid w:val="00FE7726"/>
    <w:rsid w:val="00FF31A4"/>
    <w:rsid w:val="00FF6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97186"/>
  <w15:docId w15:val="{0080E791-11F2-4ABA-AF07-55BE7AAF7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34C2"/>
    <w:pPr>
      <w:spacing w:after="200" w:line="276" w:lineRule="auto"/>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534C2"/>
    <w:pPr>
      <w:ind w:left="720"/>
      <w:contextualSpacing/>
    </w:pPr>
  </w:style>
  <w:style w:type="table" w:styleId="Lentelstinklelis">
    <w:name w:val="Table Grid"/>
    <w:basedOn w:val="prastojilentel"/>
    <w:uiPriority w:val="59"/>
    <w:rsid w:val="002534C2"/>
    <w:pPr>
      <w:spacing w:after="0" w:line="240" w:lineRule="auto"/>
    </w:pPr>
    <w:rPr>
      <w:rFonts w:ascii="Times New Roman" w:hAnsi="Times New Roman"/>
      <w:sz w:val="24"/>
      <w:lang w:val="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5F2674"/>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5F2674"/>
    <w:rPr>
      <w:lang w:val="lt-LT"/>
    </w:rPr>
  </w:style>
  <w:style w:type="paragraph" w:styleId="Porat">
    <w:name w:val="footer"/>
    <w:basedOn w:val="prastasis"/>
    <w:link w:val="PoratDiagrama"/>
    <w:uiPriority w:val="99"/>
    <w:unhideWhenUsed/>
    <w:rsid w:val="005F2674"/>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5F2674"/>
    <w:rPr>
      <w:lang w:val="lt-LT"/>
    </w:rPr>
  </w:style>
  <w:style w:type="paragraph" w:styleId="Betarp">
    <w:name w:val="No Spacing"/>
    <w:uiPriority w:val="1"/>
    <w:qFormat/>
    <w:rsid w:val="009D6FBC"/>
    <w:pPr>
      <w:spacing w:after="0" w:line="240" w:lineRule="auto"/>
    </w:pPr>
    <w:rPr>
      <w:lang w:val="lt-LT"/>
    </w:rPr>
  </w:style>
  <w:style w:type="character" w:customStyle="1" w:styleId="docssharedwiztogglelabeledlabeltext">
    <w:name w:val="docssharedwiztogglelabeledlabeltext"/>
    <w:basedOn w:val="Numatytasispastraiposriftas"/>
    <w:rsid w:val="006C225B"/>
  </w:style>
  <w:style w:type="character" w:styleId="Hipersaitas">
    <w:name w:val="Hyperlink"/>
    <w:basedOn w:val="Numatytasispastraiposriftas"/>
    <w:uiPriority w:val="99"/>
    <w:unhideWhenUsed/>
    <w:rsid w:val="001A42B4"/>
    <w:rPr>
      <w:color w:val="0000FF"/>
      <w:u w:val="single"/>
    </w:rPr>
  </w:style>
  <w:style w:type="character" w:customStyle="1" w:styleId="freebirdanalyticsviewquestiontitle">
    <w:name w:val="freebirdanalyticsviewquestiontitle"/>
    <w:basedOn w:val="Numatytasispastraiposriftas"/>
    <w:rsid w:val="00524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343268">
      <w:bodyDiv w:val="1"/>
      <w:marLeft w:val="0"/>
      <w:marRight w:val="0"/>
      <w:marTop w:val="0"/>
      <w:marBottom w:val="0"/>
      <w:divBdr>
        <w:top w:val="none" w:sz="0" w:space="0" w:color="auto"/>
        <w:left w:val="none" w:sz="0" w:space="0" w:color="auto"/>
        <w:bottom w:val="none" w:sz="0" w:space="0" w:color="auto"/>
        <w:right w:val="none" w:sz="0" w:space="0" w:color="auto"/>
      </w:divBdr>
    </w:div>
    <w:div w:id="890504572">
      <w:bodyDiv w:val="1"/>
      <w:marLeft w:val="0"/>
      <w:marRight w:val="0"/>
      <w:marTop w:val="0"/>
      <w:marBottom w:val="0"/>
      <w:divBdr>
        <w:top w:val="none" w:sz="0" w:space="0" w:color="auto"/>
        <w:left w:val="none" w:sz="0" w:space="0" w:color="auto"/>
        <w:bottom w:val="none" w:sz="0" w:space="0" w:color="auto"/>
        <w:right w:val="none" w:sz="0" w:space="0" w:color="auto"/>
      </w:divBdr>
    </w:div>
    <w:div w:id="991759904">
      <w:bodyDiv w:val="1"/>
      <w:marLeft w:val="0"/>
      <w:marRight w:val="0"/>
      <w:marTop w:val="0"/>
      <w:marBottom w:val="0"/>
      <w:divBdr>
        <w:top w:val="none" w:sz="0" w:space="0" w:color="auto"/>
        <w:left w:val="none" w:sz="0" w:space="0" w:color="auto"/>
        <w:bottom w:val="none" w:sz="0" w:space="0" w:color="auto"/>
        <w:right w:val="none" w:sz="0" w:space="0" w:color="auto"/>
      </w:divBdr>
    </w:div>
    <w:div w:id="1195458300">
      <w:bodyDiv w:val="1"/>
      <w:marLeft w:val="0"/>
      <w:marRight w:val="0"/>
      <w:marTop w:val="0"/>
      <w:marBottom w:val="0"/>
      <w:divBdr>
        <w:top w:val="none" w:sz="0" w:space="0" w:color="auto"/>
        <w:left w:val="none" w:sz="0" w:space="0" w:color="auto"/>
        <w:bottom w:val="none" w:sz="0" w:space="0" w:color="auto"/>
        <w:right w:val="none" w:sz="0" w:space="0" w:color="auto"/>
      </w:divBdr>
    </w:div>
    <w:div w:id="1694767420">
      <w:bodyDiv w:val="1"/>
      <w:marLeft w:val="0"/>
      <w:marRight w:val="0"/>
      <w:marTop w:val="0"/>
      <w:marBottom w:val="0"/>
      <w:divBdr>
        <w:top w:val="none" w:sz="0" w:space="0" w:color="auto"/>
        <w:left w:val="none" w:sz="0" w:space="0" w:color="auto"/>
        <w:bottom w:val="none" w:sz="0" w:space="0" w:color="auto"/>
        <w:right w:val="none" w:sz="0" w:space="0" w:color="auto"/>
      </w:divBdr>
    </w:div>
    <w:div w:id="1700545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sv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emokymai.stt.l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8" Type="http://schemas.openxmlformats.org/officeDocument/2006/relationships/hyperlink" Target="https://www.visaginas.lt/data/public/uploads/2022/08/isakymas-1-nuline.pdf" TargetMode="External"/><Relationship Id="rId3" Type="http://schemas.openxmlformats.org/officeDocument/2006/relationships/styles" Target="styl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996D5-E3B7-44EB-85A3-550E1B603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15027</Words>
  <Characters>8566</Characters>
  <Application>Microsoft Office Word</Application>
  <DocSecurity>0</DocSecurity>
  <Lines>71</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Bendras12</cp:lastModifiedBy>
  <cp:revision>12</cp:revision>
  <cp:lastPrinted>2022-12-19T13:53:00Z</cp:lastPrinted>
  <dcterms:created xsi:type="dcterms:W3CDTF">2022-12-16T07:05:00Z</dcterms:created>
  <dcterms:modified xsi:type="dcterms:W3CDTF">2022-12-20T10:33:00Z</dcterms:modified>
</cp:coreProperties>
</file>