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6112" w14:textId="540E984D" w:rsidR="00F576C5" w:rsidRPr="00DE6A45" w:rsidRDefault="0043386E" w:rsidP="0043386E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KONTROLĖS KOMITETO</w:t>
      </w:r>
    </w:p>
    <w:p w14:paraId="0D07FCB5" w14:textId="4EF5B403" w:rsidR="00F576C5" w:rsidRPr="00DE6A45" w:rsidRDefault="0043386E" w:rsidP="0043386E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M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RUGPJŪČIO 18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D.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14:00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VAL.</w:t>
      </w:r>
    </w:p>
    <w:p w14:paraId="1B7A97C1" w14:textId="0E93B836" w:rsidR="00716D30" w:rsidRDefault="0043386E" w:rsidP="0043386E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POSĖDŽIO DARBOTVARKĖ</w:t>
      </w:r>
    </w:p>
    <w:p w14:paraId="5E15756B" w14:textId="77777777" w:rsidR="00FE17F6" w:rsidRDefault="00FE17F6" w:rsidP="00FE17F6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p w14:paraId="6F73439C" w14:textId="77777777" w:rsidR="00FE17F6" w:rsidRPr="003E405C" w:rsidRDefault="00FE17F6" w:rsidP="00FE17F6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FE17F6" w:rsidRPr="0043386E" w14:paraId="2E50934D" w14:textId="77777777" w:rsidTr="001F3D21">
        <w:trPr>
          <w:trHeight w:val="257"/>
          <w:tblHeader/>
        </w:trPr>
        <w:tc>
          <w:tcPr>
            <w:tcW w:w="846" w:type="dxa"/>
          </w:tcPr>
          <w:p w14:paraId="78466CD9" w14:textId="77777777" w:rsidR="00FE17F6" w:rsidRPr="0043386E" w:rsidRDefault="00FE17F6" w:rsidP="001F3D2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38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40CABF03" w14:textId="77777777" w:rsidR="00FE17F6" w:rsidRPr="0043386E" w:rsidRDefault="00FE17F6" w:rsidP="001F3D2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38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3D0EAB6F" w14:textId="77777777" w:rsidR="00FE17F6" w:rsidRPr="0043386E" w:rsidRDefault="00FE17F6" w:rsidP="001F3D21">
            <w:pPr>
              <w:ind w:right="74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38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Sprendimo projekto pavadinimas </w:t>
            </w:r>
          </w:p>
        </w:tc>
        <w:tc>
          <w:tcPr>
            <w:tcW w:w="2834" w:type="dxa"/>
          </w:tcPr>
          <w:p w14:paraId="76D396E4" w14:textId="77777777" w:rsidR="00FE17F6" w:rsidRPr="0043386E" w:rsidRDefault="00FE17F6" w:rsidP="001F3D2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386E">
              <w:rPr>
                <w:rFonts w:ascii="Arial" w:hAnsi="Arial" w:cs="Arial"/>
                <w:b/>
                <w:bCs/>
                <w:sz w:val="24"/>
                <w:szCs w:val="24"/>
              </w:rPr>
              <w:t>Pranešėjas</w:t>
            </w:r>
          </w:p>
        </w:tc>
      </w:tr>
      <w:tr w:rsidR="00FE17F6" w:rsidRPr="0043386E" w14:paraId="68635DE9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642FCF28" w14:textId="77777777" w:rsidR="00FE17F6" w:rsidRPr="0043386E" w:rsidRDefault="00FE17F6" w:rsidP="00FE17F6">
            <w:pPr>
              <w:pStyle w:val="Sraopastraipa"/>
              <w:numPr>
                <w:ilvl w:val="0"/>
                <w:numId w:val="7"/>
              </w:numPr>
              <w:ind w:left="927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192B17BC" w14:textId="186CF829" w:rsidR="00FE17F6" w:rsidRPr="0043386E" w:rsidRDefault="00FE17F6" w:rsidP="001F3D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noWrap/>
            <w:vAlign w:val="bottom"/>
          </w:tcPr>
          <w:p w14:paraId="253A57D9" w14:textId="65905F58" w:rsidR="00FE17F6" w:rsidRPr="0043386E" w:rsidRDefault="0043386E" w:rsidP="001F3D21">
            <w:pPr>
              <w:rPr>
                <w:rFonts w:ascii="Arial" w:hAnsi="Arial" w:cs="Arial"/>
                <w:sz w:val="24"/>
                <w:szCs w:val="24"/>
              </w:rPr>
            </w:pPr>
            <w:r w:rsidRPr="0043386E">
              <w:rPr>
                <w:rFonts w:ascii="Arial" w:hAnsi="Arial" w:cs="Arial"/>
                <w:color w:val="000000"/>
                <w:sz w:val="24"/>
                <w:szCs w:val="24"/>
              </w:rPr>
              <w:t>Dėl konkurso į Visagino savivaldybės kontrolės ir audito tarnybos savivaldybės kontrolieriaus pareigas laimėtojo pasirinkimo</w:t>
            </w:r>
          </w:p>
        </w:tc>
        <w:tc>
          <w:tcPr>
            <w:tcW w:w="2834" w:type="dxa"/>
            <w:vAlign w:val="bottom"/>
          </w:tcPr>
          <w:p w14:paraId="4A48DD6C" w14:textId="24B1BB69" w:rsidR="00FE17F6" w:rsidRPr="0043386E" w:rsidRDefault="0043386E" w:rsidP="001F3D21">
            <w:pPr>
              <w:rPr>
                <w:rFonts w:ascii="Arial" w:hAnsi="Arial" w:cs="Arial"/>
                <w:sz w:val="24"/>
                <w:szCs w:val="24"/>
                <w:lang w:eastAsia="lt-LT"/>
              </w:rPr>
            </w:pPr>
            <w:r w:rsidRPr="00B47748">
              <w:rPr>
                <w:rFonts w:ascii="Arial" w:hAnsi="Arial" w:cs="Arial"/>
                <w:color w:val="000000"/>
              </w:rPr>
              <w:t xml:space="preserve">Aldona </w:t>
            </w:r>
            <w:proofErr w:type="spellStart"/>
            <w:r w:rsidRPr="00B47748">
              <w:rPr>
                <w:rFonts w:ascii="Arial" w:hAnsi="Arial" w:cs="Arial"/>
                <w:color w:val="000000"/>
              </w:rPr>
              <w:t>Navagruckienė</w:t>
            </w:r>
            <w:proofErr w:type="spellEnd"/>
            <w:r w:rsidRPr="00B47748">
              <w:rPr>
                <w:rFonts w:ascii="Arial" w:hAnsi="Arial" w:cs="Arial"/>
                <w:color w:val="000000"/>
              </w:rPr>
              <w:t>, Teisės, personalo ir civilinės metrikacijos skyriaus vedėja</w:t>
            </w:r>
          </w:p>
        </w:tc>
      </w:tr>
    </w:tbl>
    <w:p w14:paraId="4BE41EA2" w14:textId="77777777" w:rsidR="00FE17F6" w:rsidRDefault="00FE17F6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sectPr w:rsidR="00FE17F6" w:rsidSect="00F576C5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10485" w14:textId="77777777" w:rsidR="001B5DD7" w:rsidRDefault="001B5DD7">
      <w:pPr>
        <w:spacing w:after="0" w:line="240" w:lineRule="auto"/>
      </w:pPr>
      <w:r>
        <w:separator/>
      </w:r>
    </w:p>
  </w:endnote>
  <w:endnote w:type="continuationSeparator" w:id="0">
    <w:p w14:paraId="3E1B40EF" w14:textId="77777777" w:rsidR="001B5DD7" w:rsidRDefault="001B5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A1AFF" w14:textId="77777777" w:rsidR="001B5DD7" w:rsidRDefault="001B5DD7">
      <w:pPr>
        <w:spacing w:after="0" w:line="240" w:lineRule="auto"/>
      </w:pPr>
      <w:r>
        <w:separator/>
      </w:r>
    </w:p>
  </w:footnote>
  <w:footnote w:type="continuationSeparator" w:id="0">
    <w:p w14:paraId="47C86068" w14:textId="77777777" w:rsidR="001B5DD7" w:rsidRDefault="001B5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2D208" w14:textId="77777777" w:rsidR="00F576C5" w:rsidRDefault="00F576C5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B5DD7"/>
    <w:rsid w:val="001E2B23"/>
    <w:rsid w:val="00204B4D"/>
    <w:rsid w:val="003A6EB5"/>
    <w:rsid w:val="003F37A9"/>
    <w:rsid w:val="0043386E"/>
    <w:rsid w:val="00444D73"/>
    <w:rsid w:val="00473DD7"/>
    <w:rsid w:val="004957BB"/>
    <w:rsid w:val="004A7A0F"/>
    <w:rsid w:val="004B191F"/>
    <w:rsid w:val="004C6DAE"/>
    <w:rsid w:val="004F61D5"/>
    <w:rsid w:val="00500269"/>
    <w:rsid w:val="00577D51"/>
    <w:rsid w:val="00580D28"/>
    <w:rsid w:val="005820E7"/>
    <w:rsid w:val="005C7B91"/>
    <w:rsid w:val="00665186"/>
    <w:rsid w:val="006D565C"/>
    <w:rsid w:val="00706B70"/>
    <w:rsid w:val="00716D30"/>
    <w:rsid w:val="00783A42"/>
    <w:rsid w:val="00797447"/>
    <w:rsid w:val="007A517F"/>
    <w:rsid w:val="008657EC"/>
    <w:rsid w:val="008A5A19"/>
    <w:rsid w:val="008C2671"/>
    <w:rsid w:val="008E281F"/>
    <w:rsid w:val="00907259"/>
    <w:rsid w:val="009178F4"/>
    <w:rsid w:val="00930D9A"/>
    <w:rsid w:val="009535E3"/>
    <w:rsid w:val="0098365D"/>
    <w:rsid w:val="00A31768"/>
    <w:rsid w:val="00B01272"/>
    <w:rsid w:val="00B32F86"/>
    <w:rsid w:val="00B811C2"/>
    <w:rsid w:val="00C7767D"/>
    <w:rsid w:val="00C77B1E"/>
    <w:rsid w:val="00CE2E50"/>
    <w:rsid w:val="00D31CE9"/>
    <w:rsid w:val="00D94F5B"/>
    <w:rsid w:val="00DA338C"/>
    <w:rsid w:val="00DD5091"/>
    <w:rsid w:val="00E058D2"/>
    <w:rsid w:val="00E65A8A"/>
    <w:rsid w:val="00E711F5"/>
    <w:rsid w:val="00E92C52"/>
    <w:rsid w:val="00EF0229"/>
    <w:rsid w:val="00F576C5"/>
    <w:rsid w:val="00FE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F576C5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576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uslapionumeris">
    <w:name w:val="page number"/>
    <w:basedOn w:val="Numatytasispastraiposriftas"/>
    <w:uiPriority w:val="99"/>
    <w:rsid w:val="00F576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4</cp:revision>
  <cp:lastPrinted>2026-04-02T05:22:00Z</cp:lastPrinted>
  <dcterms:created xsi:type="dcterms:W3CDTF">2026-04-02T11:47:00Z</dcterms:created>
  <dcterms:modified xsi:type="dcterms:W3CDTF">2026-08-12T11:55:00Z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