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B5739" w14:textId="77777777" w:rsidR="009D0BA0" w:rsidRDefault="00000000">
      <w:pPr>
        <w:jc w:val="both"/>
      </w:pPr>
      <w:r>
        <w:rPr>
          <w:b/>
          <w:i/>
        </w:rPr>
        <w:t>Suvestinė redakcija nuo 2025-12-02</w:t>
      </w:r>
    </w:p>
    <w:p w14:paraId="73DE058A" w14:textId="77777777" w:rsidR="009D0BA0" w:rsidRDefault="009D0BA0">
      <w:pPr>
        <w:jc w:val="both"/>
        <w:rPr>
          <w:sz w:val="20"/>
        </w:rPr>
      </w:pPr>
    </w:p>
    <w:p w14:paraId="27876530" w14:textId="77777777" w:rsidR="009D0BA0" w:rsidRDefault="00000000">
      <w:pPr>
        <w:jc w:val="both"/>
        <w:rPr>
          <w:sz w:val="20"/>
        </w:rPr>
      </w:pPr>
      <w:r>
        <w:rPr>
          <w:i/>
          <w:sz w:val="20"/>
        </w:rPr>
        <w:t>Potvarkis paskelbtas: TAR 2024-07-16, i. k. 2024-13085</w:t>
      </w:r>
    </w:p>
    <w:p w14:paraId="1041A534" w14:textId="77777777" w:rsidR="009D0BA0" w:rsidRDefault="009D0BA0">
      <w:pPr>
        <w:jc w:val="both"/>
        <w:rPr>
          <w:sz w:val="20"/>
        </w:rPr>
      </w:pPr>
    </w:p>
    <w:p w14:paraId="416B694C" w14:textId="77777777" w:rsidR="009D0BA0" w:rsidRDefault="00000000">
      <w:pPr>
        <w:tabs>
          <w:tab w:val="center" w:pos="4819"/>
          <w:tab w:val="right" w:pos="9638"/>
        </w:tabs>
        <w:jc w:val="center"/>
      </w:pPr>
      <w:r>
        <w:rPr>
          <w:noProof/>
          <w:lang w:eastAsia="lt-LT"/>
        </w:rPr>
        <w:drawing>
          <wp:inline distT="0" distB="0" distL="0" distR="0" wp14:anchorId="1F7D01C4" wp14:editId="19B97933">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50B3654C" w14:textId="77777777" w:rsidR="009D0BA0" w:rsidRDefault="009D0BA0">
      <w:pPr>
        <w:jc w:val="center"/>
        <w:rPr>
          <w:kern w:val="24"/>
          <w:szCs w:val="24"/>
        </w:rPr>
      </w:pPr>
    </w:p>
    <w:p w14:paraId="0D41E28A" w14:textId="77777777" w:rsidR="009D0BA0" w:rsidRDefault="00000000">
      <w:pPr>
        <w:jc w:val="center"/>
        <w:rPr>
          <w:b/>
          <w:bCs/>
          <w:kern w:val="24"/>
          <w:szCs w:val="24"/>
        </w:rPr>
      </w:pPr>
      <w:r>
        <w:rPr>
          <w:b/>
          <w:bCs/>
          <w:kern w:val="24"/>
          <w:szCs w:val="24"/>
        </w:rPr>
        <w:t>VISAGINO SAVIVALDYBĖS MERAS</w:t>
      </w:r>
    </w:p>
    <w:p w14:paraId="339C7803" w14:textId="77777777" w:rsidR="009D0BA0" w:rsidRDefault="009D0BA0">
      <w:pPr>
        <w:jc w:val="center"/>
        <w:rPr>
          <w:kern w:val="24"/>
          <w:szCs w:val="24"/>
        </w:rPr>
      </w:pPr>
    </w:p>
    <w:p w14:paraId="14B4E78E" w14:textId="77777777" w:rsidR="009D0BA0" w:rsidRDefault="00000000">
      <w:pPr>
        <w:jc w:val="center"/>
        <w:rPr>
          <w:b/>
          <w:bCs/>
          <w:kern w:val="24"/>
          <w:szCs w:val="24"/>
        </w:rPr>
      </w:pPr>
      <w:r>
        <w:rPr>
          <w:b/>
          <w:bCs/>
          <w:kern w:val="24"/>
          <w:szCs w:val="24"/>
        </w:rPr>
        <w:t>POTVARKIS</w:t>
      </w:r>
    </w:p>
    <w:p w14:paraId="7B23EB9A" w14:textId="77777777" w:rsidR="009D0BA0" w:rsidRDefault="00000000">
      <w:pPr>
        <w:jc w:val="center"/>
        <w:rPr>
          <w:b/>
          <w:caps/>
          <w:kern w:val="24"/>
          <w:szCs w:val="24"/>
        </w:rPr>
      </w:pPr>
      <w:r>
        <w:rPr>
          <w:b/>
          <w:caps/>
          <w:kern w:val="24"/>
          <w:szCs w:val="24"/>
        </w:rPr>
        <w:t xml:space="preserve">DĖL </w:t>
      </w:r>
      <w:r>
        <w:rPr>
          <w:b/>
          <w:kern w:val="24"/>
          <w:szCs w:val="24"/>
        </w:rPr>
        <w:t>ASMENS (ŠEIMOS) SOCIALINIŲ PASLAUGŲ POREIKIO NUSTATYMO, SKYRIMO IR ORGANIZAVIMO VISAGINO SAVIVALDYBĖJE TVARKOS APRAŠO PATVIRTINIMO</w:t>
      </w:r>
    </w:p>
    <w:p w14:paraId="2C127BEA" w14:textId="77777777" w:rsidR="009D0BA0" w:rsidRDefault="009D0BA0">
      <w:pPr>
        <w:jc w:val="center"/>
        <w:rPr>
          <w:kern w:val="24"/>
          <w:szCs w:val="24"/>
        </w:rPr>
      </w:pPr>
    </w:p>
    <w:p w14:paraId="5C289B58" w14:textId="77777777" w:rsidR="009D0BA0" w:rsidRDefault="00000000">
      <w:pPr>
        <w:jc w:val="center"/>
        <w:rPr>
          <w:szCs w:val="24"/>
          <w:lang w:eastAsia="lt-LT"/>
        </w:rPr>
      </w:pPr>
      <w:r>
        <w:rPr>
          <w:kern w:val="24"/>
          <w:szCs w:val="24"/>
        </w:rPr>
        <w:t xml:space="preserve">2024 m. liepos 15 d. Nr. </w:t>
      </w:r>
      <w:r>
        <w:rPr>
          <w:szCs w:val="24"/>
          <w:lang w:eastAsia="lt-LT"/>
        </w:rPr>
        <w:t>PV-E-294</w:t>
      </w:r>
    </w:p>
    <w:p w14:paraId="1CDC68EB" w14:textId="77777777" w:rsidR="009D0BA0" w:rsidRDefault="00000000">
      <w:pPr>
        <w:jc w:val="center"/>
        <w:rPr>
          <w:kern w:val="24"/>
          <w:szCs w:val="24"/>
        </w:rPr>
      </w:pPr>
      <w:r>
        <w:rPr>
          <w:kern w:val="24"/>
          <w:szCs w:val="24"/>
        </w:rPr>
        <w:t>Visaginas</w:t>
      </w:r>
    </w:p>
    <w:p w14:paraId="4EB1D311" w14:textId="77777777" w:rsidR="009D0BA0" w:rsidRDefault="009D0BA0">
      <w:pPr>
        <w:jc w:val="center"/>
        <w:rPr>
          <w:kern w:val="24"/>
          <w:szCs w:val="24"/>
        </w:rPr>
      </w:pPr>
    </w:p>
    <w:p w14:paraId="16FB08E6" w14:textId="77777777" w:rsidR="009D0BA0" w:rsidRDefault="009D0BA0">
      <w:pPr>
        <w:jc w:val="center"/>
        <w:rPr>
          <w:kern w:val="24"/>
          <w:szCs w:val="24"/>
        </w:rPr>
      </w:pPr>
    </w:p>
    <w:p w14:paraId="37910B3D" w14:textId="77777777" w:rsidR="009D0BA0" w:rsidRDefault="00000000">
      <w:pPr>
        <w:ind w:firstLine="720"/>
        <w:jc w:val="both"/>
        <w:rPr>
          <w:kern w:val="24"/>
          <w:szCs w:val="24"/>
        </w:rPr>
      </w:pPr>
      <w:r>
        <w:rPr>
          <w:kern w:val="24"/>
          <w:szCs w:val="24"/>
        </w:rPr>
        <w:t xml:space="preserve">Vadovaudamasi </w:t>
      </w:r>
      <w:r>
        <w:rPr>
          <w:rFonts w:eastAsia="Calibri"/>
          <w:color w:val="000000"/>
          <w:kern w:val="24"/>
          <w:szCs w:val="24"/>
          <w:shd w:val="clear" w:color="auto" w:fill="FFFFFF"/>
          <w:lang w:eastAsia="hi-IN" w:bidi="hi-IN"/>
        </w:rPr>
        <w:t>Lietuvos Respublikos vietos savivaldos įstatymo 25 straipsnio 1 ir 5 dalimis, 30 straipsnio 1 dalies 1 punktu,</w:t>
      </w:r>
      <w:r>
        <w:rPr>
          <w:kern w:val="24"/>
          <w:szCs w:val="24"/>
        </w:rPr>
        <w:t xml:space="preserve"> Lietuvos Respublikos socialinių paslaugų įstatymo 17 straipsnio 1 dalimi, 18 straipsnio 5 dalimi, 19 straipsnio 1 dalimi, 43 straipsnio 1 dalimi, </w:t>
      </w:r>
      <w:r>
        <w:rPr>
          <w:color w:val="000000"/>
          <w:szCs w:val="24"/>
        </w:rPr>
        <w:t xml:space="preserve">Asmens (šeimos) socialinių paslaugų poreikio nustatymo, skyrimo ir organizavimo tvarkos aprašu, </w:t>
      </w:r>
      <w:r>
        <w:rPr>
          <w:kern w:val="24"/>
          <w:szCs w:val="24"/>
        </w:rPr>
        <w:t xml:space="preserve">patvirtintu Lietuvos Respublikos socialinės apsaugos ir darbo ministro </w:t>
      </w:r>
      <w:r>
        <w:rPr>
          <w:szCs w:val="24"/>
        </w:rPr>
        <w:t>2024 m. birželio 25 d.</w:t>
      </w:r>
      <w:r>
        <w:rPr>
          <w:kern w:val="24"/>
          <w:szCs w:val="24"/>
        </w:rPr>
        <w:t xml:space="preserve"> įsakymu Nr. A1-428 „</w:t>
      </w:r>
      <w:r>
        <w:rPr>
          <w:bCs/>
          <w:szCs w:val="24"/>
        </w:rPr>
        <w:t>Dėl Lietuvos Respublikos socialinės apsaugos ir darbo ministro 2006 m. balandžio 5 d. įsakymo Nr. A1-94 „Dėl Asmens (šeimos) socialinių paslaugų poreikio nustatymo ir skyrimo tvarkos aprašo ir Senyvo amžiaus asmens bei suaugusio asmens su negalia socialinės globos poreikio nustatymo metodikos patvirtinimo“ pakeitimo</w:t>
      </w:r>
      <w:r>
        <w:rPr>
          <w:kern w:val="24"/>
          <w:szCs w:val="24"/>
        </w:rPr>
        <w:t>“, Visagino savivaldybės mero 2024 m. liepos 4 d. potvarkiu Nr. PPK-E-20 „Dėl savivaldybės mero pavadavimo“:</w:t>
      </w:r>
    </w:p>
    <w:p w14:paraId="5268F907" w14:textId="77777777" w:rsidR="009D0BA0" w:rsidRDefault="00000000">
      <w:pPr>
        <w:tabs>
          <w:tab w:val="left" w:pos="1134"/>
          <w:tab w:val="left" w:pos="1418"/>
        </w:tabs>
        <w:ind w:firstLine="720"/>
        <w:jc w:val="both"/>
        <w:rPr>
          <w:kern w:val="24"/>
          <w:szCs w:val="24"/>
        </w:rPr>
      </w:pPr>
      <w:r>
        <w:rPr>
          <w:kern w:val="24"/>
          <w:szCs w:val="24"/>
        </w:rPr>
        <w:t xml:space="preserve">1. </w:t>
      </w:r>
      <w:r>
        <w:rPr>
          <w:spacing w:val="100"/>
          <w:kern w:val="24"/>
          <w:szCs w:val="24"/>
        </w:rPr>
        <w:t>Tvirtinu</w:t>
      </w:r>
      <w:r>
        <w:rPr>
          <w:kern w:val="24"/>
          <w:szCs w:val="24"/>
        </w:rPr>
        <w:t xml:space="preserve"> Asmens (šeimos) socialinių paslaugų poreikio nustatymo, skyrimo ir organizavimo Visagino savivaldybėje tvarkos aprašą (pridedama).</w:t>
      </w:r>
    </w:p>
    <w:p w14:paraId="20266187" w14:textId="77777777" w:rsidR="009D0BA0" w:rsidRDefault="00000000">
      <w:pPr>
        <w:tabs>
          <w:tab w:val="left" w:pos="1134"/>
          <w:tab w:val="left" w:pos="1418"/>
        </w:tabs>
        <w:ind w:firstLine="720"/>
        <w:jc w:val="both"/>
        <w:rPr>
          <w:kern w:val="24"/>
          <w:szCs w:val="24"/>
        </w:rPr>
      </w:pPr>
      <w:r>
        <w:rPr>
          <w:kern w:val="24"/>
          <w:szCs w:val="24"/>
        </w:rPr>
        <w:t xml:space="preserve">2. </w:t>
      </w:r>
      <w:r>
        <w:rPr>
          <w:spacing w:val="100"/>
          <w:kern w:val="24"/>
          <w:szCs w:val="24"/>
        </w:rPr>
        <w:t>Nustata</w:t>
      </w:r>
      <w:r>
        <w:rPr>
          <w:kern w:val="24"/>
          <w:szCs w:val="24"/>
        </w:rPr>
        <w:t>u, kad Visagino savivaldybėje, atsižvelgiant į teikiamų socialinių paslaugų pobūdį:</w:t>
      </w:r>
    </w:p>
    <w:p w14:paraId="7B7845AA" w14:textId="77777777" w:rsidR="009D0BA0" w:rsidRDefault="00000000">
      <w:pPr>
        <w:tabs>
          <w:tab w:val="left" w:pos="1134"/>
          <w:tab w:val="left" w:pos="1418"/>
          <w:tab w:val="left" w:pos="1560"/>
        </w:tabs>
        <w:ind w:firstLine="720"/>
        <w:jc w:val="both"/>
        <w:rPr>
          <w:kern w:val="24"/>
          <w:szCs w:val="24"/>
        </w:rPr>
      </w:pPr>
      <w:r>
        <w:rPr>
          <w:kern w:val="24"/>
          <w:szCs w:val="24"/>
        </w:rPr>
        <w:t>2.1.</w:t>
      </w:r>
      <w:r>
        <w:rPr>
          <w:kern w:val="24"/>
          <w:szCs w:val="24"/>
        </w:rPr>
        <w:tab/>
        <w:t>asmens (šeimos) socialinių paslaugų poreikį, senyvo amžiaus asmens, suaugusio asmens su negalia socialinės globos poreikį nustato Visagino socialinių paslaugų centras;</w:t>
      </w:r>
    </w:p>
    <w:p w14:paraId="501591DA" w14:textId="77777777" w:rsidR="009D0BA0" w:rsidRDefault="00000000">
      <w:pPr>
        <w:tabs>
          <w:tab w:val="left" w:pos="1134"/>
          <w:tab w:val="left" w:pos="1418"/>
          <w:tab w:val="left" w:pos="1560"/>
        </w:tabs>
        <w:ind w:firstLine="720"/>
        <w:jc w:val="both"/>
        <w:rPr>
          <w:kern w:val="24"/>
          <w:szCs w:val="24"/>
        </w:rPr>
      </w:pPr>
      <w:r>
        <w:rPr>
          <w:kern w:val="24"/>
          <w:szCs w:val="24"/>
        </w:rPr>
        <w:t>2.2.</w:t>
      </w:r>
      <w:r>
        <w:rPr>
          <w:kern w:val="24"/>
          <w:szCs w:val="24"/>
        </w:rPr>
        <w:tab/>
        <w:t>asmens (šeimos) socialinių paslaugų poreikį, suaugusio asmens su negalia, vaiko su negalia socialinės globos poreikį nustato Visagino šeimos ir vaiko gerovės centras.</w:t>
      </w:r>
    </w:p>
    <w:p w14:paraId="66894537" w14:textId="77777777" w:rsidR="009D0BA0" w:rsidRDefault="00000000">
      <w:pPr>
        <w:tabs>
          <w:tab w:val="left" w:pos="1134"/>
          <w:tab w:val="left" w:pos="1418"/>
          <w:tab w:val="left" w:pos="1560"/>
        </w:tabs>
        <w:ind w:firstLine="720"/>
        <w:jc w:val="both"/>
        <w:rPr>
          <w:kern w:val="24"/>
          <w:szCs w:val="24"/>
        </w:rPr>
      </w:pPr>
      <w:r>
        <w:rPr>
          <w:kern w:val="24"/>
          <w:szCs w:val="24"/>
        </w:rPr>
        <w:t xml:space="preserve">3. </w:t>
      </w:r>
      <w:r>
        <w:rPr>
          <w:spacing w:val="100"/>
          <w:kern w:val="24"/>
          <w:szCs w:val="24"/>
        </w:rPr>
        <w:t xml:space="preserve">Įpareigoju </w:t>
      </w:r>
      <w:r>
        <w:rPr>
          <w:kern w:val="24"/>
          <w:szCs w:val="24"/>
        </w:rPr>
        <w:t xml:space="preserve">Visagino socialinių paslaugų centro direktorių ir Visagino šeimos ir vaiko centro direktorių paskirti socialinius darbuotojus, atitinkančius Lietuvos Respublikos </w:t>
      </w:r>
      <w:r>
        <w:rPr>
          <w:color w:val="000000"/>
          <w:szCs w:val="24"/>
          <w:shd w:val="clear" w:color="auto" w:fill="FFFFFF"/>
        </w:rPr>
        <w:t>socialinių paslaugų įstatymo</w:t>
      </w:r>
      <w:r>
        <w:rPr>
          <w:color w:val="000000"/>
          <w:szCs w:val="24"/>
        </w:rPr>
        <w:t xml:space="preserve"> 26 straipsnio 6 dalyje nustatytus reikalavimus,</w:t>
      </w:r>
      <w:r>
        <w:rPr>
          <w:kern w:val="24"/>
          <w:szCs w:val="24"/>
        </w:rPr>
        <w:t xml:space="preserve"> atliekančius Visagino savivaldybėje asmens (šeimos) socialinių paslaugų poreikio vertinimą, senyvo amžiaus asmens, suaugusio asmens su negalia, vaiko su negalia socialinės globos poreikio vertinimą ir nustatyti socialinių paslaugų poreikį.</w:t>
      </w:r>
    </w:p>
    <w:p w14:paraId="3B3133D6" w14:textId="77777777" w:rsidR="009D0BA0" w:rsidRDefault="00000000">
      <w:pPr>
        <w:tabs>
          <w:tab w:val="left" w:pos="1134"/>
          <w:tab w:val="left" w:pos="1418"/>
          <w:tab w:val="left" w:pos="1560"/>
        </w:tabs>
        <w:ind w:firstLine="720"/>
        <w:jc w:val="both"/>
        <w:rPr>
          <w:kern w:val="24"/>
          <w:szCs w:val="24"/>
        </w:rPr>
      </w:pPr>
      <w:r>
        <w:rPr>
          <w:kern w:val="24"/>
          <w:szCs w:val="24"/>
        </w:rPr>
        <w:t xml:space="preserve">4. </w:t>
      </w:r>
      <w:r>
        <w:rPr>
          <w:spacing w:val="100"/>
          <w:kern w:val="24"/>
          <w:szCs w:val="24"/>
        </w:rPr>
        <w:t xml:space="preserve">Pavedu </w:t>
      </w:r>
      <w:r>
        <w:rPr>
          <w:kern w:val="24"/>
          <w:szCs w:val="24"/>
        </w:rPr>
        <w:t>Visagino socialinių paslaugų centrui koordinuoti ir organizuoti socialines paslaugas teikiančių fizinių asmenų teikiamas socialines paslaugas.</w:t>
      </w:r>
    </w:p>
    <w:p w14:paraId="699E5EF3" w14:textId="77777777" w:rsidR="009D0BA0" w:rsidRDefault="00000000">
      <w:pPr>
        <w:tabs>
          <w:tab w:val="left" w:pos="1134"/>
          <w:tab w:val="left" w:pos="1418"/>
        </w:tabs>
        <w:ind w:firstLine="720"/>
        <w:jc w:val="both"/>
        <w:rPr>
          <w:kern w:val="24"/>
          <w:szCs w:val="24"/>
        </w:rPr>
      </w:pPr>
      <w:r>
        <w:rPr>
          <w:kern w:val="24"/>
          <w:szCs w:val="24"/>
        </w:rPr>
        <w:t xml:space="preserve">5. </w:t>
      </w:r>
      <w:r>
        <w:rPr>
          <w:spacing w:val="100"/>
          <w:kern w:val="24"/>
          <w:szCs w:val="24"/>
        </w:rPr>
        <w:t>Pripažįstu</w:t>
      </w:r>
      <w:r>
        <w:rPr>
          <w:kern w:val="24"/>
          <w:szCs w:val="24"/>
        </w:rPr>
        <w:t xml:space="preserve"> netekusiu galios Visagino savivaldybės mero 2023 m. balandžio 17 d. potvarkį Nr. PV-E-62 „Dėl Asmens (šeimos) socialinių paslaugų poreikio nustatymo, socialinių paslaugų asmeniui (šeimai) skyrimo ir pagalbos pinigų mokėjimo“.</w:t>
      </w:r>
    </w:p>
    <w:p w14:paraId="7BAD71AE" w14:textId="77777777" w:rsidR="009D0BA0" w:rsidRDefault="00000000">
      <w:pPr>
        <w:tabs>
          <w:tab w:val="left" w:pos="1134"/>
          <w:tab w:val="left" w:pos="1418"/>
        </w:tabs>
        <w:ind w:firstLine="720"/>
        <w:jc w:val="both"/>
        <w:rPr>
          <w:kern w:val="24"/>
          <w:szCs w:val="24"/>
        </w:rPr>
      </w:pPr>
      <w:r>
        <w:rPr>
          <w:szCs w:val="24"/>
        </w:rPr>
        <w:t xml:space="preserve">6. </w:t>
      </w:r>
      <w:r>
        <w:rPr>
          <w:spacing w:val="100"/>
          <w:kern w:val="24"/>
          <w:szCs w:val="24"/>
        </w:rPr>
        <w:t>Pavedu</w:t>
      </w:r>
      <w:r>
        <w:rPr>
          <w:kern w:val="24"/>
          <w:szCs w:val="24"/>
        </w:rPr>
        <w:t xml:space="preserve"> Visagino savivaldybės administracijos Vidaus administravimo ir informacinių technologijų skyriui šį potvarkį paskelbti </w:t>
      </w:r>
      <w:r>
        <w:rPr>
          <w:szCs w:val="24"/>
        </w:rPr>
        <w:t>Teisės aktų registre ir Visagino savivaldybės interneto svetainėje.</w:t>
      </w:r>
    </w:p>
    <w:p w14:paraId="47EF2582" w14:textId="77777777" w:rsidR="009D0BA0" w:rsidRDefault="009D0BA0">
      <w:pPr>
        <w:rPr>
          <w:kern w:val="24"/>
          <w:szCs w:val="24"/>
        </w:rPr>
      </w:pPr>
    </w:p>
    <w:p w14:paraId="3C7ECB76" w14:textId="77777777" w:rsidR="009D0BA0" w:rsidRDefault="009D0BA0">
      <w:pPr>
        <w:rPr>
          <w:kern w:val="24"/>
          <w:szCs w:val="24"/>
        </w:rPr>
      </w:pPr>
    </w:p>
    <w:p w14:paraId="67504289" w14:textId="77777777" w:rsidR="009D0BA0" w:rsidRDefault="009D0BA0">
      <w:pPr>
        <w:rPr>
          <w:kern w:val="24"/>
          <w:szCs w:val="24"/>
        </w:rPr>
      </w:pPr>
    </w:p>
    <w:p w14:paraId="0D15655A" w14:textId="77777777" w:rsidR="009D0BA0" w:rsidRDefault="00000000">
      <w:pPr>
        <w:rPr>
          <w:kern w:val="24"/>
          <w:szCs w:val="24"/>
        </w:rPr>
      </w:pPr>
      <w:r>
        <w:rPr>
          <w:kern w:val="24"/>
          <w:szCs w:val="24"/>
        </w:rPr>
        <w:t>Savivaldybės vicemerė,</w:t>
      </w:r>
    </w:p>
    <w:p w14:paraId="08DDF089" w14:textId="77777777" w:rsidR="009D0BA0" w:rsidRDefault="00000000">
      <w:pPr>
        <w:tabs>
          <w:tab w:val="left" w:pos="7230"/>
        </w:tabs>
        <w:rPr>
          <w:kern w:val="24"/>
          <w:szCs w:val="24"/>
        </w:rPr>
      </w:pPr>
      <w:r>
        <w:rPr>
          <w:kern w:val="24"/>
          <w:szCs w:val="24"/>
        </w:rPr>
        <w:t>pavaduojanti savivaldybės merą</w:t>
      </w:r>
      <w:r>
        <w:rPr>
          <w:kern w:val="24"/>
          <w:szCs w:val="24"/>
        </w:rPr>
        <w:tab/>
        <w:t>Aleksandra Grigienė</w:t>
      </w:r>
    </w:p>
    <w:p w14:paraId="45616C25" w14:textId="77777777" w:rsidR="009D0BA0" w:rsidRDefault="009D0BA0">
      <w:pPr>
        <w:ind w:firstLine="4820"/>
        <w:sectPr w:rsidR="009D0BA0">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567" w:gutter="0"/>
          <w:pgNumType w:start="1"/>
          <w:cols w:space="1296"/>
          <w:titlePg/>
          <w:docGrid w:linePitch="360"/>
        </w:sectPr>
      </w:pPr>
    </w:p>
    <w:p w14:paraId="457EA002" w14:textId="77777777" w:rsidR="009D0BA0" w:rsidRDefault="00000000">
      <w:pPr>
        <w:ind w:firstLine="4820"/>
        <w:rPr>
          <w:kern w:val="24"/>
          <w:szCs w:val="24"/>
        </w:rPr>
      </w:pPr>
      <w:r>
        <w:rPr>
          <w:kern w:val="24"/>
          <w:szCs w:val="24"/>
        </w:rPr>
        <w:lastRenderedPageBreak/>
        <w:t>PATVIRTINTA</w:t>
      </w:r>
    </w:p>
    <w:p w14:paraId="25CD3B07" w14:textId="77777777" w:rsidR="009D0BA0" w:rsidRDefault="00000000">
      <w:pPr>
        <w:ind w:firstLine="4820"/>
        <w:rPr>
          <w:kern w:val="24"/>
          <w:szCs w:val="24"/>
        </w:rPr>
      </w:pPr>
      <w:r>
        <w:rPr>
          <w:kern w:val="24"/>
          <w:szCs w:val="24"/>
        </w:rPr>
        <w:t>Visagino savivaldybės mero</w:t>
      </w:r>
    </w:p>
    <w:p w14:paraId="4D5E4E43" w14:textId="77777777" w:rsidR="009D0BA0" w:rsidRDefault="00000000">
      <w:pPr>
        <w:ind w:firstLine="4820"/>
        <w:rPr>
          <w:kern w:val="24"/>
          <w:szCs w:val="24"/>
        </w:rPr>
      </w:pPr>
      <w:r>
        <w:rPr>
          <w:kern w:val="24"/>
          <w:szCs w:val="24"/>
        </w:rPr>
        <w:t>2024 m. liepos 15 d. potvarkiu Nr. PV-E-294</w:t>
      </w:r>
    </w:p>
    <w:p w14:paraId="35ED4E8F" w14:textId="77777777" w:rsidR="009D0BA0" w:rsidRDefault="00000000">
      <w:pPr>
        <w:ind w:firstLine="4820"/>
        <w:rPr>
          <w:kern w:val="24"/>
          <w:szCs w:val="24"/>
        </w:rPr>
      </w:pPr>
      <w:r>
        <w:rPr>
          <w:kern w:val="24"/>
          <w:szCs w:val="24"/>
        </w:rPr>
        <w:t>(2025 m. lapkričio 3 d. potvarkio Nr. PV-E-249</w:t>
      </w:r>
    </w:p>
    <w:p w14:paraId="6BEBA534" w14:textId="77777777" w:rsidR="009D0BA0" w:rsidRDefault="00000000">
      <w:pPr>
        <w:ind w:firstLine="4820"/>
        <w:rPr>
          <w:kern w:val="24"/>
          <w:szCs w:val="24"/>
        </w:rPr>
      </w:pPr>
      <w:r>
        <w:rPr>
          <w:kern w:val="24"/>
          <w:szCs w:val="24"/>
        </w:rPr>
        <w:t>redakcija)</w:t>
      </w:r>
    </w:p>
    <w:p w14:paraId="4A2DB340" w14:textId="77777777" w:rsidR="009D0BA0" w:rsidRDefault="009D0BA0">
      <w:pPr>
        <w:rPr>
          <w:kern w:val="24"/>
          <w:szCs w:val="24"/>
        </w:rPr>
      </w:pPr>
    </w:p>
    <w:p w14:paraId="564285BA" w14:textId="77777777" w:rsidR="009D0BA0" w:rsidRDefault="009D0BA0">
      <w:pPr>
        <w:rPr>
          <w:kern w:val="24"/>
          <w:szCs w:val="24"/>
        </w:rPr>
      </w:pPr>
    </w:p>
    <w:p w14:paraId="5111047D" w14:textId="77777777" w:rsidR="009D0BA0" w:rsidRDefault="00000000">
      <w:pPr>
        <w:jc w:val="center"/>
        <w:rPr>
          <w:b/>
          <w:bCs/>
          <w:kern w:val="24"/>
          <w:szCs w:val="24"/>
        </w:rPr>
      </w:pPr>
      <w:r>
        <w:rPr>
          <w:b/>
          <w:bCs/>
          <w:kern w:val="24"/>
          <w:szCs w:val="24"/>
        </w:rPr>
        <w:t xml:space="preserve">ASMENS (ŠEIMOS) SOCIALINIŲ PASLAUGŲ POREIKIO NUSTATYMO, SKYRIMO IR </w:t>
      </w:r>
      <w:r>
        <w:rPr>
          <w:b/>
          <w:bCs/>
          <w:color w:val="000000"/>
          <w:szCs w:val="24"/>
        </w:rPr>
        <w:t>ORGANIZAVIMO</w:t>
      </w:r>
      <w:r>
        <w:rPr>
          <w:color w:val="000000"/>
          <w:szCs w:val="24"/>
        </w:rPr>
        <w:t xml:space="preserve"> </w:t>
      </w:r>
      <w:r>
        <w:rPr>
          <w:b/>
          <w:bCs/>
          <w:kern w:val="24"/>
          <w:szCs w:val="24"/>
        </w:rPr>
        <w:t>VISAGINO SAVIVALDYBĖJE</w:t>
      </w:r>
    </w:p>
    <w:p w14:paraId="14E61A09" w14:textId="77777777" w:rsidR="009D0BA0" w:rsidRDefault="00000000">
      <w:pPr>
        <w:jc w:val="center"/>
        <w:rPr>
          <w:b/>
          <w:bCs/>
          <w:kern w:val="24"/>
          <w:szCs w:val="24"/>
        </w:rPr>
      </w:pPr>
      <w:r>
        <w:rPr>
          <w:b/>
          <w:bCs/>
          <w:kern w:val="24"/>
          <w:szCs w:val="24"/>
        </w:rPr>
        <w:t>TVARKOS APRAŠAS</w:t>
      </w:r>
    </w:p>
    <w:p w14:paraId="5A8190F4" w14:textId="77777777" w:rsidR="009D0BA0" w:rsidRDefault="009D0BA0">
      <w:pPr>
        <w:rPr>
          <w:color w:val="000000"/>
          <w:szCs w:val="24"/>
          <w:lang w:eastAsia="lt-LT"/>
        </w:rPr>
      </w:pPr>
    </w:p>
    <w:p w14:paraId="37A2B7A2" w14:textId="77777777" w:rsidR="009D0BA0" w:rsidRDefault="009D0BA0">
      <w:pPr>
        <w:rPr>
          <w:color w:val="000000"/>
          <w:szCs w:val="24"/>
          <w:lang w:eastAsia="lt-LT"/>
        </w:rPr>
      </w:pPr>
    </w:p>
    <w:p w14:paraId="786B9744" w14:textId="77777777" w:rsidR="009D0BA0" w:rsidRDefault="00000000">
      <w:pPr>
        <w:jc w:val="center"/>
        <w:rPr>
          <w:color w:val="000000"/>
          <w:szCs w:val="24"/>
          <w:lang w:eastAsia="lt-LT"/>
        </w:rPr>
      </w:pPr>
      <w:r>
        <w:rPr>
          <w:b/>
          <w:bCs/>
          <w:color w:val="000000"/>
          <w:szCs w:val="24"/>
          <w:lang w:eastAsia="lt-LT"/>
        </w:rPr>
        <w:t>I SKYRIUS</w:t>
      </w:r>
    </w:p>
    <w:p w14:paraId="52970E9A" w14:textId="77777777" w:rsidR="009D0BA0" w:rsidRDefault="00000000">
      <w:pPr>
        <w:jc w:val="center"/>
        <w:rPr>
          <w:color w:val="000000"/>
          <w:szCs w:val="24"/>
          <w:lang w:eastAsia="lt-LT"/>
        </w:rPr>
      </w:pPr>
      <w:r>
        <w:rPr>
          <w:b/>
          <w:bCs/>
          <w:color w:val="000000"/>
          <w:szCs w:val="24"/>
          <w:lang w:eastAsia="lt-LT"/>
        </w:rPr>
        <w:t>BENDROSIOS NUOSTATOS</w:t>
      </w:r>
    </w:p>
    <w:p w14:paraId="08181060" w14:textId="77777777" w:rsidR="009D0BA0" w:rsidRDefault="009D0BA0">
      <w:pPr>
        <w:rPr>
          <w:color w:val="000000"/>
          <w:szCs w:val="24"/>
          <w:lang w:eastAsia="lt-LT"/>
        </w:rPr>
      </w:pPr>
    </w:p>
    <w:p w14:paraId="1E38F1F8" w14:textId="77777777" w:rsidR="009D0BA0" w:rsidRDefault="00000000">
      <w:pPr>
        <w:ind w:firstLine="578"/>
        <w:jc w:val="both"/>
        <w:rPr>
          <w:szCs w:val="24"/>
          <w:lang w:eastAsia="lt-LT"/>
        </w:rPr>
      </w:pPr>
      <w:r>
        <w:rPr>
          <w:color w:val="000000"/>
          <w:szCs w:val="24"/>
          <w:lang w:eastAsia="lt-LT"/>
        </w:rPr>
        <w:t>1.</w:t>
      </w:r>
      <w:r>
        <w:rPr>
          <w:color w:val="000000"/>
          <w:szCs w:val="24"/>
          <w:lang w:eastAsia="lt-LT"/>
        </w:rPr>
        <w:tab/>
        <w:t xml:space="preserve">Asmens (šeimos) socialinių paslaugų poreikio nustatymo, skyrimo ir organizavimo Visagino savivaldybėje tvarkos aprašas (toliau – Tvarkos aprašas) </w:t>
      </w:r>
      <w:r>
        <w:rPr>
          <w:color w:val="000000"/>
          <w:szCs w:val="24"/>
          <w:shd w:val="clear" w:color="auto" w:fill="FFFFFF"/>
          <w:lang w:eastAsia="lt-LT"/>
        </w:rPr>
        <w:t>nustato</w:t>
      </w:r>
      <w:r>
        <w:rPr>
          <w:color w:val="000000"/>
          <w:szCs w:val="24"/>
          <w:lang w:eastAsia="lt-LT"/>
        </w:rPr>
        <w:t xml:space="preserve"> </w:t>
      </w:r>
      <w:r>
        <w:rPr>
          <w:color w:val="000000"/>
          <w:szCs w:val="24"/>
          <w:shd w:val="clear" w:color="auto" w:fill="FFFFFF"/>
          <w:lang w:eastAsia="lt-LT"/>
        </w:rPr>
        <w:t xml:space="preserve">kreipimosi dėl socialinių paslaugų skyrimo, socialinių paslaugų poreikio nustatymo, socialinių paslaugų skyrimo </w:t>
      </w:r>
      <w:r>
        <w:rPr>
          <w:color w:val="000000"/>
          <w:szCs w:val="24"/>
          <w:lang w:eastAsia="lt-LT"/>
        </w:rPr>
        <w:t>(neskyrimo),</w:t>
      </w:r>
      <w:r>
        <w:rPr>
          <w:color w:val="000000"/>
          <w:szCs w:val="24"/>
          <w:shd w:val="clear" w:color="auto" w:fill="FFFFFF"/>
          <w:lang w:eastAsia="lt-LT"/>
        </w:rPr>
        <w:t xml:space="preserve"> sustabdymo </w:t>
      </w:r>
      <w:r>
        <w:rPr>
          <w:color w:val="000000"/>
          <w:szCs w:val="24"/>
          <w:lang w:eastAsia="lt-LT"/>
        </w:rPr>
        <w:t>(atnaujinimo)</w:t>
      </w:r>
      <w:r>
        <w:rPr>
          <w:color w:val="000000"/>
          <w:szCs w:val="24"/>
          <w:shd w:val="clear" w:color="auto" w:fill="FFFFFF"/>
          <w:lang w:eastAsia="lt-LT"/>
        </w:rPr>
        <w:t xml:space="preserve"> ir nutraukimo, siuntimo į socialinės globos paslaugas teikiančias įstaigas, socialinių paslaugų asmeniui (šeimai) teikimo </w:t>
      </w:r>
      <w:r>
        <w:rPr>
          <w:szCs w:val="24"/>
          <w:shd w:val="clear" w:color="auto" w:fill="FFFFFF"/>
          <w:lang w:eastAsia="lt-LT"/>
        </w:rPr>
        <w:t>organizavimo</w:t>
      </w:r>
      <w:r>
        <w:rPr>
          <w:szCs w:val="24"/>
          <w:lang w:eastAsia="lt-LT"/>
        </w:rPr>
        <w:t xml:space="preserve"> Visagino savivaldybėje tvarką.</w:t>
      </w:r>
    </w:p>
    <w:p w14:paraId="09A76853" w14:textId="77777777" w:rsidR="009D0BA0" w:rsidRDefault="00000000">
      <w:pPr>
        <w:ind w:firstLine="578"/>
        <w:jc w:val="both"/>
        <w:rPr>
          <w:szCs w:val="24"/>
          <w:lang w:eastAsia="lt-LT"/>
        </w:rPr>
      </w:pPr>
      <w:r>
        <w:rPr>
          <w:color w:val="000000"/>
          <w:szCs w:val="24"/>
          <w:lang w:eastAsia="lt-LT"/>
        </w:rPr>
        <w:t>2.</w:t>
      </w:r>
      <w:r>
        <w:rPr>
          <w:color w:val="000000"/>
          <w:szCs w:val="24"/>
          <w:lang w:eastAsia="lt-LT"/>
        </w:rPr>
        <w:tab/>
      </w:r>
      <w:r>
        <w:rPr>
          <w:szCs w:val="24"/>
          <w:lang w:eastAsia="lt-LT"/>
        </w:rPr>
        <w:t>Tvarkos apraše vartojamos sąvokos:</w:t>
      </w:r>
    </w:p>
    <w:p w14:paraId="7659F896" w14:textId="77777777" w:rsidR="009D0BA0" w:rsidRDefault="00000000">
      <w:pPr>
        <w:ind w:firstLine="567"/>
        <w:jc w:val="both"/>
        <w:rPr>
          <w:szCs w:val="24"/>
          <w:lang w:eastAsia="lt-LT"/>
        </w:rPr>
      </w:pPr>
      <w:r>
        <w:rPr>
          <w:szCs w:val="24"/>
          <w:lang w:eastAsia="lt-LT"/>
        </w:rPr>
        <w:t>2.1.</w:t>
      </w:r>
      <w:r>
        <w:rPr>
          <w:szCs w:val="24"/>
          <w:lang w:eastAsia="lt-LT"/>
        </w:rPr>
        <w:tab/>
        <w:t>Savivaldybės įstaiga – Visagino savivaldybei pavaldi socialines paslaugas teikianti įstaiga;</w:t>
      </w:r>
    </w:p>
    <w:p w14:paraId="74A29AC9" w14:textId="77777777" w:rsidR="009D0BA0" w:rsidRDefault="00000000">
      <w:pPr>
        <w:ind w:firstLine="567"/>
        <w:jc w:val="both"/>
        <w:rPr>
          <w:szCs w:val="24"/>
          <w:lang w:eastAsia="lt-LT"/>
        </w:rPr>
      </w:pPr>
      <w:r>
        <w:rPr>
          <w:szCs w:val="24"/>
          <w:lang w:eastAsia="lt-LT"/>
        </w:rPr>
        <w:t>2.2.</w:t>
      </w:r>
      <w:r>
        <w:rPr>
          <w:szCs w:val="24"/>
          <w:lang w:eastAsia="lt-LT"/>
        </w:rPr>
        <w:tab/>
        <w:t>Globos namai – ilgalaikės ir trumpalaikės socialinės globos paslaugas institucijoje teikianti įstaiga, nepriklausanti Visagino savivaldybei;</w:t>
      </w:r>
    </w:p>
    <w:p w14:paraId="1D18FA72" w14:textId="77777777" w:rsidR="009D0BA0" w:rsidRDefault="00000000">
      <w:pPr>
        <w:ind w:firstLine="567"/>
        <w:jc w:val="both"/>
        <w:rPr>
          <w:szCs w:val="24"/>
          <w:lang w:eastAsia="lt-LT"/>
        </w:rPr>
      </w:pPr>
      <w:r>
        <w:rPr>
          <w:szCs w:val="24"/>
          <w:lang w:eastAsia="lt-LT"/>
        </w:rPr>
        <w:t>2.3.</w:t>
      </w:r>
      <w:r>
        <w:rPr>
          <w:szCs w:val="24"/>
          <w:lang w:eastAsia="lt-LT"/>
        </w:rPr>
        <w:tab/>
        <w:t>Paslaugų įstaiga – socialines paslaugas, išskyrus ilgalaikės ir trumpalaikės socialinės globos paslaugas institucijoje, teikianti įstaiga, nepriklausanti Visagino savivaldybei;</w:t>
      </w:r>
    </w:p>
    <w:p w14:paraId="624CB0C4" w14:textId="77777777" w:rsidR="009D0BA0" w:rsidRDefault="00000000">
      <w:pPr>
        <w:ind w:firstLine="567"/>
        <w:jc w:val="both"/>
        <w:rPr>
          <w:szCs w:val="24"/>
          <w:lang w:eastAsia="lt-LT"/>
        </w:rPr>
      </w:pPr>
      <w:r>
        <w:rPr>
          <w:szCs w:val="24"/>
          <w:lang w:eastAsia="lt-LT"/>
        </w:rPr>
        <w:t>2.4.</w:t>
      </w:r>
      <w:r>
        <w:rPr>
          <w:szCs w:val="24"/>
          <w:lang w:eastAsia="lt-LT"/>
        </w:rPr>
        <w:tab/>
        <w:t>Socialinių paslaugų teikėjas – socialinių paslaugų įstaiga ar socialines paslaugas teikiantis fizinis asmuo;</w:t>
      </w:r>
    </w:p>
    <w:p w14:paraId="332648BD" w14:textId="77777777" w:rsidR="009D0BA0" w:rsidRDefault="00000000">
      <w:pPr>
        <w:ind w:firstLine="567"/>
        <w:jc w:val="both"/>
        <w:rPr>
          <w:szCs w:val="24"/>
          <w:lang w:eastAsia="lt-LT"/>
        </w:rPr>
      </w:pPr>
      <w:r>
        <w:rPr>
          <w:szCs w:val="24"/>
          <w:lang w:eastAsia="lt-LT"/>
        </w:rPr>
        <w:t>2.5.</w:t>
      </w:r>
      <w:r>
        <w:rPr>
          <w:szCs w:val="24"/>
          <w:lang w:eastAsia="lt-LT"/>
        </w:rPr>
        <w:tab/>
        <w:t xml:space="preserve">Savivaldybės koordinuojanti įstaiga – Savivaldybės </w:t>
      </w:r>
      <w:r>
        <w:rPr>
          <w:kern w:val="24"/>
          <w:szCs w:val="24"/>
          <w:lang w:eastAsia="lt-LT"/>
        </w:rPr>
        <w:t>įstaiga, kuriai pavesta organizuoti ir koordinuoti socialines paslaugas teikiančių fizinių asmenų teikiamas paslaugas.</w:t>
      </w:r>
    </w:p>
    <w:p w14:paraId="5EC145F6" w14:textId="77777777" w:rsidR="009D0BA0" w:rsidRDefault="00000000">
      <w:pPr>
        <w:ind w:firstLine="578"/>
        <w:jc w:val="both"/>
        <w:rPr>
          <w:szCs w:val="24"/>
          <w:lang w:eastAsia="lt-LT"/>
        </w:rPr>
      </w:pPr>
      <w:r>
        <w:rPr>
          <w:color w:val="000000"/>
          <w:szCs w:val="24"/>
          <w:lang w:eastAsia="lt-LT"/>
        </w:rPr>
        <w:t>3.</w:t>
      </w:r>
      <w:r>
        <w:rPr>
          <w:color w:val="000000"/>
          <w:szCs w:val="24"/>
          <w:lang w:eastAsia="lt-LT"/>
        </w:rPr>
        <w:tab/>
      </w:r>
      <w:r>
        <w:rPr>
          <w:szCs w:val="24"/>
          <w:lang w:eastAsia="lt-LT"/>
        </w:rPr>
        <w:t>Šis Tvarkos aprašas taikomas asmenims (šeimoms), kurių gyvenamoji vieta yra Visagino savivaldybės teritorijoje, organizuojant bendrąsias, socialinės priežiūros, socialinės globos, laikino atokvėpio paslaugos socialines paslaugas, kurias finansuoja Visagino savivaldybė iš Visagino savivaldybės biudžeto lėšų ir (ar) iš valstybės biudžeto dotacijų savivaldybių biudžetams.</w:t>
      </w:r>
    </w:p>
    <w:p w14:paraId="37A5DD43" w14:textId="77777777" w:rsidR="009D0BA0" w:rsidRDefault="00000000">
      <w:pPr>
        <w:ind w:firstLine="578"/>
        <w:jc w:val="both"/>
        <w:rPr>
          <w:szCs w:val="24"/>
          <w:lang w:eastAsia="lt-LT"/>
        </w:rPr>
      </w:pPr>
      <w:r>
        <w:rPr>
          <w:color w:val="000000"/>
          <w:szCs w:val="24"/>
          <w:lang w:eastAsia="lt-LT"/>
        </w:rPr>
        <w:t>4.</w:t>
      </w:r>
      <w:r>
        <w:rPr>
          <w:color w:val="000000"/>
          <w:szCs w:val="24"/>
          <w:lang w:eastAsia="lt-LT"/>
        </w:rPr>
        <w:tab/>
        <w:t xml:space="preserve">Tvarkos aprašas netaikomas Asmens (šeimos) socialinių paslaugų poreikio nustatymo, skyrimo ir organizavimo tvarkos aprašo, </w:t>
      </w:r>
      <w:r>
        <w:rPr>
          <w:kern w:val="24"/>
          <w:szCs w:val="24"/>
          <w:lang w:eastAsia="lt-LT"/>
        </w:rPr>
        <w:t xml:space="preserve">patvirtinto </w:t>
      </w:r>
      <w:r>
        <w:rPr>
          <w:szCs w:val="24"/>
          <w:lang w:eastAsia="lt-LT"/>
        </w:rPr>
        <w:t>Lietuvos Respublikos socialinės apsaugos ir darbo ministro 2006 m. balandžio 5 d. įsakymo Nr. A1-94 „Dėl Asmens (šeimos) socialinių paslaugų poreikio nustatymo, skyrimo ir organizavimo tvarkos aprašo, Senyvo amžiaus asmens bei suaugusio asmens su negalia socialinės globos poreikio nustatymo metodikos ir Socialinės globos poreikio vaikui su negalia nustatymo metodikos patvirtinimo“</w:t>
      </w:r>
      <w:r>
        <w:rPr>
          <w:bCs/>
          <w:szCs w:val="24"/>
          <w:lang w:eastAsia="lt-LT"/>
        </w:rPr>
        <w:t xml:space="preserve"> </w:t>
      </w:r>
      <w:r>
        <w:rPr>
          <w:bCs/>
          <w:color w:val="000000"/>
          <w:szCs w:val="24"/>
          <w:lang w:eastAsia="lt-LT"/>
        </w:rPr>
        <w:t>(toliau – Aprašas), 3 punkte</w:t>
      </w:r>
      <w:r>
        <w:rPr>
          <w:bCs/>
          <w:szCs w:val="24"/>
          <w:lang w:eastAsia="lt-LT"/>
        </w:rPr>
        <w:t xml:space="preserve"> nurodytais atvejais.</w:t>
      </w:r>
    </w:p>
    <w:p w14:paraId="71262695" w14:textId="77777777" w:rsidR="009D0BA0" w:rsidRDefault="00000000">
      <w:pPr>
        <w:ind w:firstLine="578"/>
        <w:jc w:val="both"/>
        <w:rPr>
          <w:szCs w:val="24"/>
          <w:lang w:eastAsia="lt-LT"/>
        </w:rPr>
      </w:pPr>
      <w:r>
        <w:rPr>
          <w:color w:val="000000"/>
          <w:szCs w:val="24"/>
          <w:lang w:eastAsia="lt-LT"/>
        </w:rPr>
        <w:t>5.</w:t>
      </w:r>
      <w:r>
        <w:rPr>
          <w:color w:val="000000"/>
          <w:szCs w:val="24"/>
          <w:lang w:eastAsia="lt-LT"/>
        </w:rPr>
        <w:tab/>
        <w:t xml:space="preserve">Tvarkos aprašas </w:t>
      </w:r>
      <w:r>
        <w:rPr>
          <w:color w:val="000000"/>
          <w:szCs w:val="24"/>
          <w:shd w:val="clear" w:color="auto" w:fill="FFFFFF"/>
          <w:lang w:eastAsia="lt-LT"/>
        </w:rPr>
        <w:t>parengtas vadovaujantis Lietuvos Respublikos socialinių paslaugų įstatymu (toliau – Socialinių paslaugų įstatymas), Socialinių paslaugų katalogu, patvirtintu Lietuvos Respublikos socialinės apsaugos ir darbo ministro 2006 m. balandžio 5 d. įsakymu Nr. A1-93 „Dėl Socialinių paslaugų katalogo patvirtinimo“ (toliau – Socialinių paslaugų katalogas), Aprašu ir kitais teisės aktais.</w:t>
      </w:r>
    </w:p>
    <w:p w14:paraId="5FA31AC3" w14:textId="77777777" w:rsidR="009D0BA0" w:rsidRDefault="00000000">
      <w:pPr>
        <w:ind w:firstLine="578"/>
        <w:jc w:val="both"/>
        <w:rPr>
          <w:szCs w:val="24"/>
          <w:lang w:eastAsia="lt-LT"/>
        </w:rPr>
      </w:pPr>
      <w:r>
        <w:rPr>
          <w:color w:val="000000"/>
          <w:szCs w:val="24"/>
          <w:lang w:eastAsia="lt-LT"/>
        </w:rPr>
        <w:t>6.</w:t>
      </w:r>
      <w:r>
        <w:rPr>
          <w:color w:val="000000"/>
          <w:szCs w:val="24"/>
          <w:lang w:eastAsia="lt-LT"/>
        </w:rPr>
        <w:tab/>
      </w:r>
      <w:r>
        <w:rPr>
          <w:szCs w:val="24"/>
          <w:shd w:val="clear" w:color="auto" w:fill="FFFFFF"/>
          <w:lang w:eastAsia="lt-LT"/>
        </w:rPr>
        <w:t>Kitos Tvarkos apraše vartojamos sąvokos suprantamos taip, kaip jos apibrėžtos Lietuvos Respublikos socialinių paslaugų įstatyme ir kituose teisės aktuose, reglamentuojančiuose socialines paslaugas, vartojamas sąvokas.</w:t>
      </w:r>
    </w:p>
    <w:p w14:paraId="0F4695C4" w14:textId="77777777" w:rsidR="009D0BA0" w:rsidRDefault="009D0BA0">
      <w:pPr>
        <w:rPr>
          <w:kern w:val="24"/>
          <w:szCs w:val="24"/>
        </w:rPr>
      </w:pPr>
    </w:p>
    <w:p w14:paraId="21EC3B66" w14:textId="77777777" w:rsidR="009D0BA0" w:rsidRDefault="009D0BA0">
      <w:pPr>
        <w:rPr>
          <w:kern w:val="24"/>
          <w:szCs w:val="24"/>
        </w:rPr>
      </w:pPr>
    </w:p>
    <w:p w14:paraId="7EAF7E8F" w14:textId="77777777" w:rsidR="009D0BA0" w:rsidRDefault="009D0BA0">
      <w:pPr>
        <w:rPr>
          <w:kern w:val="24"/>
          <w:szCs w:val="24"/>
        </w:rPr>
      </w:pPr>
    </w:p>
    <w:p w14:paraId="2D97313B" w14:textId="77777777" w:rsidR="009D0BA0" w:rsidRDefault="00000000">
      <w:pPr>
        <w:jc w:val="center"/>
        <w:rPr>
          <w:color w:val="000000"/>
          <w:szCs w:val="24"/>
          <w:lang w:eastAsia="lt-LT"/>
        </w:rPr>
      </w:pPr>
      <w:r>
        <w:rPr>
          <w:b/>
          <w:bCs/>
          <w:color w:val="000000"/>
          <w:szCs w:val="24"/>
          <w:lang w:eastAsia="lt-LT"/>
        </w:rPr>
        <w:lastRenderedPageBreak/>
        <w:t>II SKYRIUS</w:t>
      </w:r>
    </w:p>
    <w:p w14:paraId="1C4872E3" w14:textId="77777777" w:rsidR="009D0BA0" w:rsidRDefault="00000000">
      <w:pPr>
        <w:jc w:val="center"/>
        <w:rPr>
          <w:b/>
          <w:bCs/>
          <w:color w:val="000000"/>
          <w:szCs w:val="24"/>
          <w:lang w:eastAsia="lt-LT"/>
        </w:rPr>
      </w:pPr>
      <w:r>
        <w:rPr>
          <w:b/>
          <w:bCs/>
          <w:color w:val="000000"/>
          <w:szCs w:val="24"/>
          <w:lang w:eastAsia="lt-LT"/>
        </w:rPr>
        <w:t>KREIPIMASIS DĖL SOCIALINIŲ PASLAUGŲ SKYRIMO</w:t>
      </w:r>
    </w:p>
    <w:p w14:paraId="226C28C3" w14:textId="77777777" w:rsidR="009D0BA0" w:rsidRDefault="009D0BA0">
      <w:pPr>
        <w:rPr>
          <w:color w:val="000000"/>
          <w:szCs w:val="24"/>
          <w:lang w:eastAsia="lt-LT"/>
        </w:rPr>
      </w:pPr>
    </w:p>
    <w:p w14:paraId="2A648075" w14:textId="77777777" w:rsidR="009D0BA0" w:rsidRDefault="00000000">
      <w:pPr>
        <w:ind w:firstLine="720"/>
        <w:jc w:val="both"/>
        <w:rPr>
          <w:color w:val="000000"/>
          <w:szCs w:val="24"/>
        </w:rPr>
      </w:pPr>
      <w:r>
        <w:rPr>
          <w:color w:val="000000"/>
          <w:szCs w:val="24"/>
        </w:rPr>
        <w:t>7.</w:t>
      </w:r>
      <w:r>
        <w:rPr>
          <w:color w:val="000000"/>
          <w:szCs w:val="24"/>
        </w:rPr>
        <w:tab/>
        <w:t xml:space="preserve">Dėl socialinių paslaugų skyrimo asmuo (vienas iš suaugusių šeimos narių) ar jo globėjas, rūpintojas, aprūpintojas; </w:t>
      </w:r>
      <w:r>
        <w:rPr>
          <w:szCs w:val="24"/>
        </w:rPr>
        <w:t xml:space="preserve">bendruomenės nariai ar kiti suinteresuoti asmenys, veikiantys asmens (šeimos) ar visuomenės socialinio saugumo interesais, </w:t>
      </w:r>
      <w:r>
        <w:rPr>
          <w:color w:val="000000"/>
          <w:szCs w:val="24"/>
        </w:rPr>
        <w:t>raštišku prašymu tiesiogiai, paštu, e</w:t>
      </w:r>
      <w:r>
        <w:rPr>
          <w:szCs w:val="24"/>
        </w:rPr>
        <w:t xml:space="preserve">lektroniniu paštu ar elektroninių ryšių priemonėmis, jeigu valstybės elektroninės valdžios sistemoje teikiama tokios rūšies elektroninė paslauga, leidžianti nustatyti asmens tapatybę, </w:t>
      </w:r>
      <w:r>
        <w:rPr>
          <w:color w:val="000000"/>
          <w:szCs w:val="24"/>
        </w:rPr>
        <w:t xml:space="preserve">kreipiasi ir pateikia </w:t>
      </w:r>
      <w:r>
        <w:rPr>
          <w:szCs w:val="24"/>
        </w:rPr>
        <w:t xml:space="preserve">Aprašo II skyriuje </w:t>
      </w:r>
      <w:r>
        <w:rPr>
          <w:color w:val="000000"/>
          <w:szCs w:val="24"/>
        </w:rPr>
        <w:t>nurodytus dokumentus nustatyta tvarka:</w:t>
      </w:r>
    </w:p>
    <w:p w14:paraId="6CA0C425" w14:textId="77777777" w:rsidR="009D0BA0" w:rsidRDefault="00000000">
      <w:pPr>
        <w:ind w:firstLine="720"/>
        <w:jc w:val="both"/>
        <w:rPr>
          <w:color w:val="000000"/>
          <w:szCs w:val="24"/>
        </w:rPr>
      </w:pPr>
      <w:r>
        <w:rPr>
          <w:szCs w:val="24"/>
        </w:rPr>
        <w:t>7.1.</w:t>
      </w:r>
      <w:r>
        <w:rPr>
          <w:szCs w:val="24"/>
        </w:rPr>
        <w:tab/>
      </w:r>
      <w:r>
        <w:rPr>
          <w:color w:val="000000"/>
          <w:szCs w:val="24"/>
        </w:rPr>
        <w:t xml:space="preserve">į Visagino savivaldybės administracijos skyriaus specialistą, atsakingą už socialinių paslaugų organizavimą ir koordinavimą, (toliau – </w:t>
      </w:r>
      <w:r>
        <w:rPr>
          <w:szCs w:val="24"/>
        </w:rPr>
        <w:t>S</w:t>
      </w:r>
      <w:r>
        <w:rPr>
          <w:color w:val="000000"/>
          <w:szCs w:val="24"/>
        </w:rPr>
        <w:t>avivaldybės specialistas) – dėl fizinio asmens teikiamų socialinių paslaugų,</w:t>
      </w:r>
      <w:r>
        <w:rPr>
          <w:b/>
          <w:bCs/>
          <w:color w:val="000000"/>
          <w:szCs w:val="24"/>
        </w:rPr>
        <w:t xml:space="preserve"> </w:t>
      </w:r>
      <w:r>
        <w:rPr>
          <w:color w:val="000000"/>
          <w:szCs w:val="24"/>
        </w:rPr>
        <w:t xml:space="preserve">socialinių </w:t>
      </w:r>
      <w:r>
        <w:rPr>
          <w:szCs w:val="24"/>
        </w:rPr>
        <w:t xml:space="preserve">paslaugų, teikiamų </w:t>
      </w:r>
      <w:r>
        <w:t>socialines paslaugas, išskyrus ilgalaikės ir trumpalaikės socialinės globos paslaugas institucijoje, teikiančioje įstaigoje, nepriklausančioje Visagino savivaldybei</w:t>
      </w:r>
      <w:r>
        <w:rPr>
          <w:szCs w:val="24"/>
        </w:rPr>
        <w:t xml:space="preserve"> (toliau – Paslaugų įstaiga), ir </w:t>
      </w:r>
      <w:r>
        <w:t>ilgalaikės ir trumpalaikės socialinės globos paslaugas institucijoje teikiančioje įstaigoje, nepriklausančioje Visagino savivaldybei (toliau – Globos namai)</w:t>
      </w:r>
      <w:r>
        <w:rPr>
          <w:szCs w:val="24"/>
        </w:rPr>
        <w:t>;</w:t>
      </w:r>
    </w:p>
    <w:p w14:paraId="6E91AFC2" w14:textId="77777777" w:rsidR="009D0BA0" w:rsidRDefault="00000000">
      <w:pPr>
        <w:ind w:firstLine="720"/>
        <w:jc w:val="both"/>
        <w:rPr>
          <w:color w:val="000000"/>
          <w:szCs w:val="24"/>
        </w:rPr>
      </w:pPr>
      <w:r>
        <w:rPr>
          <w:szCs w:val="24"/>
        </w:rPr>
        <w:t>7.2.</w:t>
      </w:r>
      <w:r>
        <w:rPr>
          <w:szCs w:val="24"/>
        </w:rPr>
        <w:tab/>
      </w:r>
      <w:r>
        <w:rPr>
          <w:color w:val="000000"/>
        </w:rPr>
        <w:t xml:space="preserve">į </w:t>
      </w:r>
      <w:r>
        <w:t xml:space="preserve">Visagino savivaldybei pavaldžios socialines paslaugas teikiančios įstaigos (toliau – Savivaldybės įstaiga) </w:t>
      </w:r>
      <w:r>
        <w:rPr>
          <w:color w:val="000000"/>
        </w:rPr>
        <w:t xml:space="preserve">paskirtą specialistą, atsakingą už socialinių paslaugų organizavimą, (toliau – </w:t>
      </w:r>
      <w:r>
        <w:t>Savivaldybės</w:t>
      </w:r>
      <w:r>
        <w:rPr>
          <w:color w:val="EE0000"/>
        </w:rPr>
        <w:t xml:space="preserve"> </w:t>
      </w:r>
      <w:r>
        <w:rPr>
          <w:color w:val="000000"/>
        </w:rPr>
        <w:t>įstaigos specialistas) – dėl Įstaigoje teikiamų paslaugų.</w:t>
      </w:r>
    </w:p>
    <w:p w14:paraId="66108A1A" w14:textId="77777777" w:rsidR="009D0BA0" w:rsidRDefault="00000000">
      <w:pPr>
        <w:ind w:firstLine="720"/>
        <w:jc w:val="both"/>
        <w:rPr>
          <w:color w:val="000000"/>
          <w:szCs w:val="24"/>
        </w:rPr>
      </w:pPr>
      <w:r>
        <w:rPr>
          <w:color w:val="000000"/>
          <w:szCs w:val="24"/>
        </w:rPr>
        <w:t>8.</w:t>
      </w:r>
      <w:r>
        <w:rPr>
          <w:color w:val="000000"/>
          <w:szCs w:val="24"/>
        </w:rPr>
        <w:tab/>
      </w:r>
      <w:r>
        <w:rPr>
          <w:color w:val="000000"/>
          <w:shd w:val="clear" w:color="auto" w:fill="FFFFFF"/>
        </w:rPr>
        <w:t xml:space="preserve">Prašymas dėl laikino atokvėpio paslaugos pateikiamas vieną kartą per 24 mėnesių laikotarpį, t. y. kreipiantis pirmą kartą. Kreipimosi dėl kiekvieno kito karto </w:t>
      </w:r>
      <w:r>
        <w:rPr>
          <w:shd w:val="clear" w:color="auto" w:fill="FFFFFF"/>
        </w:rPr>
        <w:t xml:space="preserve">Savivaldybės įstaigai, kuri teikia paslaugas, ar Savivaldybės specialistui, kai laikino atokvėpio paslaugą teikia fizinis asmuo ar Paslaugų įstaiga, </w:t>
      </w:r>
      <w:r>
        <w:rPr>
          <w:color w:val="000000"/>
          <w:shd w:val="clear" w:color="auto" w:fill="FFFFFF"/>
        </w:rPr>
        <w:t>pateikiamas rašytinis laisvos formos prašymas, kuriame nurodomas asmens, kuriam prašoma teikti socialines paslaugas vardas, pavardė, kontaktinė informacija (telefono ryšio numeris ir (arba) elektroninio pašto adresas), ir informacija nuo kada prašoma teikti laikino atokvėpio paslaugą.</w:t>
      </w:r>
    </w:p>
    <w:p w14:paraId="238F058D" w14:textId="77777777" w:rsidR="009D0BA0" w:rsidRDefault="00000000">
      <w:pPr>
        <w:ind w:firstLine="720"/>
        <w:jc w:val="both"/>
        <w:rPr>
          <w:color w:val="000000"/>
          <w:szCs w:val="24"/>
        </w:rPr>
      </w:pPr>
      <w:r>
        <w:rPr>
          <w:color w:val="000000"/>
          <w:szCs w:val="24"/>
        </w:rPr>
        <w:t>9.</w:t>
      </w:r>
      <w:r>
        <w:rPr>
          <w:color w:val="000000"/>
          <w:szCs w:val="24"/>
        </w:rPr>
        <w:tab/>
      </w:r>
      <w:r>
        <w:rPr>
          <w:color w:val="000000"/>
          <w:shd w:val="clear" w:color="auto" w:fill="FFFFFF"/>
        </w:rPr>
        <w:t xml:space="preserve">Dėl laikino atokvėpio, trumpalaikės, ilgalaikės socialinės globos institucijoje </w:t>
      </w:r>
      <w:r>
        <w:rPr>
          <w:shd w:val="clear" w:color="auto" w:fill="FFFFFF"/>
        </w:rPr>
        <w:t xml:space="preserve">gavimo gali kreiptis asmenys, </w:t>
      </w:r>
      <w:r>
        <w:rPr>
          <w:color w:val="000000"/>
          <w:shd w:val="clear" w:color="auto" w:fill="FFFFFF"/>
        </w:rPr>
        <w:t>ne trumpiau kaip 6 mėnesius deklaravę savo gyvenamąją vietą arba ne trumpiau kaip 6 mėnesius įtraukti į gyvenamosios vietos nedeklaravusių asmenų apskaitą Visagino savivaldybėje.</w:t>
      </w:r>
    </w:p>
    <w:p w14:paraId="40D4C099" w14:textId="77777777" w:rsidR="009D0BA0" w:rsidRDefault="00000000">
      <w:pPr>
        <w:ind w:firstLine="720"/>
        <w:jc w:val="both"/>
        <w:rPr>
          <w:szCs w:val="24"/>
        </w:rPr>
      </w:pPr>
      <w:r>
        <w:rPr>
          <w:color w:val="000000"/>
          <w:szCs w:val="24"/>
        </w:rPr>
        <w:t>10.</w:t>
      </w:r>
      <w:r>
        <w:rPr>
          <w:color w:val="000000"/>
          <w:szCs w:val="24"/>
        </w:rPr>
        <w:tab/>
      </w:r>
      <w:r>
        <w:rPr>
          <w:shd w:val="clear" w:color="auto" w:fill="FFFFFF"/>
        </w:rPr>
        <w:t>Savivaldybės specialistas ar Savivaldybės įstaigos specialistas gautus prašymus registruoja Socialinės paramos šeimai informacinėje sistemoje (toliau – SPIS</w:t>
      </w:r>
      <w:r>
        <w:rPr>
          <w:color w:val="000000"/>
          <w:shd w:val="clear" w:color="auto" w:fill="FFFFFF"/>
        </w:rPr>
        <w:t xml:space="preserve">) ir per 1 darbo dieną prašymo ir dokumentų kopiją pateikia socialiniam </w:t>
      </w:r>
      <w:r>
        <w:rPr>
          <w:shd w:val="clear" w:color="auto" w:fill="FFFFFF"/>
        </w:rPr>
        <w:t>darbuotojui, nustatančiam asmens (šeimos) socialinių paslaugų poreikį.</w:t>
      </w:r>
    </w:p>
    <w:p w14:paraId="3CED8746" w14:textId="77777777" w:rsidR="009D0BA0" w:rsidRDefault="00000000">
      <w:pPr>
        <w:ind w:firstLine="720"/>
        <w:jc w:val="both"/>
        <w:rPr>
          <w:szCs w:val="24"/>
        </w:rPr>
      </w:pPr>
      <w:r>
        <w:rPr>
          <w:color w:val="000000"/>
          <w:szCs w:val="24"/>
        </w:rPr>
        <w:t>11.</w:t>
      </w:r>
      <w:r>
        <w:rPr>
          <w:color w:val="000000"/>
          <w:szCs w:val="24"/>
        </w:rPr>
        <w:tab/>
      </w:r>
      <w:r>
        <w:rPr>
          <w:shd w:val="clear" w:color="auto" w:fill="FFFFFF"/>
        </w:rPr>
        <w:t xml:space="preserve">Jeigu prašymas priimtas Savivaldybės įstaigoje, šios įstaigos specialistas priimtą prašymą ir dokumentų kopijas per 1 darbo dieną </w:t>
      </w:r>
      <w:r>
        <w:t>elektroniniu paštu ar elektroninių ryšių priemonėmis</w:t>
      </w:r>
      <w:r>
        <w:rPr>
          <w:shd w:val="clear" w:color="auto" w:fill="FFFFFF"/>
        </w:rPr>
        <w:t xml:space="preserve"> persiunčia Visagino savivaldybės administracijai.</w:t>
      </w:r>
    </w:p>
    <w:p w14:paraId="7F6B4C29" w14:textId="77777777" w:rsidR="009D0BA0" w:rsidRDefault="009D0BA0">
      <w:pPr>
        <w:jc w:val="both"/>
        <w:rPr>
          <w:szCs w:val="24"/>
          <w:shd w:val="clear" w:color="auto" w:fill="FFFFFF"/>
          <w:lang w:eastAsia="lt-LT"/>
        </w:rPr>
      </w:pPr>
    </w:p>
    <w:p w14:paraId="5255C8E3" w14:textId="77777777" w:rsidR="009D0BA0" w:rsidRDefault="00000000">
      <w:pPr>
        <w:jc w:val="center"/>
        <w:rPr>
          <w:b/>
          <w:bCs/>
          <w:szCs w:val="24"/>
          <w:lang w:eastAsia="lt-LT"/>
        </w:rPr>
      </w:pPr>
      <w:r>
        <w:rPr>
          <w:b/>
          <w:bCs/>
          <w:szCs w:val="24"/>
          <w:shd w:val="clear" w:color="auto" w:fill="FFFFFF"/>
          <w:lang w:eastAsia="lt-LT"/>
        </w:rPr>
        <w:t>I</w:t>
      </w:r>
      <w:r>
        <w:rPr>
          <w:b/>
          <w:bCs/>
          <w:szCs w:val="24"/>
          <w:lang w:eastAsia="lt-LT"/>
        </w:rPr>
        <w:t>II SKYRIUS</w:t>
      </w:r>
    </w:p>
    <w:p w14:paraId="4008A061" w14:textId="77777777" w:rsidR="009D0BA0" w:rsidRDefault="00000000">
      <w:pPr>
        <w:jc w:val="center"/>
        <w:rPr>
          <w:b/>
          <w:bCs/>
          <w:color w:val="000000"/>
          <w:szCs w:val="24"/>
          <w:lang w:eastAsia="lt-LT"/>
        </w:rPr>
      </w:pPr>
      <w:r>
        <w:rPr>
          <w:b/>
          <w:bCs/>
          <w:szCs w:val="24"/>
          <w:lang w:eastAsia="lt-LT"/>
        </w:rPr>
        <w:t xml:space="preserve">SOCIALINIŲ </w:t>
      </w:r>
      <w:r>
        <w:rPr>
          <w:b/>
          <w:bCs/>
          <w:color w:val="000000"/>
          <w:szCs w:val="24"/>
          <w:lang w:eastAsia="lt-LT"/>
        </w:rPr>
        <w:t>PASLAUGŲ POREIKIO NUSTATYMAS</w:t>
      </w:r>
    </w:p>
    <w:p w14:paraId="25FD8301" w14:textId="77777777" w:rsidR="009D0BA0" w:rsidRDefault="009D0BA0">
      <w:pPr>
        <w:rPr>
          <w:color w:val="000000"/>
          <w:szCs w:val="24"/>
          <w:lang w:eastAsia="lt-LT"/>
        </w:rPr>
      </w:pPr>
    </w:p>
    <w:p w14:paraId="09978812" w14:textId="77777777" w:rsidR="009D0BA0" w:rsidRDefault="00000000">
      <w:pPr>
        <w:ind w:firstLine="720"/>
        <w:jc w:val="both"/>
        <w:rPr>
          <w:color w:val="000000"/>
          <w:szCs w:val="24"/>
          <w:shd w:val="clear" w:color="auto" w:fill="FFFFFF"/>
        </w:rPr>
      </w:pPr>
      <w:r>
        <w:rPr>
          <w:color w:val="000000"/>
          <w:szCs w:val="24"/>
        </w:rPr>
        <w:t>12.</w:t>
      </w:r>
      <w:r>
        <w:rPr>
          <w:color w:val="000000"/>
          <w:szCs w:val="24"/>
        </w:rPr>
        <w:tab/>
      </w:r>
      <w:r>
        <w:rPr>
          <w:color w:val="000000"/>
          <w:szCs w:val="24"/>
          <w:shd w:val="clear" w:color="auto" w:fill="FFFFFF"/>
        </w:rPr>
        <w:t>Asmens (šeimos) socialinių paslaugų poreikis nustatomas</w:t>
      </w:r>
      <w:r>
        <w:rPr>
          <w:color w:val="000000"/>
          <w:szCs w:val="24"/>
        </w:rPr>
        <w:t xml:space="preserve"> vadovaujantis Socialinių paslaugų įstatymo 18 straipsnio nuostatomis ir</w:t>
      </w:r>
      <w:r>
        <w:rPr>
          <w:color w:val="000000"/>
          <w:szCs w:val="24"/>
          <w:shd w:val="clear" w:color="auto" w:fill="FFFFFF"/>
        </w:rPr>
        <w:t xml:space="preserve"> Aprašo III skyriuje nustatyta tvarka.</w:t>
      </w:r>
    </w:p>
    <w:p w14:paraId="154BD1B0" w14:textId="77777777" w:rsidR="009D0BA0" w:rsidRDefault="00000000">
      <w:pPr>
        <w:ind w:firstLine="720"/>
        <w:jc w:val="both"/>
        <w:rPr>
          <w:color w:val="000000"/>
          <w:szCs w:val="24"/>
          <w:shd w:val="clear" w:color="auto" w:fill="FFFFFF"/>
        </w:rPr>
      </w:pPr>
      <w:r>
        <w:rPr>
          <w:color w:val="000000"/>
          <w:szCs w:val="24"/>
        </w:rPr>
        <w:t>13.</w:t>
      </w:r>
      <w:r>
        <w:rPr>
          <w:color w:val="000000"/>
          <w:szCs w:val="24"/>
        </w:rPr>
        <w:tab/>
        <w:t xml:space="preserve">Asmens (šeimos), pageidaujančio (-ios) gauti socialines paslaugas, socialinių paslaugų, poreikį nustato </w:t>
      </w:r>
      <w:r>
        <w:rPr>
          <w:szCs w:val="24"/>
        </w:rPr>
        <w:t>Savivaldybės įstaigų</w:t>
      </w:r>
      <w:r>
        <w:rPr>
          <w:color w:val="000000"/>
          <w:szCs w:val="24"/>
          <w:shd w:val="clear" w:color="auto" w:fill="FFFFFF"/>
        </w:rPr>
        <w:t xml:space="preserve">, Globos namų ar kitų socialinių paslaugų ar sveikatos priežiūros įstaigų </w:t>
      </w:r>
      <w:r>
        <w:rPr>
          <w:color w:val="000000"/>
          <w:szCs w:val="24"/>
        </w:rPr>
        <w:t xml:space="preserve">socialiniai darbuotojai, atitinkantys </w:t>
      </w:r>
      <w:r>
        <w:rPr>
          <w:color w:val="000000"/>
          <w:szCs w:val="24"/>
          <w:shd w:val="clear" w:color="auto" w:fill="FFFFFF"/>
        </w:rPr>
        <w:t>Socialinių paslaugų įstatymo</w:t>
      </w:r>
      <w:r>
        <w:rPr>
          <w:color w:val="000000"/>
          <w:szCs w:val="24"/>
        </w:rPr>
        <w:t xml:space="preserve"> 26 straipsnio 6 dalyje nustatytus reikalavimus,</w:t>
      </w:r>
      <w:r>
        <w:rPr>
          <w:rFonts w:eastAsia="SimSun"/>
          <w:kern w:val="24"/>
          <w:szCs w:val="24"/>
          <w:lang w:eastAsia="zh-CN"/>
        </w:rPr>
        <w:t xml:space="preserve"> kuriuos savo sprendimu paskiria atitinkamų įstaigų vadovai, atsižvelgdami į jų specializaciją, tinkamumą dirbti su atskiromis asmenų socialinėmis grupėmis, kompetenciją ir gebėjimus, reikalingus asmens (šeimos) socialinių paslaugų poreikio vertinimui bei nustatymui atlikti </w:t>
      </w:r>
      <w:r>
        <w:rPr>
          <w:szCs w:val="24"/>
        </w:rPr>
        <w:t>(toliau – poreikį nustatantis subjektas)</w:t>
      </w:r>
      <w:r>
        <w:rPr>
          <w:rFonts w:eastAsia="SimSun"/>
          <w:kern w:val="24"/>
          <w:szCs w:val="24"/>
          <w:lang w:eastAsia="zh-CN"/>
        </w:rPr>
        <w:t xml:space="preserve">, bei šia veikla papildo jų pareigybių aprašymus </w:t>
      </w:r>
    </w:p>
    <w:p w14:paraId="18B81ACA" w14:textId="77777777" w:rsidR="009D0BA0" w:rsidRDefault="00000000">
      <w:pPr>
        <w:ind w:firstLine="720"/>
        <w:jc w:val="both"/>
        <w:rPr>
          <w:color w:val="000000"/>
          <w:szCs w:val="24"/>
          <w:shd w:val="clear" w:color="auto" w:fill="FFFFFF"/>
        </w:rPr>
      </w:pPr>
      <w:r>
        <w:rPr>
          <w:color w:val="000000"/>
          <w:szCs w:val="24"/>
        </w:rPr>
        <w:lastRenderedPageBreak/>
        <w:t>14.</w:t>
      </w:r>
      <w:r>
        <w:rPr>
          <w:color w:val="000000"/>
          <w:szCs w:val="24"/>
        </w:rPr>
        <w:tab/>
      </w:r>
      <w:r>
        <w:rPr>
          <w:szCs w:val="24"/>
        </w:rPr>
        <w:t>Poreikį nustatantis subjektas ir socialines paslaugas asmeniui (šeimai) teikiančios įstaigos socialinis darbuotojas</w:t>
      </w:r>
      <w:r>
        <w:rPr>
          <w:b/>
          <w:bCs/>
          <w:szCs w:val="24"/>
        </w:rPr>
        <w:t xml:space="preserve"> </w:t>
      </w:r>
      <w:r>
        <w:rPr>
          <w:color w:val="000000"/>
          <w:szCs w:val="24"/>
        </w:rPr>
        <w:t>asmeniškai atsako už objektyvų ir tinkamą, atliktą asmens (šeimos) socialinių paslaugų poreikio vertinimą ir nustatymą bei išvadų pateikimą.</w:t>
      </w:r>
    </w:p>
    <w:p w14:paraId="69E886A8" w14:textId="77777777" w:rsidR="009D0BA0" w:rsidRDefault="00000000">
      <w:pPr>
        <w:ind w:firstLine="720"/>
        <w:jc w:val="both"/>
        <w:rPr>
          <w:color w:val="000000"/>
          <w:szCs w:val="24"/>
          <w:shd w:val="clear" w:color="auto" w:fill="FFFFFF"/>
        </w:rPr>
      </w:pPr>
      <w:r>
        <w:rPr>
          <w:color w:val="000000"/>
          <w:szCs w:val="24"/>
        </w:rPr>
        <w:t>15.</w:t>
      </w:r>
      <w:r>
        <w:rPr>
          <w:color w:val="000000"/>
          <w:szCs w:val="24"/>
        </w:rPr>
        <w:tab/>
      </w:r>
      <w:r>
        <w:rPr>
          <w:szCs w:val="24"/>
        </w:rPr>
        <w:t>Poreikį nustatantis subjektas privalo nustatyti asmens (šeimos) socialinių paslaugų poreikį ne vėliau kaip per 10 darbo dienų nuo prašymo gavimo dienos, išskyrus</w:t>
      </w:r>
      <w:r>
        <w:rPr>
          <w:b/>
          <w:bCs/>
          <w:szCs w:val="24"/>
        </w:rPr>
        <w:t xml:space="preserve"> </w:t>
      </w:r>
      <w:r>
        <w:rPr>
          <w:szCs w:val="24"/>
        </w:rPr>
        <w:t>Aprašo 27 punkte</w:t>
      </w:r>
      <w:r>
        <w:rPr>
          <w:strike/>
          <w:szCs w:val="24"/>
        </w:rPr>
        <w:t xml:space="preserve"> </w:t>
      </w:r>
      <w:r>
        <w:rPr>
          <w:szCs w:val="24"/>
        </w:rPr>
        <w:t xml:space="preserve">nurodytus atvejus. Šis terminas gali būti pratęsiamas </w:t>
      </w:r>
      <w:r>
        <w:rPr>
          <w:rFonts w:eastAsia="SimSun"/>
          <w:kern w:val="24"/>
          <w:szCs w:val="24"/>
          <w:lang w:eastAsia="zh-CN"/>
        </w:rPr>
        <w:t xml:space="preserve">Visagino savivaldybės administracijos direktoriaus arba jo įgalioto asmens raštišku pritarimu </w:t>
      </w:r>
      <w:r>
        <w:rPr>
          <w:szCs w:val="24"/>
        </w:rPr>
        <w:t>iki 15 darbo dienų, poreikį nustatančiam subjektui raštu nurodžius priežastis, dėl kurių šį terminą reikia pratęsti (reikia papildomos informacijos, susijusios su asmens (šeimos) socialinių paslaugų poreikio vertinimu,</w:t>
      </w:r>
      <w:r>
        <w:rPr>
          <w:color w:val="000000"/>
          <w:szCs w:val="24"/>
          <w:shd w:val="clear" w:color="auto" w:fill="FFFFFF"/>
        </w:rPr>
        <w:t xml:space="preserve"> asmuo išvykęs į gydymo ar reabilitacijos įstaigą</w:t>
      </w:r>
      <w:r>
        <w:rPr>
          <w:szCs w:val="24"/>
        </w:rPr>
        <w:t>).</w:t>
      </w:r>
    </w:p>
    <w:p w14:paraId="1882BB9E" w14:textId="77777777" w:rsidR="009D0BA0" w:rsidRDefault="00000000">
      <w:pPr>
        <w:ind w:firstLine="720"/>
        <w:jc w:val="both"/>
        <w:rPr>
          <w:color w:val="000000"/>
          <w:szCs w:val="24"/>
          <w:shd w:val="clear" w:color="auto" w:fill="FFFFFF"/>
        </w:rPr>
      </w:pPr>
      <w:r>
        <w:rPr>
          <w:color w:val="000000"/>
          <w:szCs w:val="24"/>
        </w:rPr>
        <w:t>16.</w:t>
      </w:r>
      <w:r>
        <w:rPr>
          <w:color w:val="000000"/>
          <w:szCs w:val="24"/>
        </w:rPr>
        <w:tab/>
      </w:r>
      <w:r>
        <w:rPr>
          <w:szCs w:val="24"/>
        </w:rPr>
        <w:t xml:space="preserve">Asmens dienos ar ilgalaikės socialinės globos poreikis turi būti nustatytas per 15 darbo dienų, o trumpalaikės socialinės globos poreikis – per 10 darbo dienų nuo prašymo gavimo dienos. Asmens dienos ar ilgalaikės socialinės globos poreikio nustatymo terminas gali būti pratęsiamas </w:t>
      </w:r>
      <w:r>
        <w:rPr>
          <w:rFonts w:eastAsia="SimSun"/>
          <w:kern w:val="24"/>
          <w:szCs w:val="24"/>
          <w:lang w:eastAsia="zh-CN"/>
        </w:rPr>
        <w:t>Visagino savivaldybės administracijos direktoriaus arba jo įgalioto asmens raštišku pritarimu</w:t>
      </w:r>
      <w:r>
        <w:rPr>
          <w:szCs w:val="24"/>
        </w:rPr>
        <w:t xml:space="preserve"> iki 22 darbo dienų, o trumpalaikės socialinės globos – iki 20 darbo dienų nuo prašymo gavimo dienos, poreikį nustatančiam subjektui raštu nurodžius priežastis, dėl kurių šį terminą reikia pratęsti (reikia papildomos informacijos, susijusios su asmens socialinės globos poreikio vertinimu,</w:t>
      </w:r>
      <w:r>
        <w:rPr>
          <w:color w:val="000000"/>
          <w:szCs w:val="24"/>
          <w:shd w:val="clear" w:color="auto" w:fill="FFFFFF"/>
        </w:rPr>
        <w:t xml:space="preserve"> asmuo išvykęs į gydymo ar reabilitacijos įstaigą</w:t>
      </w:r>
      <w:r>
        <w:rPr>
          <w:szCs w:val="24"/>
        </w:rPr>
        <w:t>).</w:t>
      </w:r>
    </w:p>
    <w:p w14:paraId="6A64550B" w14:textId="77777777" w:rsidR="009D0BA0" w:rsidRDefault="00000000">
      <w:pPr>
        <w:tabs>
          <w:tab w:val="left" w:pos="1134"/>
        </w:tabs>
        <w:ind w:firstLine="709"/>
        <w:jc w:val="both"/>
        <w:rPr>
          <w:color w:val="000000"/>
          <w:szCs w:val="24"/>
          <w:shd w:val="clear" w:color="auto" w:fill="FFFFFF"/>
        </w:rPr>
      </w:pPr>
      <w:r>
        <w:rPr>
          <w:kern w:val="24"/>
          <w:szCs w:val="24"/>
        </w:rPr>
        <w:t>16</w:t>
      </w:r>
      <w:r>
        <w:rPr>
          <w:kern w:val="24"/>
          <w:szCs w:val="24"/>
          <w:vertAlign w:val="superscript"/>
        </w:rPr>
        <w:t>1</w:t>
      </w:r>
      <w:r>
        <w:rPr>
          <w:kern w:val="24"/>
          <w:szCs w:val="24"/>
        </w:rPr>
        <w:t xml:space="preserve">. </w:t>
      </w:r>
      <w:r>
        <w:rPr>
          <w:color w:val="000000"/>
          <w:szCs w:val="24"/>
          <w:shd w:val="clear" w:color="auto" w:fill="FFFFFF"/>
        </w:rPr>
        <w:t>Išskirtiniais atvejais, jei asmuo (šeima) patiria smurtą ar kyla grėsmė jo (jos) fiziniam, psichiniam ar emociniam saugumui, socialinės paslaugos pradedamos teikti nenustačius socialinių paslaugų poreikio. Tokiu atveju socialinių paslaugų poreikis turi būti nustatytas ne vėliau kaip per 10 darbo dienų, pradėjus teikti (arba jau suteikus) socialines paslaugas. Socialines paslaugas pradėjus teikti nenustačius socialinių paslaugų poreikio, Visagino savivaldybės administratorius arba jo įgaliotas asmuo, atsižvelgdamas į socialinių paslaugų teikėjo, ne vėliau nei kitą darbo dieną nuo socialinių paslaugų teikimo pradžios, raštu pateiktą informaciją, priima sprendimą dėl socialinių paslaugų asmeniui (šeimai) skyrimo, nurodydamas socialinių paslaugų teikimo pradžios datą.</w:t>
      </w:r>
      <w:r>
        <w:t xml:space="preserve"> </w:t>
      </w:r>
    </w:p>
    <w:p w14:paraId="261F6D20" w14:textId="77777777" w:rsidR="009D0BA0" w:rsidRDefault="00000000">
      <w:pPr>
        <w:rPr>
          <w:rFonts w:eastAsia="MS Mincho"/>
          <w:i/>
          <w:iCs/>
          <w:sz w:val="20"/>
        </w:rPr>
      </w:pPr>
      <w:r>
        <w:rPr>
          <w:rFonts w:eastAsia="MS Mincho"/>
          <w:i/>
          <w:iCs/>
          <w:sz w:val="20"/>
        </w:rPr>
        <w:t>Papildyta punktu:</w:t>
      </w:r>
    </w:p>
    <w:p w14:paraId="1EAA2E35" w14:textId="77777777" w:rsidR="009D0BA0"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PV-E-261</w:t>
        </w:r>
      </w:hyperlink>
      <w:r>
        <w:rPr>
          <w:rFonts w:eastAsia="MS Mincho"/>
          <w:i/>
          <w:iCs/>
          <w:sz w:val="20"/>
        </w:rPr>
        <w:t>, 2025-12-01, paskelbta TAR 2025-12-01, i. k. 2025-20393</w:t>
      </w:r>
    </w:p>
    <w:p w14:paraId="01BB68F8" w14:textId="77777777" w:rsidR="009D0BA0" w:rsidRDefault="009D0BA0"/>
    <w:p w14:paraId="0DB6B109" w14:textId="77777777" w:rsidR="009D0BA0" w:rsidRDefault="00000000">
      <w:pPr>
        <w:ind w:firstLine="720"/>
        <w:jc w:val="both"/>
        <w:rPr>
          <w:color w:val="000000"/>
          <w:szCs w:val="24"/>
          <w:shd w:val="clear" w:color="auto" w:fill="FFFFFF"/>
        </w:rPr>
      </w:pPr>
      <w:r>
        <w:rPr>
          <w:color w:val="000000"/>
          <w:szCs w:val="24"/>
        </w:rPr>
        <w:t>17.</w:t>
      </w:r>
      <w:r>
        <w:rPr>
          <w:color w:val="000000"/>
          <w:szCs w:val="24"/>
        </w:rPr>
        <w:tab/>
      </w:r>
      <w:r>
        <w:rPr>
          <w:color w:val="000000"/>
          <w:szCs w:val="24"/>
          <w:shd w:val="clear" w:color="auto" w:fill="FFFFFF"/>
        </w:rPr>
        <w:t xml:space="preserve">Asmens (šeimos), gaunančio socialines paslaugas, išskyrus Aprašo 39 punkte nurodytus atvejus, socialinių paslaugų poreikį, esant poreikiui ar pasikeitus asmens savarankiškumui, pervertina </w:t>
      </w:r>
      <w:r>
        <w:rPr>
          <w:color w:val="000000"/>
          <w:szCs w:val="24"/>
        </w:rPr>
        <w:t>socialines paslaugas teikiančių</w:t>
      </w:r>
      <w:r>
        <w:rPr>
          <w:b/>
          <w:bCs/>
          <w:color w:val="000000"/>
          <w:szCs w:val="24"/>
        </w:rPr>
        <w:t xml:space="preserve"> </w:t>
      </w:r>
      <w:r>
        <w:rPr>
          <w:color w:val="000000"/>
          <w:szCs w:val="24"/>
        </w:rPr>
        <w:t xml:space="preserve">įstaigų, </w:t>
      </w:r>
      <w:r>
        <w:rPr>
          <w:szCs w:val="24"/>
        </w:rPr>
        <w:t xml:space="preserve">Savivaldybės įstaigų </w:t>
      </w:r>
      <w:r>
        <w:rPr>
          <w:color w:val="000000"/>
          <w:szCs w:val="24"/>
        </w:rPr>
        <w:t xml:space="preserve">ir Globos namų socialiniai darbuotojai, atitinkantys </w:t>
      </w:r>
      <w:r>
        <w:rPr>
          <w:color w:val="000000"/>
          <w:szCs w:val="24"/>
          <w:shd w:val="clear" w:color="auto" w:fill="FFFFFF"/>
        </w:rPr>
        <w:t>Socialinių paslaugų įstatymo</w:t>
      </w:r>
      <w:r>
        <w:rPr>
          <w:color w:val="000000"/>
          <w:szCs w:val="24"/>
        </w:rPr>
        <w:t xml:space="preserve"> 26 straipsnio 6 dalyje nustatytus reikalavimus,</w:t>
      </w:r>
      <w:r>
        <w:rPr>
          <w:color w:val="000000"/>
          <w:szCs w:val="24"/>
          <w:shd w:val="clear" w:color="auto" w:fill="FFFFFF"/>
        </w:rPr>
        <w:t xml:space="preserve"> per 15 darbo dienų nuo poreikio ar pasikeitusio asmens savarankiškumo fakto paaiškėjimo dienos.</w:t>
      </w:r>
    </w:p>
    <w:p w14:paraId="34B26FED" w14:textId="77777777" w:rsidR="009D0BA0" w:rsidRDefault="00000000">
      <w:pPr>
        <w:ind w:firstLine="720"/>
        <w:jc w:val="both"/>
        <w:rPr>
          <w:szCs w:val="24"/>
          <w:shd w:val="clear" w:color="auto" w:fill="FFFFFF"/>
        </w:rPr>
      </w:pPr>
      <w:r>
        <w:rPr>
          <w:color w:val="000000"/>
          <w:szCs w:val="24"/>
        </w:rPr>
        <w:t>18.</w:t>
      </w:r>
      <w:r>
        <w:rPr>
          <w:color w:val="000000"/>
          <w:szCs w:val="24"/>
        </w:rPr>
        <w:tab/>
      </w:r>
      <w:r>
        <w:t>Poreikį nustatantis subjektas</w:t>
      </w:r>
      <w:r>
        <w:rPr>
          <w:shd w:val="clear" w:color="auto" w:fill="FFFFFF"/>
        </w:rPr>
        <w:t xml:space="preserve">, nustatęs asmens (šeimos) socialinių paslaugų poreikį, per 3 darbo dienas </w:t>
      </w:r>
      <w:r>
        <w:t xml:space="preserve">elektroniniu paštu ar elektroninių ryšių priemonėmis </w:t>
      </w:r>
      <w:r>
        <w:rPr>
          <w:shd w:val="clear" w:color="auto" w:fill="FFFFFF"/>
        </w:rPr>
        <w:t>Visagino savivaldybės administracijos direktoriui ar jo įgaliotam asmeniui pateikia</w:t>
      </w:r>
      <w:r>
        <w:rPr>
          <w:szCs w:val="24"/>
        </w:rPr>
        <w:t xml:space="preserve"> Asmens (šeimos) socialinių paslaugų poreikio vertinimo</w:t>
      </w:r>
      <w:r>
        <w:rPr>
          <w:b/>
          <w:bCs/>
          <w:szCs w:val="24"/>
        </w:rPr>
        <w:t xml:space="preserve"> </w:t>
      </w:r>
      <w:r>
        <w:rPr>
          <w:szCs w:val="24"/>
        </w:rPr>
        <w:t xml:space="preserve">formą (Aprašo 1 priedas) (toliau – Klausimyną) </w:t>
      </w:r>
      <w:r>
        <w:rPr>
          <w:shd w:val="clear" w:color="auto" w:fill="FFFFFF"/>
        </w:rPr>
        <w:t>sprendimui dėl socialinių paslaugų skyrimo (neskyrimo) priimti.</w:t>
      </w:r>
    </w:p>
    <w:p w14:paraId="3C7CB6C8" w14:textId="77777777" w:rsidR="009D0BA0" w:rsidRDefault="00000000">
      <w:pPr>
        <w:ind w:firstLine="720"/>
        <w:jc w:val="both"/>
        <w:rPr>
          <w:szCs w:val="24"/>
          <w:shd w:val="clear" w:color="auto" w:fill="FFFFFF"/>
        </w:rPr>
      </w:pPr>
      <w:r>
        <w:rPr>
          <w:color w:val="000000"/>
          <w:szCs w:val="24"/>
        </w:rPr>
        <w:t>19.</w:t>
      </w:r>
      <w:r>
        <w:rPr>
          <w:color w:val="000000"/>
          <w:szCs w:val="24"/>
        </w:rPr>
        <w:tab/>
      </w:r>
      <w:r>
        <w:t>Poreikį nustatęs subjektas</w:t>
      </w:r>
      <w:r>
        <w:rPr>
          <w:shd w:val="clear" w:color="auto" w:fill="FFFFFF"/>
        </w:rPr>
        <w:t>, Klausimyne nustatęs, kad asmeniui nustatytas ilgalaikės (trumpalaikės) socialinės globos poreikis Globos namuose, asmenį ar jo globėją, rūpintoją, aprūpintoją pasirašytinai supažindina su Asmens mokėjimo už ilgalaikės (trumpalaikės) socialinės globos paslaugas dydžio nustatymo tvarka (Tvarkos aprašo 1 priedas). Pasirašytas Tvarkos aprašo 1 priedas pateikiamas Tvarkos aprašo 18 punkte nustatyta tvarka kartu su Klausimynu.</w:t>
      </w:r>
    </w:p>
    <w:p w14:paraId="177CEEC6" w14:textId="77777777" w:rsidR="009D0BA0" w:rsidRDefault="009D0BA0">
      <w:pPr>
        <w:jc w:val="both"/>
        <w:rPr>
          <w:color w:val="000000"/>
          <w:szCs w:val="24"/>
          <w:shd w:val="clear" w:color="auto" w:fill="FFFFFF"/>
        </w:rPr>
      </w:pPr>
    </w:p>
    <w:p w14:paraId="2EE0ECC9" w14:textId="77777777" w:rsidR="009D0BA0" w:rsidRDefault="00000000">
      <w:pPr>
        <w:jc w:val="center"/>
        <w:rPr>
          <w:color w:val="000000"/>
          <w:szCs w:val="24"/>
          <w:lang w:eastAsia="lt-LT"/>
        </w:rPr>
      </w:pPr>
      <w:r>
        <w:rPr>
          <w:b/>
          <w:bCs/>
          <w:color w:val="000000"/>
          <w:szCs w:val="24"/>
          <w:lang w:eastAsia="lt-LT"/>
        </w:rPr>
        <w:t>IV SKYRIUS</w:t>
      </w:r>
    </w:p>
    <w:p w14:paraId="05E8A01B" w14:textId="77777777" w:rsidR="009D0BA0" w:rsidRDefault="00000000">
      <w:pPr>
        <w:jc w:val="center"/>
        <w:rPr>
          <w:b/>
          <w:bCs/>
          <w:szCs w:val="24"/>
        </w:rPr>
      </w:pPr>
      <w:r>
        <w:rPr>
          <w:b/>
          <w:bCs/>
          <w:szCs w:val="24"/>
        </w:rPr>
        <w:t>SPRENDIMŲ DĖL SOCIALINIŲ PASLAUGŲ SKYRIMO PRIĖMIMO TVARKA</w:t>
      </w:r>
    </w:p>
    <w:p w14:paraId="4852F16B" w14:textId="77777777" w:rsidR="009D0BA0" w:rsidRDefault="009D0BA0">
      <w:pPr>
        <w:widowControl w:val="0"/>
        <w:rPr>
          <w:szCs w:val="24"/>
        </w:rPr>
      </w:pPr>
    </w:p>
    <w:p w14:paraId="310465E5" w14:textId="77777777" w:rsidR="009D0BA0" w:rsidRDefault="00000000">
      <w:pPr>
        <w:ind w:firstLine="709"/>
        <w:jc w:val="both"/>
        <w:rPr>
          <w:color w:val="000000"/>
          <w:szCs w:val="24"/>
          <w:lang w:eastAsia="lt-LT"/>
        </w:rPr>
      </w:pPr>
      <w:r>
        <w:rPr>
          <w:color w:val="000000"/>
          <w:szCs w:val="24"/>
          <w:lang w:eastAsia="lt-LT"/>
        </w:rPr>
        <w:t>20.</w:t>
      </w:r>
      <w:r>
        <w:rPr>
          <w:color w:val="000000"/>
          <w:szCs w:val="24"/>
          <w:lang w:eastAsia="lt-LT"/>
        </w:rPr>
        <w:tab/>
      </w:r>
      <w:r>
        <w:rPr>
          <w:rFonts w:eastAsia="SimSun"/>
          <w:kern w:val="24"/>
          <w:szCs w:val="24"/>
          <w:lang w:eastAsia="zh-CN"/>
        </w:rPr>
        <w:t>Visagino savivaldybės administracijos direktoriaus arba jo įgalioto asmens</w:t>
      </w:r>
      <w:r>
        <w:rPr>
          <w:szCs w:val="24"/>
        </w:rPr>
        <w:t xml:space="preserve"> sprendimas dėl socialinių paslaugų asmeniui (šeimai) skyrimo priimamas poreikį nustatančio subjekto teikimu</w:t>
      </w:r>
      <w:r>
        <w:rPr>
          <w:color w:val="000000"/>
          <w:szCs w:val="24"/>
          <w:lang w:eastAsia="lt-LT"/>
        </w:rPr>
        <w:t>,</w:t>
      </w:r>
      <w:r>
        <w:rPr>
          <w:rFonts w:eastAsia="SimSun"/>
          <w:kern w:val="24"/>
          <w:szCs w:val="24"/>
          <w:lang w:eastAsia="zh-CN"/>
        </w:rPr>
        <w:t xml:space="preserve"> </w:t>
      </w:r>
      <w:r>
        <w:rPr>
          <w:color w:val="000000"/>
          <w:szCs w:val="24"/>
          <w:lang w:eastAsia="lt-LT"/>
        </w:rPr>
        <w:t xml:space="preserve">vadovaujantis Aprašo IV skyriuje nustatyta tvarka ir terminais. </w:t>
      </w:r>
      <w:r>
        <w:rPr>
          <w:szCs w:val="24"/>
        </w:rPr>
        <w:t>Sprendimas dėl socialinių paslaugų (toliau – Sprendimas) registruojamas Dokumentų ir įrašų dokumentų valdymo sistemoje „Kontora“ (toliau – DVS „Kontora“).</w:t>
      </w:r>
    </w:p>
    <w:p w14:paraId="10C5DBBC" w14:textId="77777777" w:rsidR="009D0BA0" w:rsidRDefault="00000000">
      <w:pPr>
        <w:ind w:firstLine="709"/>
        <w:jc w:val="both"/>
        <w:rPr>
          <w:color w:val="000000"/>
          <w:szCs w:val="24"/>
          <w:lang w:eastAsia="lt-LT"/>
        </w:rPr>
      </w:pPr>
      <w:r>
        <w:rPr>
          <w:color w:val="000000"/>
          <w:szCs w:val="24"/>
          <w:lang w:eastAsia="lt-LT"/>
        </w:rPr>
        <w:lastRenderedPageBreak/>
        <w:t>21.</w:t>
      </w:r>
      <w:r>
        <w:rPr>
          <w:color w:val="000000"/>
          <w:szCs w:val="24"/>
          <w:lang w:eastAsia="lt-LT"/>
        </w:rPr>
        <w:tab/>
        <w:t>Sprendimas dėl laikino atokvėpio paslaugos skyrimo priimamas vieną kartą per 24 mėnesius, jei asmens būklė per šį laikotarpį nesikeičia, atsižvelgiant į nustatytą prižiūrimo asmens socialinių paslaugų poreikį, numatant galimybę pakartotinai gauti laikino atokvėpio paslaugas vadovaujantis šiuo sprendimu.</w:t>
      </w:r>
    </w:p>
    <w:p w14:paraId="118B7119" w14:textId="77777777" w:rsidR="009D0BA0" w:rsidRDefault="00000000">
      <w:pPr>
        <w:ind w:firstLine="709"/>
        <w:jc w:val="both"/>
        <w:rPr>
          <w:szCs w:val="24"/>
          <w:lang w:eastAsia="lt-LT"/>
        </w:rPr>
      </w:pPr>
      <w:r>
        <w:rPr>
          <w:color w:val="000000"/>
          <w:szCs w:val="24"/>
          <w:lang w:eastAsia="lt-LT"/>
        </w:rPr>
        <w:t>22.</w:t>
      </w:r>
      <w:r>
        <w:rPr>
          <w:color w:val="000000"/>
          <w:szCs w:val="24"/>
          <w:lang w:eastAsia="lt-LT"/>
        </w:rPr>
        <w:tab/>
      </w:r>
      <w:r>
        <w:rPr>
          <w:szCs w:val="24"/>
        </w:rPr>
        <w:t>Sprendimo kopiją, nuorašą ar išrašą Savivaldybės specialistas nedelsiant</w:t>
      </w:r>
      <w:r>
        <w:rPr>
          <w:kern w:val="24"/>
          <w:szCs w:val="24"/>
        </w:rPr>
        <w:t xml:space="preserve"> perduoda</w:t>
      </w:r>
      <w:r>
        <w:rPr>
          <w:szCs w:val="24"/>
        </w:rPr>
        <w:t xml:space="preserve"> naudojant DVS „Kontora“:</w:t>
      </w:r>
    </w:p>
    <w:p w14:paraId="2D7E8F98" w14:textId="77777777" w:rsidR="009D0BA0" w:rsidRDefault="00000000">
      <w:pPr>
        <w:ind w:left="1488" w:hanging="779"/>
        <w:jc w:val="both"/>
        <w:rPr>
          <w:szCs w:val="24"/>
          <w:lang w:eastAsia="lt-LT"/>
        </w:rPr>
      </w:pPr>
      <w:r>
        <w:rPr>
          <w:szCs w:val="24"/>
          <w:lang w:eastAsia="lt-LT"/>
        </w:rPr>
        <w:t>22.1.</w:t>
      </w:r>
      <w:r>
        <w:rPr>
          <w:szCs w:val="24"/>
          <w:lang w:eastAsia="lt-LT"/>
        </w:rPr>
        <w:tab/>
      </w:r>
      <w:r>
        <w:rPr>
          <w:szCs w:val="24"/>
        </w:rPr>
        <w:t>Socialinių paslaugų teikėjui;</w:t>
      </w:r>
    </w:p>
    <w:p w14:paraId="6B5786F1" w14:textId="77777777" w:rsidR="009D0BA0" w:rsidRDefault="00000000">
      <w:pPr>
        <w:ind w:firstLine="720"/>
        <w:jc w:val="both"/>
        <w:rPr>
          <w:szCs w:val="24"/>
          <w:lang w:eastAsia="lt-LT"/>
        </w:rPr>
      </w:pPr>
      <w:r>
        <w:rPr>
          <w:szCs w:val="24"/>
          <w:lang w:eastAsia="lt-LT"/>
        </w:rPr>
        <w:t>22.2.</w:t>
      </w:r>
      <w:r>
        <w:rPr>
          <w:szCs w:val="24"/>
          <w:lang w:eastAsia="lt-LT"/>
        </w:rPr>
        <w:tab/>
        <w:t xml:space="preserve">Savivaldybės </w:t>
      </w:r>
      <w:r>
        <w:rPr>
          <w:kern w:val="24"/>
          <w:szCs w:val="24"/>
        </w:rPr>
        <w:t xml:space="preserve">įstaigai, organizuojančiai ir koordinuojančiai socialines paslaugas teikiančių fizinių asmenų teikiamas socialines paslaugas (toliau – Savivaldybės koordinuojanti įstaiga), kai socialines paslaugas teikia fizinis asmuo </w:t>
      </w:r>
    </w:p>
    <w:p w14:paraId="17E0CBC2" w14:textId="77777777" w:rsidR="009D0BA0" w:rsidRDefault="00000000">
      <w:pPr>
        <w:ind w:firstLine="720"/>
        <w:jc w:val="both"/>
        <w:rPr>
          <w:szCs w:val="24"/>
          <w:lang w:eastAsia="lt-LT"/>
        </w:rPr>
      </w:pPr>
      <w:r>
        <w:rPr>
          <w:szCs w:val="24"/>
          <w:lang w:eastAsia="lt-LT"/>
        </w:rPr>
        <w:t>22.3.</w:t>
      </w:r>
      <w:r>
        <w:rPr>
          <w:szCs w:val="24"/>
          <w:lang w:eastAsia="lt-LT"/>
        </w:rPr>
        <w:tab/>
      </w:r>
      <w:r>
        <w:rPr>
          <w:kern w:val="24"/>
          <w:szCs w:val="24"/>
        </w:rPr>
        <w:t>asmeniui (šeimai) ar asmens globėjui, rūpintojui, aprūpintojui, jeigu socialinės paslaugos skirtos Globos namuose ar Paslaugų įstaigoje.</w:t>
      </w:r>
    </w:p>
    <w:p w14:paraId="25F57CDD" w14:textId="77777777" w:rsidR="009D0BA0" w:rsidRDefault="00000000">
      <w:pPr>
        <w:ind w:firstLine="720"/>
        <w:jc w:val="both"/>
        <w:rPr>
          <w:szCs w:val="24"/>
          <w:lang w:eastAsia="lt-LT"/>
        </w:rPr>
      </w:pPr>
      <w:r>
        <w:rPr>
          <w:color w:val="000000"/>
          <w:szCs w:val="24"/>
          <w:lang w:eastAsia="lt-LT"/>
        </w:rPr>
        <w:t>23.</w:t>
      </w:r>
      <w:r>
        <w:rPr>
          <w:color w:val="000000"/>
          <w:szCs w:val="24"/>
          <w:lang w:eastAsia="lt-LT"/>
        </w:rPr>
        <w:tab/>
      </w:r>
      <w:r>
        <w:rPr>
          <w:szCs w:val="24"/>
        </w:rPr>
        <w:t>Socialinių paslaugų teikėjui, jeigu jis nėra asmens (šeimos) socialinių paslaugų poreikio vertinimą atlikęs subjektas, Klausimyną Savivaldybės specialistas pateikia elektroniniu paštu.</w:t>
      </w:r>
    </w:p>
    <w:p w14:paraId="55C3E447" w14:textId="77777777" w:rsidR="009D0BA0" w:rsidRDefault="00000000">
      <w:pPr>
        <w:ind w:firstLine="720"/>
        <w:jc w:val="both"/>
        <w:rPr>
          <w:szCs w:val="24"/>
          <w:lang w:eastAsia="lt-LT"/>
        </w:rPr>
      </w:pPr>
      <w:r>
        <w:rPr>
          <w:color w:val="000000"/>
          <w:szCs w:val="24"/>
          <w:lang w:eastAsia="lt-LT"/>
        </w:rPr>
        <w:t>24.</w:t>
      </w:r>
      <w:r>
        <w:rPr>
          <w:color w:val="000000"/>
          <w:szCs w:val="24"/>
          <w:lang w:eastAsia="lt-LT"/>
        </w:rPr>
        <w:tab/>
      </w:r>
      <w:r>
        <w:rPr>
          <w:szCs w:val="24"/>
        </w:rPr>
        <w:t xml:space="preserve">Savivaldybės įstaiga Sprendimą ne vėliau kaip per 5 darbo dienas nuo Sprendimo priėmimo dienos pateikia (išsiunčia) asmeniui (šeimai) arba asmens globėjui, rūpintojui, aprūpintojui. </w:t>
      </w:r>
    </w:p>
    <w:p w14:paraId="57196842" w14:textId="77777777" w:rsidR="009D0BA0" w:rsidRDefault="00000000">
      <w:pPr>
        <w:ind w:firstLine="720"/>
        <w:jc w:val="both"/>
        <w:rPr>
          <w:szCs w:val="24"/>
        </w:rPr>
      </w:pPr>
      <w:r>
        <w:rPr>
          <w:color w:val="000000"/>
          <w:szCs w:val="24"/>
        </w:rPr>
        <w:t>25.</w:t>
      </w:r>
      <w:r>
        <w:rPr>
          <w:color w:val="000000"/>
          <w:szCs w:val="24"/>
        </w:rPr>
        <w:tab/>
      </w:r>
      <w:r>
        <w:rPr>
          <w:szCs w:val="24"/>
          <w:lang w:eastAsia="lt-LT"/>
        </w:rPr>
        <w:t xml:space="preserve">Tvarkos aprašo 20-21 punktuose nurodytus sprendimus priima </w:t>
      </w:r>
      <w:r>
        <w:rPr>
          <w:rFonts w:eastAsia="SimSun"/>
          <w:kern w:val="24"/>
          <w:szCs w:val="24"/>
          <w:lang w:eastAsia="zh-CN"/>
        </w:rPr>
        <w:t xml:space="preserve">Visagino savivaldybės administracijos direktorius arba jo įgaliotas asmuo </w:t>
      </w:r>
      <w:r>
        <w:rPr>
          <w:szCs w:val="24"/>
          <w:lang w:eastAsia="lt-LT"/>
        </w:rPr>
        <w:t>vadovaudamasis</w:t>
      </w:r>
      <w:r>
        <w:rPr>
          <w:szCs w:val="24"/>
          <w:shd w:val="clear" w:color="auto" w:fill="FFFFFF"/>
        </w:rPr>
        <w:t xml:space="preserve"> Socialinių paslaugų įstatymo 19 straipsnio 2 dalimi.</w:t>
      </w:r>
    </w:p>
    <w:p w14:paraId="04C19E79" w14:textId="77777777" w:rsidR="009D0BA0" w:rsidRDefault="00000000">
      <w:pPr>
        <w:ind w:firstLine="720"/>
        <w:jc w:val="both"/>
        <w:rPr>
          <w:szCs w:val="24"/>
        </w:rPr>
      </w:pPr>
      <w:r>
        <w:rPr>
          <w:color w:val="000000"/>
          <w:szCs w:val="24"/>
        </w:rPr>
        <w:t>26.</w:t>
      </w:r>
      <w:r>
        <w:rPr>
          <w:color w:val="000000"/>
          <w:szCs w:val="24"/>
        </w:rPr>
        <w:tab/>
      </w:r>
      <w:r>
        <w:rPr>
          <w:szCs w:val="24"/>
        </w:rPr>
        <w:t>Sprendimas dėl socialinės globos asmeniui skyrimo nepriimamas, jeigu asmuo, apgyvendintas iš valstybės biudžeto finansuojamose įstaigoje iki 2007 m. sausio 1 d., pereina į kitus valstybės Globos namus, į juos grįžta iš kitų įstaigų.</w:t>
      </w:r>
    </w:p>
    <w:p w14:paraId="12E92A0D" w14:textId="77777777" w:rsidR="009D0BA0" w:rsidRDefault="00000000">
      <w:pPr>
        <w:ind w:firstLine="720"/>
        <w:jc w:val="both"/>
        <w:rPr>
          <w:szCs w:val="24"/>
        </w:rPr>
      </w:pPr>
      <w:r>
        <w:rPr>
          <w:color w:val="000000"/>
          <w:szCs w:val="24"/>
        </w:rPr>
        <w:t>27.</w:t>
      </w:r>
      <w:r>
        <w:rPr>
          <w:color w:val="000000"/>
          <w:szCs w:val="24"/>
        </w:rPr>
        <w:tab/>
      </w:r>
      <w:r>
        <w:rPr>
          <w:szCs w:val="24"/>
          <w:shd w:val="clear" w:color="auto" w:fill="FFFFFF"/>
        </w:rPr>
        <w:t>Sprendimas dėl socialinių paslaugų asmeniui skyrimo priimamas Tvarkos aprašo 20 punkte nustatyta tvarka, jei asmuo, kuris socialines paslaugas pradėjo gauti iki 2007 m. sausio 1 d. apskrities viršininko socialinių paslaugų įstaigoje, kurios savininko teisės ir pareigos perduotos savivaldybei, arba kuris socialines paslaugas pradėjo gauti iki 2007 m. sausio 1 d. apskrities viršininko socialinių paslaugų įstaigoje ir nepertraukiamai jas gavo iki 2020 m. spalio 31 d. imtinai, pereina į kitą, ne iš valstybės biudžeto finansuojamą įstaigą.</w:t>
      </w:r>
    </w:p>
    <w:p w14:paraId="15FF0101" w14:textId="77777777" w:rsidR="009D0BA0" w:rsidRDefault="00000000">
      <w:pPr>
        <w:ind w:firstLine="720"/>
        <w:jc w:val="both"/>
        <w:rPr>
          <w:szCs w:val="24"/>
        </w:rPr>
      </w:pPr>
      <w:r>
        <w:rPr>
          <w:color w:val="000000"/>
          <w:szCs w:val="24"/>
        </w:rPr>
        <w:t>28.</w:t>
      </w:r>
      <w:r>
        <w:rPr>
          <w:color w:val="000000"/>
          <w:szCs w:val="24"/>
        </w:rPr>
        <w:tab/>
      </w:r>
      <w:r>
        <w:rPr>
          <w:szCs w:val="24"/>
          <w:vertAlign w:val="superscript"/>
          <w:lang w:eastAsia="lt-LT"/>
        </w:rPr>
        <w:t xml:space="preserve"> </w:t>
      </w:r>
      <w:r>
        <w:rPr>
          <w:szCs w:val="24"/>
          <w:lang w:eastAsia="lt-LT"/>
        </w:rPr>
        <w:t xml:space="preserve">Jei priimtame Sprendime nurodyta socialinė paslauga (išskyrus ilgalaikės socialinės globos paslaugą </w:t>
      </w:r>
      <w:r>
        <w:rPr>
          <w:szCs w:val="24"/>
        </w:rPr>
        <w:t xml:space="preserve">socialinių paslaugų įstaigoje, </w:t>
      </w:r>
      <w:r>
        <w:t>kurios savininko ar dalininko teises ir pareigas įgyvendina Lietuvos Respublikos socialinės apsaugos ir darbo ministerija</w:t>
      </w:r>
      <w:r>
        <w:rPr>
          <w:szCs w:val="24"/>
          <w:lang w:eastAsia="lt-LT"/>
        </w:rPr>
        <w:t xml:space="preserve">) asmeniui negali būti suteikta, nes nė vienas socialinių paslaugų teikėjas neturi laisvų vietų paslaugai teikti arba jei nepakanka valstybės ir (ar) Visagino savivaldybės biudžeto lėšų tai paslaugai finansuoti, asmuo pagal sprendimo priėmimo datą įrašomas į </w:t>
      </w:r>
      <w:r>
        <w:t>DVS „Kontora“ sudarytą asmenų (šeimų), laukiančių socialinių paslaugų,</w:t>
      </w:r>
      <w:r>
        <w:rPr>
          <w:szCs w:val="24"/>
          <w:lang w:eastAsia="lt-LT"/>
        </w:rPr>
        <w:t xml:space="preserve"> eilę sprendime nurodytai socialinei paslaugai gauti. </w:t>
      </w:r>
    </w:p>
    <w:p w14:paraId="72D63364" w14:textId="77777777" w:rsidR="009D0BA0" w:rsidRDefault="00000000">
      <w:pPr>
        <w:ind w:firstLine="720"/>
        <w:jc w:val="both"/>
        <w:rPr>
          <w:szCs w:val="24"/>
        </w:rPr>
      </w:pPr>
      <w:r>
        <w:rPr>
          <w:color w:val="000000"/>
          <w:szCs w:val="24"/>
        </w:rPr>
        <w:t>29.</w:t>
      </w:r>
      <w:r>
        <w:rPr>
          <w:color w:val="000000"/>
          <w:szCs w:val="24"/>
        </w:rPr>
        <w:tab/>
      </w:r>
      <w:r>
        <w:rPr>
          <w:szCs w:val="24"/>
          <w:lang w:eastAsia="lt-LT"/>
        </w:rPr>
        <w:t xml:space="preserve">Jeigu yra keli sprendimai, priimti tą pačią dieną, įrašant į eilę atsižvelgiama ir į asmens prašymo pateikimo datą. Kiekvienai socialinei paslaugai sudaromos atskiros, konkrečios socialinės paslaugos laukiančiųjų asmenų (šeimų) eilės </w:t>
      </w:r>
      <w:r>
        <w:rPr>
          <w:rFonts w:eastAsia="Lucida Sans Unicode" w:cs="Mangal"/>
          <w:kern w:val="3"/>
          <w:szCs w:val="24"/>
          <w:lang w:eastAsia="ar-SA" w:bidi="hi-IN"/>
        </w:rPr>
        <w:t>pagal konkretų socialinės paslaugos teikėją.</w:t>
      </w:r>
    </w:p>
    <w:p w14:paraId="1E7E6DBB" w14:textId="77777777" w:rsidR="009D0BA0" w:rsidRDefault="00000000">
      <w:pPr>
        <w:ind w:firstLine="720"/>
        <w:jc w:val="both"/>
        <w:rPr>
          <w:szCs w:val="24"/>
        </w:rPr>
      </w:pPr>
      <w:r>
        <w:rPr>
          <w:color w:val="000000"/>
          <w:szCs w:val="24"/>
        </w:rPr>
        <w:t>30.</w:t>
      </w:r>
      <w:r>
        <w:rPr>
          <w:color w:val="000000"/>
          <w:szCs w:val="24"/>
        </w:rPr>
        <w:tab/>
      </w:r>
      <w:r>
        <w:rPr>
          <w:shd w:val="clear" w:color="auto" w:fill="FFFFFF"/>
        </w:rPr>
        <w:t xml:space="preserve">Tvarkos aprašo </w:t>
      </w:r>
      <w:r>
        <w:rPr>
          <w:szCs w:val="24"/>
          <w:lang w:eastAsia="lt-LT"/>
        </w:rPr>
        <w:t>28</w:t>
      </w:r>
      <w:r>
        <w:rPr>
          <w:szCs w:val="24"/>
          <w:vertAlign w:val="superscript"/>
          <w:lang w:eastAsia="lt-LT"/>
        </w:rPr>
        <w:t xml:space="preserve"> </w:t>
      </w:r>
      <w:r>
        <w:rPr>
          <w:szCs w:val="24"/>
          <w:lang w:eastAsia="lt-LT"/>
        </w:rPr>
        <w:t xml:space="preserve">punkte </w:t>
      </w:r>
      <w:r>
        <w:rPr>
          <w:shd w:val="clear" w:color="auto" w:fill="FFFFFF"/>
        </w:rPr>
        <w:t xml:space="preserve">nurodytoje eilėje laukiančiam asmeniui (šeimai) turi būti pasiūlomos ir, esant asmens (šeimos) sutikimui, teikiamos alternatyvios socialinės paslaugos, </w:t>
      </w:r>
      <w:r>
        <w:rPr>
          <w:color w:val="000000"/>
          <w:szCs w:val="24"/>
          <w:lang w:eastAsia="lt-LT"/>
        </w:rPr>
        <w:t>iki jis galės gauti sprendime nurodytas socialines paslaugas.</w:t>
      </w:r>
    </w:p>
    <w:p w14:paraId="73444FB6" w14:textId="77777777" w:rsidR="009D0BA0" w:rsidRDefault="00000000">
      <w:pPr>
        <w:ind w:firstLine="720"/>
        <w:jc w:val="both"/>
        <w:rPr>
          <w:szCs w:val="24"/>
        </w:rPr>
      </w:pPr>
      <w:r>
        <w:rPr>
          <w:color w:val="000000"/>
          <w:szCs w:val="24"/>
        </w:rPr>
        <w:t>31.</w:t>
      </w:r>
      <w:r>
        <w:rPr>
          <w:color w:val="000000"/>
          <w:szCs w:val="24"/>
        </w:rPr>
        <w:tab/>
      </w:r>
      <w:r>
        <w:rPr>
          <w:rFonts w:eastAsia="Lucida Sans Unicode" w:cs="Mangal"/>
          <w:kern w:val="3"/>
          <w:szCs w:val="24"/>
          <w:lang w:eastAsia="ar-SA" w:bidi="hi-IN"/>
        </w:rPr>
        <w:t xml:space="preserve">Atsiradus galimybei teikti socialines paslaugas Tvarkos aprašo </w:t>
      </w:r>
      <w:r>
        <w:rPr>
          <w:szCs w:val="24"/>
          <w:lang w:eastAsia="lt-LT"/>
        </w:rPr>
        <w:t>28</w:t>
      </w:r>
      <w:r>
        <w:rPr>
          <w:rFonts w:eastAsia="Lucida Sans Unicode" w:cs="Mangal"/>
          <w:kern w:val="3"/>
          <w:szCs w:val="24"/>
          <w:lang w:eastAsia="ar-SA" w:bidi="hi-IN"/>
        </w:rPr>
        <w:t xml:space="preserve"> punkte nurodytoje eilėje laukiančiam asmeniui (šeimai), informuojamas pirmas eilėje laukiantis asmuo (šeima) ir organizuojamas socialinių paslaugų teikimas Tvarkos apraše numatyta tvarka.</w:t>
      </w:r>
    </w:p>
    <w:p w14:paraId="1EB2DC79" w14:textId="77777777" w:rsidR="009D0BA0" w:rsidRDefault="00000000">
      <w:pPr>
        <w:ind w:firstLine="720"/>
        <w:jc w:val="both"/>
        <w:rPr>
          <w:szCs w:val="24"/>
        </w:rPr>
      </w:pPr>
      <w:r>
        <w:rPr>
          <w:color w:val="000000"/>
          <w:szCs w:val="24"/>
        </w:rPr>
        <w:t>32.</w:t>
      </w:r>
      <w:r>
        <w:rPr>
          <w:color w:val="000000"/>
          <w:szCs w:val="24"/>
        </w:rPr>
        <w:tab/>
      </w:r>
      <w:r>
        <w:t>Jeigu asmuo, sulaukęs savo eilės gauti socialines paslaugas, be pateisinamos priežasties (pateisinama priežastis – asmuo išvykęs į gydymo ar reabilitacijos įstaigą, kai pateikiama gydytojo pažyma) jų atsisako arba neatvyksta gauti socialinių paslaugų, jis įrašomas į laukiančiųjų gauti socialines paslaugas eilės pabaigą.</w:t>
      </w:r>
    </w:p>
    <w:p w14:paraId="4EC0E267" w14:textId="77777777" w:rsidR="009D0BA0" w:rsidRDefault="00000000">
      <w:pPr>
        <w:ind w:firstLine="720"/>
        <w:jc w:val="both"/>
        <w:rPr>
          <w:szCs w:val="24"/>
        </w:rPr>
      </w:pPr>
      <w:r>
        <w:rPr>
          <w:color w:val="000000"/>
          <w:szCs w:val="24"/>
        </w:rPr>
        <w:t>33.</w:t>
      </w:r>
      <w:r>
        <w:rPr>
          <w:color w:val="000000"/>
          <w:szCs w:val="24"/>
        </w:rPr>
        <w:tab/>
      </w:r>
      <w:r>
        <w:t>Jei be pateisinamos priežasties asmuo raštu atsisako socialinių paslaugų du kartus iš eilės, asmuo išbraukiamas iš laukiančiųjų eilės ir priimamas sprendimas asmeniui neskirti socialinių paslaugų.</w:t>
      </w:r>
    </w:p>
    <w:p w14:paraId="58BA5817" w14:textId="77777777" w:rsidR="009D0BA0" w:rsidRDefault="00000000">
      <w:pPr>
        <w:ind w:firstLine="720"/>
        <w:jc w:val="both"/>
        <w:rPr>
          <w:szCs w:val="24"/>
        </w:rPr>
      </w:pPr>
      <w:r>
        <w:rPr>
          <w:color w:val="000000"/>
          <w:szCs w:val="24"/>
        </w:rPr>
        <w:lastRenderedPageBreak/>
        <w:t>34.</w:t>
      </w:r>
      <w:r>
        <w:rPr>
          <w:color w:val="000000"/>
          <w:szCs w:val="24"/>
        </w:rPr>
        <w:tab/>
      </w:r>
      <w:r>
        <w:rPr>
          <w:color w:val="000000"/>
          <w:szCs w:val="24"/>
          <w:lang w:eastAsia="lt-LT"/>
        </w:rPr>
        <w:t xml:space="preserve">Išbrauktam iš sąrašo asmeniui vėliau norint gauti socialines paslaugas, </w:t>
      </w:r>
      <w:r>
        <w:rPr>
          <w:kern w:val="24"/>
          <w:szCs w:val="24"/>
        </w:rPr>
        <w:t>asmuo (šeima) ar asmens globėjas, rūpintojas, aprūpintojas teikia</w:t>
      </w:r>
      <w:r>
        <w:rPr>
          <w:color w:val="000000"/>
          <w:szCs w:val="24"/>
          <w:lang w:eastAsia="lt-LT"/>
        </w:rPr>
        <w:t xml:space="preserve"> prašymą skirti socialines paslaugas, prašymas priimamas, socialinių paslaugų poreikio vertinimas atliekamas šio Tvarkos aprašo nustatyta tvarka.</w:t>
      </w:r>
    </w:p>
    <w:p w14:paraId="7FD25FEA" w14:textId="77777777" w:rsidR="009D0BA0" w:rsidRDefault="00000000">
      <w:pPr>
        <w:ind w:firstLine="720"/>
        <w:jc w:val="both"/>
        <w:rPr>
          <w:szCs w:val="24"/>
        </w:rPr>
      </w:pPr>
      <w:r>
        <w:rPr>
          <w:color w:val="000000"/>
          <w:szCs w:val="24"/>
        </w:rPr>
        <w:t>35.</w:t>
      </w:r>
      <w:r>
        <w:rPr>
          <w:color w:val="000000"/>
          <w:szCs w:val="24"/>
        </w:rPr>
        <w:tab/>
      </w:r>
      <w:r>
        <w:rPr>
          <w:color w:val="000000"/>
          <w:szCs w:val="24"/>
          <w:lang w:eastAsia="lt-LT"/>
        </w:rPr>
        <w:t>Skubos tvarka, nesilaikant eiliškumo, asmeniui Visagino savivaldybės socialinės globos paslaugų skyrimo komisijos, sudarytos Visagino savivaldybės administracijos direktoriaus įsakymu (toliau – Komisija), siūlymu gali būti skiriamos ir suteikiamos socialinės paslaugos, jei asmeniui pagal sveikatos būklę reikalinga priežiūra (pateikti tai patvirtinantys dokumentai) ir nėra artimųjų, galinčių juo pasirūpinti.</w:t>
      </w:r>
    </w:p>
    <w:p w14:paraId="44B693FC" w14:textId="77777777" w:rsidR="009D0BA0" w:rsidRDefault="009D0BA0">
      <w:pPr>
        <w:rPr>
          <w:szCs w:val="24"/>
          <w:lang w:eastAsia="lt-LT"/>
        </w:rPr>
      </w:pPr>
    </w:p>
    <w:p w14:paraId="2B580DAE" w14:textId="77777777" w:rsidR="009D0BA0" w:rsidRDefault="009D0BA0">
      <w:pPr>
        <w:rPr>
          <w:szCs w:val="24"/>
          <w:lang w:eastAsia="lt-LT"/>
        </w:rPr>
      </w:pPr>
    </w:p>
    <w:p w14:paraId="6C118B99" w14:textId="77777777" w:rsidR="009D0BA0" w:rsidRDefault="009D0BA0">
      <w:pPr>
        <w:rPr>
          <w:szCs w:val="24"/>
          <w:lang w:eastAsia="lt-LT"/>
        </w:rPr>
      </w:pPr>
    </w:p>
    <w:p w14:paraId="7825600B" w14:textId="77777777" w:rsidR="009D0BA0" w:rsidRDefault="00000000">
      <w:pPr>
        <w:jc w:val="center"/>
        <w:rPr>
          <w:szCs w:val="24"/>
          <w:lang w:eastAsia="lt-LT"/>
        </w:rPr>
      </w:pPr>
      <w:r>
        <w:rPr>
          <w:b/>
          <w:bCs/>
          <w:szCs w:val="24"/>
          <w:lang w:eastAsia="lt-LT"/>
        </w:rPr>
        <w:t>V SKYRIUS</w:t>
      </w:r>
    </w:p>
    <w:p w14:paraId="4CE282C0" w14:textId="77777777" w:rsidR="009D0BA0" w:rsidRDefault="00000000">
      <w:pPr>
        <w:jc w:val="center"/>
        <w:rPr>
          <w:b/>
          <w:bCs/>
          <w:szCs w:val="24"/>
          <w:lang w:eastAsia="lt-LT"/>
        </w:rPr>
      </w:pPr>
      <w:r>
        <w:rPr>
          <w:b/>
          <w:bCs/>
          <w:szCs w:val="24"/>
          <w:lang w:eastAsia="lt-LT"/>
        </w:rPr>
        <w:t>ASMENS SIUNTIMAS Į GLOBOS NAMUS AR SAVIVALDYBĖS ĮSTAIGĄ</w:t>
      </w:r>
    </w:p>
    <w:p w14:paraId="28BEEA3A" w14:textId="77777777" w:rsidR="009D0BA0" w:rsidRDefault="009D0BA0">
      <w:pPr>
        <w:rPr>
          <w:szCs w:val="24"/>
          <w:lang w:eastAsia="lt-LT"/>
        </w:rPr>
      </w:pPr>
    </w:p>
    <w:p w14:paraId="3F2C6AD1" w14:textId="77777777" w:rsidR="009D0BA0" w:rsidRDefault="00000000">
      <w:pPr>
        <w:tabs>
          <w:tab w:val="left" w:pos="851"/>
        </w:tabs>
        <w:ind w:firstLine="720"/>
        <w:jc w:val="both"/>
        <w:rPr>
          <w:szCs w:val="24"/>
        </w:rPr>
      </w:pPr>
      <w:r>
        <w:rPr>
          <w:color w:val="000000"/>
          <w:szCs w:val="24"/>
        </w:rPr>
        <w:t>36.</w:t>
      </w:r>
      <w:r>
        <w:rPr>
          <w:color w:val="000000"/>
          <w:szCs w:val="24"/>
        </w:rPr>
        <w:tab/>
      </w:r>
      <w:r>
        <w:rPr>
          <w:szCs w:val="24"/>
        </w:rPr>
        <w:t xml:space="preserve">Tvarkos aprašo V skyriaus nuostatos netaikomos, kai asmuo siunčiamas ilgalaikei socialinei globai gauti į socialinių paslaugų įstaigą, </w:t>
      </w:r>
      <w:r>
        <w:t>kurios savininko ar dalininko teises ir pareigas įgyvendina Lietuvos Respublikos socialinės apsaugos ir darbo ministerija.</w:t>
      </w:r>
    </w:p>
    <w:p w14:paraId="260AB329" w14:textId="77777777" w:rsidR="009D0BA0" w:rsidRDefault="00000000">
      <w:pPr>
        <w:tabs>
          <w:tab w:val="left" w:pos="851"/>
        </w:tabs>
        <w:ind w:firstLine="720"/>
        <w:jc w:val="both"/>
        <w:rPr>
          <w:szCs w:val="24"/>
        </w:rPr>
      </w:pPr>
      <w:r>
        <w:rPr>
          <w:color w:val="000000"/>
          <w:szCs w:val="24"/>
        </w:rPr>
        <w:t>37.</w:t>
      </w:r>
      <w:r>
        <w:rPr>
          <w:color w:val="000000"/>
          <w:szCs w:val="24"/>
        </w:rPr>
        <w:tab/>
      </w:r>
      <w:r>
        <w:rPr>
          <w:szCs w:val="24"/>
        </w:rPr>
        <w:t xml:space="preserve">Asmuo siunčiamas Globos namus ar Savivaldybės įstaigą ilgalaikei socialinei globai gauti, vadovaujantis </w:t>
      </w:r>
      <w:r>
        <w:rPr>
          <w:rFonts w:eastAsia="SimSun"/>
          <w:kern w:val="24"/>
          <w:szCs w:val="24"/>
          <w:lang w:eastAsia="zh-CN"/>
        </w:rPr>
        <w:t xml:space="preserve">Visagino savivaldybės administracijos direktoriaus arba jo įgalioto asmens </w:t>
      </w:r>
      <w:r>
        <w:rPr>
          <w:szCs w:val="24"/>
        </w:rPr>
        <w:t>priimtu sprendimu dėl socialinės globos asmeniui skyrimo.</w:t>
      </w:r>
    </w:p>
    <w:p w14:paraId="03880091" w14:textId="77777777" w:rsidR="009D0BA0" w:rsidRDefault="00000000">
      <w:pPr>
        <w:tabs>
          <w:tab w:val="left" w:pos="851"/>
        </w:tabs>
        <w:ind w:firstLine="720"/>
        <w:jc w:val="both"/>
        <w:rPr>
          <w:szCs w:val="24"/>
        </w:rPr>
      </w:pPr>
      <w:r>
        <w:rPr>
          <w:color w:val="000000"/>
          <w:szCs w:val="24"/>
        </w:rPr>
        <w:t>38.</w:t>
      </w:r>
      <w:r>
        <w:rPr>
          <w:color w:val="000000"/>
          <w:szCs w:val="24"/>
        </w:rPr>
        <w:tab/>
      </w:r>
      <w:r>
        <w:rPr>
          <w:szCs w:val="24"/>
        </w:rPr>
        <w:t>P</w:t>
      </w:r>
      <w:r>
        <w:rPr>
          <w:rFonts w:eastAsia="SimSun"/>
          <w:kern w:val="24"/>
          <w:szCs w:val="24"/>
          <w:lang w:eastAsia="zh-CN"/>
        </w:rPr>
        <w:t xml:space="preserve">rieš apgyvendinant asmenį, kuriam skirta ilgalaikė socialinė globa Globos namuose ar Savivaldybės įstaigoje, </w:t>
      </w:r>
      <w:r>
        <w:rPr>
          <w:szCs w:val="24"/>
        </w:rPr>
        <w:t xml:space="preserve">Siuntimą (Tvarkos aprašo 2 priedas) (toliau – Siuntimas) išrašo </w:t>
      </w:r>
      <w:r>
        <w:rPr>
          <w:rFonts w:eastAsia="SimSun"/>
          <w:kern w:val="24"/>
          <w:szCs w:val="24"/>
          <w:lang w:eastAsia="zh-CN"/>
        </w:rPr>
        <w:t>Visagino savivaldybės administracijos direktorius arba jo įgaliotas asmuo.</w:t>
      </w:r>
    </w:p>
    <w:p w14:paraId="138A77E5" w14:textId="77777777" w:rsidR="009D0BA0" w:rsidRDefault="00000000">
      <w:pPr>
        <w:tabs>
          <w:tab w:val="left" w:pos="851"/>
        </w:tabs>
        <w:ind w:firstLine="720"/>
        <w:jc w:val="both"/>
        <w:rPr>
          <w:bCs/>
          <w:szCs w:val="24"/>
        </w:rPr>
      </w:pPr>
      <w:r>
        <w:rPr>
          <w:color w:val="000000"/>
          <w:szCs w:val="24"/>
        </w:rPr>
        <w:t>39.</w:t>
      </w:r>
      <w:r>
        <w:rPr>
          <w:color w:val="000000"/>
          <w:szCs w:val="24"/>
        </w:rPr>
        <w:tab/>
      </w:r>
      <w:r>
        <w:rPr>
          <w:rFonts w:eastAsia="SimSun"/>
          <w:kern w:val="24"/>
          <w:szCs w:val="24"/>
          <w:lang w:eastAsia="zh-CN"/>
        </w:rPr>
        <w:t xml:space="preserve">Siuntimas išrašomas, </w:t>
      </w:r>
      <w:r>
        <w:rPr>
          <w:szCs w:val="24"/>
        </w:rPr>
        <w:t>pateikiamas (išsiunčiamas) asmeniui</w:t>
      </w:r>
      <w:r>
        <w:rPr>
          <w:rFonts w:eastAsia="SimSun"/>
          <w:kern w:val="24"/>
          <w:szCs w:val="24"/>
          <w:lang w:eastAsia="zh-CN"/>
        </w:rPr>
        <w:t xml:space="preserve">, reglamentuojamas siuntimo galiojimo terminas, sudaroma </w:t>
      </w:r>
      <w:r>
        <w:rPr>
          <w:rFonts w:eastAsia="SimSun"/>
          <w:color w:val="000000"/>
          <w:kern w:val="24"/>
          <w:szCs w:val="24"/>
          <w:lang w:eastAsia="zh-CN"/>
        </w:rPr>
        <w:t xml:space="preserve">asmenų eilė ilgalaikei socialinei globai gauti bei asmuo </w:t>
      </w:r>
      <w:r>
        <w:rPr>
          <w:rFonts w:eastAsia="SimSun"/>
          <w:kern w:val="24"/>
          <w:szCs w:val="24"/>
          <w:lang w:eastAsia="zh-CN"/>
        </w:rPr>
        <w:t>apgyvendinamas</w:t>
      </w:r>
      <w:r>
        <w:rPr>
          <w:rFonts w:eastAsia="SimSun"/>
          <w:b/>
          <w:bCs/>
          <w:kern w:val="24"/>
          <w:szCs w:val="24"/>
          <w:lang w:eastAsia="zh-CN"/>
        </w:rPr>
        <w:t xml:space="preserve"> </w:t>
      </w:r>
      <w:r>
        <w:rPr>
          <w:szCs w:val="24"/>
          <w:shd w:val="clear" w:color="auto" w:fill="FFFFFF"/>
        </w:rPr>
        <w:t>Globos namuose</w:t>
      </w:r>
      <w:r>
        <w:rPr>
          <w:rFonts w:eastAsia="SimSun"/>
          <w:b/>
          <w:bCs/>
          <w:kern w:val="24"/>
          <w:szCs w:val="24"/>
          <w:lang w:eastAsia="zh-CN"/>
        </w:rPr>
        <w:t xml:space="preserve"> </w:t>
      </w:r>
      <w:r>
        <w:rPr>
          <w:rFonts w:eastAsia="SimSun"/>
          <w:kern w:val="24"/>
          <w:szCs w:val="24"/>
          <w:lang w:eastAsia="zh-CN"/>
        </w:rPr>
        <w:t xml:space="preserve">ar Savivaldybės įstaigoje, </w:t>
      </w:r>
      <w:r>
        <w:rPr>
          <w:color w:val="000000"/>
          <w:szCs w:val="24"/>
          <w:lang w:eastAsia="lt-LT"/>
        </w:rPr>
        <w:t>vadovaujantis Aprašo V skyriuje nustatyta tvarka.</w:t>
      </w:r>
    </w:p>
    <w:p w14:paraId="42264F07" w14:textId="77777777" w:rsidR="009D0BA0" w:rsidRDefault="00000000">
      <w:pPr>
        <w:tabs>
          <w:tab w:val="left" w:pos="851"/>
        </w:tabs>
        <w:ind w:firstLine="720"/>
        <w:jc w:val="both"/>
        <w:rPr>
          <w:bCs/>
          <w:szCs w:val="24"/>
        </w:rPr>
      </w:pPr>
      <w:r>
        <w:rPr>
          <w:color w:val="000000"/>
          <w:szCs w:val="24"/>
        </w:rPr>
        <w:t>40.</w:t>
      </w:r>
      <w:r>
        <w:rPr>
          <w:color w:val="000000"/>
          <w:szCs w:val="24"/>
        </w:rPr>
        <w:tab/>
      </w:r>
      <w:r>
        <w:rPr>
          <w:rFonts w:eastAsia="SimSun"/>
          <w:bCs/>
          <w:kern w:val="24"/>
          <w:szCs w:val="24"/>
          <w:lang w:eastAsia="zh-CN"/>
        </w:rPr>
        <w:t>Visagino savivaldybės administracijos direktorius arba jo įgaliotas asmuo</w:t>
      </w:r>
      <w:r>
        <w:rPr>
          <w:bCs/>
          <w:color w:val="000000"/>
        </w:rPr>
        <w:t xml:space="preserve"> </w:t>
      </w:r>
      <w:r>
        <w:rPr>
          <w:bCs/>
          <w:color w:val="000000"/>
          <w:szCs w:val="24"/>
          <w:lang w:eastAsia="lt-LT"/>
        </w:rPr>
        <w:t xml:space="preserve">gali Siuntimo galiojimo terminą pratęsti, jeigu </w:t>
      </w:r>
      <w:r>
        <w:rPr>
          <w:bCs/>
        </w:rPr>
        <w:t>asmuo arba jo globėjas, rūpintojas, aprūpintojas</w:t>
      </w:r>
      <w:r>
        <w:rPr>
          <w:bCs/>
          <w:color w:val="000000"/>
          <w:szCs w:val="24"/>
          <w:lang w:eastAsia="lt-LT"/>
        </w:rPr>
        <w:t xml:space="preserve"> raštu informuoja apie objektyvias priežastis, dėl kurių jis per nurodytą laiką negali apsigyventi </w:t>
      </w:r>
      <w:r>
        <w:rPr>
          <w:bCs/>
          <w:szCs w:val="24"/>
          <w:lang w:eastAsia="lt-LT"/>
        </w:rPr>
        <w:t>Globos namuose</w:t>
      </w:r>
      <w:r>
        <w:rPr>
          <w:bCs/>
          <w:szCs w:val="24"/>
        </w:rPr>
        <w:t xml:space="preserve"> ar Savivaldybės įstaigoje</w:t>
      </w:r>
      <w:r>
        <w:rPr>
          <w:bCs/>
          <w:szCs w:val="24"/>
          <w:lang w:eastAsia="lt-LT"/>
        </w:rPr>
        <w:t>. Jeigu asmuo neapsigyvena Globos namuose</w:t>
      </w:r>
      <w:r>
        <w:rPr>
          <w:bCs/>
          <w:szCs w:val="24"/>
        </w:rPr>
        <w:t xml:space="preserve"> ar Savivaldybės įstaigoje</w:t>
      </w:r>
      <w:r>
        <w:rPr>
          <w:bCs/>
          <w:szCs w:val="24"/>
          <w:lang w:eastAsia="lt-LT"/>
        </w:rPr>
        <w:t>, per Siuntimo galiojimo terminą</w:t>
      </w:r>
      <w:r>
        <w:rPr>
          <w:bCs/>
          <w:szCs w:val="24"/>
          <w:shd w:val="clear" w:color="auto" w:fill="FFFFFF"/>
          <w:lang w:eastAsia="lt-LT"/>
        </w:rPr>
        <w:t>,</w:t>
      </w:r>
      <w:r>
        <w:rPr>
          <w:bCs/>
          <w:szCs w:val="24"/>
          <w:lang w:eastAsia="lt-LT"/>
        </w:rPr>
        <w:t xml:space="preserve"> Sprendimas laikomas netekusiu galios.</w:t>
      </w:r>
    </w:p>
    <w:p w14:paraId="52B29A48" w14:textId="77777777" w:rsidR="009D0BA0" w:rsidRDefault="00000000">
      <w:pPr>
        <w:tabs>
          <w:tab w:val="left" w:pos="851"/>
        </w:tabs>
        <w:ind w:firstLine="720"/>
        <w:jc w:val="both"/>
        <w:rPr>
          <w:szCs w:val="24"/>
        </w:rPr>
      </w:pPr>
      <w:r>
        <w:rPr>
          <w:color w:val="000000"/>
          <w:szCs w:val="24"/>
        </w:rPr>
        <w:t>41.</w:t>
      </w:r>
      <w:r>
        <w:rPr>
          <w:color w:val="000000"/>
          <w:szCs w:val="24"/>
        </w:rPr>
        <w:tab/>
      </w:r>
      <w:r>
        <w:rPr>
          <w:color w:val="000000"/>
          <w:szCs w:val="24"/>
          <w:shd w:val="clear" w:color="auto" w:fill="FFFFFF"/>
        </w:rPr>
        <w:t xml:space="preserve">Globos namuose </w:t>
      </w:r>
      <w:r>
        <w:rPr>
          <w:szCs w:val="24"/>
          <w:shd w:val="clear" w:color="auto" w:fill="FFFFFF"/>
        </w:rPr>
        <w:t xml:space="preserve">ar Savivaldybės įstaigoje, </w:t>
      </w:r>
      <w:r>
        <w:rPr>
          <w:color w:val="000000"/>
          <w:szCs w:val="24"/>
          <w:shd w:val="clear" w:color="auto" w:fill="FFFFFF"/>
        </w:rPr>
        <w:t>be eilės – skubos tvarka, asmenys gali būti apgyvendinti atsižvelgiant į Komisijos rekomendaciją.</w:t>
      </w:r>
    </w:p>
    <w:p w14:paraId="28D594B9" w14:textId="77777777" w:rsidR="009D0BA0" w:rsidRDefault="00000000">
      <w:pPr>
        <w:tabs>
          <w:tab w:val="left" w:pos="851"/>
        </w:tabs>
        <w:ind w:firstLine="720"/>
        <w:jc w:val="both"/>
        <w:rPr>
          <w:szCs w:val="24"/>
        </w:rPr>
      </w:pPr>
      <w:r>
        <w:rPr>
          <w:color w:val="000000"/>
          <w:szCs w:val="24"/>
        </w:rPr>
        <w:t>42.</w:t>
      </w:r>
      <w:r>
        <w:rPr>
          <w:color w:val="000000"/>
          <w:szCs w:val="24"/>
        </w:rPr>
        <w:tab/>
      </w:r>
      <w:r>
        <w:rPr>
          <w:szCs w:val="24"/>
          <w:shd w:val="clear" w:color="auto" w:fill="FFFFFF"/>
        </w:rPr>
        <w:t>Be eilės – skubos tvarka Globos namuose ar Savivaldybės įstaigoje gali būti apgyvendinami:</w:t>
      </w:r>
    </w:p>
    <w:p w14:paraId="24B74B82" w14:textId="77777777" w:rsidR="009D0BA0" w:rsidRDefault="00000000">
      <w:pPr>
        <w:tabs>
          <w:tab w:val="left" w:pos="851"/>
        </w:tabs>
        <w:ind w:firstLine="720"/>
        <w:jc w:val="both"/>
        <w:rPr>
          <w:szCs w:val="24"/>
          <w:shd w:val="clear" w:color="auto" w:fill="FFFFFF"/>
        </w:rPr>
      </w:pPr>
      <w:r>
        <w:rPr>
          <w:szCs w:val="24"/>
        </w:rPr>
        <w:t>42.1.</w:t>
      </w:r>
      <w:r>
        <w:rPr>
          <w:szCs w:val="24"/>
        </w:rPr>
        <w:tab/>
      </w:r>
      <w:r>
        <w:rPr>
          <w:szCs w:val="24"/>
          <w:shd w:val="clear" w:color="auto" w:fill="FFFFFF"/>
        </w:rPr>
        <w:t>vieniši visiškai nesavarankiški senyvo amžiaus asmenys ir suaugę asmenys su negalia, neturintys vaikų ir artimų giminaičių, galinčių jais rūpintis;</w:t>
      </w:r>
    </w:p>
    <w:p w14:paraId="26D88CF3" w14:textId="77777777" w:rsidR="009D0BA0" w:rsidRDefault="00000000">
      <w:pPr>
        <w:tabs>
          <w:tab w:val="left" w:pos="851"/>
        </w:tabs>
        <w:ind w:firstLine="720"/>
        <w:jc w:val="both"/>
        <w:rPr>
          <w:szCs w:val="24"/>
        </w:rPr>
      </w:pPr>
      <w:r>
        <w:rPr>
          <w:szCs w:val="24"/>
        </w:rPr>
        <w:t>42.2.</w:t>
      </w:r>
      <w:r>
        <w:rPr>
          <w:szCs w:val="24"/>
        </w:rPr>
        <w:tab/>
      </w:r>
      <w:r>
        <w:rPr>
          <w:szCs w:val="24"/>
          <w:shd w:val="clear" w:color="auto" w:fill="FFFFFF"/>
        </w:rPr>
        <w:t>asmenys, kurių vaikai dėl netinkamo gyvenimo būdo, žalingų įpročių bei kitų objektyvių priežasčių nesirūpina tėvais.</w:t>
      </w:r>
    </w:p>
    <w:p w14:paraId="5CA40E22" w14:textId="77777777" w:rsidR="009D0BA0" w:rsidRDefault="00000000">
      <w:pPr>
        <w:tabs>
          <w:tab w:val="left" w:pos="851"/>
        </w:tabs>
        <w:ind w:firstLine="720"/>
        <w:jc w:val="both"/>
        <w:rPr>
          <w:szCs w:val="24"/>
        </w:rPr>
      </w:pPr>
      <w:r>
        <w:rPr>
          <w:color w:val="000000"/>
          <w:szCs w:val="24"/>
        </w:rPr>
        <w:t>43.</w:t>
      </w:r>
      <w:r>
        <w:rPr>
          <w:color w:val="000000"/>
          <w:szCs w:val="24"/>
        </w:rPr>
        <w:tab/>
      </w:r>
      <w:r>
        <w:rPr>
          <w:color w:val="000000"/>
          <w:szCs w:val="24"/>
          <w:shd w:val="clear" w:color="auto" w:fill="FFFFFF"/>
        </w:rPr>
        <w:t xml:space="preserve">Asmens laisvos formos prašymas (su įrodančias dokumentais, kad asmeniu niekas negali pasirūpinti) svarstomi Komisijoje ir Komisijai rekomendavus asmuo gali būti apgyvendintas Globos namuose </w:t>
      </w:r>
      <w:r>
        <w:rPr>
          <w:szCs w:val="24"/>
          <w:shd w:val="clear" w:color="auto" w:fill="FFFFFF"/>
        </w:rPr>
        <w:t>ar Savivaldybės įstaigoje</w:t>
      </w:r>
      <w:r>
        <w:rPr>
          <w:color w:val="000000"/>
          <w:szCs w:val="24"/>
          <w:shd w:val="clear" w:color="auto" w:fill="FFFFFF"/>
        </w:rPr>
        <w:t xml:space="preserve">, be eilės – skubos tvarka, jei Visagino savivaldybėje neorganizuojamas alternatyvių paslaugų teikimas. </w:t>
      </w:r>
    </w:p>
    <w:p w14:paraId="1CBF0F9C" w14:textId="77777777" w:rsidR="009D0BA0" w:rsidRDefault="009D0BA0">
      <w:pPr>
        <w:tabs>
          <w:tab w:val="left" w:pos="851"/>
        </w:tabs>
        <w:jc w:val="both"/>
        <w:rPr>
          <w:color w:val="000000"/>
          <w:szCs w:val="24"/>
          <w:shd w:val="clear" w:color="auto" w:fill="FFFFFF"/>
        </w:rPr>
      </w:pPr>
    </w:p>
    <w:p w14:paraId="68C6A4AB" w14:textId="77777777" w:rsidR="009D0BA0" w:rsidRDefault="00000000">
      <w:pPr>
        <w:jc w:val="center"/>
        <w:rPr>
          <w:color w:val="000000"/>
          <w:szCs w:val="24"/>
          <w:lang w:eastAsia="lt-LT"/>
        </w:rPr>
      </w:pPr>
      <w:r>
        <w:rPr>
          <w:b/>
          <w:bCs/>
          <w:color w:val="000000"/>
          <w:szCs w:val="24"/>
          <w:lang w:eastAsia="lt-LT"/>
        </w:rPr>
        <w:t>VI SKYRIUS</w:t>
      </w:r>
    </w:p>
    <w:p w14:paraId="27A81B86" w14:textId="77777777" w:rsidR="009D0BA0" w:rsidRDefault="00000000">
      <w:pPr>
        <w:jc w:val="center"/>
        <w:rPr>
          <w:b/>
          <w:bCs/>
          <w:color w:val="000000"/>
          <w:szCs w:val="24"/>
          <w:lang w:eastAsia="lt-LT"/>
        </w:rPr>
      </w:pPr>
      <w:r>
        <w:rPr>
          <w:b/>
          <w:bCs/>
          <w:color w:val="000000"/>
          <w:szCs w:val="24"/>
          <w:lang w:eastAsia="lt-LT"/>
        </w:rPr>
        <w:t>SOCIALINIŲ PASLAUGŲ TEIKIMO ORGANIZAVIMAS</w:t>
      </w:r>
    </w:p>
    <w:p w14:paraId="7734B0A1" w14:textId="77777777" w:rsidR="009D0BA0" w:rsidRDefault="009D0BA0">
      <w:pPr>
        <w:rPr>
          <w:color w:val="000000"/>
          <w:szCs w:val="24"/>
          <w:lang w:eastAsia="lt-LT"/>
        </w:rPr>
      </w:pPr>
    </w:p>
    <w:p w14:paraId="3B68FF3C" w14:textId="77777777" w:rsidR="009D0BA0" w:rsidRDefault="00000000">
      <w:pPr>
        <w:ind w:firstLine="720"/>
        <w:jc w:val="both"/>
        <w:rPr>
          <w:color w:val="000000"/>
          <w:szCs w:val="24"/>
          <w:lang w:eastAsia="lt-LT"/>
        </w:rPr>
      </w:pPr>
      <w:r>
        <w:rPr>
          <w:color w:val="000000"/>
          <w:szCs w:val="24"/>
          <w:lang w:eastAsia="lt-LT"/>
        </w:rPr>
        <w:t>44.</w:t>
      </w:r>
      <w:r>
        <w:rPr>
          <w:color w:val="000000"/>
          <w:szCs w:val="24"/>
          <w:lang w:eastAsia="lt-LT"/>
        </w:rPr>
        <w:tab/>
        <w:t>Visagino savivaldybėje socialinių paslaugų teikimas organizuojamas Aprašo VI skyriuje nustatyta tvarka.</w:t>
      </w:r>
    </w:p>
    <w:p w14:paraId="46146641" w14:textId="77777777" w:rsidR="009D0BA0" w:rsidRDefault="00000000">
      <w:pPr>
        <w:ind w:firstLine="720"/>
        <w:jc w:val="both"/>
        <w:rPr>
          <w:szCs w:val="24"/>
          <w:lang w:eastAsia="lt-LT"/>
        </w:rPr>
      </w:pPr>
      <w:r>
        <w:rPr>
          <w:color w:val="000000"/>
          <w:szCs w:val="24"/>
          <w:lang w:eastAsia="lt-LT"/>
        </w:rPr>
        <w:t>45.</w:t>
      </w:r>
      <w:r>
        <w:rPr>
          <w:color w:val="000000"/>
          <w:szCs w:val="24"/>
          <w:lang w:eastAsia="lt-LT"/>
        </w:rPr>
        <w:tab/>
      </w:r>
      <w:r>
        <w:rPr>
          <w:color w:val="000000"/>
          <w:szCs w:val="24"/>
          <w:shd w:val="clear" w:color="auto" w:fill="FFFFFF"/>
          <w:lang w:eastAsia="lt-LT"/>
        </w:rPr>
        <w:t xml:space="preserve">Asmuo (šeima), gaunantis (-ti) socialines paslaugas, turi teisę inicijuoti socialinių </w:t>
      </w:r>
      <w:r>
        <w:rPr>
          <w:szCs w:val="24"/>
          <w:shd w:val="clear" w:color="auto" w:fill="FFFFFF"/>
          <w:lang w:eastAsia="lt-LT"/>
        </w:rPr>
        <w:t>paslaugų teikėjo pakeitimą, raštišku prašymu</w:t>
      </w:r>
      <w:r>
        <w:rPr>
          <w:strike/>
          <w:szCs w:val="24"/>
          <w:shd w:val="clear" w:color="auto" w:fill="FFFFFF"/>
          <w:lang w:eastAsia="lt-LT"/>
        </w:rPr>
        <w:t>s</w:t>
      </w:r>
      <w:r>
        <w:rPr>
          <w:szCs w:val="24"/>
          <w:shd w:val="clear" w:color="auto" w:fill="FFFFFF"/>
          <w:lang w:eastAsia="lt-LT"/>
        </w:rPr>
        <w:t xml:space="preserve"> kreipdamasis į Visagino savivaldybės administracijos </w:t>
      </w:r>
      <w:r>
        <w:rPr>
          <w:szCs w:val="24"/>
          <w:shd w:val="clear" w:color="auto" w:fill="FFFFFF"/>
          <w:lang w:eastAsia="lt-LT"/>
        </w:rPr>
        <w:lastRenderedPageBreak/>
        <w:t>direktorių ar jo įgaliotą asmenį, jeigu savivaldybėje yra galimybė paskirti kitą socialinių paslaugų teikėją.</w:t>
      </w:r>
    </w:p>
    <w:p w14:paraId="17A3B411" w14:textId="77777777" w:rsidR="009D0BA0" w:rsidRDefault="00000000">
      <w:pPr>
        <w:tabs>
          <w:tab w:val="left" w:pos="851"/>
        </w:tabs>
        <w:ind w:firstLine="720"/>
        <w:jc w:val="both"/>
        <w:rPr>
          <w:szCs w:val="24"/>
        </w:rPr>
      </w:pPr>
      <w:r>
        <w:rPr>
          <w:color w:val="000000"/>
          <w:szCs w:val="24"/>
        </w:rPr>
        <w:t>46.</w:t>
      </w:r>
      <w:r>
        <w:rPr>
          <w:color w:val="000000"/>
          <w:szCs w:val="24"/>
        </w:rPr>
        <w:tab/>
      </w:r>
      <w:r>
        <w:rPr>
          <w:szCs w:val="24"/>
        </w:rPr>
        <w:t xml:space="preserve">Visagino savivaldybės administracijos ir Globos namų; </w:t>
      </w:r>
      <w:r>
        <w:t xml:space="preserve">asmens (šeimos) ar jo globėjo, rūpintojo, aprūpintojo, Visagino savivaldybės administracijos ir Savivaldybės įstaigos; asmens (šeimos) ar jo globėjo, rūpintojo, aprūpintojo, Visagino savivaldybės administracijos ir Paslaugų įstaigos; asmens (šeimos) ar jo globėjo, rūpintojo, aprūpintojo, Visagino savivaldybės administracijos, fizinio asmens, teikiančio socialines paslaugas, ir Savivaldybės </w:t>
      </w:r>
      <w:r>
        <w:rPr>
          <w:kern w:val="24"/>
        </w:rPr>
        <w:t xml:space="preserve">koordinuojančios įstaigos </w:t>
      </w:r>
      <w:r>
        <w:rPr>
          <w:szCs w:val="24"/>
        </w:rPr>
        <w:t>tarpusavio teisės ir pareigos nustatomos rašytinėmis sutartimis,</w:t>
      </w:r>
      <w:r>
        <w:t xml:space="preserve"> sudarytomis vadovaujantis Aprašo 74.2–74.3 ar 75.2–75.3 papunkčiuose nustatyta tvarka</w:t>
      </w:r>
      <w:r>
        <w:rPr>
          <w:szCs w:val="24"/>
        </w:rPr>
        <w:t>:</w:t>
      </w:r>
    </w:p>
    <w:p w14:paraId="7E3FAB97" w14:textId="77777777" w:rsidR="009D0BA0" w:rsidRDefault="00000000">
      <w:pPr>
        <w:tabs>
          <w:tab w:val="left" w:pos="851"/>
          <w:tab w:val="left" w:pos="1418"/>
          <w:tab w:val="left" w:pos="1560"/>
        </w:tabs>
        <w:ind w:firstLine="993"/>
        <w:jc w:val="both"/>
        <w:rPr>
          <w:szCs w:val="24"/>
        </w:rPr>
      </w:pPr>
      <w:r>
        <w:rPr>
          <w:szCs w:val="24"/>
        </w:rPr>
        <w:t>46.1.</w:t>
      </w:r>
      <w:r>
        <w:rPr>
          <w:szCs w:val="24"/>
        </w:rPr>
        <w:tab/>
        <w:t>Ilgalaikės (trumpalaikės) socialinės globos paslaugų finansavimo sutartį (Tvarkos aprašo 3 priedas) pasirašo Visagino savivaldybės administracijos direktorius ir Globos namų vadovas;</w:t>
      </w:r>
    </w:p>
    <w:p w14:paraId="6BA6C1A1" w14:textId="77777777" w:rsidR="009D0BA0" w:rsidRDefault="00000000">
      <w:pPr>
        <w:tabs>
          <w:tab w:val="left" w:pos="851"/>
          <w:tab w:val="left" w:pos="1418"/>
          <w:tab w:val="left" w:pos="1560"/>
        </w:tabs>
        <w:ind w:firstLine="993"/>
        <w:jc w:val="both"/>
        <w:rPr>
          <w:szCs w:val="24"/>
        </w:rPr>
      </w:pPr>
      <w:r>
        <w:rPr>
          <w:szCs w:val="24"/>
        </w:rPr>
        <w:t>46.2.</w:t>
      </w:r>
      <w:r>
        <w:rPr>
          <w:szCs w:val="24"/>
        </w:rPr>
        <w:tab/>
      </w:r>
      <w:r>
        <w:t>Socialinių paslaugų teikimo ir mokėjimo už socialines paslaugas sutartį (Tvarkos aprašo 4 priedas) dėl asmens (šeimos) mokėjimo už mokamas socialinės priežiūros paslaugas, laikino atokvėpio paslaugą ir socialinės globos paslaugas pasirašo asmuo ar jo globėjas, rūpintojas, aprūpintojas, Visagino savivaldybės administracijos direktorius ar jo įgaliotas asmuo ir Savivaldybės įstaigos vadovas;</w:t>
      </w:r>
    </w:p>
    <w:p w14:paraId="775F2E67" w14:textId="77777777" w:rsidR="009D0BA0" w:rsidRDefault="00000000">
      <w:pPr>
        <w:tabs>
          <w:tab w:val="left" w:pos="851"/>
          <w:tab w:val="left" w:pos="1560"/>
        </w:tabs>
        <w:ind w:firstLine="993"/>
        <w:jc w:val="both"/>
        <w:rPr>
          <w:szCs w:val="24"/>
        </w:rPr>
      </w:pPr>
      <w:r>
        <w:rPr>
          <w:szCs w:val="24"/>
        </w:rPr>
        <w:t>46.3.</w:t>
      </w:r>
      <w:r>
        <w:rPr>
          <w:szCs w:val="24"/>
        </w:rPr>
        <w:tab/>
      </w:r>
      <w:r>
        <w:t>Socialinių paslaugų teikimo, finansavimo ir mokėjimo už socialines paslaugas sutartį (Tvarkos aprašo 5 priedas) dėl asmens (šeimos) mokėjimo už mokamas socialinės priežiūros paslaugas, laikino atokvėpio paslaugą ir dienos socialinės globos paslaugas pasirašo asmuo ar jo globėjas, rūpintojas, aprūpintojas, Visagino savivaldybės administracijos direktorius ir Paslaugų įstaigos vadovas;</w:t>
      </w:r>
    </w:p>
    <w:p w14:paraId="19841B6F" w14:textId="77777777" w:rsidR="009D0BA0" w:rsidRDefault="00000000">
      <w:pPr>
        <w:tabs>
          <w:tab w:val="left" w:pos="851"/>
          <w:tab w:val="left" w:pos="1418"/>
          <w:tab w:val="left" w:pos="1560"/>
        </w:tabs>
        <w:ind w:firstLine="993"/>
        <w:jc w:val="both"/>
        <w:rPr>
          <w:szCs w:val="24"/>
        </w:rPr>
      </w:pPr>
      <w:r>
        <w:rPr>
          <w:szCs w:val="24"/>
        </w:rPr>
        <w:t>46.4.</w:t>
      </w:r>
      <w:r>
        <w:rPr>
          <w:szCs w:val="24"/>
        </w:rPr>
        <w:tab/>
      </w:r>
      <w:r>
        <w:t xml:space="preserve">Fizinio asmens teikiamų socialinių paslaugų teikimo, finansavimo ir mokėjimo už socialines paslaugas sutartį (Tvarkos aprašo 6 priedas) dėl asmens (šeimos) mokėjimo už mokamas pagalbos į namus ir laikino atokvėpio paslaugą, teikiamas fizinio asmens, pasirašo asmuo ar jo globėjas, rūpintojas, aprūpintojas, Visagino </w:t>
      </w:r>
      <w:r>
        <w:rPr>
          <w:rFonts w:eastAsia="Lucida Sans Unicode" w:cs="Mangal"/>
          <w:kern w:val="3"/>
          <w:lang w:eastAsia="zh-CN" w:bidi="hi-IN"/>
        </w:rPr>
        <w:t xml:space="preserve">savivaldybės administracijos direktorius, </w:t>
      </w:r>
      <w:r>
        <w:t>fizinis asmuo, teikiantis socialines paslaugas, ir Savivaldybės</w:t>
      </w:r>
      <w:r>
        <w:rPr>
          <w:kern w:val="24"/>
        </w:rPr>
        <w:t xml:space="preserve"> koordinuojančios</w:t>
      </w:r>
      <w:r>
        <w:t xml:space="preserve"> </w:t>
      </w:r>
      <w:r>
        <w:rPr>
          <w:kern w:val="24"/>
        </w:rPr>
        <w:t>įstaigos vadovas.</w:t>
      </w:r>
      <w:r>
        <w:t xml:space="preserve"> </w:t>
      </w:r>
    </w:p>
    <w:p w14:paraId="7C1D2818" w14:textId="77777777" w:rsidR="009D0BA0" w:rsidRDefault="00000000">
      <w:pPr>
        <w:ind w:firstLine="993"/>
        <w:jc w:val="both"/>
        <w:rPr>
          <w:szCs w:val="24"/>
          <w:lang w:eastAsia="lt-LT"/>
        </w:rPr>
      </w:pPr>
      <w:r>
        <w:rPr>
          <w:color w:val="000000"/>
          <w:szCs w:val="24"/>
          <w:lang w:eastAsia="lt-LT"/>
        </w:rPr>
        <w:t>47.</w:t>
      </w:r>
      <w:r>
        <w:rPr>
          <w:color w:val="000000"/>
          <w:szCs w:val="24"/>
          <w:lang w:eastAsia="lt-LT"/>
        </w:rPr>
        <w:tab/>
      </w:r>
      <w:r>
        <w:rPr>
          <w:szCs w:val="24"/>
          <w:lang w:eastAsia="lt-LT"/>
        </w:rPr>
        <w:t>Tvarkos aprašo 46 punkte nurodytos sutartys turi būti pasirašytos per 10 darbo dienų nuo Sprendimo priėmimo dienos.</w:t>
      </w:r>
    </w:p>
    <w:p w14:paraId="05981875" w14:textId="77777777" w:rsidR="009D0BA0" w:rsidRDefault="00000000">
      <w:pPr>
        <w:ind w:firstLine="993"/>
        <w:jc w:val="both"/>
        <w:rPr>
          <w:szCs w:val="24"/>
          <w:lang w:eastAsia="lt-LT"/>
        </w:rPr>
      </w:pPr>
      <w:r>
        <w:rPr>
          <w:kern w:val="24"/>
          <w:szCs w:val="24"/>
        </w:rPr>
        <w:t>47</w:t>
      </w:r>
      <w:r>
        <w:rPr>
          <w:kern w:val="24"/>
          <w:szCs w:val="24"/>
          <w:vertAlign w:val="superscript"/>
        </w:rPr>
        <w:t>1</w:t>
      </w:r>
      <w:r>
        <w:rPr>
          <w:kern w:val="24"/>
          <w:szCs w:val="24"/>
        </w:rPr>
        <w:t xml:space="preserve">. </w:t>
      </w:r>
      <w:r>
        <w:rPr>
          <w:color w:val="000000"/>
          <w:szCs w:val="24"/>
          <w:shd w:val="clear" w:color="auto" w:fill="FFFFFF"/>
        </w:rPr>
        <w:t xml:space="preserve">Pradėjus teikti socialines paslaugas, socialinių paslaugų teikėjas, kartu su paslaugos gavėju ir (ar) jo globėju, rūpintoju, </w:t>
      </w:r>
      <w:r>
        <w:rPr>
          <w:szCs w:val="24"/>
          <w:shd w:val="clear" w:color="auto" w:fill="FFFFFF"/>
        </w:rPr>
        <w:t xml:space="preserve">aprūpintoju, ne vėliau kaip per 20 darbo dienų nuo </w:t>
      </w:r>
      <w:r>
        <w:rPr>
          <w:color w:val="000000"/>
          <w:szCs w:val="24"/>
          <w:shd w:val="clear" w:color="auto" w:fill="FFFFFF"/>
        </w:rPr>
        <w:t>socialinių paslaugų teikimo dienos, sudaro individualų pagalbos planą ar kitą panašaus turinio dokumentą (toliau – IPP), jei toks dokumentas nerengiamas pagal atskiras socialinių paslaugų organizavimo ir teikimo tvarkas ir (ar) rekomendacijas. IPP turi būti nurodomi socialinės paslaugos gavėjo duomenys, įvardintas asmeniui nustatytas pagalbos poreikis tam tikrose srityse, suformuluoti uždaviniai, įvardintos pagalbos priemonės, kuriomis užtikrinamas socialinių paslaugų gavėjų poreikių tenkinimas, numatyta priemonių įgyvendinimo trukmė ir (ar) periodiškumas, nurodomi asmenys (atsakingų asmenų vardai, pavardės, pareigos), atsakingi už uždavinių įgyvendinimą ir (ar) priemonių taikymą atitinkamose srityse, kuriose reikalinga pagalba tenkinant poreikius. IPP pasirašo visi planavimo procese dalyvavę asmenys. IPP peržiūrimas esant poreikiui ar pasikeitus aplinkybėms, bet ne rečiau kaip kartą per metus. Peržiūrėtame IPP pateikiama pasiektų rezultatų analizė, įvertinami pagalbos poreikių pokyčiai, esant poreikiui, numatomi nauji uždaviniai ir pagalbos priemonės jiems pasiekti.</w:t>
      </w:r>
      <w:r>
        <w:t xml:space="preserve"> </w:t>
      </w:r>
    </w:p>
    <w:p w14:paraId="36EEFE2C" w14:textId="77777777" w:rsidR="009D0BA0" w:rsidRDefault="00000000">
      <w:pPr>
        <w:rPr>
          <w:rFonts w:eastAsia="MS Mincho"/>
          <w:i/>
          <w:iCs/>
          <w:sz w:val="20"/>
        </w:rPr>
      </w:pPr>
      <w:r>
        <w:rPr>
          <w:rFonts w:eastAsia="MS Mincho"/>
          <w:i/>
          <w:iCs/>
          <w:sz w:val="20"/>
        </w:rPr>
        <w:t>Papildyta punktu:</w:t>
      </w:r>
    </w:p>
    <w:p w14:paraId="0999A445" w14:textId="77777777" w:rsidR="009D0BA0"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PV-E-261</w:t>
        </w:r>
      </w:hyperlink>
      <w:r>
        <w:rPr>
          <w:rFonts w:eastAsia="MS Mincho"/>
          <w:i/>
          <w:iCs/>
          <w:sz w:val="20"/>
        </w:rPr>
        <w:t>, 2025-12-01, paskelbta TAR 2025-12-01, i. k. 2025-20393</w:t>
      </w:r>
    </w:p>
    <w:p w14:paraId="663FAD14" w14:textId="77777777" w:rsidR="009D0BA0" w:rsidRDefault="009D0BA0"/>
    <w:p w14:paraId="33DFB314" w14:textId="77777777" w:rsidR="009D0BA0" w:rsidRDefault="00000000">
      <w:pPr>
        <w:ind w:firstLine="993"/>
        <w:jc w:val="both"/>
        <w:rPr>
          <w:b/>
          <w:bCs/>
          <w:szCs w:val="24"/>
          <w:lang w:eastAsia="lt-LT"/>
        </w:rPr>
      </w:pPr>
      <w:r>
        <w:rPr>
          <w:color w:val="000000"/>
          <w:szCs w:val="24"/>
          <w:lang w:eastAsia="lt-LT"/>
        </w:rPr>
        <w:t>48.</w:t>
      </w:r>
      <w:r>
        <w:rPr>
          <w:color w:val="000000"/>
          <w:szCs w:val="24"/>
          <w:lang w:eastAsia="lt-LT"/>
        </w:rPr>
        <w:tab/>
      </w:r>
      <w:r>
        <w:rPr>
          <w:b/>
          <w:bCs/>
          <w:szCs w:val="24"/>
          <w:lang w:eastAsia="lt-LT"/>
        </w:rPr>
        <w:t xml:space="preserve"> </w:t>
      </w:r>
      <w:r>
        <w:rPr>
          <w:szCs w:val="24"/>
          <w:lang w:eastAsia="lt-LT"/>
        </w:rPr>
        <w:t>Iki Tvarkos aprašo 46.4 papunktyje nurodytos sutarties pasirašymo socialines paslaugas teiksiantis fizinis asmuo Visagino savivaldybės administracijai elektroniniu paštu ar elektroninių ryšių priemonėmis privalo pateikti Aprašo 75.4 papunktyje nurodytus dokumentus.</w:t>
      </w:r>
    </w:p>
    <w:p w14:paraId="27E5E5CD" w14:textId="77777777" w:rsidR="009D0BA0" w:rsidRDefault="00000000">
      <w:pPr>
        <w:ind w:firstLine="993"/>
        <w:jc w:val="both"/>
        <w:rPr>
          <w:b/>
          <w:bCs/>
          <w:szCs w:val="24"/>
          <w:lang w:eastAsia="lt-LT"/>
        </w:rPr>
      </w:pPr>
      <w:r>
        <w:rPr>
          <w:color w:val="000000"/>
          <w:szCs w:val="24"/>
          <w:lang w:eastAsia="lt-LT"/>
        </w:rPr>
        <w:t>49.</w:t>
      </w:r>
      <w:r>
        <w:rPr>
          <w:color w:val="000000"/>
          <w:szCs w:val="24"/>
          <w:lang w:eastAsia="lt-LT"/>
        </w:rPr>
        <w:tab/>
      </w:r>
      <w:r>
        <w:rPr>
          <w:b/>
          <w:bCs/>
          <w:szCs w:val="24"/>
          <w:lang w:eastAsia="lt-LT"/>
        </w:rPr>
        <w:t xml:space="preserve"> </w:t>
      </w:r>
      <w:r>
        <w:rPr>
          <w:szCs w:val="24"/>
          <w:shd w:val="clear" w:color="auto" w:fill="FFFFFF"/>
          <w:lang w:eastAsia="lt-LT"/>
        </w:rPr>
        <w:t xml:space="preserve">Socialinių paslaugų teikimas sustabdomas </w:t>
      </w:r>
      <w:r>
        <w:rPr>
          <w:szCs w:val="24"/>
          <w:lang w:eastAsia="lt-LT"/>
        </w:rPr>
        <w:t>Visagino savivaldybės administracijos direktoriaus ar jo įgalioto asmens sprendimu, išskyrus Tvarkos aprašo 50 punkte nustatytus atvejus,</w:t>
      </w:r>
      <w:r>
        <w:rPr>
          <w:b/>
          <w:bCs/>
          <w:szCs w:val="24"/>
          <w:shd w:val="clear" w:color="auto" w:fill="FFFFFF"/>
          <w:lang w:eastAsia="lt-LT"/>
        </w:rPr>
        <w:t xml:space="preserve"> </w:t>
      </w:r>
      <w:r>
        <w:rPr>
          <w:szCs w:val="24"/>
          <w:shd w:val="clear" w:color="auto" w:fill="FFFFFF"/>
          <w:lang w:eastAsia="lt-LT"/>
        </w:rPr>
        <w:t xml:space="preserve">gavus socialinių paslaugų teikėjo informaciją ar (ir) asmens (vieno iš suaugusių šeimos narių) ar jo </w:t>
      </w:r>
      <w:r>
        <w:rPr>
          <w:szCs w:val="24"/>
          <w:shd w:val="clear" w:color="auto" w:fill="FFFFFF"/>
          <w:lang w:eastAsia="lt-LT"/>
        </w:rPr>
        <w:lastRenderedPageBreak/>
        <w:t>globėjo, rūpintojo, aprūpintojo laisvos formos rašytinį prašymą dėl socialinių paslaugų teikimo asmeniui (šeimai) sustabdymo Aprašo 88-89 punktuose nustatyta tvarka.</w:t>
      </w:r>
    </w:p>
    <w:p w14:paraId="39ADB3A7" w14:textId="77777777" w:rsidR="009D0BA0" w:rsidRDefault="00000000">
      <w:pPr>
        <w:ind w:firstLine="993"/>
        <w:jc w:val="both"/>
        <w:rPr>
          <w:szCs w:val="24"/>
          <w:lang w:eastAsia="lt-LT"/>
        </w:rPr>
      </w:pPr>
      <w:r>
        <w:rPr>
          <w:color w:val="000000"/>
          <w:szCs w:val="24"/>
          <w:lang w:eastAsia="lt-LT"/>
        </w:rPr>
        <w:t>50.</w:t>
      </w:r>
      <w:r>
        <w:rPr>
          <w:color w:val="000000"/>
          <w:szCs w:val="24"/>
          <w:lang w:eastAsia="lt-LT"/>
        </w:rPr>
        <w:tab/>
      </w:r>
      <w:r>
        <w:rPr>
          <w:b/>
          <w:bCs/>
          <w:szCs w:val="24"/>
          <w:lang w:eastAsia="lt-LT"/>
        </w:rPr>
        <w:t xml:space="preserve"> </w:t>
      </w:r>
      <w:r>
        <w:rPr>
          <w:szCs w:val="24"/>
          <w:shd w:val="clear" w:color="auto" w:fill="FFFFFF"/>
          <w:lang w:eastAsia="lt-LT"/>
        </w:rPr>
        <w:t xml:space="preserve">Socialinių paslaugų teikimas sustabdomas Savivaldybės įstaigos, </w:t>
      </w:r>
      <w:r>
        <w:rPr>
          <w:szCs w:val="24"/>
          <w:lang w:eastAsia="lt-LT"/>
        </w:rPr>
        <w:t>Paslaugų</w:t>
      </w:r>
      <w:r>
        <w:rPr>
          <w:szCs w:val="24"/>
          <w:shd w:val="clear" w:color="auto" w:fill="FFFFFF"/>
          <w:lang w:eastAsia="lt-LT"/>
        </w:rPr>
        <w:t xml:space="preserve"> įstaigos ar </w:t>
      </w:r>
      <w:r>
        <w:rPr>
          <w:szCs w:val="24"/>
          <w:lang w:eastAsia="lt-LT"/>
        </w:rPr>
        <w:t xml:space="preserve">Savivaldybės </w:t>
      </w:r>
      <w:r>
        <w:rPr>
          <w:kern w:val="24"/>
          <w:szCs w:val="24"/>
          <w:lang w:eastAsia="lt-LT"/>
        </w:rPr>
        <w:t>koordinuojančios įstaigos vadovo sprendimu, jeigu asmuo (šeima) išvyksta arba stacionarioje gydymo įstaigoje (įskaitant Privalomojo sveikatos draudimo fondo biudžeto lėšų apmokamos stacionarinės slaugos, palaikomojo gydymo, paliatyviosios pagalbos paslaugas) gydosi trumpiau kaip 10 darbo dienų nepertraukiamai.</w:t>
      </w:r>
    </w:p>
    <w:p w14:paraId="57D1E0C3" w14:textId="77777777" w:rsidR="009D0BA0" w:rsidRDefault="00000000">
      <w:pPr>
        <w:ind w:firstLine="993"/>
        <w:jc w:val="both"/>
        <w:rPr>
          <w:szCs w:val="24"/>
          <w:lang w:eastAsia="lt-LT"/>
        </w:rPr>
      </w:pPr>
      <w:r>
        <w:rPr>
          <w:color w:val="000000"/>
          <w:szCs w:val="24"/>
          <w:lang w:eastAsia="lt-LT"/>
        </w:rPr>
        <w:t>51.</w:t>
      </w:r>
      <w:r>
        <w:rPr>
          <w:color w:val="000000"/>
          <w:szCs w:val="24"/>
          <w:lang w:eastAsia="lt-LT"/>
        </w:rPr>
        <w:tab/>
      </w:r>
      <w:r>
        <w:rPr>
          <w:szCs w:val="24"/>
          <w:lang w:eastAsia="lt-LT"/>
        </w:rPr>
        <w:t xml:space="preserve"> </w:t>
      </w:r>
      <w:r>
        <w:rPr>
          <w:szCs w:val="24"/>
          <w:shd w:val="clear" w:color="auto" w:fill="FFFFFF"/>
          <w:lang w:eastAsia="lt-LT"/>
        </w:rPr>
        <w:t xml:space="preserve">Sustabdžius socialinių paslaugų asmeniui (šeimai) teikimą (išskyrus atvejus, kai socialinių paslaugų teikimas stabdomas dėl asmens išvykimo gydytis į sveikatos priežiūros įstaigą, dėl teismo sprendimo skirti asmeniui priverstinį gydymą, dėl asmens, gaunančio palydėjimo paslaugą jaunuoliui, išvykimo atlikti privalomąją pradinę karo tarnybą) ir neatnaujinus paslaugų teikimo 120 kalendorinių dienų per kalendorinius metus, </w:t>
      </w:r>
      <w:r>
        <w:rPr>
          <w:rFonts w:eastAsia="SimSun"/>
          <w:kern w:val="24"/>
          <w:szCs w:val="24"/>
          <w:lang w:eastAsia="zh-CN"/>
        </w:rPr>
        <w:t>Visagino savivaldybės administracijos direktorius arba jo įgaliotas asmuo</w:t>
      </w:r>
      <w:r>
        <w:rPr>
          <w:szCs w:val="24"/>
          <w:shd w:val="clear" w:color="auto" w:fill="FFFFFF"/>
          <w:lang w:eastAsia="lt-LT"/>
        </w:rPr>
        <w:t xml:space="preserve">, atsižvelgiant į socialinių paslaugų teikėjo ar </w:t>
      </w:r>
      <w:r>
        <w:rPr>
          <w:szCs w:val="24"/>
          <w:lang w:eastAsia="lt-LT"/>
        </w:rPr>
        <w:t xml:space="preserve">Savivaldybės </w:t>
      </w:r>
      <w:r>
        <w:rPr>
          <w:kern w:val="24"/>
          <w:szCs w:val="24"/>
          <w:lang w:eastAsia="lt-LT"/>
        </w:rPr>
        <w:t xml:space="preserve">koordinuojančios įstaigos </w:t>
      </w:r>
      <w:r>
        <w:rPr>
          <w:szCs w:val="24"/>
          <w:shd w:val="clear" w:color="auto" w:fill="FFFFFF"/>
          <w:lang w:eastAsia="lt-LT"/>
        </w:rPr>
        <w:t>pateiktą raštą, ne vėliau nei kitą darbo dieną, priima sprendimą dėl asmeniui paskirtų socialinių paslaugų nutraukimo.</w:t>
      </w:r>
    </w:p>
    <w:p w14:paraId="29A8838A" w14:textId="77777777" w:rsidR="009D0BA0" w:rsidRDefault="00000000">
      <w:pPr>
        <w:ind w:firstLine="993"/>
        <w:jc w:val="both"/>
        <w:rPr>
          <w:szCs w:val="24"/>
          <w:lang w:eastAsia="lt-LT"/>
        </w:rPr>
      </w:pPr>
      <w:r>
        <w:rPr>
          <w:color w:val="000000"/>
          <w:szCs w:val="24"/>
          <w:lang w:eastAsia="lt-LT"/>
        </w:rPr>
        <w:t>52.</w:t>
      </w:r>
      <w:r>
        <w:rPr>
          <w:color w:val="000000"/>
          <w:szCs w:val="24"/>
          <w:lang w:eastAsia="lt-LT"/>
        </w:rPr>
        <w:tab/>
      </w:r>
      <w:r>
        <w:rPr>
          <w:szCs w:val="24"/>
          <w:lang w:eastAsia="lt-LT"/>
        </w:rPr>
        <w:t xml:space="preserve"> </w:t>
      </w:r>
      <w:r>
        <w:rPr>
          <w:szCs w:val="24"/>
          <w:shd w:val="clear" w:color="auto" w:fill="FFFFFF"/>
          <w:lang w:eastAsia="lt-LT"/>
        </w:rPr>
        <w:t xml:space="preserve">Socialinių paslaugų teikimas, nesibaigus sprendime dėl socialinių paslaugų teikimo sustabdymo nurodytam socialinių paslaugų teikimo sustabdymo laikotarpiui, gali būti atnaujintas gavus socialinių paslaugų teikėjo informaciją ar (ir) asmens (vieno iš suaugusių šeimos narių) ar jo globėjo, rūpintojo, aprūpintojo laisvos formos rašytinį prašymą dėl socialinių paslaugų teikimo asmeniui (šeimai) atnaujinimo. </w:t>
      </w:r>
      <w:r>
        <w:rPr>
          <w:szCs w:val="24"/>
          <w:lang w:eastAsia="lt-LT"/>
        </w:rPr>
        <w:t xml:space="preserve">Socialinės paslaugos pradedamos teikti ne vėliau kaip </w:t>
      </w:r>
      <w:r>
        <w:rPr>
          <w:rFonts w:eastAsia="Lucida Sans Unicode" w:cs="Mangal"/>
          <w:kern w:val="3"/>
          <w:szCs w:val="24"/>
          <w:lang w:eastAsia="ar-SA" w:bidi="hi-IN"/>
        </w:rPr>
        <w:t xml:space="preserve">per 3 darbo dienas nuo informacijos </w:t>
      </w:r>
      <w:r>
        <w:rPr>
          <w:rFonts w:eastAsia="SimSun"/>
          <w:kern w:val="24"/>
          <w:szCs w:val="24"/>
          <w:lang w:eastAsia="zh-CN"/>
        </w:rPr>
        <w:t>Visagino savivaldybės administracijai</w:t>
      </w:r>
      <w:r>
        <w:rPr>
          <w:rFonts w:eastAsia="Lucida Sans Unicode" w:cs="Mangal"/>
          <w:kern w:val="3"/>
          <w:szCs w:val="24"/>
          <w:lang w:eastAsia="ar-SA" w:bidi="hi-IN"/>
        </w:rPr>
        <w:t xml:space="preserve"> pateikimo </w:t>
      </w:r>
      <w:r>
        <w:rPr>
          <w:szCs w:val="24"/>
          <w:lang w:eastAsia="lt-LT"/>
        </w:rPr>
        <w:t>dienos ir teikiamos tomis pačiomis sąlygomis be atskiro Sprendimo priėmimo.</w:t>
      </w:r>
    </w:p>
    <w:p w14:paraId="40CB11C9" w14:textId="77777777" w:rsidR="009D0BA0" w:rsidRDefault="00000000">
      <w:pPr>
        <w:ind w:firstLine="993"/>
        <w:jc w:val="both"/>
        <w:rPr>
          <w:szCs w:val="24"/>
          <w:lang w:eastAsia="lt-LT"/>
        </w:rPr>
      </w:pPr>
      <w:r>
        <w:rPr>
          <w:color w:val="000000"/>
          <w:szCs w:val="24"/>
          <w:lang w:eastAsia="lt-LT"/>
        </w:rPr>
        <w:t>53.</w:t>
      </w:r>
      <w:r>
        <w:rPr>
          <w:color w:val="000000"/>
          <w:szCs w:val="24"/>
          <w:lang w:eastAsia="lt-LT"/>
        </w:rPr>
        <w:tab/>
      </w:r>
      <w:r>
        <w:rPr>
          <w:szCs w:val="24"/>
          <w:lang w:eastAsia="lt-LT"/>
        </w:rPr>
        <w:t xml:space="preserve"> </w:t>
      </w:r>
      <w:r>
        <w:rPr>
          <w:color w:val="000000"/>
          <w:szCs w:val="24"/>
          <w:shd w:val="clear" w:color="auto" w:fill="FFFFFF"/>
          <w:lang w:eastAsia="lt-LT"/>
        </w:rPr>
        <w:t xml:space="preserve">Socialinių paslaugų teikimas nutraukiamas gavus socialinių paslaugų teikėjo ar </w:t>
      </w:r>
      <w:r>
        <w:rPr>
          <w:szCs w:val="24"/>
          <w:lang w:eastAsia="lt-LT"/>
        </w:rPr>
        <w:t xml:space="preserve">Savivaldybės </w:t>
      </w:r>
      <w:r>
        <w:rPr>
          <w:kern w:val="24"/>
          <w:szCs w:val="24"/>
          <w:lang w:eastAsia="lt-LT"/>
        </w:rPr>
        <w:t>koordinuojančios įstaigos</w:t>
      </w:r>
      <w:r>
        <w:rPr>
          <w:b/>
          <w:bCs/>
          <w:kern w:val="24"/>
          <w:szCs w:val="24"/>
          <w:lang w:eastAsia="lt-LT"/>
        </w:rPr>
        <w:t xml:space="preserve"> </w:t>
      </w:r>
      <w:r>
        <w:rPr>
          <w:color w:val="000000"/>
          <w:szCs w:val="24"/>
          <w:shd w:val="clear" w:color="auto" w:fill="FFFFFF"/>
          <w:lang w:eastAsia="lt-LT"/>
        </w:rPr>
        <w:t xml:space="preserve">informaciją ar (ir) asmens (vieno iš suaugusių šeimos narių) ar jo globėjo, rūpintojo, aprūpintojo laisvos formos rašytinį prašymą dėl socialinių paslaugų teikimo nutraukimo Aprašo 93, 94 ir 94 </w:t>
      </w:r>
      <w:r>
        <w:rPr>
          <w:color w:val="000000"/>
          <w:szCs w:val="24"/>
          <w:shd w:val="clear" w:color="auto" w:fill="FFFFFF"/>
          <w:vertAlign w:val="superscript"/>
          <w:lang w:eastAsia="lt-LT"/>
        </w:rPr>
        <w:t>1</w:t>
      </w:r>
      <w:r>
        <w:rPr>
          <w:b/>
          <w:bCs/>
          <w:color w:val="000000"/>
          <w:szCs w:val="24"/>
          <w:shd w:val="clear" w:color="auto" w:fill="FFFFFF"/>
          <w:vertAlign w:val="superscript"/>
          <w:lang w:eastAsia="lt-LT"/>
        </w:rPr>
        <w:t xml:space="preserve"> </w:t>
      </w:r>
      <w:r>
        <w:rPr>
          <w:color w:val="000000"/>
          <w:szCs w:val="24"/>
          <w:shd w:val="clear" w:color="auto" w:fill="FFFFFF"/>
          <w:lang w:eastAsia="lt-LT"/>
        </w:rPr>
        <w:t>punktuose nustatyta tvarka.</w:t>
      </w:r>
    </w:p>
    <w:p w14:paraId="49761EE4" w14:textId="77777777" w:rsidR="009D0BA0" w:rsidRDefault="00000000">
      <w:pPr>
        <w:ind w:firstLine="993"/>
        <w:jc w:val="both"/>
        <w:rPr>
          <w:szCs w:val="24"/>
          <w:lang w:eastAsia="lt-LT"/>
        </w:rPr>
      </w:pPr>
      <w:r>
        <w:rPr>
          <w:color w:val="000000"/>
          <w:szCs w:val="24"/>
          <w:lang w:eastAsia="lt-LT"/>
        </w:rPr>
        <w:t>54.</w:t>
      </w:r>
      <w:r>
        <w:rPr>
          <w:color w:val="000000"/>
          <w:szCs w:val="24"/>
          <w:lang w:eastAsia="lt-LT"/>
        </w:rPr>
        <w:tab/>
      </w:r>
      <w:r>
        <w:rPr>
          <w:szCs w:val="24"/>
          <w:lang w:eastAsia="lt-LT"/>
        </w:rPr>
        <w:t xml:space="preserve"> Paskirtų</w:t>
      </w:r>
      <w:r>
        <w:rPr>
          <w:rFonts w:eastAsia="SimSun"/>
          <w:kern w:val="24"/>
          <w:szCs w:val="24"/>
          <w:lang w:eastAsia="zh-CN"/>
        </w:rPr>
        <w:t xml:space="preserve"> atitinkamų Savivaldybės įstaigų vadovų sprendimu</w:t>
      </w:r>
      <w:r>
        <w:rPr>
          <w:szCs w:val="24"/>
          <w:lang w:eastAsia="lt-LT"/>
        </w:rPr>
        <w:t xml:space="preserve"> socialinių darbuotojų, atitinkančių Socialinių paslaugų įstatymo </w:t>
      </w:r>
      <w:r>
        <w:rPr>
          <w:color w:val="000000"/>
          <w:szCs w:val="24"/>
          <w:shd w:val="clear" w:color="auto" w:fill="FFFFFF"/>
          <w:lang w:eastAsia="lt-LT"/>
        </w:rPr>
        <w:t xml:space="preserve">26 straipsnio 6 dalyje nustatytus reikalavimus, ir (ar) </w:t>
      </w:r>
      <w:r>
        <w:rPr>
          <w:szCs w:val="24"/>
          <w:lang w:eastAsia="lt-LT"/>
        </w:rPr>
        <w:t xml:space="preserve">Socialinių paslaugų įstatymo  </w:t>
      </w:r>
      <w:r>
        <w:rPr>
          <w:color w:val="000000"/>
          <w:szCs w:val="24"/>
          <w:shd w:val="clear" w:color="auto" w:fill="FFFFFF"/>
          <w:lang w:eastAsia="lt-LT"/>
        </w:rPr>
        <w:t xml:space="preserve">18 straipsnio 6 dalyje nurodytų socialinių paslaugų įstaigų socialinių darbuotojų išvadas dėl asmens (šeimos) socialinių paslaugų poreikio nustatymo asmuo (vienas iš suaugusių šeimos narių) ar jo globėjas, rūpintojas, aprūpintojas, kiti suinteresuoti asmenys gali apskųsti Visagino savivaldybės merui </w:t>
      </w:r>
      <w:r>
        <w:rPr>
          <w:szCs w:val="24"/>
          <w:lang w:eastAsia="lt-LT"/>
        </w:rPr>
        <w:t>Socialinių paslaugų įstatymo</w:t>
      </w:r>
      <w:r>
        <w:rPr>
          <w:color w:val="000000"/>
          <w:szCs w:val="24"/>
          <w:shd w:val="clear" w:color="auto" w:fill="FFFFFF"/>
          <w:lang w:eastAsia="lt-LT"/>
        </w:rPr>
        <w:t xml:space="preserve"> nustatyta tvarka.</w:t>
      </w:r>
    </w:p>
    <w:p w14:paraId="538BE69F" w14:textId="77777777" w:rsidR="009D0BA0" w:rsidRDefault="009D0BA0">
      <w:pPr>
        <w:rPr>
          <w:szCs w:val="24"/>
          <w:lang w:eastAsia="lt-LT"/>
        </w:rPr>
      </w:pPr>
    </w:p>
    <w:p w14:paraId="391B3AC7" w14:textId="77777777" w:rsidR="009D0BA0" w:rsidRDefault="00000000">
      <w:pPr>
        <w:jc w:val="center"/>
        <w:rPr>
          <w:b/>
          <w:bCs/>
          <w:szCs w:val="24"/>
          <w:lang w:eastAsia="lt-LT"/>
        </w:rPr>
      </w:pPr>
      <w:r>
        <w:rPr>
          <w:b/>
          <w:bCs/>
          <w:szCs w:val="24"/>
          <w:lang w:eastAsia="lt-LT"/>
        </w:rPr>
        <w:t>VII SKYRIUS</w:t>
      </w:r>
    </w:p>
    <w:p w14:paraId="64AAB60A" w14:textId="77777777" w:rsidR="009D0BA0" w:rsidRDefault="00000000">
      <w:pPr>
        <w:jc w:val="center"/>
        <w:rPr>
          <w:b/>
          <w:bCs/>
          <w:szCs w:val="24"/>
          <w:lang w:eastAsia="lt-LT"/>
        </w:rPr>
      </w:pPr>
      <w:r>
        <w:rPr>
          <w:b/>
          <w:bCs/>
          <w:szCs w:val="24"/>
          <w:lang w:eastAsia="lt-LT"/>
        </w:rPr>
        <w:t>BAIGIAMOSIOS NUOSTATOS</w:t>
      </w:r>
    </w:p>
    <w:p w14:paraId="04167DFF" w14:textId="77777777" w:rsidR="009D0BA0" w:rsidRDefault="009D0BA0">
      <w:pPr>
        <w:jc w:val="both"/>
        <w:rPr>
          <w:szCs w:val="24"/>
          <w:lang w:eastAsia="lt-LT"/>
        </w:rPr>
      </w:pPr>
    </w:p>
    <w:p w14:paraId="6DEC4360" w14:textId="77777777" w:rsidR="009D0BA0" w:rsidRDefault="00000000">
      <w:pPr>
        <w:ind w:firstLine="851"/>
        <w:jc w:val="both"/>
      </w:pPr>
      <w:r>
        <w:rPr>
          <w:color w:val="000000"/>
        </w:rPr>
        <w:t>55.</w:t>
      </w:r>
      <w:r>
        <w:rPr>
          <w:color w:val="000000"/>
        </w:rPr>
        <w:tab/>
      </w:r>
      <w:r>
        <w:t>Duomenis apie gyventojams skirtas, teikiamas, nutrauktas, sustabdytas ir neskirtas (nurodomos neskyrimo priežastys) socialines paslaugas Visagino savivaldybės administracija teikia Socialinės paramos šeimai informacinėje sistemoje (toliau – SPIS).</w:t>
      </w:r>
    </w:p>
    <w:p w14:paraId="1BE1AC5E" w14:textId="77777777" w:rsidR="009D0BA0" w:rsidRDefault="00000000">
      <w:pPr>
        <w:ind w:firstLine="851"/>
        <w:jc w:val="both"/>
      </w:pPr>
      <w:r>
        <w:rPr>
          <w:color w:val="000000"/>
        </w:rPr>
        <w:t>56.</w:t>
      </w:r>
      <w:r>
        <w:rPr>
          <w:color w:val="000000"/>
        </w:rPr>
        <w:tab/>
      </w:r>
      <w:r>
        <w:rPr>
          <w:szCs w:val="24"/>
        </w:rPr>
        <w:t xml:space="preserve">Asmens duomenys tvarkomi vadovaujantis 2016 m. balandžio 27 d. Europos Parlamento ir Tarybos reglamentu </w:t>
      </w:r>
      <w:hyperlink r:id="rId17" w:tgtFrame="_blank" w:history="1">
        <w:r>
          <w:rPr>
            <w:color w:val="0000FF" w:themeColor="hyperlink"/>
            <w:szCs w:val="24"/>
            <w:u w:val="single"/>
          </w:rPr>
          <w:t>(ES) 2016/679</w:t>
        </w:r>
      </w:hyperlink>
      <w:r>
        <w:rPr>
          <w:szCs w:val="24"/>
        </w:rPr>
        <w:t xml:space="preserve"> dėl fizinių asmenų apsaugos tvarkant asmens duomenis ir dėl laisvo tokių duomenų judėjimo ir kuriuo panaikinama Direktyva </w:t>
      </w:r>
      <w:hyperlink r:id="rId18" w:tgtFrame="_blank" w:history="1">
        <w:r>
          <w:rPr>
            <w:color w:val="0000FF" w:themeColor="hyperlink"/>
            <w:szCs w:val="24"/>
            <w:u w:val="single"/>
          </w:rPr>
          <w:t>95/46/EB</w:t>
        </w:r>
      </w:hyperlink>
      <w:r>
        <w:rPr>
          <w:szCs w:val="24"/>
        </w:rPr>
        <w:t xml:space="preserve"> (Bendrasis duomenų apsaugos reglamentas), Lietuvos Respublikos asmens duomenų teisinės apsaugos įstatymu, Aprašu ir kitais teisės aktais, reglamentuojančiais asmens duomenų apsaugą ir tvarkymą. Asmens duomenų subjekto asmens duomenys tvarkomi siekiant nustatyti, skirti ir organizuoti socialinių paslaugų poreikį.</w:t>
      </w:r>
    </w:p>
    <w:p w14:paraId="3B9E5A9B" w14:textId="77777777" w:rsidR="009D0BA0" w:rsidRDefault="00000000">
      <w:pPr>
        <w:ind w:firstLine="851"/>
        <w:jc w:val="both"/>
        <w:rPr>
          <w:szCs w:val="24"/>
          <w:lang w:eastAsia="lt-LT"/>
        </w:rPr>
      </w:pPr>
      <w:r>
        <w:rPr>
          <w:color w:val="000000"/>
          <w:szCs w:val="24"/>
          <w:lang w:eastAsia="lt-LT"/>
        </w:rPr>
        <w:t>57.</w:t>
      </w:r>
      <w:r>
        <w:rPr>
          <w:color w:val="000000"/>
          <w:szCs w:val="24"/>
          <w:lang w:eastAsia="lt-LT"/>
        </w:rPr>
        <w:tab/>
      </w:r>
      <w:r>
        <w:rPr>
          <w:szCs w:val="24"/>
          <w:lang w:eastAsia="lt-LT"/>
        </w:rPr>
        <w:t>Pasikeitus Aprašo nuostatoms, taikomos pasikeitusio Aprašo nuostatos.</w:t>
      </w:r>
    </w:p>
    <w:p w14:paraId="4506B896" w14:textId="77777777" w:rsidR="009D0BA0" w:rsidRDefault="00000000">
      <w:pPr>
        <w:ind w:firstLine="851"/>
        <w:jc w:val="both"/>
        <w:rPr>
          <w:szCs w:val="24"/>
          <w:lang w:eastAsia="lt-LT"/>
        </w:rPr>
      </w:pPr>
      <w:r>
        <w:rPr>
          <w:color w:val="000000"/>
          <w:szCs w:val="24"/>
          <w:lang w:eastAsia="lt-LT"/>
        </w:rPr>
        <w:t>58.</w:t>
      </w:r>
      <w:r>
        <w:rPr>
          <w:color w:val="000000"/>
          <w:szCs w:val="24"/>
          <w:lang w:eastAsia="lt-LT"/>
        </w:rPr>
        <w:tab/>
      </w:r>
      <w:r>
        <w:rPr>
          <w:szCs w:val="24"/>
          <w:lang w:eastAsia="lt-LT"/>
        </w:rPr>
        <w:t>Šis Tvarkos aprašas keičiamas</w:t>
      </w:r>
      <w:r>
        <w:rPr>
          <w:b/>
          <w:bCs/>
          <w:szCs w:val="24"/>
          <w:lang w:eastAsia="lt-LT"/>
        </w:rPr>
        <w:t xml:space="preserve">, </w:t>
      </w:r>
      <w:r>
        <w:rPr>
          <w:szCs w:val="24"/>
          <w:lang w:eastAsia="lt-LT"/>
        </w:rPr>
        <w:t>pripažįstamas netekusiu galios Visagino savivaldybės mero potvarkiu.</w:t>
      </w:r>
    </w:p>
    <w:p w14:paraId="2DE428E3" w14:textId="77777777" w:rsidR="009D0BA0" w:rsidRDefault="009D0BA0">
      <w:pPr>
        <w:rPr>
          <w:szCs w:val="24"/>
          <w:lang w:eastAsia="lt-LT"/>
        </w:rPr>
      </w:pPr>
    </w:p>
    <w:p w14:paraId="25015080" w14:textId="77777777" w:rsidR="009D0BA0" w:rsidRDefault="00000000">
      <w:pPr>
        <w:jc w:val="center"/>
        <w:rPr>
          <w:szCs w:val="24"/>
          <w:lang w:eastAsia="lt-LT"/>
        </w:rPr>
      </w:pPr>
      <w:r>
        <w:rPr>
          <w:szCs w:val="24"/>
          <w:lang w:eastAsia="lt-LT"/>
        </w:rPr>
        <w:t>_____________________________________</w:t>
      </w:r>
    </w:p>
    <w:p w14:paraId="3E7A15A4" w14:textId="77777777" w:rsidR="009D0BA0" w:rsidRDefault="009D0BA0">
      <w:pPr>
        <w:rPr>
          <w:color w:val="000000"/>
          <w:szCs w:val="24"/>
          <w:shd w:val="clear" w:color="auto" w:fill="FFFFFF"/>
        </w:rPr>
      </w:pPr>
    </w:p>
    <w:p w14:paraId="6C9D17EE"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sectPr w:rsidR="009D0BA0">
          <w:pgSz w:w="11906" w:h="16838" w:code="9"/>
          <w:pgMar w:top="1134" w:right="567" w:bottom="1134" w:left="1701" w:header="709" w:footer="567" w:gutter="0"/>
          <w:pgNumType w:start="1"/>
          <w:cols w:space="1296"/>
          <w:titlePg/>
          <w:docGrid w:linePitch="360"/>
        </w:sectPr>
      </w:pPr>
    </w:p>
    <w:p w14:paraId="61AC001E"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rFonts w:eastAsia="SimSun"/>
          <w:szCs w:val="24"/>
          <w:lang w:eastAsia="zh-CN"/>
        </w:rPr>
      </w:pPr>
      <w:r>
        <w:rPr>
          <w:rFonts w:eastAsia="SimSun"/>
          <w:szCs w:val="24"/>
          <w:lang w:eastAsia="zh-CN"/>
        </w:rPr>
        <w:lastRenderedPageBreak/>
        <w:t xml:space="preserve">Asmens (šeimos) socialinių paslaugų poreikio </w:t>
      </w:r>
    </w:p>
    <w:p w14:paraId="1E8D6614"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rFonts w:eastAsia="SimSun"/>
          <w:szCs w:val="24"/>
          <w:lang w:eastAsia="zh-CN"/>
        </w:rPr>
      </w:pPr>
      <w:r>
        <w:rPr>
          <w:rFonts w:eastAsia="SimSun"/>
          <w:szCs w:val="24"/>
          <w:lang w:eastAsia="zh-CN"/>
        </w:rPr>
        <w:t>nustatymo, skyrimo ir organizavimo</w:t>
      </w:r>
    </w:p>
    <w:p w14:paraId="3191C550"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rFonts w:eastAsia="SimSun"/>
          <w:szCs w:val="24"/>
          <w:lang w:eastAsia="zh-CN"/>
        </w:rPr>
      </w:pPr>
      <w:r>
        <w:rPr>
          <w:rFonts w:eastAsia="SimSun"/>
          <w:szCs w:val="24"/>
          <w:lang w:eastAsia="zh-CN"/>
        </w:rPr>
        <w:t>Visagino savivaldybėje tvarkos aprašo</w:t>
      </w:r>
    </w:p>
    <w:p w14:paraId="404B62CF"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103"/>
        <w:rPr>
          <w:rFonts w:eastAsia="SimSun"/>
          <w:szCs w:val="24"/>
          <w:lang w:eastAsia="zh-CN"/>
        </w:rPr>
      </w:pPr>
      <w:r>
        <w:rPr>
          <w:rFonts w:eastAsia="SimSun"/>
          <w:szCs w:val="24"/>
          <w:lang w:eastAsia="zh-CN"/>
        </w:rPr>
        <w:t>1</w:t>
      </w:r>
      <w:r>
        <w:rPr>
          <w:rFonts w:eastAsia="SimSun"/>
          <w:b/>
          <w:bCs/>
          <w:szCs w:val="24"/>
          <w:lang w:eastAsia="zh-CN"/>
        </w:rPr>
        <w:t xml:space="preserve"> </w:t>
      </w:r>
      <w:r>
        <w:rPr>
          <w:rFonts w:eastAsia="SimSun"/>
          <w:szCs w:val="24"/>
          <w:lang w:eastAsia="zh-CN"/>
        </w:rPr>
        <w:t>priedas</w:t>
      </w:r>
    </w:p>
    <w:p w14:paraId="271A6363"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szCs w:val="24"/>
          <w:lang w:eastAsia="zh-CN"/>
        </w:rPr>
      </w:pPr>
    </w:p>
    <w:p w14:paraId="3A638BAE"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szCs w:val="24"/>
          <w:lang w:eastAsia="zh-CN"/>
        </w:rPr>
      </w:pPr>
      <w:r>
        <w:rPr>
          <w:b/>
          <w:bCs/>
          <w:shd w:val="clear" w:color="auto" w:fill="FFFFFF"/>
        </w:rPr>
        <w:t>ASMENS MOKĖJIMO UŽ ILGALAIKĖS (TRUMPALAIKĖS) SOCIALINĖS GLOBOS PASLAUGAS DYDŽIO NUSTATYMO TVARKA</w:t>
      </w:r>
    </w:p>
    <w:p w14:paraId="17F26D54"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szCs w:val="24"/>
          <w:lang w:eastAsia="zh-CN"/>
        </w:rPr>
      </w:pPr>
    </w:p>
    <w:p w14:paraId="4A58DE32" w14:textId="77777777" w:rsidR="009D0BA0" w:rsidRDefault="00000000">
      <w:pPr>
        <w:widowControl w:val="0"/>
        <w:tabs>
          <w:tab w:val="left" w:pos="0"/>
          <w:tab w:val="left" w:pos="993"/>
        </w:tabs>
        <w:ind w:firstLine="567"/>
        <w:jc w:val="both"/>
        <w:rPr>
          <w:rFonts w:eastAsia="Calibri" w:cs="Mangal"/>
          <w:bCs/>
          <w:kern w:val="3"/>
          <w:lang w:bidi="hi-IN"/>
        </w:rPr>
      </w:pPr>
      <w:r>
        <w:rPr>
          <w:rFonts w:eastAsia="Calibri" w:cs="Mangal"/>
          <w:bCs/>
          <w:kern w:val="3"/>
          <w:lang w:bidi="hi-IN"/>
        </w:rPr>
        <w:t>1.</w:t>
      </w:r>
      <w:r>
        <w:rPr>
          <w:rFonts w:eastAsia="Calibri" w:cs="Mangal"/>
          <w:bCs/>
          <w:kern w:val="3"/>
          <w:lang w:bidi="hi-IN"/>
        </w:rPr>
        <w:tab/>
      </w:r>
      <w:r>
        <w:rPr>
          <w:rFonts w:eastAsia="Lucida Sans Unicode" w:cs="Mangal"/>
          <w:kern w:val="3"/>
          <w:lang w:eastAsia="lt-LT" w:bidi="hi-IN"/>
        </w:rPr>
        <w:t xml:space="preserve">Visagino </w:t>
      </w:r>
      <w:r>
        <w:rPr>
          <w:rFonts w:eastAsia="Calibri" w:cs="Mangal"/>
          <w:bCs/>
          <w:kern w:val="3"/>
          <w:lang w:bidi="hi-IN"/>
        </w:rPr>
        <w:t>savivaldybės už vieną mėnesį finansuojamos ilgalaikės (trumpalaikės) socialinės globos kainos (toliau – Paslaugos kaina) dalis apskaičiuojama pagal formulę:</w:t>
      </w:r>
      <w:r>
        <w:rPr>
          <w:rFonts w:eastAsia="Calibri" w:cs="Mangal"/>
          <w:b/>
          <w:kern w:val="3"/>
          <w:lang w:bidi="hi-IN"/>
        </w:rPr>
        <w:t xml:space="preserve"> </w:t>
      </w:r>
      <w:r>
        <w:rPr>
          <w:rFonts w:eastAsia="Calibri" w:cs="Mangal"/>
          <w:bCs/>
          <w:kern w:val="3"/>
          <w:lang w:bidi="hi-IN"/>
        </w:rPr>
        <w:t>SFD = SPK – AMD, kur:</w:t>
      </w:r>
    </w:p>
    <w:p w14:paraId="4E510439" w14:textId="77777777" w:rsidR="009D0BA0" w:rsidRDefault="00000000">
      <w:pPr>
        <w:widowControl w:val="0"/>
        <w:tabs>
          <w:tab w:val="left" w:pos="0"/>
          <w:tab w:val="left" w:pos="993"/>
        </w:tabs>
        <w:ind w:firstLine="567"/>
        <w:jc w:val="both"/>
        <w:rPr>
          <w:rFonts w:eastAsia="Calibri" w:cs="Mangal"/>
          <w:bCs/>
          <w:kern w:val="3"/>
          <w:lang w:bidi="hi-IN"/>
        </w:rPr>
      </w:pPr>
      <w:r>
        <w:rPr>
          <w:rFonts w:eastAsia="Calibri" w:cs="Mangal"/>
          <w:bCs/>
          <w:kern w:val="3"/>
          <w:lang w:bidi="hi-IN"/>
        </w:rPr>
        <w:t>1.1.</w:t>
      </w:r>
      <w:r>
        <w:rPr>
          <w:rFonts w:eastAsia="Calibri" w:cs="Mangal"/>
          <w:bCs/>
          <w:kern w:val="3"/>
          <w:lang w:bidi="hi-IN"/>
        </w:rPr>
        <w:tab/>
        <w:t xml:space="preserve"> SFD – Visagino </w:t>
      </w:r>
      <w:r>
        <w:t>savivaldybės finansuojama Paslaugos kainos dalis – tai skirtumas tarp vieno mėnesio Paslaugos kainos ir asmens mokėjimo dydžio, tačiau ne didesnė kaip Visagino savivaldybės tarybos sprendimu patvirtinta maksimali finansuojamų socialinės globos išlaidų suma kalendoriniam mėnesiui;</w:t>
      </w:r>
    </w:p>
    <w:p w14:paraId="151BD34E" w14:textId="77777777" w:rsidR="009D0BA0" w:rsidRDefault="00000000">
      <w:pPr>
        <w:widowControl w:val="0"/>
        <w:tabs>
          <w:tab w:val="left" w:pos="0"/>
          <w:tab w:val="left" w:pos="993"/>
        </w:tabs>
        <w:ind w:firstLine="567"/>
        <w:jc w:val="both"/>
        <w:rPr>
          <w:rFonts w:eastAsia="Calibri" w:cs="Mangal"/>
          <w:bCs/>
          <w:kern w:val="3"/>
          <w:lang w:bidi="hi-IN"/>
        </w:rPr>
      </w:pPr>
      <w:r>
        <w:rPr>
          <w:rFonts w:eastAsia="Calibri" w:cs="Mangal"/>
          <w:bCs/>
          <w:kern w:val="3"/>
          <w:lang w:bidi="hi-IN"/>
        </w:rPr>
        <w:t>1.2.</w:t>
      </w:r>
      <w:r>
        <w:rPr>
          <w:rFonts w:eastAsia="Calibri" w:cs="Mangal"/>
          <w:bCs/>
          <w:kern w:val="3"/>
          <w:lang w:bidi="hi-IN"/>
        </w:rPr>
        <w:tab/>
        <w:t>SPK – Paslaugos vieno mėnesio kaina, patvirtinta Globos namų ar jų steigėjo;</w:t>
      </w:r>
    </w:p>
    <w:p w14:paraId="67860D95" w14:textId="77777777" w:rsidR="009D0BA0" w:rsidRDefault="00000000">
      <w:pPr>
        <w:widowControl w:val="0"/>
        <w:tabs>
          <w:tab w:val="left" w:pos="0"/>
          <w:tab w:val="left" w:pos="993"/>
        </w:tabs>
        <w:ind w:firstLine="567"/>
        <w:jc w:val="both"/>
        <w:rPr>
          <w:rFonts w:eastAsia="Calibri" w:cs="Mangal"/>
          <w:bCs/>
          <w:kern w:val="3"/>
          <w:lang w:bidi="hi-IN"/>
        </w:rPr>
      </w:pPr>
      <w:r>
        <w:rPr>
          <w:rFonts w:eastAsia="Calibri" w:cs="Mangal"/>
          <w:bCs/>
          <w:kern w:val="3"/>
          <w:lang w:bidi="hi-IN"/>
        </w:rPr>
        <w:t>1.3.</w:t>
      </w:r>
      <w:r>
        <w:rPr>
          <w:rFonts w:eastAsia="Calibri" w:cs="Mangal"/>
          <w:bCs/>
          <w:kern w:val="3"/>
          <w:lang w:bidi="hi-IN"/>
        </w:rPr>
        <w:tab/>
        <w:t>AMD – asmens mokėjimo už Paslaugą dydis sutarties sudarymo metu, kurį vadovaudamasis teisės aktų nustatyta tvarka, apskaičiuoja Visagino savivaldybės administracijos skyriaus specialistas, atsakingas už socialinių paslaugų organizavimą ir koordinavimą, pagal formulę: AMD = AMD (1) + AMD (2) + AMD (3)</w:t>
      </w:r>
      <w:r>
        <w:rPr>
          <w:rFonts w:eastAsia="Calibri" w:cs="Mangal"/>
          <w:bCs/>
          <w:color w:val="000000"/>
          <w:kern w:val="3"/>
          <w:lang w:bidi="hi-IN"/>
        </w:rPr>
        <w:t xml:space="preserve">, </w:t>
      </w:r>
      <w:r>
        <w:rPr>
          <w:rFonts w:eastAsia="Calibri" w:cs="Mangal"/>
          <w:bCs/>
          <w:kern w:val="3"/>
          <w:lang w:bidi="hi-IN"/>
        </w:rPr>
        <w:t>kur:</w:t>
      </w:r>
    </w:p>
    <w:p w14:paraId="1CC3FA74" w14:textId="77777777" w:rsidR="009D0BA0" w:rsidRDefault="00000000">
      <w:pPr>
        <w:widowControl w:val="0"/>
        <w:tabs>
          <w:tab w:val="left" w:pos="709"/>
        </w:tabs>
        <w:ind w:firstLine="567"/>
        <w:jc w:val="both"/>
        <w:rPr>
          <w:rFonts w:eastAsia="Calibri" w:cs="Mangal"/>
          <w:bCs/>
          <w:kern w:val="3"/>
          <w:lang w:bidi="hi-IN"/>
        </w:rPr>
      </w:pPr>
      <w:r>
        <w:rPr>
          <w:rFonts w:eastAsia="Calibri" w:cs="Mangal"/>
          <w:bCs/>
          <w:kern w:val="3"/>
          <w:lang w:bidi="hi-IN"/>
        </w:rPr>
        <w:t>AMD (1) – 80 procentų asmens vieno mėnesio pajamų;</w:t>
      </w:r>
    </w:p>
    <w:p w14:paraId="256BE825" w14:textId="77777777" w:rsidR="009D0BA0" w:rsidRDefault="00000000">
      <w:pPr>
        <w:widowControl w:val="0"/>
        <w:tabs>
          <w:tab w:val="left" w:pos="1134"/>
        </w:tabs>
        <w:ind w:firstLine="567"/>
        <w:jc w:val="both"/>
        <w:rPr>
          <w:rFonts w:eastAsia="Calibri" w:cs="Mangal"/>
          <w:bCs/>
          <w:kern w:val="3"/>
          <w:lang w:bidi="hi-IN"/>
        </w:rPr>
      </w:pPr>
      <w:r>
        <w:rPr>
          <w:rFonts w:eastAsia="Calibri" w:cs="Mangal"/>
          <w:bCs/>
          <w:kern w:val="3"/>
          <w:lang w:bidi="hi-IN"/>
        </w:rPr>
        <w:t xml:space="preserve">AMD (2) – tais atvejais, kai asmuo pagal Lietuvos Respublikos tikslinių kompensacijų įstatymą </w:t>
      </w:r>
      <w:r>
        <w:t>gauna individualios pagalbos teikimo išlaidų kompensaciją ar iki 2023 m. gruodžio 31 d. nustatyta tvarka paskirtą slaugos ar priežiūros (pagalbos) išlaidų tikslinę kompensaciją</w:t>
      </w:r>
      <w:r>
        <w:rPr>
          <w:rFonts w:eastAsia="Calibri" w:cs="Mangal"/>
          <w:bCs/>
          <w:kern w:val="3"/>
          <w:lang w:bidi="hi-IN"/>
        </w:rPr>
        <w:t>, visa šios kompensacijos vieno mėnesio suma (100 procentų);</w:t>
      </w:r>
    </w:p>
    <w:p w14:paraId="37B5892A" w14:textId="77777777" w:rsidR="009D0BA0" w:rsidRDefault="00000000">
      <w:pPr>
        <w:widowControl w:val="0"/>
        <w:tabs>
          <w:tab w:val="left" w:pos="426"/>
          <w:tab w:val="left" w:pos="851"/>
        </w:tabs>
        <w:ind w:firstLine="567"/>
        <w:jc w:val="both"/>
        <w:rPr>
          <w:rFonts w:eastAsia="Calibri" w:cs="Mangal"/>
          <w:bCs/>
          <w:kern w:val="3"/>
          <w:lang w:bidi="hi-IN"/>
        </w:rPr>
      </w:pPr>
      <w:r>
        <w:rPr>
          <w:rFonts w:eastAsia="Calibri" w:cs="Mangal"/>
          <w:bCs/>
          <w:kern w:val="3"/>
          <w:lang w:bidi="hi-IN"/>
        </w:rPr>
        <w:t>AMD (3) – tais atvejais, kai asmuo pradėjo gauti ilgalaikę socialinę globą po 2007 m. sausio 1 d., – ir asmens turto vertė didesnė už Visagino savivaldybėje nustatytą turto vertės normatyvą, mokėjimo už Paslaugą asmeniui dydis per mėnesį padidėja 1 procentu, skaičiuojant nuo turto vertės, viršijančios normatyvą.</w:t>
      </w:r>
    </w:p>
    <w:p w14:paraId="4A5BF32A" w14:textId="77777777" w:rsidR="009D0BA0" w:rsidRDefault="00000000">
      <w:pPr>
        <w:ind w:firstLine="567"/>
        <w:jc w:val="both"/>
        <w:rPr>
          <w:color w:val="000000"/>
        </w:rPr>
      </w:pPr>
      <w:r>
        <w:rPr>
          <w:rFonts w:eastAsia="Calibri" w:cs="Mangal"/>
          <w:color w:val="000000"/>
        </w:rPr>
        <w:t>2.</w:t>
      </w:r>
      <w:r>
        <w:rPr>
          <w:rFonts w:eastAsia="Calibri" w:cs="Mangal"/>
          <w:color w:val="000000"/>
        </w:rPr>
        <w:tab/>
      </w:r>
      <w:r>
        <w:rPr>
          <w:color w:val="000000"/>
        </w:rPr>
        <w:t xml:space="preserve">Mokėjimo už trumpiau nei vieną kalendorinį mėnesį </w:t>
      </w:r>
      <w:r>
        <w:t xml:space="preserve">ar ne visą parą teikiamą Paslaugą dydis </w:t>
      </w:r>
      <w:r>
        <w:rPr>
          <w:color w:val="000000"/>
        </w:rPr>
        <w:t>nustatomas proporcingai teikiamos Paslaugos trukmei.</w:t>
      </w:r>
    </w:p>
    <w:p w14:paraId="448C631B" w14:textId="77777777" w:rsidR="009D0BA0" w:rsidRDefault="00000000">
      <w:pPr>
        <w:ind w:firstLine="567"/>
        <w:jc w:val="both"/>
        <w:rPr>
          <w:color w:val="000000"/>
        </w:rPr>
      </w:pPr>
      <w:r>
        <w:rPr>
          <w:rFonts w:eastAsia="Calibri" w:cs="Mangal"/>
          <w:color w:val="000000"/>
        </w:rPr>
        <w:t>3.</w:t>
      </w:r>
      <w:r>
        <w:rPr>
          <w:rFonts w:eastAsia="Calibri" w:cs="Mangal"/>
          <w:color w:val="000000"/>
        </w:rPr>
        <w:tab/>
      </w:r>
      <w:r>
        <w:t>Asmuo privalo informuoti Globos namus apie pajamų ir (ar) turto pokyčius.</w:t>
      </w:r>
    </w:p>
    <w:p w14:paraId="58C2DC46" w14:textId="77777777" w:rsidR="009D0BA0" w:rsidRDefault="00000000">
      <w:pPr>
        <w:ind w:firstLine="567"/>
        <w:jc w:val="both"/>
        <w:rPr>
          <w:color w:val="000000"/>
        </w:rPr>
      </w:pPr>
      <w:r>
        <w:rPr>
          <w:rFonts w:eastAsia="Calibri" w:cs="Mangal"/>
          <w:color w:val="000000"/>
        </w:rPr>
        <w:t>4.</w:t>
      </w:r>
      <w:r>
        <w:rPr>
          <w:rFonts w:eastAsia="Calibri" w:cs="Mangal"/>
          <w:color w:val="000000"/>
        </w:rPr>
        <w:tab/>
      </w:r>
      <w:r>
        <w:rPr>
          <w:rFonts w:eastAsia="Calibri" w:cs="Mangal"/>
          <w:bCs/>
          <w:color w:val="000000"/>
          <w:kern w:val="3"/>
          <w:lang w:bidi="hi-IN"/>
        </w:rPr>
        <w:t>Pasikeitus asmens pajamoms, turtui, Globos namų Paslaugos kainai ar mokėjimą už Paslaugas reglamentuojantiems teisės aktams, asmens finansines galimybes bus vertinamos iš naujo.</w:t>
      </w:r>
    </w:p>
    <w:p w14:paraId="46893EA0" w14:textId="77777777" w:rsidR="009D0BA0" w:rsidRDefault="00000000">
      <w:pPr>
        <w:ind w:firstLine="567"/>
        <w:jc w:val="both"/>
        <w:rPr>
          <w:color w:val="000000"/>
        </w:rPr>
      </w:pPr>
      <w:r>
        <w:rPr>
          <w:rFonts w:eastAsia="Calibri" w:cs="Mangal"/>
          <w:color w:val="000000"/>
        </w:rPr>
        <w:t>5.</w:t>
      </w:r>
      <w:r>
        <w:rPr>
          <w:rFonts w:eastAsia="Calibri" w:cs="Mangal"/>
          <w:color w:val="000000"/>
        </w:rPr>
        <w:tab/>
      </w:r>
      <w:r>
        <w:rPr>
          <w:rFonts w:eastAsia="SimSun"/>
          <w:color w:val="000000"/>
          <w:lang w:eastAsia="ar-SA"/>
        </w:rPr>
        <w:t xml:space="preserve">Mokant už </w:t>
      </w:r>
      <w:r>
        <w:rPr>
          <w:color w:val="000000"/>
        </w:rPr>
        <w:t>Paslaugą</w:t>
      </w:r>
      <w:r>
        <w:rPr>
          <w:rFonts w:eastAsia="SimSun"/>
          <w:color w:val="000000"/>
          <w:lang w:eastAsia="ar-SA"/>
        </w:rPr>
        <w:t xml:space="preserve"> asmeniui išvykusiam iš Globos namų į stacionarias sveikatos priežiūros įstaigas, mokėjimo dydis už </w:t>
      </w:r>
      <w:r>
        <w:rPr>
          <w:color w:val="000000"/>
        </w:rPr>
        <w:t>Paslaugą</w:t>
      </w:r>
      <w:r>
        <w:rPr>
          <w:rFonts w:eastAsia="SimSun"/>
          <w:color w:val="000000"/>
          <w:lang w:eastAsia="ar-SA"/>
        </w:rPr>
        <w:t xml:space="preserve"> sumažinamas, numatant, kad už išvykimo laiką nuo ketvirtos išvykimo paros asmuo moka 30 procentų jam nustatyto mokėjimo dydžio. Už 3 pirmąsias išvykimo paras (įskaitant ir tuos atvejus, kai išvykstama trumpiau kaip 3 paroms) mokėjimo už </w:t>
      </w:r>
      <w:r>
        <w:rPr>
          <w:color w:val="000000"/>
        </w:rPr>
        <w:t>Paslaugą</w:t>
      </w:r>
      <w:r>
        <w:rPr>
          <w:rFonts w:eastAsia="SimSun"/>
          <w:color w:val="000000"/>
          <w:lang w:eastAsia="ar-SA"/>
        </w:rPr>
        <w:t xml:space="preserve"> dydis nemažinamas.</w:t>
      </w:r>
    </w:p>
    <w:p w14:paraId="1A3447C2" w14:textId="77777777" w:rsidR="009D0BA0" w:rsidRDefault="00000000">
      <w:pPr>
        <w:ind w:firstLine="567"/>
        <w:jc w:val="both"/>
        <w:rPr>
          <w:color w:val="000000"/>
        </w:rPr>
      </w:pPr>
      <w:r>
        <w:rPr>
          <w:rFonts w:eastAsia="Calibri" w:cs="Mangal"/>
          <w:color w:val="000000"/>
        </w:rPr>
        <w:t>6.</w:t>
      </w:r>
      <w:r>
        <w:rPr>
          <w:rFonts w:eastAsia="Calibri" w:cs="Mangal"/>
          <w:color w:val="000000"/>
        </w:rPr>
        <w:tab/>
      </w:r>
      <w:r>
        <w:rPr>
          <w:rFonts w:eastAsia="SimSun"/>
          <w:color w:val="000000"/>
          <w:shd w:val="clear" w:color="auto" w:fill="FFFFFF"/>
          <w:lang w:eastAsia="ar-SA"/>
        </w:rPr>
        <w:t xml:space="preserve">Laikas, kai asmuo </w:t>
      </w:r>
      <w:r>
        <w:rPr>
          <w:rFonts w:eastAsia="SimSun"/>
          <w:color w:val="000000"/>
          <w:lang w:eastAsia="ar-SA"/>
        </w:rPr>
        <w:t xml:space="preserve">laikomas išvykusiu, </w:t>
      </w:r>
      <w:r>
        <w:rPr>
          <w:rFonts w:eastAsia="SimSun"/>
          <w:color w:val="000000"/>
          <w:shd w:val="clear" w:color="auto" w:fill="FFFFFF"/>
          <w:lang w:eastAsia="ar-SA"/>
        </w:rPr>
        <w:t>pradedamas skaičiuoti nuo kitos paros, einančios po išvykimo paros.</w:t>
      </w:r>
    </w:p>
    <w:p w14:paraId="62B1A9D4"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rFonts w:eastAsia="SimSun"/>
          <w:szCs w:val="24"/>
          <w:lang w:eastAsia="zh-CN"/>
        </w:rPr>
      </w:pPr>
    </w:p>
    <w:p w14:paraId="54CD0760"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szCs w:val="24"/>
          <w:lang w:eastAsia="zh-CN"/>
        </w:rPr>
      </w:pPr>
      <w:r>
        <w:rPr>
          <w:rFonts w:eastAsia="SimSun"/>
          <w:szCs w:val="24"/>
          <w:lang w:eastAsia="zh-CN"/>
        </w:rPr>
        <w:t>Susipažinau</w:t>
      </w:r>
    </w:p>
    <w:p w14:paraId="58A0D427"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szCs w:val="24"/>
          <w:lang w:eastAsia="zh-CN"/>
        </w:rPr>
      </w:pPr>
      <w:r>
        <w:rPr>
          <w:rFonts w:eastAsia="SimSun"/>
          <w:szCs w:val="24"/>
          <w:lang w:eastAsia="zh-CN"/>
        </w:rPr>
        <w:t>____________</w:t>
      </w:r>
    </w:p>
    <w:p w14:paraId="2CF7B3B0"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szCs w:val="24"/>
          <w:lang w:eastAsia="zh-CN"/>
        </w:rPr>
      </w:pPr>
      <w:r>
        <w:rPr>
          <w:rFonts w:eastAsia="SimSun"/>
          <w:szCs w:val="24"/>
          <w:lang w:eastAsia="zh-CN"/>
        </w:rPr>
        <w:t>(parašas)</w:t>
      </w:r>
    </w:p>
    <w:p w14:paraId="35B52069"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szCs w:val="24"/>
          <w:lang w:eastAsia="zh-CN"/>
        </w:rPr>
      </w:pPr>
    </w:p>
    <w:p w14:paraId="00A91BD6"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szCs w:val="24"/>
          <w:lang w:eastAsia="zh-CN"/>
        </w:rPr>
      </w:pPr>
      <w:r>
        <w:rPr>
          <w:rFonts w:eastAsia="SimSun"/>
          <w:szCs w:val="24"/>
          <w:lang w:eastAsia="zh-CN"/>
        </w:rPr>
        <w:t>_______________________________________________________</w:t>
      </w:r>
    </w:p>
    <w:p w14:paraId="729DA35A"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4"/>
        </w:rPr>
      </w:pPr>
      <w:r>
        <w:rPr>
          <w:rFonts w:eastAsia="SimSun"/>
          <w:szCs w:val="24"/>
          <w:lang w:eastAsia="zh-CN"/>
        </w:rPr>
        <w:t xml:space="preserve">(asmuo, </w:t>
      </w:r>
      <w:r>
        <w:rPr>
          <w:color w:val="000000"/>
          <w:szCs w:val="24"/>
        </w:rPr>
        <w:t>ar jo globėjas, rūpintojas, aprūpintojas) (vardas, pavardė)</w:t>
      </w:r>
    </w:p>
    <w:p w14:paraId="24909FE5"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szCs w:val="24"/>
          <w:lang w:eastAsia="zh-CN"/>
        </w:rPr>
      </w:pPr>
      <w:r>
        <w:rPr>
          <w:color w:val="000000"/>
          <w:szCs w:val="24"/>
        </w:rPr>
        <w:t>_____________________________</w:t>
      </w:r>
    </w:p>
    <w:p w14:paraId="5B52DE4B"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pPr>
    </w:p>
    <w:p w14:paraId="1526D5BD"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sectPr w:rsidR="009D0BA0">
          <w:headerReference w:type="even" r:id="rId19"/>
          <w:headerReference w:type="default" r:id="rId20"/>
          <w:footerReference w:type="even" r:id="rId21"/>
          <w:footerReference w:type="default" r:id="rId22"/>
          <w:headerReference w:type="first" r:id="rId23"/>
          <w:footerReference w:type="first" r:id="rId24"/>
          <w:pgSz w:w="11906" w:h="16838" w:code="9"/>
          <w:pgMar w:top="1134" w:right="567" w:bottom="1134" w:left="1701" w:header="567" w:footer="567" w:gutter="0"/>
          <w:cols w:space="1296"/>
          <w:titlePg/>
          <w:docGrid w:linePitch="360"/>
        </w:sectPr>
      </w:pPr>
    </w:p>
    <w:p w14:paraId="0DE27C1F"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rFonts w:eastAsia="SimSun"/>
          <w:szCs w:val="24"/>
          <w:lang w:eastAsia="zh-CN"/>
        </w:rPr>
      </w:pPr>
      <w:r>
        <w:rPr>
          <w:rFonts w:eastAsia="SimSun"/>
          <w:szCs w:val="24"/>
          <w:lang w:eastAsia="zh-CN"/>
        </w:rPr>
        <w:lastRenderedPageBreak/>
        <w:t>Asmens (šeimos) socialinių paslaugų poreikio nustatymo, skyrimo ir organizavimo</w:t>
      </w:r>
    </w:p>
    <w:p w14:paraId="44C0572D"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rFonts w:eastAsia="SimSun"/>
          <w:szCs w:val="24"/>
          <w:lang w:eastAsia="zh-CN"/>
        </w:rPr>
      </w:pPr>
      <w:r>
        <w:rPr>
          <w:rFonts w:eastAsia="SimSun"/>
          <w:szCs w:val="24"/>
          <w:lang w:eastAsia="zh-CN"/>
        </w:rPr>
        <w:t>Visagino savivaldybėje tvarkos aprašo</w:t>
      </w:r>
    </w:p>
    <w:p w14:paraId="21DD2FBE"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103"/>
        <w:rPr>
          <w:rFonts w:eastAsia="SimSun"/>
          <w:szCs w:val="24"/>
          <w:lang w:eastAsia="zh-CN"/>
        </w:rPr>
      </w:pPr>
      <w:r>
        <w:rPr>
          <w:rFonts w:eastAsia="SimSun"/>
          <w:szCs w:val="24"/>
          <w:lang w:eastAsia="zh-CN"/>
        </w:rPr>
        <w:t>2 priedas</w:t>
      </w:r>
    </w:p>
    <w:p w14:paraId="3D7D500F"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szCs w:val="24"/>
          <w:lang w:eastAsia="zh-CN"/>
        </w:rPr>
      </w:pPr>
    </w:p>
    <w:p w14:paraId="0B752698"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szCs w:val="24"/>
          <w:lang w:eastAsia="zh-CN"/>
        </w:rPr>
      </w:pPr>
    </w:p>
    <w:p w14:paraId="28565236"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szCs w:val="24"/>
          <w:lang w:eastAsia="zh-CN"/>
        </w:rPr>
      </w:pPr>
      <w:r>
        <w:rPr>
          <w:rFonts w:eastAsia="SimSun"/>
          <w:szCs w:val="24"/>
          <w:lang w:eastAsia="zh-CN"/>
        </w:rPr>
        <w:t>________________________________________________________________________________</w:t>
      </w:r>
    </w:p>
    <w:p w14:paraId="129CB5EA" w14:textId="77777777" w:rsidR="009D0BA0" w:rsidRDefault="00000000">
      <w:pPr>
        <w:ind w:right="-29"/>
        <w:jc w:val="center"/>
        <w:rPr>
          <w:rFonts w:eastAsia="SimSun"/>
          <w:sz w:val="16"/>
          <w:szCs w:val="16"/>
          <w:lang w:eastAsia="zh-CN"/>
        </w:rPr>
      </w:pPr>
      <w:r>
        <w:rPr>
          <w:rFonts w:eastAsia="SimSun"/>
          <w:sz w:val="16"/>
          <w:szCs w:val="16"/>
          <w:lang w:eastAsia="zh-CN"/>
        </w:rPr>
        <w:t>(dokumento sudarytojo pavadinimas)</w:t>
      </w:r>
    </w:p>
    <w:p w14:paraId="20FB92C0"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szCs w:val="24"/>
          <w:lang w:eastAsia="zh-CN"/>
        </w:rPr>
      </w:pPr>
    </w:p>
    <w:p w14:paraId="6E3980D3"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szCs w:val="24"/>
          <w:lang w:eastAsia="zh-CN"/>
        </w:rPr>
      </w:pPr>
    </w:p>
    <w:p w14:paraId="2F101DE2"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b/>
          <w:szCs w:val="24"/>
          <w:lang w:eastAsia="zh-CN"/>
        </w:rPr>
      </w:pPr>
      <w:r>
        <w:rPr>
          <w:rFonts w:eastAsia="SimSun"/>
          <w:b/>
          <w:szCs w:val="24"/>
          <w:lang w:eastAsia="zh-CN"/>
        </w:rPr>
        <w:t>SIUNTIMAS</w:t>
      </w:r>
    </w:p>
    <w:p w14:paraId="18572B10"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SimSun"/>
          <w:szCs w:val="24"/>
          <w:lang w:eastAsia="zh-CN"/>
        </w:rPr>
      </w:pPr>
    </w:p>
    <w:p w14:paraId="631BD4FC" w14:textId="77777777" w:rsidR="009D0BA0" w:rsidRDefault="00000000">
      <w:pPr>
        <w:jc w:val="center"/>
        <w:rPr>
          <w:rFonts w:eastAsia="SimSun"/>
          <w:szCs w:val="24"/>
          <w:lang w:eastAsia="zh-CN"/>
        </w:rPr>
      </w:pPr>
      <w:r>
        <w:rPr>
          <w:rFonts w:eastAsia="SimSun"/>
          <w:szCs w:val="24"/>
          <w:lang w:eastAsia="zh-CN"/>
        </w:rPr>
        <w:t>20___ m. __________________ d. Nr. _____________</w:t>
      </w:r>
    </w:p>
    <w:p w14:paraId="3DC6AF06"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szCs w:val="24"/>
          <w:lang w:eastAsia="zh-CN"/>
        </w:rPr>
      </w:pPr>
      <w:r>
        <w:rPr>
          <w:rFonts w:eastAsia="SimSun"/>
          <w:szCs w:val="24"/>
          <w:lang w:eastAsia="zh-CN"/>
        </w:rPr>
        <w:t>Visaginas</w:t>
      </w:r>
    </w:p>
    <w:p w14:paraId="0A354D1A"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SimSun"/>
          <w:szCs w:val="24"/>
          <w:lang w:eastAsia="zh-CN"/>
        </w:rPr>
      </w:pPr>
    </w:p>
    <w:p w14:paraId="39DBA2B5"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SimSun"/>
          <w:szCs w:val="24"/>
          <w:lang w:eastAsia="zh-CN"/>
        </w:rPr>
      </w:pPr>
    </w:p>
    <w:p w14:paraId="39FDBF70"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19"/>
        <w:jc w:val="center"/>
        <w:rPr>
          <w:rFonts w:eastAsia="SimSun"/>
          <w:szCs w:val="24"/>
          <w:lang w:eastAsia="zh-CN"/>
        </w:rPr>
      </w:pPr>
      <w:r>
        <w:rPr>
          <w:rFonts w:eastAsia="SimSun"/>
          <w:szCs w:val="24"/>
          <w:lang w:eastAsia="zh-CN"/>
        </w:rPr>
        <w:t>Vadovaujantis ___________________________________ 20____ m. ____________ d.</w:t>
      </w:r>
    </w:p>
    <w:p w14:paraId="56A602AE"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750"/>
        <w:jc w:val="center"/>
        <w:rPr>
          <w:rFonts w:eastAsia="SimSun"/>
          <w:szCs w:val="24"/>
          <w:lang w:eastAsia="zh-CN"/>
        </w:rPr>
      </w:pPr>
      <w:r>
        <w:rPr>
          <w:rFonts w:eastAsia="SimSun"/>
          <w:sz w:val="16"/>
          <w:szCs w:val="16"/>
          <w:lang w:eastAsia="zh-CN"/>
        </w:rPr>
        <w:t>(sprendimą priėmusio asmens pareigos)</w:t>
      </w:r>
      <w:r>
        <w:rPr>
          <w:rFonts w:eastAsia="SimSun"/>
          <w:sz w:val="16"/>
          <w:szCs w:val="16"/>
          <w:lang w:eastAsia="zh-CN"/>
        </w:rPr>
        <w:tab/>
      </w:r>
      <w:r>
        <w:rPr>
          <w:rFonts w:eastAsia="SimSun"/>
          <w:sz w:val="16"/>
          <w:szCs w:val="16"/>
          <w:lang w:eastAsia="zh-CN"/>
        </w:rPr>
        <w:tab/>
      </w:r>
      <w:r>
        <w:rPr>
          <w:rFonts w:eastAsia="SimSun"/>
          <w:sz w:val="16"/>
          <w:szCs w:val="16"/>
          <w:lang w:eastAsia="zh-CN"/>
        </w:rPr>
        <w:tab/>
        <w:t>(sprendimo data</w:t>
      </w:r>
      <w:r>
        <w:rPr>
          <w:rFonts w:eastAsia="SimSun"/>
          <w:szCs w:val="24"/>
          <w:lang w:eastAsia="zh-CN"/>
        </w:rPr>
        <w:t>)</w:t>
      </w:r>
    </w:p>
    <w:p w14:paraId="39C1A2A1"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szCs w:val="24"/>
          <w:lang w:eastAsia="zh-CN"/>
        </w:rPr>
      </w:pPr>
    </w:p>
    <w:p w14:paraId="5488D706"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SimSun"/>
          <w:szCs w:val="24"/>
          <w:lang w:eastAsia="zh-CN"/>
        </w:rPr>
      </w:pPr>
      <w:r>
        <w:rPr>
          <w:rFonts w:eastAsia="SimSun"/>
          <w:szCs w:val="24"/>
          <w:lang w:eastAsia="zh-CN"/>
        </w:rPr>
        <w:t>sprendimu Nr. ____________</w:t>
      </w:r>
    </w:p>
    <w:p w14:paraId="20ADE789"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szCs w:val="24"/>
          <w:lang w:eastAsia="zh-CN"/>
        </w:rPr>
      </w:pPr>
    </w:p>
    <w:p w14:paraId="4A982AE4"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szCs w:val="24"/>
          <w:lang w:eastAsia="zh-CN"/>
        </w:rPr>
      </w:pPr>
    </w:p>
    <w:p w14:paraId="4AB2488A"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szCs w:val="24"/>
          <w:lang w:eastAsia="zh-CN"/>
        </w:rPr>
      </w:pPr>
      <w:r>
        <w:rPr>
          <w:rFonts w:eastAsia="SimSun"/>
          <w:szCs w:val="24"/>
          <w:lang w:eastAsia="zh-CN"/>
        </w:rPr>
        <w:t>________________________________________________________________________________</w:t>
      </w:r>
    </w:p>
    <w:p w14:paraId="3495BC90"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sz w:val="16"/>
          <w:szCs w:val="16"/>
          <w:lang w:eastAsia="zh-CN"/>
        </w:rPr>
      </w:pPr>
      <w:r>
        <w:rPr>
          <w:rFonts w:eastAsia="SimSun"/>
          <w:sz w:val="16"/>
          <w:szCs w:val="16"/>
          <w:lang w:eastAsia="zh-CN"/>
        </w:rPr>
        <w:t>(vardas, pavardė, gimimo data, namų adresas)</w:t>
      </w:r>
    </w:p>
    <w:p w14:paraId="6F6F9F66"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szCs w:val="24"/>
          <w:lang w:eastAsia="zh-CN"/>
        </w:rPr>
      </w:pPr>
    </w:p>
    <w:p w14:paraId="28430A03"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SimSun"/>
          <w:szCs w:val="24"/>
          <w:lang w:eastAsia="zh-CN"/>
        </w:rPr>
      </w:pPr>
      <w:r>
        <w:rPr>
          <w:rFonts w:eastAsia="SimSun"/>
          <w:szCs w:val="24"/>
          <w:lang w:eastAsia="zh-CN"/>
        </w:rPr>
        <w:t xml:space="preserve">siunčiamas dėl ilgalaikės globos skyrimo į </w:t>
      </w:r>
    </w:p>
    <w:p w14:paraId="2EE3D59B"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szCs w:val="24"/>
          <w:u w:val="single"/>
          <w:lang w:eastAsia="zh-CN"/>
        </w:rPr>
      </w:pPr>
    </w:p>
    <w:p w14:paraId="75865DD8"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szCs w:val="24"/>
          <w:lang w:eastAsia="zh-CN"/>
        </w:rPr>
      </w:pPr>
      <w:r>
        <w:rPr>
          <w:rFonts w:eastAsia="SimSun"/>
          <w:szCs w:val="24"/>
          <w:lang w:eastAsia="zh-CN"/>
        </w:rPr>
        <w:t>________________________________________________________________________________</w:t>
      </w:r>
    </w:p>
    <w:p w14:paraId="3ECB0CB3"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sz w:val="16"/>
          <w:szCs w:val="16"/>
          <w:lang w:eastAsia="zh-CN"/>
        </w:rPr>
      </w:pPr>
      <w:r>
        <w:rPr>
          <w:rFonts w:eastAsia="SimSun"/>
          <w:sz w:val="16"/>
          <w:szCs w:val="16"/>
          <w:lang w:eastAsia="zh-CN"/>
        </w:rPr>
        <w:t>(socialinės globos įstaigos pavadinimas)</w:t>
      </w:r>
    </w:p>
    <w:p w14:paraId="0EB2F1CB"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szCs w:val="24"/>
          <w:lang w:eastAsia="zh-CN"/>
        </w:rPr>
      </w:pPr>
    </w:p>
    <w:p w14:paraId="01F2A628"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16"/>
        <w:jc w:val="both"/>
        <w:rPr>
          <w:rFonts w:eastAsia="SimSun"/>
          <w:szCs w:val="24"/>
          <w:lang w:eastAsia="zh-CN"/>
        </w:rPr>
      </w:pPr>
      <w:r>
        <w:rPr>
          <w:rFonts w:eastAsia="SimSun"/>
          <w:szCs w:val="24"/>
          <w:lang w:eastAsia="zh-CN"/>
        </w:rPr>
        <w:t>Siuntimas į socialinės globos įstaigą galioja 20 darbo dienų.</w:t>
      </w:r>
    </w:p>
    <w:p w14:paraId="54DD02DA"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szCs w:val="24"/>
          <w:lang w:eastAsia="zh-CN"/>
        </w:rPr>
      </w:pPr>
    </w:p>
    <w:p w14:paraId="3DC3597D"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szCs w:val="24"/>
          <w:lang w:eastAsia="zh-CN"/>
        </w:rPr>
      </w:pPr>
    </w:p>
    <w:p w14:paraId="0A4CD74C"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SimSun"/>
          <w:szCs w:val="24"/>
          <w:lang w:eastAsia="zh-CN"/>
        </w:rPr>
      </w:pPr>
    </w:p>
    <w:p w14:paraId="40EC2BA4" w14:textId="77777777" w:rsidR="009D0BA0" w:rsidRDefault="00000000">
      <w:pPr>
        <w:rPr>
          <w:rFonts w:eastAsia="SimSun"/>
          <w:szCs w:val="24"/>
          <w:lang w:eastAsia="zh-CN"/>
        </w:rPr>
      </w:pPr>
      <w:r>
        <w:rPr>
          <w:rFonts w:eastAsia="SimSun"/>
          <w:szCs w:val="24"/>
          <w:lang w:eastAsia="zh-CN"/>
        </w:rPr>
        <w:t>__________________________</w:t>
      </w:r>
      <w:r>
        <w:rPr>
          <w:rFonts w:eastAsia="SimSun"/>
          <w:szCs w:val="24"/>
          <w:lang w:eastAsia="zh-CN"/>
        </w:rPr>
        <w:tab/>
        <w:t>_______________</w:t>
      </w:r>
      <w:r>
        <w:rPr>
          <w:rFonts w:eastAsia="SimSun"/>
          <w:szCs w:val="24"/>
          <w:lang w:eastAsia="zh-CN"/>
        </w:rPr>
        <w:tab/>
        <w:t>__________________________</w:t>
      </w:r>
    </w:p>
    <w:p w14:paraId="3F5312C9" w14:textId="77777777" w:rsidR="009D0BA0" w:rsidRDefault="00000000">
      <w:pPr>
        <w:ind w:firstLine="266"/>
        <w:rPr>
          <w:rFonts w:eastAsia="SimSun"/>
          <w:sz w:val="16"/>
          <w:szCs w:val="16"/>
          <w:lang w:eastAsia="zh-CN"/>
        </w:rPr>
      </w:pPr>
      <w:r>
        <w:rPr>
          <w:rFonts w:eastAsia="SimSun"/>
          <w:sz w:val="16"/>
          <w:szCs w:val="16"/>
          <w:lang w:eastAsia="zh-CN"/>
        </w:rPr>
        <w:t>(sprendimą priėmusio asmens pareigos)</w:t>
      </w:r>
      <w:r>
        <w:rPr>
          <w:rFonts w:eastAsia="SimSun"/>
          <w:sz w:val="16"/>
          <w:szCs w:val="16"/>
          <w:lang w:eastAsia="zh-CN"/>
        </w:rPr>
        <w:tab/>
        <w:t xml:space="preserve">                (parašas)</w:t>
      </w:r>
      <w:r>
        <w:rPr>
          <w:rFonts w:eastAsia="SimSun"/>
          <w:sz w:val="16"/>
          <w:szCs w:val="16"/>
          <w:lang w:eastAsia="zh-CN"/>
        </w:rPr>
        <w:tab/>
      </w:r>
      <w:r>
        <w:rPr>
          <w:rFonts w:eastAsia="SimSun"/>
          <w:sz w:val="16"/>
          <w:szCs w:val="16"/>
          <w:lang w:eastAsia="zh-CN"/>
        </w:rPr>
        <w:tab/>
        <w:t xml:space="preserve">                        (vardas ir pavardė)</w:t>
      </w:r>
    </w:p>
    <w:p w14:paraId="71048B8C" w14:textId="77777777" w:rsidR="009D0BA0" w:rsidRDefault="009D0BA0">
      <w:pPr>
        <w:jc w:val="both"/>
      </w:pPr>
    </w:p>
    <w:p w14:paraId="566A7497" w14:textId="77777777" w:rsidR="009D0BA0" w:rsidRDefault="00000000">
      <w:pPr>
        <w:rPr>
          <w:rFonts w:eastAsia="MS Mincho"/>
          <w:i/>
          <w:iCs/>
          <w:sz w:val="20"/>
        </w:rPr>
      </w:pPr>
      <w:r>
        <w:rPr>
          <w:rFonts w:eastAsia="MS Mincho"/>
          <w:i/>
          <w:iCs/>
          <w:sz w:val="20"/>
        </w:rPr>
        <w:t>Priedo pakeitimai:</w:t>
      </w:r>
    </w:p>
    <w:p w14:paraId="4D07B313" w14:textId="77777777" w:rsidR="009D0BA0" w:rsidRDefault="00000000">
      <w:pPr>
        <w:jc w:val="both"/>
        <w:rPr>
          <w:rFonts w:eastAsia="MS Mincho"/>
          <w:i/>
          <w:iCs/>
          <w:sz w:val="20"/>
        </w:rPr>
      </w:pPr>
      <w:r>
        <w:rPr>
          <w:rFonts w:eastAsia="MS Mincho"/>
          <w:i/>
          <w:iCs/>
          <w:sz w:val="20"/>
        </w:rPr>
        <w:t xml:space="preserve">Nr. </w:t>
      </w:r>
      <w:hyperlink r:id="rId25" w:history="1">
        <w:r w:rsidRPr="00532B9F">
          <w:rPr>
            <w:rFonts w:eastAsia="MS Mincho"/>
            <w:i/>
            <w:iCs/>
            <w:color w:val="0000FF" w:themeColor="hyperlink"/>
            <w:sz w:val="20"/>
            <w:u w:val="single"/>
          </w:rPr>
          <w:t>PV-E-261</w:t>
        </w:r>
      </w:hyperlink>
      <w:r>
        <w:rPr>
          <w:rFonts w:eastAsia="MS Mincho"/>
          <w:i/>
          <w:iCs/>
          <w:sz w:val="20"/>
        </w:rPr>
        <w:t>, 2025-12-01, paskelbta TAR 2025-12-01, i. k. 2025-20393</w:t>
      </w:r>
    </w:p>
    <w:p w14:paraId="3B6DC129" w14:textId="77777777" w:rsidR="009D0BA0" w:rsidRDefault="009D0BA0"/>
    <w:p w14:paraId="7C9812E3"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sectPr w:rsidR="009D0BA0">
          <w:pgSz w:w="11906" w:h="16838"/>
          <w:pgMar w:top="1134" w:right="567" w:bottom="1134" w:left="1701" w:header="567" w:footer="567" w:gutter="0"/>
          <w:pgNumType w:start="1"/>
          <w:cols w:space="1296"/>
          <w:titlePg/>
          <w:docGrid w:linePitch="360"/>
        </w:sectPr>
      </w:pPr>
    </w:p>
    <w:p w14:paraId="71199C3A"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rFonts w:eastAsia="SimSun"/>
          <w:szCs w:val="24"/>
          <w:lang w:eastAsia="zh-CN"/>
        </w:rPr>
      </w:pPr>
      <w:r>
        <w:rPr>
          <w:rFonts w:eastAsia="SimSun"/>
          <w:szCs w:val="24"/>
          <w:lang w:eastAsia="zh-CN"/>
        </w:rPr>
        <w:lastRenderedPageBreak/>
        <w:t xml:space="preserve">Asmens (šeimos) socialinių paslaugų poreikio </w:t>
      </w:r>
    </w:p>
    <w:p w14:paraId="7E8B5062"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rFonts w:eastAsia="SimSun"/>
          <w:szCs w:val="24"/>
          <w:lang w:eastAsia="zh-CN"/>
        </w:rPr>
      </w:pPr>
      <w:r>
        <w:rPr>
          <w:rFonts w:eastAsia="SimSun"/>
          <w:szCs w:val="24"/>
          <w:lang w:eastAsia="zh-CN"/>
        </w:rPr>
        <w:t>nustatymo, skyrimo ir organizavimo</w:t>
      </w:r>
    </w:p>
    <w:p w14:paraId="4197AE6C"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rFonts w:eastAsia="SimSun"/>
          <w:szCs w:val="24"/>
          <w:lang w:eastAsia="zh-CN"/>
        </w:rPr>
      </w:pPr>
      <w:r>
        <w:rPr>
          <w:rFonts w:eastAsia="SimSun"/>
          <w:szCs w:val="24"/>
          <w:lang w:eastAsia="zh-CN"/>
        </w:rPr>
        <w:t>Visagino savivaldybėje tvarkos aprašo</w:t>
      </w:r>
    </w:p>
    <w:p w14:paraId="730B3195"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103"/>
        <w:rPr>
          <w:rFonts w:eastAsia="SimSun"/>
          <w:szCs w:val="24"/>
          <w:lang w:eastAsia="zh-CN"/>
        </w:rPr>
      </w:pPr>
      <w:r>
        <w:rPr>
          <w:rFonts w:eastAsia="SimSun"/>
          <w:szCs w:val="24"/>
          <w:lang w:eastAsia="zh-CN"/>
        </w:rPr>
        <w:t>3 priedas</w:t>
      </w:r>
    </w:p>
    <w:p w14:paraId="0F7A24DB" w14:textId="77777777" w:rsidR="009D0BA0" w:rsidRDefault="009D0BA0">
      <w:pPr>
        <w:jc w:val="both"/>
        <w:rPr>
          <w:rFonts w:eastAsia="SimSun"/>
          <w:kern w:val="24"/>
          <w:szCs w:val="24"/>
          <w:lang w:eastAsia="zh-CN"/>
        </w:rPr>
      </w:pPr>
    </w:p>
    <w:p w14:paraId="5BE4A59F" w14:textId="77777777" w:rsidR="009D0BA0" w:rsidRDefault="00000000">
      <w:pPr>
        <w:jc w:val="center"/>
        <w:rPr>
          <w:b/>
          <w:caps/>
        </w:rPr>
      </w:pPr>
      <w:r>
        <w:rPr>
          <w:rFonts w:eastAsia="SimSun"/>
          <w:szCs w:val="24"/>
          <w:lang w:eastAsia="zh-CN"/>
        </w:rPr>
        <w:t>(</w:t>
      </w:r>
      <w:r>
        <w:rPr>
          <w:b/>
        </w:rPr>
        <w:t>Ilgalaikės (trumpalaikės) socialinės globos paslaugų finansavimo sutarties formos pavyzdys)</w:t>
      </w:r>
    </w:p>
    <w:p w14:paraId="6DB2AA36"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103"/>
        <w:rPr>
          <w:rFonts w:eastAsia="SimSun"/>
          <w:szCs w:val="24"/>
          <w:lang w:eastAsia="zh-CN"/>
        </w:rPr>
      </w:pPr>
    </w:p>
    <w:p w14:paraId="7A38D792" w14:textId="77777777" w:rsidR="009D0BA0" w:rsidRDefault="009D0BA0">
      <w:pPr>
        <w:ind w:firstLine="851"/>
        <w:jc w:val="both"/>
        <w:rPr>
          <w:rFonts w:eastAsia="SimSun"/>
          <w:kern w:val="24"/>
          <w:szCs w:val="24"/>
          <w:lang w:eastAsia="zh-CN"/>
        </w:rPr>
      </w:pPr>
    </w:p>
    <w:p w14:paraId="71B2E2EA" w14:textId="77777777" w:rsidR="009D0BA0" w:rsidRDefault="00000000">
      <w:pPr>
        <w:jc w:val="center"/>
        <w:rPr>
          <w:b/>
          <w:caps/>
        </w:rPr>
      </w:pPr>
      <w:r>
        <w:rPr>
          <w:b/>
          <w:caps/>
        </w:rPr>
        <w:t>ilgaLAIKĖs (trumpalaikės) socialinės globos paslaugų finansavimo sutartis</w:t>
      </w:r>
    </w:p>
    <w:p w14:paraId="76B813FB" w14:textId="77777777" w:rsidR="009D0BA0" w:rsidRDefault="009D0BA0">
      <w:pPr>
        <w:ind w:firstLine="851"/>
        <w:jc w:val="both"/>
        <w:rPr>
          <w:rFonts w:eastAsia="SimSun"/>
          <w:kern w:val="24"/>
          <w:szCs w:val="24"/>
          <w:lang w:eastAsia="zh-CN"/>
        </w:rPr>
      </w:pPr>
    </w:p>
    <w:p w14:paraId="0EE37075" w14:textId="77777777" w:rsidR="009D0BA0" w:rsidRDefault="00000000">
      <w:pPr>
        <w:suppressAutoHyphens/>
        <w:jc w:val="center"/>
        <w:rPr>
          <w:szCs w:val="24"/>
          <w:lang w:eastAsia="zh-CN"/>
        </w:rPr>
      </w:pPr>
      <w:r>
        <w:rPr>
          <w:szCs w:val="24"/>
          <w:lang w:eastAsia="zh-CN"/>
        </w:rPr>
        <w:t>20____ m. __________________ d. Nr. _______</w:t>
      </w:r>
    </w:p>
    <w:p w14:paraId="465DFE1D" w14:textId="77777777" w:rsidR="009D0BA0" w:rsidRDefault="00000000">
      <w:pPr>
        <w:suppressAutoHyphens/>
        <w:jc w:val="center"/>
        <w:rPr>
          <w:szCs w:val="24"/>
          <w:lang w:eastAsia="zh-CN"/>
        </w:rPr>
      </w:pPr>
      <w:r>
        <w:rPr>
          <w:szCs w:val="24"/>
          <w:lang w:eastAsia="zh-CN"/>
        </w:rPr>
        <w:t>Visaginas</w:t>
      </w:r>
    </w:p>
    <w:p w14:paraId="1EEA6E90" w14:textId="77777777" w:rsidR="009D0BA0" w:rsidRDefault="009D0BA0">
      <w:pPr>
        <w:suppressAutoHyphens/>
        <w:jc w:val="both"/>
        <w:rPr>
          <w:szCs w:val="24"/>
          <w:lang w:eastAsia="zh-CN"/>
        </w:rPr>
      </w:pPr>
    </w:p>
    <w:p w14:paraId="22A03D7E" w14:textId="77777777" w:rsidR="009D0BA0" w:rsidRDefault="009D0BA0">
      <w:pPr>
        <w:suppressAutoHyphens/>
        <w:jc w:val="both"/>
        <w:rPr>
          <w:szCs w:val="24"/>
          <w:lang w:eastAsia="zh-CN"/>
        </w:rPr>
      </w:pPr>
    </w:p>
    <w:p w14:paraId="7863C092" w14:textId="77777777" w:rsidR="009D0BA0" w:rsidRDefault="00000000">
      <w:pPr>
        <w:suppressAutoHyphens/>
        <w:jc w:val="center"/>
        <w:rPr>
          <w:b/>
          <w:bCs/>
          <w:szCs w:val="24"/>
          <w:lang w:eastAsia="zh-CN"/>
        </w:rPr>
      </w:pPr>
      <w:r>
        <w:rPr>
          <w:b/>
          <w:caps/>
          <w:szCs w:val="24"/>
          <w:lang w:eastAsia="zh-CN"/>
        </w:rPr>
        <w:t xml:space="preserve">i </w:t>
      </w:r>
      <w:r>
        <w:rPr>
          <w:b/>
          <w:bCs/>
          <w:szCs w:val="24"/>
          <w:lang w:eastAsia="zh-CN"/>
        </w:rPr>
        <w:t>SKYRIUS</w:t>
      </w:r>
    </w:p>
    <w:p w14:paraId="25DF8AEA" w14:textId="77777777" w:rsidR="009D0BA0" w:rsidRDefault="00000000">
      <w:pPr>
        <w:suppressAutoHyphens/>
        <w:jc w:val="center"/>
        <w:rPr>
          <w:b/>
          <w:caps/>
          <w:szCs w:val="24"/>
          <w:lang w:eastAsia="zh-CN"/>
        </w:rPr>
      </w:pPr>
      <w:r>
        <w:rPr>
          <w:b/>
          <w:caps/>
          <w:szCs w:val="24"/>
          <w:lang w:eastAsia="zh-CN"/>
        </w:rPr>
        <w:t>sutarties šalys</w:t>
      </w:r>
    </w:p>
    <w:p w14:paraId="0BE0FFD0" w14:textId="77777777" w:rsidR="009D0BA0" w:rsidRDefault="009D0BA0">
      <w:pPr>
        <w:ind w:firstLine="720"/>
        <w:rPr>
          <w:b/>
          <w:bCs/>
          <w:color w:val="000000"/>
          <w:szCs w:val="24"/>
          <w:lang w:eastAsia="lt-LT"/>
        </w:rPr>
      </w:pPr>
    </w:p>
    <w:p w14:paraId="51C28901" w14:textId="77777777" w:rsidR="009D0BA0" w:rsidRDefault="00000000">
      <w:pPr>
        <w:ind w:firstLine="720"/>
        <w:rPr>
          <w:color w:val="000000"/>
          <w:szCs w:val="24"/>
          <w:lang w:eastAsia="lt-LT"/>
        </w:rPr>
      </w:pPr>
      <w:r>
        <w:rPr>
          <w:b/>
          <w:bCs/>
          <w:color w:val="000000"/>
          <w:szCs w:val="24"/>
          <w:lang w:eastAsia="lt-LT"/>
        </w:rPr>
        <w:t>Visagino savivaldybės administracija,</w:t>
      </w:r>
    </w:p>
    <w:p w14:paraId="2F0EDF47" w14:textId="77777777" w:rsidR="009D0BA0" w:rsidRDefault="00000000">
      <w:pPr>
        <w:ind w:firstLine="720"/>
        <w:rPr>
          <w:color w:val="000000"/>
          <w:szCs w:val="24"/>
          <w:lang w:eastAsia="lt-LT"/>
        </w:rPr>
      </w:pPr>
      <w:r>
        <w:rPr>
          <w:color w:val="000000"/>
          <w:szCs w:val="24"/>
          <w:lang w:eastAsia="lt-LT"/>
        </w:rPr>
        <w:t>atstovaujama ______________________________________________________________</w:t>
      </w:r>
    </w:p>
    <w:p w14:paraId="6898808E" w14:textId="77777777" w:rsidR="009D0BA0" w:rsidRDefault="00000000">
      <w:pPr>
        <w:ind w:firstLine="720"/>
        <w:jc w:val="center"/>
        <w:rPr>
          <w:color w:val="000000"/>
          <w:szCs w:val="24"/>
          <w:lang w:eastAsia="lt-LT"/>
        </w:rPr>
      </w:pPr>
      <w:r>
        <w:rPr>
          <w:i/>
          <w:iCs/>
          <w:color w:val="000000"/>
          <w:szCs w:val="24"/>
          <w:lang w:eastAsia="lt-LT"/>
        </w:rPr>
        <w:t>(pareigos, vardas, pavardė)</w:t>
      </w:r>
    </w:p>
    <w:p w14:paraId="3D88B8A7" w14:textId="77777777" w:rsidR="009D0BA0" w:rsidRDefault="00000000">
      <w:pPr>
        <w:ind w:firstLine="720"/>
        <w:rPr>
          <w:color w:val="000000"/>
          <w:szCs w:val="24"/>
          <w:lang w:eastAsia="lt-LT"/>
        </w:rPr>
      </w:pPr>
      <w:r>
        <w:rPr>
          <w:color w:val="000000"/>
          <w:szCs w:val="24"/>
          <w:lang w:eastAsia="lt-LT"/>
        </w:rPr>
        <w:t>veikiančio pagal ___________________________________________________________,</w:t>
      </w:r>
    </w:p>
    <w:p w14:paraId="4120BC2E" w14:textId="77777777" w:rsidR="009D0BA0" w:rsidRDefault="00000000">
      <w:pPr>
        <w:ind w:firstLine="720"/>
        <w:jc w:val="center"/>
        <w:rPr>
          <w:i/>
          <w:iCs/>
          <w:color w:val="000000"/>
          <w:szCs w:val="24"/>
          <w:lang w:eastAsia="lt-LT"/>
        </w:rPr>
      </w:pPr>
      <w:r>
        <w:rPr>
          <w:i/>
          <w:iCs/>
          <w:color w:val="000000"/>
          <w:szCs w:val="24"/>
          <w:lang w:eastAsia="lt-LT"/>
        </w:rPr>
        <w:t>(atstovavimo pagrindas)</w:t>
      </w:r>
    </w:p>
    <w:p w14:paraId="1FDFFE90" w14:textId="77777777" w:rsidR="009D0BA0" w:rsidRDefault="00000000">
      <w:pPr>
        <w:ind w:firstLine="720"/>
        <w:rPr>
          <w:color w:val="000000"/>
          <w:szCs w:val="24"/>
          <w:lang w:eastAsia="lt-LT"/>
        </w:rPr>
      </w:pPr>
      <w:r>
        <w:rPr>
          <w:color w:val="000000"/>
          <w:szCs w:val="24"/>
          <w:lang w:eastAsia="lt-LT"/>
        </w:rPr>
        <w:t>(toliau – Savivaldybė),</w:t>
      </w:r>
    </w:p>
    <w:p w14:paraId="6F35A996" w14:textId="77777777" w:rsidR="009D0BA0" w:rsidRDefault="009D0BA0">
      <w:pPr>
        <w:ind w:firstLine="720"/>
        <w:jc w:val="center"/>
        <w:rPr>
          <w:color w:val="000000"/>
          <w:szCs w:val="24"/>
          <w:lang w:eastAsia="lt-LT"/>
        </w:rPr>
      </w:pPr>
    </w:p>
    <w:p w14:paraId="78B7C012" w14:textId="77777777" w:rsidR="009D0BA0" w:rsidRDefault="00000000">
      <w:pPr>
        <w:ind w:firstLine="720"/>
        <w:rPr>
          <w:b/>
          <w:bCs/>
          <w:color w:val="000000"/>
          <w:szCs w:val="24"/>
          <w:lang w:eastAsia="lt-LT"/>
        </w:rPr>
      </w:pPr>
      <w:r>
        <w:rPr>
          <w:b/>
          <w:bCs/>
          <w:color w:val="000000"/>
          <w:szCs w:val="24"/>
          <w:lang w:eastAsia="lt-LT"/>
        </w:rPr>
        <w:t>Socialinių paslaugų tiekėjas</w:t>
      </w:r>
    </w:p>
    <w:p w14:paraId="3C5077FD" w14:textId="77777777" w:rsidR="009D0BA0" w:rsidRDefault="00000000">
      <w:pPr>
        <w:ind w:firstLine="720"/>
        <w:jc w:val="center"/>
        <w:rPr>
          <w:color w:val="000000"/>
          <w:szCs w:val="24"/>
          <w:lang w:eastAsia="lt-LT"/>
        </w:rPr>
      </w:pPr>
      <w:r>
        <w:rPr>
          <w:color w:val="000000"/>
          <w:szCs w:val="24"/>
          <w:lang w:eastAsia="lt-LT"/>
        </w:rPr>
        <w:t>_________________________________________________________________________,</w:t>
      </w:r>
    </w:p>
    <w:p w14:paraId="7617EBB7" w14:textId="77777777" w:rsidR="009D0BA0" w:rsidRDefault="00000000">
      <w:pPr>
        <w:ind w:firstLine="720"/>
        <w:jc w:val="center"/>
        <w:rPr>
          <w:color w:val="000000"/>
          <w:szCs w:val="24"/>
          <w:lang w:eastAsia="lt-LT"/>
        </w:rPr>
      </w:pPr>
      <w:r>
        <w:rPr>
          <w:i/>
          <w:iCs/>
          <w:color w:val="000000"/>
          <w:szCs w:val="24"/>
          <w:lang w:eastAsia="lt-LT"/>
        </w:rPr>
        <w:t>(juridinio asmens pavadinimas)</w:t>
      </w:r>
    </w:p>
    <w:p w14:paraId="0EBABE46" w14:textId="77777777" w:rsidR="009D0BA0" w:rsidRDefault="00000000">
      <w:pPr>
        <w:ind w:firstLine="720"/>
        <w:jc w:val="both"/>
        <w:rPr>
          <w:color w:val="000000"/>
          <w:szCs w:val="24"/>
          <w:lang w:eastAsia="lt-LT"/>
        </w:rPr>
      </w:pPr>
      <w:r>
        <w:rPr>
          <w:color w:val="000000"/>
          <w:szCs w:val="24"/>
          <w:lang w:eastAsia="lt-LT"/>
        </w:rPr>
        <w:t>atstovaujamas ______________________________________________________________</w:t>
      </w:r>
    </w:p>
    <w:p w14:paraId="2D224166" w14:textId="77777777" w:rsidR="009D0BA0" w:rsidRDefault="00000000">
      <w:pPr>
        <w:ind w:left="2494"/>
        <w:jc w:val="center"/>
        <w:rPr>
          <w:color w:val="000000"/>
          <w:szCs w:val="24"/>
          <w:lang w:eastAsia="lt-LT"/>
        </w:rPr>
      </w:pPr>
      <w:r>
        <w:rPr>
          <w:i/>
          <w:iCs/>
          <w:color w:val="000000"/>
          <w:szCs w:val="24"/>
          <w:lang w:eastAsia="lt-LT"/>
        </w:rPr>
        <w:t>(pareigos, vardas, pavardė)</w:t>
      </w:r>
    </w:p>
    <w:p w14:paraId="1633A1DA" w14:textId="77777777" w:rsidR="009D0BA0" w:rsidRDefault="00000000">
      <w:pPr>
        <w:ind w:firstLine="782"/>
        <w:rPr>
          <w:color w:val="000000"/>
          <w:szCs w:val="24"/>
          <w:lang w:eastAsia="lt-LT"/>
        </w:rPr>
      </w:pPr>
      <w:r>
        <w:rPr>
          <w:color w:val="000000"/>
          <w:szCs w:val="24"/>
          <w:lang w:eastAsia="lt-LT"/>
        </w:rPr>
        <w:t>veikiančio pagal ___________________________________________________________,</w:t>
      </w:r>
    </w:p>
    <w:p w14:paraId="55D4D9B9" w14:textId="77777777" w:rsidR="009D0BA0" w:rsidRDefault="00000000">
      <w:pPr>
        <w:ind w:firstLine="720"/>
        <w:jc w:val="center"/>
        <w:rPr>
          <w:color w:val="000000"/>
          <w:szCs w:val="24"/>
          <w:lang w:eastAsia="lt-LT"/>
        </w:rPr>
      </w:pPr>
      <w:r>
        <w:rPr>
          <w:i/>
          <w:iCs/>
          <w:color w:val="000000"/>
          <w:szCs w:val="24"/>
          <w:lang w:eastAsia="lt-LT"/>
        </w:rPr>
        <w:t>(atstovavimo pagrindas)</w:t>
      </w:r>
    </w:p>
    <w:p w14:paraId="61B16A84" w14:textId="77777777" w:rsidR="009D0BA0" w:rsidRDefault="00000000">
      <w:pPr>
        <w:ind w:firstLine="720"/>
        <w:rPr>
          <w:color w:val="000000"/>
          <w:szCs w:val="24"/>
          <w:lang w:eastAsia="lt-LT"/>
        </w:rPr>
      </w:pPr>
      <w:r>
        <w:rPr>
          <w:color w:val="000000"/>
          <w:szCs w:val="24"/>
          <w:lang w:eastAsia="lt-LT"/>
        </w:rPr>
        <w:t>(toliau – Globos namai),</w:t>
      </w:r>
    </w:p>
    <w:p w14:paraId="6E5041C3" w14:textId="77777777" w:rsidR="009D0BA0" w:rsidRDefault="009D0BA0">
      <w:pPr>
        <w:ind w:firstLine="720"/>
        <w:jc w:val="both"/>
        <w:rPr>
          <w:color w:val="000000"/>
          <w:szCs w:val="24"/>
          <w:lang w:eastAsia="lt-LT"/>
        </w:rPr>
      </w:pPr>
    </w:p>
    <w:p w14:paraId="17F7C0B1" w14:textId="77777777" w:rsidR="009D0BA0" w:rsidRDefault="00000000">
      <w:pPr>
        <w:ind w:firstLine="720"/>
        <w:jc w:val="both"/>
        <w:rPr>
          <w:color w:val="000000"/>
          <w:szCs w:val="24"/>
          <w:lang w:eastAsia="lt-LT"/>
        </w:rPr>
      </w:pPr>
      <w:r>
        <w:rPr>
          <w:color w:val="000000"/>
          <w:szCs w:val="24"/>
          <w:lang w:eastAsia="lt-LT"/>
        </w:rPr>
        <w:t>toliau kartu – Sutarties šalys,</w:t>
      </w:r>
    </w:p>
    <w:p w14:paraId="16A7FAAE" w14:textId="77777777" w:rsidR="009D0BA0" w:rsidRDefault="009D0BA0">
      <w:pPr>
        <w:ind w:firstLine="782"/>
        <w:jc w:val="both"/>
        <w:rPr>
          <w:color w:val="000000"/>
          <w:szCs w:val="24"/>
          <w:lang w:eastAsia="lt-LT"/>
        </w:rPr>
      </w:pPr>
    </w:p>
    <w:p w14:paraId="4548976A" w14:textId="77777777" w:rsidR="009D0BA0" w:rsidRDefault="00000000">
      <w:pPr>
        <w:ind w:firstLine="720"/>
        <w:jc w:val="both"/>
        <w:rPr>
          <w:color w:val="000000"/>
          <w:szCs w:val="24"/>
          <w:lang w:eastAsia="lt-LT"/>
        </w:rPr>
      </w:pPr>
      <w:r>
        <w:rPr>
          <w:color w:val="000000"/>
          <w:szCs w:val="24"/>
          <w:lang w:eastAsia="lt-LT"/>
        </w:rPr>
        <w:t>vadovaudamosi L</w:t>
      </w:r>
      <w:r>
        <w:rPr>
          <w:color w:val="000000"/>
          <w:szCs w:val="24"/>
          <w:shd w:val="clear" w:color="auto" w:fill="FFFFFF"/>
          <w:lang w:eastAsia="zh-CN"/>
        </w:rPr>
        <w:t>ietuvos Respublikos socialinių paslaugų įstatymo 35 straipsnio 8 dalimi</w:t>
      </w:r>
      <w:r>
        <w:rPr>
          <w:szCs w:val="24"/>
          <w:lang w:eastAsia="zh-CN"/>
        </w:rPr>
        <w:t>, Socialinių paslaugų finansavimo ir lėšų apskaičiavimo metodikos, patvirtintos Lietuvos Respublikos socialinės apsaugos ir darbo ministro 2024 m. birželio 25 d. įsakymu Nr. A1-426, 33 punktu</w:t>
      </w:r>
      <w:r>
        <w:rPr>
          <w:color w:val="000000"/>
          <w:szCs w:val="24"/>
          <w:lang w:eastAsia="lt-LT"/>
        </w:rPr>
        <w:t xml:space="preserve">, </w:t>
      </w:r>
      <w:r>
        <w:rPr>
          <w:szCs w:val="24"/>
          <w:lang w:eastAsia="zh-CN"/>
        </w:rPr>
        <w:t xml:space="preserve">Asmens (šeimos) socialinių paslaugų poreikio nustatymo, skyrimo ir organizavimo tvarkos aprašo, patvirtinto Lietuvos Respublikos socialinės apsaugos ir darbo ministro 2006 m. balandžio 5 d. įsakymu Nr. A1-94, 74.2 papunkčiu, </w:t>
      </w:r>
      <w:r>
        <w:rPr>
          <w:color w:val="000000"/>
          <w:szCs w:val="24"/>
          <w:lang w:eastAsia="zh-CN"/>
        </w:rPr>
        <w:t>Mokėjimo už socialines paslaugas tvarkos aprašo,</w:t>
      </w:r>
      <w:r>
        <w:rPr>
          <w:szCs w:val="24"/>
          <w:lang w:eastAsia="zh-CN"/>
        </w:rPr>
        <w:t xml:space="preserve"> patvirtinto Lietuvos Respublikos socialinės apsaugos ir darbo ministro 2024 m. birželio 11 d. įsakymu Nr. A1-397, 6 punktu, </w:t>
      </w:r>
      <w:r>
        <w:rPr>
          <w:color w:val="000000"/>
          <w:szCs w:val="24"/>
          <w:lang w:eastAsia="lt-LT"/>
        </w:rPr>
        <w:t>ir</w:t>
      </w:r>
    </w:p>
    <w:p w14:paraId="0CE58BD0" w14:textId="77777777" w:rsidR="009D0BA0" w:rsidRDefault="009D0BA0">
      <w:pPr>
        <w:ind w:firstLine="782"/>
        <w:jc w:val="both"/>
        <w:rPr>
          <w:color w:val="000000"/>
          <w:szCs w:val="24"/>
          <w:lang w:eastAsia="lt-LT"/>
        </w:rPr>
      </w:pPr>
    </w:p>
    <w:p w14:paraId="5D3156EB" w14:textId="77777777" w:rsidR="009D0BA0" w:rsidRDefault="00000000">
      <w:pPr>
        <w:ind w:firstLine="720"/>
        <w:jc w:val="both"/>
        <w:rPr>
          <w:color w:val="000000"/>
          <w:szCs w:val="24"/>
          <w:lang w:eastAsia="lt-LT"/>
        </w:rPr>
      </w:pPr>
      <w:r>
        <w:rPr>
          <w:color w:val="000000"/>
          <w:szCs w:val="24"/>
          <w:lang w:eastAsia="lt-LT"/>
        </w:rPr>
        <w:t xml:space="preserve">atsižvelgdamos į </w:t>
      </w:r>
      <w:r>
        <w:rPr>
          <w:color w:val="000000"/>
          <w:lang w:eastAsia="lt-LT"/>
        </w:rPr>
        <w:t xml:space="preserve">Savivaldybė </w:t>
      </w:r>
      <w:r>
        <w:rPr>
          <w:rFonts w:eastAsia="SimSun"/>
          <w:kern w:val="24"/>
          <w:szCs w:val="24"/>
          <w:lang w:eastAsia="zh-CN"/>
        </w:rPr>
        <w:t>direktoriaus arba jo įgalioto asmens</w:t>
      </w:r>
      <w:r>
        <w:rPr>
          <w:szCs w:val="24"/>
        </w:rPr>
        <w:t xml:space="preserve"> _________</w:t>
      </w:r>
      <w:r>
        <w:rPr>
          <w:color w:val="000000"/>
          <w:szCs w:val="24"/>
          <w:lang w:eastAsia="lt-LT"/>
        </w:rPr>
        <w:t>_________ </w:t>
      </w:r>
      <w:r>
        <w:rPr>
          <w:i/>
          <w:iCs/>
          <w:color w:val="000000"/>
          <w:szCs w:val="24"/>
          <w:lang w:eastAsia="lt-LT"/>
        </w:rPr>
        <w:t>(data (metai-mėnuo-diena)</w:t>
      </w:r>
      <w:r>
        <w:rPr>
          <w:color w:val="000000"/>
          <w:szCs w:val="24"/>
          <w:lang w:eastAsia="lt-LT"/>
        </w:rPr>
        <w:t> sprendimą Nr. ______ </w:t>
      </w:r>
      <w:r>
        <w:rPr>
          <w:i/>
          <w:iCs/>
          <w:color w:val="000000"/>
          <w:szCs w:val="24"/>
          <w:lang w:eastAsia="lt-LT"/>
        </w:rPr>
        <w:t>(numeris)</w:t>
      </w:r>
      <w:r>
        <w:rPr>
          <w:color w:val="000000"/>
          <w:szCs w:val="24"/>
          <w:lang w:eastAsia="lt-LT"/>
        </w:rPr>
        <w:t> dėl socialinių paslaugų asmeniui (šeimai) skyrimo /neskyrimo / teikimo sustabdymo / nutraukimo (toliau – Sprendimas),</w:t>
      </w:r>
    </w:p>
    <w:p w14:paraId="48E06397" w14:textId="77777777" w:rsidR="009D0BA0" w:rsidRDefault="009D0BA0">
      <w:pPr>
        <w:ind w:firstLine="782"/>
        <w:jc w:val="both"/>
        <w:rPr>
          <w:color w:val="000000"/>
          <w:szCs w:val="24"/>
          <w:lang w:eastAsia="lt-LT"/>
        </w:rPr>
      </w:pPr>
    </w:p>
    <w:p w14:paraId="6359791C" w14:textId="77777777" w:rsidR="009D0BA0" w:rsidRDefault="00000000">
      <w:pPr>
        <w:ind w:firstLine="720"/>
        <w:jc w:val="both"/>
        <w:rPr>
          <w:szCs w:val="24"/>
          <w:lang w:eastAsia="lt-LT"/>
        </w:rPr>
      </w:pPr>
      <w:r>
        <w:rPr>
          <w:color w:val="000000"/>
          <w:szCs w:val="24"/>
          <w:lang w:eastAsia="lt-LT"/>
        </w:rPr>
        <w:t xml:space="preserve">sudarė šią </w:t>
      </w:r>
      <w:r>
        <w:rPr>
          <w:szCs w:val="24"/>
          <w:lang w:eastAsia="lt-LT"/>
        </w:rPr>
        <w:t>I</w:t>
      </w:r>
      <w:r>
        <w:rPr>
          <w:bCs/>
          <w:szCs w:val="24"/>
          <w:lang w:eastAsia="zh-CN"/>
        </w:rPr>
        <w:t xml:space="preserve">lgalaikės (trumpalaikės) socialinės globos paslaugų finansavimo </w:t>
      </w:r>
      <w:r>
        <w:rPr>
          <w:szCs w:val="24"/>
          <w:lang w:eastAsia="lt-LT"/>
        </w:rPr>
        <w:t>sutartį (toliau – sutartis).</w:t>
      </w:r>
    </w:p>
    <w:p w14:paraId="7A881E88" w14:textId="77777777" w:rsidR="009D0BA0" w:rsidRDefault="009D0BA0">
      <w:pPr>
        <w:ind w:firstLine="782"/>
        <w:jc w:val="both"/>
        <w:rPr>
          <w:szCs w:val="24"/>
          <w:lang w:eastAsia="lt-LT"/>
        </w:rPr>
      </w:pPr>
    </w:p>
    <w:p w14:paraId="53082ECE" w14:textId="77777777" w:rsidR="009D0BA0" w:rsidRDefault="00000000">
      <w:pPr>
        <w:suppressAutoHyphens/>
        <w:jc w:val="center"/>
        <w:rPr>
          <w:szCs w:val="24"/>
          <w:lang w:eastAsia="zh-CN"/>
        </w:rPr>
      </w:pPr>
      <w:r>
        <w:rPr>
          <w:b/>
          <w:caps/>
          <w:szCs w:val="24"/>
          <w:lang w:eastAsia="zh-CN"/>
        </w:rPr>
        <w:t xml:space="preserve">ii </w:t>
      </w:r>
      <w:r>
        <w:rPr>
          <w:b/>
          <w:bCs/>
          <w:szCs w:val="24"/>
          <w:lang w:eastAsia="zh-CN"/>
        </w:rPr>
        <w:t>SKYRIUS</w:t>
      </w:r>
    </w:p>
    <w:p w14:paraId="7BF88826" w14:textId="77777777" w:rsidR="009D0BA0" w:rsidRDefault="00000000">
      <w:pPr>
        <w:suppressAutoHyphens/>
        <w:jc w:val="center"/>
        <w:rPr>
          <w:b/>
          <w:szCs w:val="24"/>
          <w:lang w:eastAsia="zh-CN"/>
        </w:rPr>
      </w:pPr>
      <w:r>
        <w:rPr>
          <w:b/>
          <w:caps/>
          <w:szCs w:val="24"/>
          <w:lang w:eastAsia="zh-CN"/>
        </w:rPr>
        <w:t xml:space="preserve">sutarties </w:t>
      </w:r>
      <w:r>
        <w:rPr>
          <w:b/>
          <w:szCs w:val="24"/>
          <w:lang w:eastAsia="zh-CN"/>
        </w:rPr>
        <w:t>OBJEKTAS</w:t>
      </w:r>
    </w:p>
    <w:p w14:paraId="088C088D" w14:textId="77777777" w:rsidR="009D0BA0" w:rsidRDefault="009D0BA0">
      <w:pPr>
        <w:suppressAutoHyphens/>
        <w:jc w:val="center"/>
        <w:rPr>
          <w:b/>
          <w:szCs w:val="24"/>
          <w:lang w:eastAsia="zh-CN"/>
        </w:rPr>
      </w:pPr>
    </w:p>
    <w:p w14:paraId="7F30CEAD" w14:textId="77777777" w:rsidR="009D0BA0" w:rsidRDefault="00000000">
      <w:pPr>
        <w:suppressAutoHyphens/>
        <w:ind w:firstLine="1296"/>
        <w:jc w:val="both"/>
        <w:rPr>
          <w:rFonts w:eastAsia="Batang"/>
          <w:color w:val="000000"/>
          <w:szCs w:val="24"/>
          <w:lang w:eastAsia="zh-CN"/>
        </w:rPr>
      </w:pPr>
      <w:r>
        <w:rPr>
          <w:szCs w:val="24"/>
          <w:lang w:eastAsia="lt-LT"/>
        </w:rPr>
        <w:t>Pagal šią sutartį Globos namai, atsižvelgdami į individualius socialinių paslaugų gavėjo interesus ir poreikius, nustatytus vertinant asmens (šeimos) socialinių paslaugų poreikį, įsipareigoja socialinės paslaugos gavėjui _________________________________________________________</w:t>
      </w:r>
    </w:p>
    <w:p w14:paraId="0E75D1AA" w14:textId="77777777" w:rsidR="009D0BA0" w:rsidRDefault="00000000">
      <w:pPr>
        <w:suppressAutoHyphens/>
        <w:ind w:left="3790" w:firstLine="98"/>
        <w:jc w:val="both"/>
        <w:rPr>
          <w:i/>
          <w:iCs/>
          <w:szCs w:val="24"/>
          <w:lang w:eastAsia="lt-LT"/>
        </w:rPr>
      </w:pPr>
      <w:r>
        <w:rPr>
          <w:i/>
          <w:iCs/>
          <w:szCs w:val="24"/>
          <w:lang w:eastAsia="lt-LT"/>
        </w:rPr>
        <w:t>(vardas, pavardė</w:t>
      </w:r>
      <w:r>
        <w:rPr>
          <w:szCs w:val="24"/>
          <w:lang w:eastAsia="lt-LT"/>
        </w:rPr>
        <w:t xml:space="preserve">, </w:t>
      </w:r>
      <w:r>
        <w:rPr>
          <w:i/>
          <w:iCs/>
          <w:szCs w:val="24"/>
          <w:lang w:eastAsia="lt-LT"/>
        </w:rPr>
        <w:t xml:space="preserve">gimimo data) </w:t>
      </w:r>
    </w:p>
    <w:p w14:paraId="58F92253" w14:textId="77777777" w:rsidR="009D0BA0" w:rsidRDefault="00000000">
      <w:pPr>
        <w:suppressAutoHyphens/>
        <w:jc w:val="both"/>
        <w:rPr>
          <w:i/>
          <w:iCs/>
          <w:szCs w:val="24"/>
          <w:lang w:eastAsia="lt-LT"/>
        </w:rPr>
      </w:pPr>
      <w:r>
        <w:rPr>
          <w:i/>
          <w:iCs/>
          <w:szCs w:val="24"/>
          <w:lang w:eastAsia="lt-LT"/>
        </w:rPr>
        <w:t>________________________________________________________________________________</w:t>
      </w:r>
    </w:p>
    <w:p w14:paraId="68A6B380" w14:textId="77777777" w:rsidR="009D0BA0" w:rsidRDefault="00000000">
      <w:pPr>
        <w:suppressAutoHyphens/>
        <w:jc w:val="both"/>
        <w:rPr>
          <w:i/>
          <w:iCs/>
          <w:szCs w:val="24"/>
          <w:lang w:eastAsia="lt-LT"/>
        </w:rPr>
      </w:pPr>
      <w:r>
        <w:rPr>
          <w:i/>
          <w:iCs/>
          <w:szCs w:val="24"/>
          <w:lang w:eastAsia="lt-LT"/>
        </w:rPr>
        <w:t>(gyvenamosios vietos adresas, kontaktinė informacija (telefono ryšio numeris ir (arba) elektroninio pašto adresas))</w:t>
      </w:r>
    </w:p>
    <w:p w14:paraId="5E411E2C" w14:textId="77777777" w:rsidR="009D0BA0" w:rsidRDefault="00000000">
      <w:pPr>
        <w:suppressAutoHyphens/>
        <w:jc w:val="both"/>
        <w:rPr>
          <w:szCs w:val="24"/>
          <w:lang w:eastAsia="lt-LT"/>
        </w:rPr>
      </w:pPr>
      <w:r>
        <w:rPr>
          <w:color w:val="000000"/>
          <w:szCs w:val="24"/>
          <w:lang w:eastAsia="lt-LT"/>
        </w:rPr>
        <w:t xml:space="preserve">(toliau – Asmuo), </w:t>
      </w:r>
      <w:r>
        <w:rPr>
          <w:szCs w:val="24"/>
          <w:lang w:eastAsia="lt-LT"/>
        </w:rPr>
        <w:t xml:space="preserve">teikti __________________________________________ paslaugą (toliau – </w:t>
      </w:r>
      <w:r>
        <w:rPr>
          <w:i/>
          <w:iCs/>
          <w:szCs w:val="24"/>
          <w:lang w:eastAsia="lt-LT"/>
        </w:rPr>
        <w:t xml:space="preserve">   </w:t>
      </w:r>
      <w:r>
        <w:rPr>
          <w:i/>
          <w:iCs/>
          <w:szCs w:val="24"/>
          <w:lang w:eastAsia="lt-LT"/>
        </w:rPr>
        <w:tab/>
      </w:r>
      <w:r>
        <w:rPr>
          <w:i/>
          <w:iCs/>
          <w:szCs w:val="24"/>
          <w:lang w:eastAsia="lt-LT"/>
        </w:rPr>
        <w:tab/>
        <w:t xml:space="preserve">  (socialinės paslaugos pavadinimas)</w:t>
      </w:r>
    </w:p>
    <w:p w14:paraId="032F74AD" w14:textId="77777777" w:rsidR="009D0BA0" w:rsidRDefault="00000000">
      <w:pPr>
        <w:suppressAutoHyphens/>
        <w:jc w:val="both"/>
        <w:rPr>
          <w:szCs w:val="24"/>
          <w:lang w:eastAsia="lt-LT"/>
        </w:rPr>
      </w:pPr>
      <w:r>
        <w:rPr>
          <w:szCs w:val="24"/>
          <w:lang w:eastAsia="lt-LT"/>
        </w:rPr>
        <w:t xml:space="preserve">Paslauga), </w:t>
      </w:r>
      <w:r>
        <w:rPr>
          <w:rFonts w:eastAsia="Batang"/>
          <w:color w:val="000000"/>
          <w:szCs w:val="24"/>
          <w:lang w:eastAsia="zh-CN"/>
        </w:rPr>
        <w:t xml:space="preserve">kuri atitinka socialinės globos normas, </w:t>
      </w:r>
      <w:r>
        <w:rPr>
          <w:szCs w:val="24"/>
          <w:lang w:eastAsia="lt-LT"/>
        </w:rPr>
        <w:t>ir vykdyti šioje sutartyje numatytus įsipareigojimus. Savivaldybė atsako už lėšų iš Visagino savivaldybė biudžeto ir (ar)</w:t>
      </w:r>
      <w:r>
        <w:rPr>
          <w:szCs w:val="24"/>
          <w:lang w:eastAsia="zh-CN"/>
        </w:rPr>
        <w:t xml:space="preserve"> valstybės biudžeto specialiųjų tikslinių dotacijų savivaldybių biudžetams</w:t>
      </w:r>
      <w:r>
        <w:rPr>
          <w:szCs w:val="24"/>
          <w:lang w:eastAsia="lt-LT"/>
        </w:rPr>
        <w:t xml:space="preserve"> finansavimą (toliau – finansavimas).</w:t>
      </w:r>
    </w:p>
    <w:p w14:paraId="4E9BB988" w14:textId="77777777" w:rsidR="009D0BA0" w:rsidRDefault="009D0BA0">
      <w:pPr>
        <w:suppressAutoHyphens/>
        <w:rPr>
          <w:bCs/>
          <w:caps/>
          <w:szCs w:val="24"/>
          <w:lang w:eastAsia="zh-CN"/>
        </w:rPr>
      </w:pPr>
    </w:p>
    <w:p w14:paraId="47298873" w14:textId="77777777" w:rsidR="009D0BA0" w:rsidRDefault="00000000">
      <w:pPr>
        <w:suppressAutoHyphens/>
        <w:jc w:val="center"/>
        <w:rPr>
          <w:b/>
          <w:caps/>
          <w:szCs w:val="24"/>
          <w:lang w:eastAsia="zh-CN"/>
        </w:rPr>
      </w:pPr>
      <w:r>
        <w:rPr>
          <w:b/>
          <w:caps/>
          <w:szCs w:val="24"/>
          <w:lang w:eastAsia="zh-CN"/>
        </w:rPr>
        <w:t xml:space="preserve">iII </w:t>
      </w:r>
      <w:r>
        <w:rPr>
          <w:b/>
          <w:bCs/>
          <w:szCs w:val="24"/>
          <w:lang w:eastAsia="zh-CN"/>
        </w:rPr>
        <w:t>SKYRIUS</w:t>
      </w:r>
    </w:p>
    <w:p w14:paraId="1F647FCB" w14:textId="77777777" w:rsidR="009D0BA0" w:rsidRDefault="00000000">
      <w:pPr>
        <w:suppressAutoHyphens/>
        <w:jc w:val="center"/>
        <w:rPr>
          <w:b/>
          <w:szCs w:val="24"/>
          <w:lang w:eastAsia="zh-CN"/>
        </w:rPr>
      </w:pPr>
      <w:r>
        <w:rPr>
          <w:b/>
          <w:caps/>
          <w:szCs w:val="24"/>
          <w:lang w:eastAsia="zh-CN"/>
        </w:rPr>
        <w:t xml:space="preserve">PASLAUGOS </w:t>
      </w:r>
      <w:r>
        <w:rPr>
          <w:b/>
          <w:szCs w:val="24"/>
          <w:lang w:eastAsia="zh-CN"/>
        </w:rPr>
        <w:t>FINANSAVIMO SĄLYGOS</w:t>
      </w:r>
    </w:p>
    <w:p w14:paraId="6D874451" w14:textId="77777777" w:rsidR="009D0BA0" w:rsidRDefault="009D0BA0">
      <w:pPr>
        <w:suppressAutoHyphens/>
        <w:rPr>
          <w:szCs w:val="24"/>
          <w:lang w:eastAsia="zh-CN"/>
        </w:rPr>
      </w:pPr>
    </w:p>
    <w:p w14:paraId="7954D2C1" w14:textId="77777777" w:rsidR="009D0BA0" w:rsidRDefault="00000000">
      <w:pPr>
        <w:widowControl w:val="0"/>
        <w:tabs>
          <w:tab w:val="left" w:pos="0"/>
        </w:tabs>
        <w:suppressAutoHyphens/>
        <w:ind w:firstLine="567"/>
        <w:jc w:val="both"/>
        <w:rPr>
          <w:kern w:val="3"/>
          <w:szCs w:val="24"/>
          <w:lang w:eastAsia="lt-LT" w:bidi="hi-IN"/>
        </w:rPr>
      </w:pPr>
      <w:r>
        <w:rPr>
          <w:kern w:val="3"/>
          <w:szCs w:val="24"/>
          <w:lang w:eastAsia="lt-LT" w:bidi="hi-IN"/>
        </w:rPr>
        <w:t>1.</w:t>
      </w:r>
      <w:r>
        <w:rPr>
          <w:kern w:val="3"/>
          <w:szCs w:val="24"/>
          <w:lang w:eastAsia="lt-LT" w:bidi="hi-IN"/>
        </w:rPr>
        <w:tab/>
        <w:t xml:space="preserve">Mokėjimo dydis pinigine išraiška yra apskaičiuojamas pagal sutarties priedą Asmens (šeimos) mokėjimo už paslaugas skaičiavimas </w:t>
      </w:r>
      <w:r>
        <w:rPr>
          <w:szCs w:val="24"/>
          <w:lang w:eastAsia="zh-CN"/>
        </w:rPr>
        <w:t>(Sutarties 1 priedas) (toliau – Skaičiavimas)</w:t>
      </w:r>
      <w:r>
        <w:rPr>
          <w:kern w:val="3"/>
          <w:szCs w:val="24"/>
          <w:lang w:eastAsia="lt-LT" w:bidi="hi-IN"/>
        </w:rPr>
        <w:t>, kuris yra neatsiejama sutarties dalis.</w:t>
      </w:r>
    </w:p>
    <w:p w14:paraId="462635B7" w14:textId="77777777" w:rsidR="009D0BA0" w:rsidRDefault="00000000">
      <w:pPr>
        <w:widowControl w:val="0"/>
        <w:tabs>
          <w:tab w:val="left" w:pos="0"/>
        </w:tabs>
        <w:suppressAutoHyphens/>
        <w:ind w:firstLine="567"/>
        <w:jc w:val="both"/>
        <w:rPr>
          <w:kern w:val="3"/>
          <w:szCs w:val="24"/>
          <w:lang w:eastAsia="lt-LT" w:bidi="hi-IN"/>
        </w:rPr>
      </w:pPr>
      <w:r>
        <w:rPr>
          <w:kern w:val="3"/>
          <w:szCs w:val="24"/>
          <w:lang w:eastAsia="lt-LT" w:bidi="hi-IN"/>
        </w:rPr>
        <w:t>2.</w:t>
      </w:r>
      <w:r>
        <w:rPr>
          <w:kern w:val="3"/>
          <w:szCs w:val="24"/>
          <w:lang w:eastAsia="lt-LT" w:bidi="hi-IN"/>
        </w:rPr>
        <w:tab/>
      </w:r>
      <w:r>
        <w:rPr>
          <w:bCs/>
          <w:kern w:val="3"/>
          <w:szCs w:val="24"/>
          <w:lang w:eastAsia="zh-CN" w:bidi="hi-IN"/>
        </w:rPr>
        <w:t>Savivaldybės už vieną mėnesį finansuojamos Paslaugų kainos dalis apskaičiuojama pagal formulę:</w:t>
      </w:r>
      <w:r>
        <w:rPr>
          <w:b/>
          <w:kern w:val="3"/>
          <w:szCs w:val="24"/>
          <w:lang w:eastAsia="zh-CN" w:bidi="hi-IN"/>
        </w:rPr>
        <w:t xml:space="preserve"> </w:t>
      </w:r>
      <w:r>
        <w:rPr>
          <w:bCs/>
          <w:kern w:val="3"/>
          <w:szCs w:val="24"/>
          <w:lang w:eastAsia="zh-CN" w:bidi="hi-IN"/>
        </w:rPr>
        <w:t>SFD = SPK – AMD, kur:</w:t>
      </w:r>
    </w:p>
    <w:p w14:paraId="42E79435" w14:textId="77777777" w:rsidR="009D0BA0" w:rsidRDefault="00000000">
      <w:pPr>
        <w:widowControl w:val="0"/>
        <w:tabs>
          <w:tab w:val="left" w:pos="0"/>
        </w:tabs>
        <w:suppressAutoHyphens/>
        <w:ind w:firstLine="567"/>
        <w:jc w:val="both"/>
        <w:rPr>
          <w:kern w:val="3"/>
          <w:szCs w:val="24"/>
          <w:lang w:eastAsia="lt-LT" w:bidi="hi-IN"/>
        </w:rPr>
      </w:pPr>
      <w:r>
        <w:rPr>
          <w:kern w:val="3"/>
          <w:szCs w:val="24"/>
          <w:lang w:eastAsia="lt-LT" w:bidi="hi-IN"/>
        </w:rPr>
        <w:t>2.1.</w:t>
      </w:r>
      <w:r>
        <w:rPr>
          <w:kern w:val="3"/>
          <w:szCs w:val="24"/>
          <w:lang w:eastAsia="lt-LT" w:bidi="hi-IN"/>
        </w:rPr>
        <w:tab/>
      </w:r>
      <w:r>
        <w:rPr>
          <w:bCs/>
          <w:kern w:val="3"/>
          <w:szCs w:val="24"/>
          <w:lang w:eastAsia="zh-CN" w:bidi="hi-IN"/>
        </w:rPr>
        <w:t xml:space="preserve"> SFD – </w:t>
      </w:r>
      <w:r>
        <w:rPr>
          <w:szCs w:val="24"/>
          <w:lang w:eastAsia="zh-CN"/>
        </w:rPr>
        <w:t>Savivaldybės finansuojama Paslaugos kainos dalis – tai skirtumas tarp vieno mėnesio Paslaugos kainos ir Asmens mokėjimo dydžio, tačiau ne didesnė kaip Visagino savivaldybės tarybos sprendimu patvirtinta maksimali finansuojamų socialinės globos išlaidų suma kalendoriniam mėnesiui;</w:t>
      </w:r>
    </w:p>
    <w:p w14:paraId="492D9037" w14:textId="77777777" w:rsidR="009D0BA0" w:rsidRDefault="00000000">
      <w:pPr>
        <w:widowControl w:val="0"/>
        <w:tabs>
          <w:tab w:val="left" w:pos="0"/>
        </w:tabs>
        <w:suppressAutoHyphens/>
        <w:ind w:firstLine="567"/>
        <w:jc w:val="both"/>
        <w:rPr>
          <w:kern w:val="3"/>
          <w:szCs w:val="24"/>
          <w:lang w:eastAsia="lt-LT" w:bidi="hi-IN"/>
        </w:rPr>
      </w:pPr>
      <w:r>
        <w:rPr>
          <w:kern w:val="3"/>
          <w:szCs w:val="24"/>
          <w:lang w:eastAsia="lt-LT" w:bidi="hi-IN"/>
        </w:rPr>
        <w:t>2.2.</w:t>
      </w:r>
      <w:r>
        <w:rPr>
          <w:kern w:val="3"/>
          <w:szCs w:val="24"/>
          <w:lang w:eastAsia="lt-LT" w:bidi="hi-IN"/>
        </w:rPr>
        <w:tab/>
      </w:r>
      <w:r>
        <w:rPr>
          <w:bCs/>
          <w:kern w:val="3"/>
          <w:szCs w:val="24"/>
          <w:lang w:eastAsia="zh-CN" w:bidi="hi-IN"/>
        </w:rPr>
        <w:t>SPK – Paslaugos vieno mėnesio kaina, patvirtinta Globos namų ar jos steigėjo;</w:t>
      </w:r>
    </w:p>
    <w:p w14:paraId="74027B73" w14:textId="77777777" w:rsidR="009D0BA0" w:rsidRDefault="00000000">
      <w:pPr>
        <w:widowControl w:val="0"/>
        <w:tabs>
          <w:tab w:val="left" w:pos="0"/>
        </w:tabs>
        <w:suppressAutoHyphens/>
        <w:ind w:firstLine="567"/>
        <w:jc w:val="both"/>
        <w:rPr>
          <w:kern w:val="3"/>
          <w:szCs w:val="24"/>
          <w:lang w:eastAsia="lt-LT" w:bidi="hi-IN"/>
        </w:rPr>
      </w:pPr>
      <w:r>
        <w:rPr>
          <w:kern w:val="3"/>
          <w:szCs w:val="24"/>
          <w:lang w:eastAsia="lt-LT" w:bidi="hi-IN"/>
        </w:rPr>
        <w:t>2.3.</w:t>
      </w:r>
      <w:r>
        <w:rPr>
          <w:kern w:val="3"/>
          <w:szCs w:val="24"/>
          <w:lang w:eastAsia="lt-LT" w:bidi="hi-IN"/>
        </w:rPr>
        <w:tab/>
      </w:r>
      <w:r>
        <w:rPr>
          <w:bCs/>
          <w:kern w:val="3"/>
          <w:szCs w:val="24"/>
          <w:lang w:eastAsia="zh-CN" w:bidi="hi-IN"/>
        </w:rPr>
        <w:t xml:space="preserve">AMD – Asmens mokėjimo už Paslaugą dydis sutarties sudarymo metu, kurį vadovaudamasis teisės aktų nustatyta tvarka, apskaičiuoja </w:t>
      </w:r>
      <w:r>
        <w:rPr>
          <w:kern w:val="3"/>
          <w:szCs w:val="24"/>
          <w:lang w:eastAsia="lt-LT" w:bidi="hi-IN"/>
        </w:rPr>
        <w:t xml:space="preserve">Savivaldybės skyriaus specialistas, atsakingas už socialinių paslaugų organizavimą ir koordinavimą (toliau – Savivaldybės specialistas) </w:t>
      </w:r>
      <w:r>
        <w:rPr>
          <w:bCs/>
          <w:kern w:val="3"/>
          <w:szCs w:val="24"/>
          <w:lang w:eastAsia="zh-CN" w:bidi="hi-IN"/>
        </w:rPr>
        <w:t>pagal formulę: AMD = AMD (1) + AMD (2) + AMD (3), kur:</w:t>
      </w:r>
    </w:p>
    <w:p w14:paraId="1E46D314" w14:textId="77777777" w:rsidR="009D0BA0" w:rsidRDefault="00000000">
      <w:pPr>
        <w:widowControl w:val="0"/>
        <w:tabs>
          <w:tab w:val="left" w:pos="709"/>
        </w:tabs>
        <w:suppressAutoHyphens/>
        <w:ind w:firstLine="567"/>
        <w:jc w:val="both"/>
        <w:rPr>
          <w:bCs/>
          <w:kern w:val="3"/>
          <w:szCs w:val="24"/>
          <w:lang w:eastAsia="zh-CN" w:bidi="hi-IN"/>
        </w:rPr>
      </w:pPr>
      <w:r>
        <w:rPr>
          <w:bCs/>
          <w:kern w:val="3"/>
          <w:szCs w:val="24"/>
          <w:lang w:eastAsia="zh-CN" w:bidi="hi-IN"/>
        </w:rPr>
        <w:t>AMD (1) – 80 procentų Asmens vieno mėnesio pajamų;</w:t>
      </w:r>
    </w:p>
    <w:p w14:paraId="1E1C7A1D" w14:textId="77777777" w:rsidR="009D0BA0" w:rsidRDefault="00000000">
      <w:pPr>
        <w:widowControl w:val="0"/>
        <w:tabs>
          <w:tab w:val="left" w:pos="1134"/>
        </w:tabs>
        <w:suppressAutoHyphens/>
        <w:ind w:firstLine="567"/>
        <w:jc w:val="both"/>
        <w:rPr>
          <w:bCs/>
          <w:kern w:val="3"/>
          <w:szCs w:val="24"/>
          <w:lang w:eastAsia="zh-CN" w:bidi="hi-IN"/>
        </w:rPr>
      </w:pPr>
      <w:r>
        <w:rPr>
          <w:bCs/>
          <w:kern w:val="3"/>
          <w:szCs w:val="24"/>
          <w:lang w:eastAsia="zh-CN" w:bidi="hi-IN"/>
        </w:rPr>
        <w:t xml:space="preserve">AMD (2) – tais atvejais, kai Asmuo pagal Lietuvos Respublikos tikslinių kompensacijų įstatymą </w:t>
      </w:r>
      <w:r>
        <w:rPr>
          <w:szCs w:val="24"/>
          <w:lang w:eastAsia="zh-CN"/>
        </w:rPr>
        <w:t>gauna individualios pagalbos teikimo išlaidų kompensaciją ar iki 2023 m. gruodžio 31 d. nustatyta tvarka paskirtą slaugos ar priežiūros (pagalbos) išlaidų tikslinę kompensaciją</w:t>
      </w:r>
      <w:r>
        <w:rPr>
          <w:bCs/>
          <w:kern w:val="3"/>
          <w:szCs w:val="24"/>
          <w:lang w:eastAsia="zh-CN" w:bidi="hi-IN"/>
        </w:rPr>
        <w:t>, visa šios kompensacijos vieno mėnesio suma (100 procentų);</w:t>
      </w:r>
    </w:p>
    <w:p w14:paraId="458567D4" w14:textId="77777777" w:rsidR="009D0BA0" w:rsidRDefault="00000000">
      <w:pPr>
        <w:widowControl w:val="0"/>
        <w:tabs>
          <w:tab w:val="left" w:pos="426"/>
          <w:tab w:val="left" w:pos="851"/>
        </w:tabs>
        <w:suppressAutoHyphens/>
        <w:ind w:firstLine="567"/>
        <w:jc w:val="both"/>
        <w:rPr>
          <w:bCs/>
          <w:kern w:val="3"/>
          <w:szCs w:val="24"/>
          <w:lang w:eastAsia="zh-CN" w:bidi="hi-IN"/>
        </w:rPr>
      </w:pPr>
      <w:r>
        <w:rPr>
          <w:bCs/>
          <w:kern w:val="3"/>
          <w:szCs w:val="24"/>
          <w:lang w:eastAsia="zh-CN" w:bidi="hi-IN"/>
        </w:rPr>
        <w:t>AMD (3) – tais atvejais, kai Asmuo pradėjo gauti ilgalaikę socialinę globą po 2007 m. sausio 1 d., ir Asmens turto vertė didesnė už Visagino savivaldybėje nustatytą turto vertės normatyvą, mokėjimo už Paslaugą Asmeniui dydis per mėnesį padidėja 1 procentu, skaičiuojant nuo turto vertės, viršijančios normatyvą.</w:t>
      </w:r>
    </w:p>
    <w:p w14:paraId="29ECF9D2" w14:textId="77777777" w:rsidR="009D0BA0" w:rsidRDefault="00000000">
      <w:pPr>
        <w:widowControl w:val="0"/>
        <w:tabs>
          <w:tab w:val="left" w:pos="0"/>
        </w:tabs>
        <w:suppressAutoHyphens/>
        <w:ind w:firstLine="709"/>
        <w:jc w:val="both"/>
        <w:rPr>
          <w:kern w:val="3"/>
          <w:szCs w:val="24"/>
          <w:lang w:eastAsia="zh-CN" w:bidi="hi-IN"/>
        </w:rPr>
      </w:pPr>
      <w:r>
        <w:rPr>
          <w:kern w:val="3"/>
          <w:szCs w:val="24"/>
          <w:lang w:eastAsia="zh-CN" w:bidi="hi-IN"/>
        </w:rPr>
        <w:t>3.</w:t>
      </w:r>
      <w:r>
        <w:rPr>
          <w:kern w:val="3"/>
          <w:szCs w:val="24"/>
          <w:lang w:eastAsia="zh-CN" w:bidi="hi-IN"/>
        </w:rPr>
        <w:tab/>
        <w:t>Pasikeitus Asmens pajamoms, turtui, Globos namų Paslaugos kainai ar mokėjimą už socialines paslaugas reglamentuojantiems teisės aktams, Asmens finansines galimybes, S</w:t>
      </w:r>
      <w:r>
        <w:rPr>
          <w:kern w:val="3"/>
          <w:szCs w:val="24"/>
          <w:lang w:eastAsia="lt-LT" w:bidi="hi-IN"/>
        </w:rPr>
        <w:t xml:space="preserve">avivaldybės specialistas </w:t>
      </w:r>
      <w:r>
        <w:rPr>
          <w:kern w:val="3"/>
          <w:szCs w:val="24"/>
          <w:lang w:eastAsia="zh-CN" w:bidi="hi-IN"/>
        </w:rPr>
        <w:t xml:space="preserve">iš naujo parengia ir pasirašo </w:t>
      </w:r>
      <w:r>
        <w:rPr>
          <w:szCs w:val="24"/>
          <w:lang w:eastAsia="zh-CN"/>
        </w:rPr>
        <w:t>Skaičiavimą bei pateikia elektroninėmis ryšio priemonėmis Globos namams.</w:t>
      </w:r>
      <w:r>
        <w:rPr>
          <w:kern w:val="3"/>
          <w:szCs w:val="24"/>
          <w:lang w:eastAsia="zh-CN" w:bidi="hi-IN"/>
        </w:rPr>
        <w:t xml:space="preserve"> Skaičiavimas Sutarties šalių susitarimu atskirai nederinamas.</w:t>
      </w:r>
    </w:p>
    <w:p w14:paraId="0338C3E9" w14:textId="77777777" w:rsidR="009D0BA0" w:rsidRDefault="00000000">
      <w:pPr>
        <w:widowControl w:val="0"/>
        <w:tabs>
          <w:tab w:val="left" w:pos="0"/>
        </w:tabs>
        <w:suppressAutoHyphens/>
        <w:ind w:firstLine="709"/>
        <w:jc w:val="both"/>
        <w:rPr>
          <w:kern w:val="3"/>
          <w:szCs w:val="24"/>
          <w:lang w:eastAsia="zh-CN" w:bidi="hi-IN"/>
        </w:rPr>
      </w:pPr>
      <w:r>
        <w:rPr>
          <w:kern w:val="3"/>
          <w:szCs w:val="24"/>
          <w:lang w:eastAsia="zh-CN" w:bidi="hi-IN"/>
        </w:rPr>
        <w:t>4.</w:t>
      </w:r>
      <w:r>
        <w:rPr>
          <w:kern w:val="3"/>
          <w:szCs w:val="24"/>
          <w:lang w:eastAsia="zh-CN" w:bidi="hi-IN"/>
        </w:rPr>
        <w:tab/>
      </w:r>
      <w:r>
        <w:rPr>
          <w:szCs w:val="24"/>
          <w:lang w:eastAsia="zh-CN"/>
        </w:rPr>
        <w:t>Mokėjimo už trumpiau nei vieną kalendorinį mėnesį ar ne visą parą teikiamą Paslaugą dydis nustatomas proporcingai teikiamos Paslaugos trukmei.</w:t>
      </w:r>
    </w:p>
    <w:p w14:paraId="33C07439" w14:textId="77777777" w:rsidR="009D0BA0" w:rsidRDefault="00000000">
      <w:pPr>
        <w:widowControl w:val="0"/>
        <w:tabs>
          <w:tab w:val="left" w:pos="0"/>
        </w:tabs>
        <w:suppressAutoHyphens/>
        <w:ind w:firstLine="709"/>
        <w:jc w:val="both"/>
        <w:rPr>
          <w:kern w:val="3"/>
          <w:szCs w:val="24"/>
          <w:lang w:eastAsia="zh-CN" w:bidi="hi-IN"/>
        </w:rPr>
      </w:pPr>
      <w:r>
        <w:rPr>
          <w:kern w:val="3"/>
          <w:szCs w:val="24"/>
          <w:lang w:eastAsia="zh-CN" w:bidi="hi-IN"/>
        </w:rPr>
        <w:t>5.</w:t>
      </w:r>
      <w:r>
        <w:rPr>
          <w:kern w:val="3"/>
          <w:szCs w:val="24"/>
          <w:lang w:eastAsia="zh-CN" w:bidi="hi-IN"/>
        </w:rPr>
        <w:tab/>
      </w:r>
      <w:r>
        <w:rPr>
          <w:rFonts w:eastAsia="SimSun"/>
          <w:szCs w:val="24"/>
          <w:lang w:eastAsia="ar-SA"/>
        </w:rPr>
        <w:t xml:space="preserve">Mokant už </w:t>
      </w:r>
      <w:r>
        <w:rPr>
          <w:szCs w:val="24"/>
          <w:lang w:eastAsia="zh-CN"/>
        </w:rPr>
        <w:t>Paslaugą</w:t>
      </w:r>
      <w:r>
        <w:rPr>
          <w:rFonts w:eastAsia="SimSun"/>
          <w:szCs w:val="24"/>
          <w:lang w:eastAsia="ar-SA"/>
        </w:rPr>
        <w:t xml:space="preserve"> Asmeniui išvykusiam iš Globos namų į stacionarias sveikatos priežiūros įstaigą, mokėjimo dydis už </w:t>
      </w:r>
      <w:r>
        <w:rPr>
          <w:szCs w:val="24"/>
          <w:lang w:eastAsia="zh-CN"/>
        </w:rPr>
        <w:t>Paslaugą</w:t>
      </w:r>
      <w:r>
        <w:rPr>
          <w:rFonts w:eastAsia="SimSun"/>
          <w:szCs w:val="24"/>
          <w:lang w:eastAsia="ar-SA"/>
        </w:rPr>
        <w:t xml:space="preserve"> sumažinamas, numatant, kad už išvykimo laiką nuo ketvirtos išvykimo paros Asmuo moka 30 procentų jam nustatyto mokėjimo dydžio. Už 3 pirmąsias </w:t>
      </w:r>
      <w:r>
        <w:rPr>
          <w:rFonts w:eastAsia="SimSun"/>
          <w:szCs w:val="24"/>
          <w:lang w:eastAsia="ar-SA"/>
        </w:rPr>
        <w:lastRenderedPageBreak/>
        <w:t xml:space="preserve">išvykimo paras (įskaitant ir tuos atvejus, kai išvykstama trumpiau kaip 3 paroms) mokėjimo už </w:t>
      </w:r>
      <w:r>
        <w:rPr>
          <w:szCs w:val="24"/>
          <w:lang w:eastAsia="zh-CN"/>
        </w:rPr>
        <w:t>Paslaugą</w:t>
      </w:r>
      <w:r>
        <w:rPr>
          <w:rFonts w:eastAsia="SimSun"/>
          <w:szCs w:val="24"/>
          <w:lang w:eastAsia="ar-SA"/>
        </w:rPr>
        <w:t xml:space="preserve"> dydis nemažinamas.</w:t>
      </w:r>
    </w:p>
    <w:p w14:paraId="7937797C" w14:textId="77777777" w:rsidR="009D0BA0" w:rsidRDefault="00000000">
      <w:pPr>
        <w:widowControl w:val="0"/>
        <w:tabs>
          <w:tab w:val="left" w:pos="0"/>
        </w:tabs>
        <w:suppressAutoHyphens/>
        <w:ind w:firstLine="709"/>
        <w:jc w:val="both"/>
        <w:rPr>
          <w:kern w:val="3"/>
          <w:szCs w:val="24"/>
          <w:lang w:eastAsia="zh-CN" w:bidi="hi-IN"/>
        </w:rPr>
      </w:pPr>
      <w:r>
        <w:rPr>
          <w:kern w:val="3"/>
          <w:szCs w:val="24"/>
          <w:lang w:eastAsia="zh-CN" w:bidi="hi-IN"/>
        </w:rPr>
        <w:t>6.</w:t>
      </w:r>
      <w:r>
        <w:rPr>
          <w:kern w:val="3"/>
          <w:szCs w:val="24"/>
          <w:lang w:eastAsia="zh-CN" w:bidi="hi-IN"/>
        </w:rPr>
        <w:tab/>
      </w:r>
      <w:r>
        <w:rPr>
          <w:rFonts w:eastAsia="SimSun"/>
          <w:szCs w:val="24"/>
          <w:shd w:val="clear" w:color="auto" w:fill="FFFFFF"/>
          <w:lang w:eastAsia="ar-SA"/>
        </w:rPr>
        <w:t xml:space="preserve">Laikas, kai Asmuo </w:t>
      </w:r>
      <w:r>
        <w:rPr>
          <w:rFonts w:eastAsia="SimSun"/>
          <w:szCs w:val="24"/>
          <w:lang w:eastAsia="ar-SA"/>
        </w:rPr>
        <w:t xml:space="preserve">laikomas išvykusiu, </w:t>
      </w:r>
      <w:r>
        <w:rPr>
          <w:rFonts w:eastAsia="SimSun"/>
          <w:szCs w:val="24"/>
          <w:shd w:val="clear" w:color="auto" w:fill="FFFFFF"/>
          <w:lang w:eastAsia="ar-SA"/>
        </w:rPr>
        <w:t>pradedamas skaičiuoti nuo kitos paros, einančios po išvykimo paros.</w:t>
      </w:r>
    </w:p>
    <w:p w14:paraId="603C8587" w14:textId="77777777" w:rsidR="009D0BA0" w:rsidRDefault="00000000">
      <w:pPr>
        <w:widowControl w:val="0"/>
        <w:tabs>
          <w:tab w:val="left" w:pos="0"/>
        </w:tabs>
        <w:suppressAutoHyphens/>
        <w:ind w:firstLine="709"/>
        <w:jc w:val="both"/>
        <w:rPr>
          <w:kern w:val="3"/>
          <w:szCs w:val="24"/>
          <w:lang w:eastAsia="zh-CN" w:bidi="hi-IN"/>
        </w:rPr>
      </w:pPr>
      <w:r>
        <w:rPr>
          <w:kern w:val="3"/>
          <w:szCs w:val="24"/>
          <w:lang w:eastAsia="zh-CN" w:bidi="hi-IN"/>
        </w:rPr>
        <w:t>7.</w:t>
      </w:r>
      <w:r>
        <w:rPr>
          <w:kern w:val="3"/>
          <w:szCs w:val="24"/>
          <w:lang w:eastAsia="zh-CN" w:bidi="hi-IN"/>
        </w:rPr>
        <w:tab/>
      </w:r>
      <w:r>
        <w:rPr>
          <w:szCs w:val="24"/>
          <w:lang w:eastAsia="zh-CN"/>
        </w:rPr>
        <w:t>Savivaldybė finansuoja Globos namams 2.1 papunktyje nurodytos Paslaugos kainos dalį, panaudotą asmens Paslaugai teikti pagal Pažymą dėl socialinės globos išlaidų apmokėjimo (Sutarties 2 priedas) (toliau – Pažyma) per 10 kalendorinių dienų nuo šios Pažymos gavimo Savivaldybėje dienos už praėjusį mėnesį suteiktas paslaugas.</w:t>
      </w:r>
    </w:p>
    <w:p w14:paraId="0CDB7313" w14:textId="77777777" w:rsidR="009D0BA0" w:rsidRDefault="009D0BA0">
      <w:pPr>
        <w:suppressAutoHyphens/>
        <w:jc w:val="both"/>
        <w:rPr>
          <w:szCs w:val="24"/>
          <w:lang w:eastAsia="zh-CN"/>
        </w:rPr>
      </w:pPr>
    </w:p>
    <w:p w14:paraId="59DA4A03" w14:textId="77777777" w:rsidR="009D0BA0" w:rsidRDefault="00000000">
      <w:pPr>
        <w:suppressAutoHyphens/>
        <w:jc w:val="center"/>
        <w:rPr>
          <w:b/>
          <w:caps/>
          <w:szCs w:val="24"/>
          <w:lang w:eastAsia="zh-CN"/>
        </w:rPr>
      </w:pPr>
      <w:r>
        <w:rPr>
          <w:b/>
          <w:caps/>
          <w:szCs w:val="24"/>
          <w:lang w:eastAsia="zh-CN"/>
        </w:rPr>
        <w:t xml:space="preserve">Iv </w:t>
      </w:r>
      <w:r>
        <w:rPr>
          <w:b/>
          <w:bCs/>
          <w:szCs w:val="24"/>
          <w:lang w:eastAsia="zh-CN"/>
        </w:rPr>
        <w:t>SKYRIUS</w:t>
      </w:r>
    </w:p>
    <w:p w14:paraId="26563214" w14:textId="77777777" w:rsidR="009D0BA0" w:rsidRDefault="00000000">
      <w:pPr>
        <w:suppressAutoHyphens/>
        <w:jc w:val="center"/>
        <w:rPr>
          <w:b/>
          <w:caps/>
          <w:szCs w:val="24"/>
          <w:lang w:eastAsia="zh-CN"/>
        </w:rPr>
      </w:pPr>
      <w:r>
        <w:rPr>
          <w:b/>
          <w:caps/>
          <w:szCs w:val="24"/>
          <w:lang w:eastAsia="zh-CN"/>
        </w:rPr>
        <w:t>sutarties šalių teisės ir pareigos</w:t>
      </w:r>
    </w:p>
    <w:p w14:paraId="53CBECB3" w14:textId="77777777" w:rsidR="009D0BA0" w:rsidRDefault="009D0BA0">
      <w:pPr>
        <w:suppressAutoHyphens/>
        <w:jc w:val="both"/>
        <w:rPr>
          <w:szCs w:val="24"/>
          <w:lang w:eastAsia="zh-CN"/>
        </w:rPr>
      </w:pPr>
    </w:p>
    <w:p w14:paraId="51447B26" w14:textId="77777777" w:rsidR="009D0BA0" w:rsidRDefault="00000000">
      <w:pPr>
        <w:suppressAutoHyphens/>
        <w:ind w:left="1047" w:hanging="480"/>
        <w:jc w:val="both"/>
        <w:rPr>
          <w:szCs w:val="24"/>
          <w:lang w:eastAsia="zh-CN"/>
        </w:rPr>
      </w:pPr>
      <w:r>
        <w:rPr>
          <w:szCs w:val="24"/>
          <w:lang w:eastAsia="zh-CN"/>
        </w:rPr>
        <w:t>8.</w:t>
      </w:r>
      <w:r>
        <w:rPr>
          <w:szCs w:val="24"/>
          <w:lang w:eastAsia="zh-CN"/>
        </w:rPr>
        <w:tab/>
      </w:r>
      <w:r>
        <w:rPr>
          <w:b/>
          <w:bCs/>
          <w:szCs w:val="24"/>
          <w:lang w:eastAsia="zh-CN"/>
        </w:rPr>
        <w:t xml:space="preserve">Savivaldybė turi teisę </w:t>
      </w:r>
      <w:r>
        <w:rPr>
          <w:szCs w:val="24"/>
          <w:lang w:eastAsia="zh-CN"/>
        </w:rPr>
        <w:t>iš Globos namų gauti informaciją apie:</w:t>
      </w:r>
    </w:p>
    <w:p w14:paraId="4B353EC4" w14:textId="77777777" w:rsidR="009D0BA0" w:rsidRDefault="00000000">
      <w:pPr>
        <w:suppressAutoHyphens/>
        <w:ind w:left="927" w:hanging="360"/>
        <w:jc w:val="both"/>
        <w:rPr>
          <w:szCs w:val="24"/>
          <w:lang w:eastAsia="zh-CN"/>
        </w:rPr>
      </w:pPr>
      <w:r>
        <w:rPr>
          <w:szCs w:val="24"/>
          <w:lang w:eastAsia="zh-CN"/>
        </w:rPr>
        <w:t>8.1.</w:t>
      </w:r>
      <w:r>
        <w:rPr>
          <w:szCs w:val="24"/>
          <w:lang w:eastAsia="zh-CN"/>
        </w:rPr>
        <w:tab/>
        <w:t xml:space="preserve"> Asmeniui suteiktas paslaugas;</w:t>
      </w:r>
    </w:p>
    <w:p w14:paraId="54B5B680" w14:textId="77777777" w:rsidR="009D0BA0" w:rsidRDefault="00000000">
      <w:pPr>
        <w:suppressAutoHyphens/>
        <w:ind w:left="927" w:hanging="360"/>
        <w:jc w:val="both"/>
        <w:rPr>
          <w:szCs w:val="24"/>
          <w:lang w:eastAsia="zh-CN"/>
        </w:rPr>
      </w:pPr>
      <w:r>
        <w:rPr>
          <w:szCs w:val="24"/>
          <w:lang w:eastAsia="zh-CN"/>
        </w:rPr>
        <w:t>8.2.</w:t>
      </w:r>
      <w:r>
        <w:rPr>
          <w:szCs w:val="24"/>
          <w:lang w:eastAsia="zh-CN"/>
        </w:rPr>
        <w:tab/>
        <w:t xml:space="preserve"> Savivaldybės finansuojamų lėšų Asmens Paslaugai panaudojimą;</w:t>
      </w:r>
    </w:p>
    <w:p w14:paraId="5A272969" w14:textId="77777777" w:rsidR="009D0BA0" w:rsidRDefault="00000000">
      <w:pPr>
        <w:suppressAutoHyphens/>
        <w:ind w:left="927" w:hanging="360"/>
        <w:jc w:val="both"/>
        <w:rPr>
          <w:szCs w:val="24"/>
          <w:lang w:eastAsia="zh-CN"/>
        </w:rPr>
      </w:pPr>
      <w:r>
        <w:rPr>
          <w:szCs w:val="24"/>
          <w:lang w:eastAsia="zh-CN"/>
        </w:rPr>
        <w:t>8.3.</w:t>
      </w:r>
      <w:r>
        <w:rPr>
          <w:szCs w:val="24"/>
          <w:lang w:eastAsia="zh-CN"/>
        </w:rPr>
        <w:tab/>
        <w:t xml:space="preserve"> Globos namų Paslaugos kainos pakeitimą;</w:t>
      </w:r>
    </w:p>
    <w:p w14:paraId="2B6C83FA" w14:textId="77777777" w:rsidR="009D0BA0" w:rsidRDefault="00000000">
      <w:pPr>
        <w:suppressAutoHyphens/>
        <w:ind w:left="927" w:hanging="360"/>
        <w:jc w:val="both"/>
        <w:rPr>
          <w:szCs w:val="24"/>
          <w:lang w:eastAsia="zh-CN"/>
        </w:rPr>
      </w:pPr>
      <w:r>
        <w:rPr>
          <w:szCs w:val="24"/>
          <w:lang w:eastAsia="zh-CN"/>
        </w:rPr>
        <w:t>8.4.</w:t>
      </w:r>
      <w:r>
        <w:rPr>
          <w:szCs w:val="24"/>
          <w:lang w:eastAsia="zh-CN"/>
        </w:rPr>
        <w:tab/>
        <w:t xml:space="preserve"> realius Asmens pajamų, turto pokyčius.</w:t>
      </w:r>
    </w:p>
    <w:p w14:paraId="7D0FD7B2" w14:textId="77777777" w:rsidR="009D0BA0" w:rsidRDefault="00000000">
      <w:pPr>
        <w:suppressAutoHyphens/>
        <w:ind w:left="1047" w:hanging="480"/>
        <w:jc w:val="both"/>
        <w:rPr>
          <w:szCs w:val="24"/>
          <w:lang w:eastAsia="zh-CN"/>
        </w:rPr>
      </w:pPr>
      <w:r>
        <w:rPr>
          <w:szCs w:val="24"/>
          <w:lang w:eastAsia="zh-CN"/>
        </w:rPr>
        <w:t>9.</w:t>
      </w:r>
      <w:r>
        <w:rPr>
          <w:szCs w:val="24"/>
          <w:lang w:eastAsia="zh-CN"/>
        </w:rPr>
        <w:tab/>
      </w:r>
      <w:r>
        <w:rPr>
          <w:b/>
          <w:bCs/>
          <w:szCs w:val="24"/>
          <w:lang w:eastAsia="zh-CN"/>
        </w:rPr>
        <w:t>Savivaldybė įsipareigoja</w:t>
      </w:r>
      <w:r>
        <w:rPr>
          <w:szCs w:val="24"/>
          <w:lang w:eastAsia="zh-CN"/>
        </w:rPr>
        <w:t>:</w:t>
      </w:r>
    </w:p>
    <w:p w14:paraId="63D2CB9C" w14:textId="77777777" w:rsidR="009D0BA0" w:rsidRDefault="00000000">
      <w:pPr>
        <w:suppressAutoHyphens/>
        <w:ind w:firstLine="567"/>
        <w:jc w:val="both"/>
        <w:rPr>
          <w:szCs w:val="24"/>
          <w:lang w:eastAsia="zh-CN"/>
        </w:rPr>
      </w:pPr>
      <w:r>
        <w:rPr>
          <w:szCs w:val="24"/>
          <w:lang w:eastAsia="zh-CN"/>
        </w:rPr>
        <w:t>9.1.</w:t>
      </w:r>
      <w:r>
        <w:rPr>
          <w:szCs w:val="24"/>
          <w:lang w:eastAsia="zh-CN"/>
        </w:rPr>
        <w:tab/>
        <w:t xml:space="preserve">parengti ir </w:t>
      </w:r>
      <w:r>
        <w:rPr>
          <w:color w:val="000000"/>
          <w:szCs w:val="24"/>
          <w:lang w:eastAsia="zh-CN"/>
        </w:rPr>
        <w:t>pateikti Globos namams Asmens bylos dokumentus iki jam apsigyvenant Globos namuose;</w:t>
      </w:r>
    </w:p>
    <w:p w14:paraId="28DA1AEE" w14:textId="77777777" w:rsidR="009D0BA0" w:rsidRDefault="00000000">
      <w:pPr>
        <w:suppressAutoHyphens/>
        <w:ind w:firstLine="567"/>
        <w:jc w:val="both"/>
        <w:rPr>
          <w:szCs w:val="24"/>
          <w:lang w:eastAsia="zh-CN"/>
        </w:rPr>
      </w:pPr>
      <w:r>
        <w:rPr>
          <w:szCs w:val="24"/>
          <w:lang w:eastAsia="zh-CN"/>
        </w:rPr>
        <w:t>9.2.</w:t>
      </w:r>
      <w:r>
        <w:rPr>
          <w:szCs w:val="24"/>
          <w:lang w:eastAsia="zh-CN"/>
        </w:rPr>
        <w:tab/>
        <w:t>finansuoti kas mėnesį iki kito mėnesio 25 dienos Savivaldybės finansuojamos lėšų dalies dydį, apskaičiuotą pagal šios sutarties III skyriaus nuostatas;</w:t>
      </w:r>
    </w:p>
    <w:p w14:paraId="5247EE95" w14:textId="77777777" w:rsidR="009D0BA0" w:rsidRDefault="00000000">
      <w:pPr>
        <w:suppressAutoHyphens/>
        <w:ind w:firstLine="567"/>
        <w:jc w:val="both"/>
        <w:rPr>
          <w:szCs w:val="24"/>
          <w:lang w:eastAsia="zh-CN"/>
        </w:rPr>
      </w:pPr>
      <w:r>
        <w:rPr>
          <w:szCs w:val="24"/>
          <w:lang w:eastAsia="zh-CN"/>
        </w:rPr>
        <w:t>9.3.</w:t>
      </w:r>
      <w:r>
        <w:rPr>
          <w:szCs w:val="24"/>
          <w:lang w:eastAsia="zh-CN"/>
        </w:rPr>
        <w:tab/>
        <w:t xml:space="preserve">gavusi informaciją apie Asmens pajamų ir (ar) turto pokyčius, iš naujo, ne vėliau kaip per 3 mėnesius nuo minėtos informacijos gavimo, įvertinti Asmens mokėjimo už Paslaugą dydį, ir pagal tai parengti </w:t>
      </w:r>
      <w:r>
        <w:rPr>
          <w:kern w:val="3"/>
          <w:szCs w:val="24"/>
          <w:lang w:eastAsia="lt-LT" w:bidi="hi-IN"/>
        </w:rPr>
        <w:t>Skaičiavimą bei elektroninio ryšio priemonėmis pateikti Globos namams;</w:t>
      </w:r>
    </w:p>
    <w:p w14:paraId="2C98A6F7" w14:textId="77777777" w:rsidR="009D0BA0" w:rsidRDefault="00000000">
      <w:pPr>
        <w:suppressAutoHyphens/>
        <w:ind w:firstLine="567"/>
        <w:jc w:val="both"/>
        <w:rPr>
          <w:szCs w:val="24"/>
          <w:lang w:eastAsia="zh-CN"/>
        </w:rPr>
      </w:pPr>
      <w:r>
        <w:rPr>
          <w:szCs w:val="24"/>
          <w:lang w:eastAsia="zh-CN"/>
        </w:rPr>
        <w:t>9.4.</w:t>
      </w:r>
      <w:r>
        <w:rPr>
          <w:szCs w:val="24"/>
          <w:lang w:eastAsia="zh-CN"/>
        </w:rPr>
        <w:tab/>
        <w:t xml:space="preserve">gavusi informaciją, kad dėl objektyvių priežasčių pasikeičia Paslaugos kaina Globos namuose ir jos pakeitimas buvo suderintas su Globos namų steigėju, iš naujo ne vėliau kaip per 3 mėnesius nuo minėtos informacijos gavimo, įvertinti Savivaldybės finansuojamos Paslaugos kainos dalį </w:t>
      </w:r>
      <w:r>
        <w:rPr>
          <w:kern w:val="3"/>
          <w:szCs w:val="24"/>
          <w:lang w:eastAsia="lt-LT" w:bidi="hi-IN"/>
        </w:rPr>
        <w:t>ir pagal tai koreguoti Skaičiavimą bei elektroninio ryšio priemonėmis pateikti Globos namams;</w:t>
      </w:r>
    </w:p>
    <w:p w14:paraId="774A2D97" w14:textId="77777777" w:rsidR="009D0BA0" w:rsidRDefault="00000000">
      <w:pPr>
        <w:suppressAutoHyphens/>
        <w:ind w:firstLine="567"/>
        <w:jc w:val="both"/>
        <w:rPr>
          <w:szCs w:val="24"/>
          <w:lang w:eastAsia="zh-CN"/>
        </w:rPr>
      </w:pPr>
      <w:r>
        <w:rPr>
          <w:szCs w:val="24"/>
          <w:lang w:eastAsia="zh-CN"/>
        </w:rPr>
        <w:t>9.5.</w:t>
      </w:r>
      <w:r>
        <w:rPr>
          <w:szCs w:val="24"/>
          <w:lang w:eastAsia="zh-CN"/>
        </w:rPr>
        <w:tab/>
        <w:t>nutraukus sutartį, finansuoti Globos namams išlaidas, patirtas Asmens Paslaugai teikti ar apskaičiuotas pagal Savivaldybės finansuojamos lėšų dalies dydį.</w:t>
      </w:r>
    </w:p>
    <w:p w14:paraId="73C3EE37" w14:textId="77777777" w:rsidR="009D0BA0" w:rsidRDefault="00000000">
      <w:pPr>
        <w:suppressAutoHyphens/>
        <w:ind w:left="1047" w:hanging="480"/>
        <w:jc w:val="both"/>
        <w:rPr>
          <w:b/>
          <w:bCs/>
          <w:szCs w:val="24"/>
          <w:lang w:eastAsia="zh-CN"/>
        </w:rPr>
      </w:pPr>
      <w:r>
        <w:rPr>
          <w:b/>
          <w:bCs/>
          <w:szCs w:val="24"/>
          <w:lang w:eastAsia="zh-CN"/>
        </w:rPr>
        <w:t>10.</w:t>
      </w:r>
      <w:r>
        <w:rPr>
          <w:b/>
          <w:bCs/>
          <w:szCs w:val="24"/>
          <w:lang w:eastAsia="zh-CN"/>
        </w:rPr>
        <w:tab/>
        <w:t>Globos namai turi teisę:</w:t>
      </w:r>
    </w:p>
    <w:p w14:paraId="3E96B7A1" w14:textId="77777777" w:rsidR="009D0BA0" w:rsidRDefault="00000000">
      <w:pPr>
        <w:suppressAutoHyphens/>
        <w:ind w:left="927" w:hanging="360"/>
        <w:jc w:val="both"/>
        <w:rPr>
          <w:szCs w:val="24"/>
          <w:lang w:eastAsia="zh-CN"/>
        </w:rPr>
      </w:pPr>
      <w:r>
        <w:rPr>
          <w:szCs w:val="24"/>
          <w:lang w:eastAsia="zh-CN"/>
        </w:rPr>
        <w:t>10.1.</w:t>
      </w:r>
      <w:r>
        <w:rPr>
          <w:szCs w:val="24"/>
          <w:lang w:eastAsia="zh-CN"/>
        </w:rPr>
        <w:tab/>
        <w:t>gauti iš Savivaldybės visą reikalingą informaciją, susijusią su sutarties vykdymu;</w:t>
      </w:r>
    </w:p>
    <w:p w14:paraId="370F7ADF" w14:textId="77777777" w:rsidR="009D0BA0" w:rsidRDefault="00000000">
      <w:pPr>
        <w:suppressAutoHyphens/>
        <w:ind w:firstLine="567"/>
        <w:jc w:val="both"/>
        <w:rPr>
          <w:szCs w:val="24"/>
          <w:lang w:eastAsia="zh-CN"/>
        </w:rPr>
      </w:pPr>
      <w:r>
        <w:rPr>
          <w:szCs w:val="24"/>
          <w:lang w:eastAsia="zh-CN"/>
        </w:rPr>
        <w:t>10.2.</w:t>
      </w:r>
      <w:r>
        <w:rPr>
          <w:szCs w:val="24"/>
          <w:lang w:eastAsia="zh-CN"/>
        </w:rPr>
        <w:tab/>
        <w:t xml:space="preserve">gavę informaciją apie Asmens pajamų ar turto pokyčius kreiptis į Savivaldybę dėl Asmens mokėjimo už Paslaugą dydžio nustatymo iš naujo, vertinant jo finansines galimybes mokėti už Paslaugą, ir </w:t>
      </w:r>
      <w:r>
        <w:rPr>
          <w:kern w:val="3"/>
          <w:szCs w:val="24"/>
          <w:lang w:eastAsia="lt-LT" w:bidi="hi-IN"/>
        </w:rPr>
        <w:t>pagal tai gauti koreguotą Skaičiavimą;</w:t>
      </w:r>
    </w:p>
    <w:p w14:paraId="67E99F9E" w14:textId="77777777" w:rsidR="009D0BA0" w:rsidRDefault="00000000">
      <w:pPr>
        <w:suppressAutoHyphens/>
        <w:ind w:firstLine="567"/>
        <w:jc w:val="both"/>
        <w:rPr>
          <w:szCs w:val="24"/>
          <w:lang w:eastAsia="zh-CN"/>
        </w:rPr>
      </w:pPr>
      <w:r>
        <w:rPr>
          <w:szCs w:val="24"/>
          <w:lang w:eastAsia="zh-CN"/>
        </w:rPr>
        <w:t>10.3.</w:t>
      </w:r>
      <w:r>
        <w:rPr>
          <w:szCs w:val="24"/>
          <w:lang w:eastAsia="zh-CN"/>
        </w:rPr>
        <w:tab/>
        <w:t xml:space="preserve">pasikeitus Paslaugos kainai kreiptis į Savivaldybę dėl naujo Savivaldybės finansuojamos Paslaugos kainos dalies įvertinimo </w:t>
      </w:r>
      <w:r>
        <w:rPr>
          <w:kern w:val="3"/>
          <w:szCs w:val="24"/>
          <w:lang w:eastAsia="lt-LT" w:bidi="hi-IN"/>
        </w:rPr>
        <w:t>ir pagal tai gauti koreguotą Skaičiavimą.</w:t>
      </w:r>
    </w:p>
    <w:p w14:paraId="089D4BBD" w14:textId="77777777" w:rsidR="009D0BA0" w:rsidRDefault="00000000">
      <w:pPr>
        <w:suppressAutoHyphens/>
        <w:ind w:left="1047" w:hanging="480"/>
        <w:jc w:val="both"/>
        <w:rPr>
          <w:b/>
          <w:bCs/>
          <w:szCs w:val="24"/>
          <w:lang w:eastAsia="zh-CN"/>
        </w:rPr>
      </w:pPr>
      <w:r>
        <w:rPr>
          <w:b/>
          <w:bCs/>
          <w:szCs w:val="24"/>
          <w:lang w:eastAsia="zh-CN"/>
        </w:rPr>
        <w:t>11.</w:t>
      </w:r>
      <w:r>
        <w:rPr>
          <w:b/>
          <w:bCs/>
          <w:szCs w:val="24"/>
          <w:lang w:eastAsia="zh-CN"/>
        </w:rPr>
        <w:tab/>
        <w:t>Globos namai įsipareigoja:</w:t>
      </w:r>
    </w:p>
    <w:p w14:paraId="156F5540" w14:textId="77777777" w:rsidR="009D0BA0" w:rsidRDefault="00000000">
      <w:pPr>
        <w:suppressAutoHyphens/>
        <w:ind w:firstLine="567"/>
        <w:jc w:val="both"/>
        <w:rPr>
          <w:szCs w:val="24"/>
          <w:lang w:eastAsia="zh-CN"/>
        </w:rPr>
      </w:pPr>
      <w:r>
        <w:rPr>
          <w:szCs w:val="24"/>
          <w:lang w:eastAsia="zh-CN"/>
        </w:rPr>
        <w:t>11.1.</w:t>
      </w:r>
      <w:r>
        <w:rPr>
          <w:szCs w:val="24"/>
          <w:lang w:eastAsia="zh-CN"/>
        </w:rPr>
        <w:tab/>
        <w:t>apgyvendinus Asmenį Globos namuose, per 5 darbo dienas raštu pranešti Savivaldybei apie Asmens apgyvendinimą;</w:t>
      </w:r>
    </w:p>
    <w:p w14:paraId="6B262594" w14:textId="77777777" w:rsidR="009D0BA0" w:rsidRDefault="00000000">
      <w:pPr>
        <w:suppressAutoHyphens/>
        <w:ind w:firstLine="567"/>
        <w:jc w:val="both"/>
        <w:rPr>
          <w:szCs w:val="24"/>
          <w:lang w:eastAsia="zh-CN"/>
        </w:rPr>
      </w:pPr>
      <w:r>
        <w:rPr>
          <w:szCs w:val="24"/>
          <w:lang w:eastAsia="zh-CN"/>
        </w:rPr>
        <w:t>11.2.</w:t>
      </w:r>
      <w:r>
        <w:rPr>
          <w:szCs w:val="24"/>
          <w:lang w:eastAsia="zh-CN"/>
        </w:rPr>
        <w:tab/>
        <w:t xml:space="preserve">apgyvendinus Asmenį Globos namuose, per 1 darbo dieną sudaryti su juo dvišalę Paslaugos teikimo sutartį, kurioje </w:t>
      </w:r>
      <w:r>
        <w:rPr>
          <w:szCs w:val="24"/>
          <w:lang w:eastAsia="lt-LT"/>
        </w:rPr>
        <w:t xml:space="preserve">turi būti nurodyta </w:t>
      </w:r>
      <w:r>
        <w:rPr>
          <w:szCs w:val="24"/>
          <w:lang w:eastAsia="zh-CN"/>
        </w:rPr>
        <w:t>Paslaugos</w:t>
      </w:r>
      <w:r>
        <w:rPr>
          <w:szCs w:val="24"/>
          <w:lang w:eastAsia="lt-LT"/>
        </w:rPr>
        <w:t xml:space="preserve"> teikimo tvarka, sąlygos, sutarties sudarymo terminas (jeigu yra žinomas), paslaugos teikimo pradžios data, Globos namų ir Asmens teisės bei pareigos (atsakomybės), asmens duomenų tvarkymo tvarka, sutarties nutraukimo tvarka;</w:t>
      </w:r>
    </w:p>
    <w:p w14:paraId="317C9AD9" w14:textId="77777777" w:rsidR="009D0BA0" w:rsidRDefault="00000000">
      <w:pPr>
        <w:suppressAutoHyphens/>
        <w:ind w:firstLine="567"/>
        <w:jc w:val="both"/>
        <w:rPr>
          <w:szCs w:val="24"/>
          <w:lang w:eastAsia="zh-CN"/>
        </w:rPr>
      </w:pPr>
      <w:r>
        <w:rPr>
          <w:szCs w:val="24"/>
          <w:lang w:eastAsia="zh-CN"/>
        </w:rPr>
        <w:t>11.3.</w:t>
      </w:r>
      <w:r>
        <w:rPr>
          <w:szCs w:val="24"/>
          <w:lang w:eastAsia="zh-CN"/>
        </w:rPr>
        <w:tab/>
        <w:t>teikti Asmeniui Paslaugą, atitinkančią teisės aktų nustatytus reikalavimus;</w:t>
      </w:r>
    </w:p>
    <w:p w14:paraId="144D48E2" w14:textId="77777777" w:rsidR="009D0BA0" w:rsidRDefault="00000000">
      <w:pPr>
        <w:suppressAutoHyphens/>
        <w:ind w:firstLine="567"/>
        <w:jc w:val="both"/>
        <w:rPr>
          <w:szCs w:val="24"/>
          <w:lang w:eastAsia="zh-CN"/>
        </w:rPr>
      </w:pPr>
      <w:r>
        <w:rPr>
          <w:szCs w:val="24"/>
          <w:lang w:eastAsia="zh-CN"/>
        </w:rPr>
        <w:t>11.4.</w:t>
      </w:r>
      <w:r>
        <w:rPr>
          <w:szCs w:val="24"/>
          <w:lang w:eastAsia="zh-CN"/>
        </w:rPr>
        <w:tab/>
        <w:t>teikti kas mėnesį iki kito mėnesio 5 dienos Savivaldybei Pažymą;</w:t>
      </w:r>
    </w:p>
    <w:p w14:paraId="73F1B59A" w14:textId="77777777" w:rsidR="009D0BA0" w:rsidRDefault="00000000">
      <w:pPr>
        <w:suppressAutoHyphens/>
        <w:ind w:firstLine="567"/>
        <w:jc w:val="both"/>
        <w:rPr>
          <w:szCs w:val="24"/>
          <w:lang w:eastAsia="zh-CN"/>
        </w:rPr>
      </w:pPr>
      <w:r>
        <w:rPr>
          <w:szCs w:val="24"/>
          <w:lang w:eastAsia="zh-CN"/>
        </w:rPr>
        <w:t>11.5.</w:t>
      </w:r>
      <w:r>
        <w:rPr>
          <w:szCs w:val="24"/>
          <w:lang w:eastAsia="zh-CN"/>
        </w:rPr>
        <w:tab/>
        <w:t>už asmeniui suteiktą Paslaugą gautas lėšas naudoti pagal paskirtį;</w:t>
      </w:r>
    </w:p>
    <w:p w14:paraId="1AD0DB4B" w14:textId="77777777" w:rsidR="009D0BA0" w:rsidRDefault="00000000">
      <w:pPr>
        <w:suppressAutoHyphens/>
        <w:ind w:firstLine="567"/>
        <w:jc w:val="both"/>
        <w:rPr>
          <w:szCs w:val="24"/>
          <w:lang w:eastAsia="zh-CN"/>
        </w:rPr>
      </w:pPr>
      <w:r>
        <w:rPr>
          <w:szCs w:val="24"/>
          <w:lang w:eastAsia="zh-CN"/>
        </w:rPr>
        <w:t>11.6.</w:t>
      </w:r>
      <w:r>
        <w:rPr>
          <w:szCs w:val="24"/>
          <w:lang w:eastAsia="zh-CN"/>
        </w:rPr>
        <w:tab/>
        <w:t>gavę informaciją apie Asmens pajamų ar turto pokyčius, per 30 kalendorinių dienų šią informaciją pateikti Savivaldybei;</w:t>
      </w:r>
    </w:p>
    <w:p w14:paraId="597999F2" w14:textId="77777777" w:rsidR="009D0BA0" w:rsidRDefault="00000000">
      <w:pPr>
        <w:suppressAutoHyphens/>
        <w:ind w:firstLine="567"/>
        <w:jc w:val="both"/>
        <w:rPr>
          <w:szCs w:val="24"/>
          <w:lang w:eastAsia="zh-CN"/>
        </w:rPr>
      </w:pPr>
      <w:r>
        <w:rPr>
          <w:szCs w:val="24"/>
          <w:lang w:eastAsia="zh-CN"/>
        </w:rPr>
        <w:lastRenderedPageBreak/>
        <w:t>11.7.</w:t>
      </w:r>
      <w:r>
        <w:rPr>
          <w:szCs w:val="24"/>
          <w:lang w:eastAsia="zh-CN"/>
        </w:rPr>
        <w:tab/>
        <w:t xml:space="preserve">informuoti Savivaldybę per 5 darbo dienas dėl objektyvių priežasčių pasikeitus Paslaugos kainai (pakitus faktinėms Paslaugos organizavimo išlaidoms), kurios pakeitimas buvo suderintas su Globos namų steigėju, ir inicijuoti </w:t>
      </w:r>
      <w:r>
        <w:rPr>
          <w:kern w:val="3"/>
          <w:szCs w:val="24"/>
          <w:lang w:eastAsia="lt-LT" w:bidi="hi-IN"/>
        </w:rPr>
        <w:t>Skaičiavimo pakeitimą;</w:t>
      </w:r>
    </w:p>
    <w:p w14:paraId="2913C09E" w14:textId="77777777" w:rsidR="009D0BA0" w:rsidRDefault="00000000">
      <w:pPr>
        <w:suppressAutoHyphens/>
        <w:ind w:firstLine="567"/>
        <w:jc w:val="both"/>
        <w:rPr>
          <w:szCs w:val="24"/>
          <w:lang w:eastAsia="zh-CN"/>
        </w:rPr>
      </w:pPr>
      <w:r>
        <w:rPr>
          <w:szCs w:val="24"/>
          <w:lang w:eastAsia="zh-CN"/>
        </w:rPr>
        <w:t>11.8.</w:t>
      </w:r>
      <w:r>
        <w:rPr>
          <w:szCs w:val="24"/>
          <w:lang w:eastAsia="zh-CN"/>
        </w:rPr>
        <w:tab/>
        <w:t>informuoti Savivaldybę per 5 darbo dienas, jeigu asmuo laikinai teisės aktų nustatyta tvarka išvyksta iš Globos namų;</w:t>
      </w:r>
    </w:p>
    <w:p w14:paraId="75D12FDB" w14:textId="77777777" w:rsidR="009D0BA0" w:rsidRDefault="00000000">
      <w:pPr>
        <w:suppressAutoHyphens/>
        <w:ind w:firstLine="567"/>
        <w:jc w:val="both"/>
        <w:rPr>
          <w:szCs w:val="24"/>
          <w:lang w:eastAsia="zh-CN"/>
        </w:rPr>
      </w:pPr>
      <w:r>
        <w:rPr>
          <w:szCs w:val="24"/>
          <w:lang w:eastAsia="zh-CN"/>
        </w:rPr>
        <w:t>11.9.</w:t>
      </w:r>
      <w:r>
        <w:rPr>
          <w:szCs w:val="24"/>
          <w:lang w:eastAsia="zh-CN"/>
        </w:rPr>
        <w:tab/>
        <w:t xml:space="preserve">Asmeniui atsisakius Paslaugų teikimo ir (ar) savo iniciatyva išvykus iš Globos </w:t>
      </w:r>
      <w:r>
        <w:rPr>
          <w:color w:val="000000"/>
          <w:szCs w:val="24"/>
          <w:lang w:eastAsia="zh-CN"/>
        </w:rPr>
        <w:t>namų, nedelsiant apie tai raštu informuoti Savivaldybę;</w:t>
      </w:r>
    </w:p>
    <w:p w14:paraId="7525E92E" w14:textId="77777777" w:rsidR="009D0BA0" w:rsidRDefault="00000000">
      <w:pPr>
        <w:suppressAutoHyphens/>
        <w:ind w:firstLine="567"/>
        <w:jc w:val="both"/>
        <w:rPr>
          <w:szCs w:val="24"/>
          <w:lang w:eastAsia="zh-CN"/>
        </w:rPr>
      </w:pPr>
      <w:r>
        <w:rPr>
          <w:szCs w:val="24"/>
          <w:lang w:eastAsia="zh-CN"/>
        </w:rPr>
        <w:t>11.10.</w:t>
      </w:r>
      <w:r>
        <w:rPr>
          <w:szCs w:val="24"/>
          <w:lang w:eastAsia="zh-CN"/>
        </w:rPr>
        <w:tab/>
      </w:r>
      <w:r>
        <w:rPr>
          <w:color w:val="000000"/>
          <w:spacing w:val="2"/>
          <w:szCs w:val="24"/>
          <w:lang w:eastAsia="lt-LT"/>
        </w:rPr>
        <w:t>Asmeniui mirus, per 3 darbo dienas raštu informuoti Savivaldybę.</w:t>
      </w:r>
    </w:p>
    <w:p w14:paraId="4A6F7708" w14:textId="77777777" w:rsidR="009D0BA0" w:rsidRDefault="009D0BA0">
      <w:pPr>
        <w:jc w:val="both"/>
        <w:rPr>
          <w:color w:val="000000"/>
          <w:szCs w:val="24"/>
          <w:lang w:eastAsia="lt-LT"/>
        </w:rPr>
      </w:pPr>
    </w:p>
    <w:p w14:paraId="31364859" w14:textId="77777777" w:rsidR="009D0BA0" w:rsidRDefault="00000000">
      <w:pPr>
        <w:suppressAutoHyphens/>
        <w:jc w:val="center"/>
        <w:rPr>
          <w:b/>
          <w:caps/>
          <w:szCs w:val="24"/>
          <w:lang w:eastAsia="zh-CN"/>
        </w:rPr>
      </w:pPr>
      <w:r>
        <w:rPr>
          <w:b/>
          <w:caps/>
          <w:szCs w:val="24"/>
          <w:lang w:eastAsia="zh-CN"/>
        </w:rPr>
        <w:t xml:space="preserve">V </w:t>
      </w:r>
      <w:r>
        <w:rPr>
          <w:b/>
          <w:bCs/>
          <w:szCs w:val="24"/>
          <w:lang w:eastAsia="zh-CN"/>
        </w:rPr>
        <w:t>SKYRIUS</w:t>
      </w:r>
    </w:p>
    <w:p w14:paraId="0A823B07" w14:textId="77777777" w:rsidR="009D0BA0" w:rsidRDefault="00000000">
      <w:pPr>
        <w:tabs>
          <w:tab w:val="left" w:pos="1800"/>
        </w:tabs>
        <w:suppressAutoHyphens/>
        <w:jc w:val="center"/>
        <w:rPr>
          <w:b/>
          <w:caps/>
          <w:szCs w:val="24"/>
          <w:lang w:eastAsia="zh-CN"/>
        </w:rPr>
      </w:pPr>
      <w:r>
        <w:rPr>
          <w:b/>
          <w:caps/>
          <w:szCs w:val="24"/>
          <w:lang w:eastAsia="zh-CN"/>
        </w:rPr>
        <w:t>šalių atsakomybė ir ginčų sprendimo tvarka</w:t>
      </w:r>
    </w:p>
    <w:p w14:paraId="411F33F7" w14:textId="77777777" w:rsidR="009D0BA0" w:rsidRDefault="009D0BA0">
      <w:pPr>
        <w:tabs>
          <w:tab w:val="left" w:pos="1800"/>
        </w:tabs>
        <w:suppressAutoHyphens/>
        <w:jc w:val="both"/>
        <w:rPr>
          <w:szCs w:val="24"/>
          <w:lang w:eastAsia="zh-CN"/>
        </w:rPr>
      </w:pPr>
    </w:p>
    <w:p w14:paraId="65195BF3" w14:textId="77777777" w:rsidR="009D0BA0" w:rsidRDefault="00000000">
      <w:pPr>
        <w:suppressAutoHyphens/>
        <w:ind w:firstLine="567"/>
        <w:jc w:val="both"/>
        <w:rPr>
          <w:szCs w:val="24"/>
          <w:lang w:eastAsia="zh-CN"/>
        </w:rPr>
      </w:pPr>
      <w:r>
        <w:rPr>
          <w:szCs w:val="24"/>
          <w:lang w:eastAsia="zh-CN"/>
        </w:rPr>
        <w:t>12.</w:t>
      </w:r>
      <w:r>
        <w:rPr>
          <w:szCs w:val="24"/>
          <w:lang w:eastAsia="zh-CN"/>
        </w:rPr>
        <w:tab/>
        <w:t xml:space="preserve">Už sutartinių įsipareigojimų nevykdymą arba netinkamą vykdymą </w:t>
      </w:r>
      <w:r>
        <w:rPr>
          <w:color w:val="000000"/>
          <w:szCs w:val="24"/>
          <w:lang w:eastAsia="lt-LT"/>
        </w:rPr>
        <w:t>Sutarties šalys</w:t>
      </w:r>
      <w:r>
        <w:rPr>
          <w:szCs w:val="24"/>
          <w:lang w:eastAsia="zh-CN"/>
        </w:rPr>
        <w:t xml:space="preserve"> atsako Lietuvos Respublikos teisės aktų nustatyta tvarka.</w:t>
      </w:r>
    </w:p>
    <w:p w14:paraId="18E97596" w14:textId="77777777" w:rsidR="009D0BA0" w:rsidRDefault="00000000">
      <w:pPr>
        <w:suppressAutoHyphens/>
        <w:ind w:firstLine="567"/>
        <w:jc w:val="both"/>
        <w:rPr>
          <w:szCs w:val="24"/>
          <w:lang w:eastAsia="zh-CN"/>
        </w:rPr>
      </w:pPr>
      <w:r>
        <w:rPr>
          <w:szCs w:val="24"/>
          <w:lang w:eastAsia="zh-CN"/>
        </w:rPr>
        <w:t>13.</w:t>
      </w:r>
      <w:r>
        <w:rPr>
          <w:szCs w:val="24"/>
          <w:lang w:eastAsia="zh-CN"/>
        </w:rPr>
        <w:tab/>
        <w:t xml:space="preserve">Ginčai ir nesutarimai, kurie gali kilti vykdant šią sutartį, sprendžiami </w:t>
      </w:r>
      <w:r>
        <w:rPr>
          <w:color w:val="000000"/>
          <w:szCs w:val="24"/>
          <w:lang w:eastAsia="lt-LT"/>
        </w:rPr>
        <w:t>Sutarties šalių</w:t>
      </w:r>
      <w:r>
        <w:rPr>
          <w:szCs w:val="24"/>
          <w:lang w:eastAsia="zh-CN"/>
        </w:rPr>
        <w:t xml:space="preserve"> derybose, o nepavykus – Lietuvos Respublikos teisės aktų nustatyta tvarka.</w:t>
      </w:r>
    </w:p>
    <w:p w14:paraId="4F50BC14" w14:textId="77777777" w:rsidR="009D0BA0" w:rsidRDefault="009D0BA0">
      <w:pPr>
        <w:suppressAutoHyphens/>
        <w:jc w:val="both"/>
        <w:rPr>
          <w:szCs w:val="24"/>
          <w:lang w:eastAsia="zh-CN"/>
        </w:rPr>
      </w:pPr>
    </w:p>
    <w:p w14:paraId="674C3B22" w14:textId="77777777" w:rsidR="009D0BA0" w:rsidRDefault="00000000">
      <w:pPr>
        <w:suppressAutoHyphens/>
        <w:jc w:val="center"/>
        <w:rPr>
          <w:b/>
          <w:caps/>
          <w:szCs w:val="24"/>
          <w:lang w:eastAsia="zh-CN"/>
        </w:rPr>
      </w:pPr>
      <w:r>
        <w:rPr>
          <w:b/>
          <w:caps/>
          <w:szCs w:val="24"/>
          <w:lang w:eastAsia="zh-CN"/>
        </w:rPr>
        <w:t xml:space="preserve">vi </w:t>
      </w:r>
      <w:r>
        <w:rPr>
          <w:b/>
          <w:bCs/>
          <w:szCs w:val="24"/>
          <w:lang w:eastAsia="zh-CN"/>
        </w:rPr>
        <w:t>SKYRIUS</w:t>
      </w:r>
    </w:p>
    <w:p w14:paraId="72856875" w14:textId="77777777" w:rsidR="009D0BA0" w:rsidRDefault="00000000">
      <w:pPr>
        <w:suppressAutoHyphens/>
        <w:jc w:val="center"/>
        <w:rPr>
          <w:b/>
          <w:caps/>
          <w:szCs w:val="24"/>
          <w:lang w:eastAsia="zh-CN"/>
        </w:rPr>
      </w:pPr>
      <w:r>
        <w:rPr>
          <w:b/>
          <w:caps/>
          <w:szCs w:val="24"/>
          <w:lang w:eastAsia="zh-CN"/>
        </w:rPr>
        <w:t>kitos sutarties sąlygos</w:t>
      </w:r>
    </w:p>
    <w:p w14:paraId="030539EF" w14:textId="77777777" w:rsidR="009D0BA0" w:rsidRDefault="009D0BA0">
      <w:pPr>
        <w:suppressAutoHyphens/>
        <w:jc w:val="both"/>
        <w:rPr>
          <w:szCs w:val="24"/>
          <w:lang w:eastAsia="zh-CN"/>
        </w:rPr>
      </w:pPr>
    </w:p>
    <w:p w14:paraId="7A8C28D0" w14:textId="77777777" w:rsidR="009D0BA0" w:rsidRDefault="00000000">
      <w:pPr>
        <w:suppressAutoHyphens/>
        <w:ind w:firstLine="567"/>
        <w:jc w:val="both"/>
        <w:rPr>
          <w:szCs w:val="24"/>
          <w:lang w:eastAsia="lt-LT"/>
        </w:rPr>
      </w:pPr>
      <w:r>
        <w:rPr>
          <w:szCs w:val="24"/>
          <w:lang w:eastAsia="lt-LT"/>
        </w:rPr>
        <w:t>14.</w:t>
      </w:r>
      <w:r>
        <w:rPr>
          <w:szCs w:val="24"/>
          <w:lang w:eastAsia="lt-LT"/>
        </w:rPr>
        <w:tab/>
        <w:t>Spausdinta rašytinė sutartis sudaroma 2 (dviem) egzemplioriais lietuvių kalba, po vieną kiekvienai Sutarties šaliai. Abu Sutarties egzemplioriai turi vienodą teisinę galią.</w:t>
      </w:r>
    </w:p>
    <w:p w14:paraId="6E06AD19" w14:textId="77777777" w:rsidR="009D0BA0" w:rsidRDefault="00000000">
      <w:pPr>
        <w:suppressAutoHyphens/>
        <w:ind w:firstLine="567"/>
        <w:jc w:val="both"/>
        <w:rPr>
          <w:szCs w:val="24"/>
          <w:lang w:eastAsia="lt-LT"/>
        </w:rPr>
      </w:pPr>
      <w:r>
        <w:rPr>
          <w:szCs w:val="24"/>
          <w:lang w:eastAsia="lt-LT"/>
        </w:rPr>
        <w:t>15.</w:t>
      </w:r>
      <w:r>
        <w:rPr>
          <w:szCs w:val="24"/>
          <w:lang w:eastAsia="lt-LT"/>
        </w:rPr>
        <w:tab/>
        <w:t>Sutartis (elektroninio dokumento forma) Sutarties šalių gali būti pasirašoma kvalifikuotu elektroniniu parašu. Tokiu atveju, sutartį pasirašančios Sutarties šalies atstovo kvalifikuoto elektroninio parašo teisinė galia yra lygiavertė Sutarties šalies atstovo rašytiniam parašui, patvirtintam juridinio asmens antspaudu, kai pareiga turėti antspaudą nustatyta juridinio asmens steigimo dokumentuose arba įstatymuose.</w:t>
      </w:r>
    </w:p>
    <w:p w14:paraId="112B7A77" w14:textId="77777777" w:rsidR="009D0BA0" w:rsidRDefault="00000000">
      <w:pPr>
        <w:suppressAutoHyphens/>
        <w:ind w:firstLine="567"/>
        <w:jc w:val="both"/>
        <w:rPr>
          <w:szCs w:val="24"/>
          <w:lang w:eastAsia="lt-LT"/>
        </w:rPr>
      </w:pPr>
      <w:r>
        <w:rPr>
          <w:szCs w:val="24"/>
          <w:lang w:eastAsia="lt-LT"/>
        </w:rPr>
        <w:t>16.</w:t>
      </w:r>
      <w:r>
        <w:rPr>
          <w:szCs w:val="24"/>
          <w:lang w:eastAsia="lt-LT"/>
        </w:rPr>
        <w:tab/>
        <w:t>Elektroniniu parašu pasirašomas visas elektroninio dokumento turinys ir kiti pasirašomieji elementai, kurie yra neatskiriama sutarties dalis.</w:t>
      </w:r>
    </w:p>
    <w:p w14:paraId="4C05EDBD" w14:textId="77777777" w:rsidR="009D0BA0" w:rsidRDefault="00000000">
      <w:pPr>
        <w:suppressAutoHyphens/>
        <w:ind w:firstLine="567"/>
        <w:jc w:val="both"/>
        <w:rPr>
          <w:szCs w:val="24"/>
          <w:lang w:eastAsia="lt-LT"/>
        </w:rPr>
      </w:pPr>
      <w:r>
        <w:rPr>
          <w:szCs w:val="24"/>
          <w:lang w:eastAsia="lt-LT"/>
        </w:rPr>
        <w:t>17.</w:t>
      </w:r>
      <w:r>
        <w:rPr>
          <w:szCs w:val="24"/>
          <w:lang w:eastAsia="lt-LT"/>
        </w:rPr>
        <w:tab/>
        <w:t xml:space="preserve">Sutarties šalių kvalifikuotais elektroniniais parašais pasirašyta sutartis (skaitmeninis dokumentas) yra laikoma autentiška sutartimi. Atsižvelgiant į Sutarties šalių teisėtus interesus, prireikus gali būti spausdinami kvalifikuotais elektroniniais parašais pasirašytos sutarties (elektroninio dokumento) nuorašai. </w:t>
      </w:r>
    </w:p>
    <w:p w14:paraId="1A7E4294" w14:textId="77777777" w:rsidR="009D0BA0" w:rsidRDefault="009D0BA0">
      <w:pPr>
        <w:suppressAutoHyphens/>
        <w:jc w:val="both"/>
        <w:rPr>
          <w:caps/>
          <w:szCs w:val="24"/>
          <w:lang w:eastAsia="zh-CN"/>
        </w:rPr>
      </w:pPr>
    </w:p>
    <w:p w14:paraId="78CCF636" w14:textId="77777777" w:rsidR="009D0BA0" w:rsidRDefault="00000000">
      <w:pPr>
        <w:suppressAutoHyphens/>
        <w:jc w:val="center"/>
        <w:rPr>
          <w:b/>
          <w:caps/>
          <w:szCs w:val="24"/>
          <w:lang w:eastAsia="zh-CN"/>
        </w:rPr>
      </w:pPr>
      <w:r>
        <w:rPr>
          <w:b/>
          <w:caps/>
          <w:szCs w:val="24"/>
          <w:lang w:eastAsia="zh-CN"/>
        </w:rPr>
        <w:t xml:space="preserve">vii </w:t>
      </w:r>
      <w:r>
        <w:rPr>
          <w:b/>
          <w:bCs/>
          <w:szCs w:val="24"/>
          <w:lang w:eastAsia="zh-CN"/>
        </w:rPr>
        <w:t>SKYRIUS</w:t>
      </w:r>
    </w:p>
    <w:p w14:paraId="6A0E7CA3" w14:textId="77777777" w:rsidR="009D0BA0" w:rsidRDefault="00000000">
      <w:pPr>
        <w:suppressAutoHyphens/>
        <w:jc w:val="center"/>
        <w:rPr>
          <w:b/>
          <w:caps/>
          <w:szCs w:val="24"/>
          <w:lang w:eastAsia="zh-CN"/>
        </w:rPr>
      </w:pPr>
      <w:r>
        <w:rPr>
          <w:b/>
          <w:caps/>
          <w:szCs w:val="24"/>
          <w:lang w:eastAsia="zh-CN"/>
        </w:rPr>
        <w:t>sutarties galiojimas</w:t>
      </w:r>
    </w:p>
    <w:p w14:paraId="48D05F58" w14:textId="77777777" w:rsidR="009D0BA0" w:rsidRDefault="009D0BA0">
      <w:pPr>
        <w:suppressAutoHyphens/>
        <w:jc w:val="both"/>
        <w:rPr>
          <w:caps/>
          <w:szCs w:val="24"/>
          <w:lang w:eastAsia="zh-CN"/>
        </w:rPr>
      </w:pPr>
    </w:p>
    <w:p w14:paraId="7CE67C8C" w14:textId="77777777" w:rsidR="009D0BA0" w:rsidRDefault="00000000">
      <w:pPr>
        <w:suppressAutoHyphens/>
        <w:ind w:firstLine="567"/>
        <w:jc w:val="both"/>
        <w:rPr>
          <w:szCs w:val="24"/>
          <w:lang w:eastAsia="zh-CN"/>
        </w:rPr>
      </w:pPr>
      <w:r>
        <w:rPr>
          <w:szCs w:val="24"/>
          <w:lang w:eastAsia="zh-CN"/>
        </w:rPr>
        <w:t>18.</w:t>
      </w:r>
      <w:r>
        <w:rPr>
          <w:szCs w:val="24"/>
          <w:lang w:eastAsia="zh-CN"/>
        </w:rPr>
        <w:tab/>
      </w:r>
      <w:r>
        <w:rPr>
          <w:caps/>
          <w:szCs w:val="24"/>
          <w:lang w:eastAsia="zh-CN"/>
        </w:rPr>
        <w:t>S</w:t>
      </w:r>
      <w:r>
        <w:rPr>
          <w:szCs w:val="24"/>
          <w:lang w:eastAsia="zh-CN"/>
        </w:rPr>
        <w:t>utartis įsigalioja nuo Asmens apgyvendinimo Globos namuose ir galioja tol, kol Asmuo gyvens Globos namuose.</w:t>
      </w:r>
    </w:p>
    <w:p w14:paraId="3144EEF0" w14:textId="77777777" w:rsidR="009D0BA0" w:rsidRDefault="00000000">
      <w:pPr>
        <w:suppressAutoHyphens/>
        <w:ind w:firstLine="567"/>
        <w:jc w:val="both"/>
        <w:rPr>
          <w:szCs w:val="24"/>
          <w:lang w:eastAsia="zh-CN"/>
        </w:rPr>
      </w:pPr>
      <w:r>
        <w:rPr>
          <w:szCs w:val="24"/>
          <w:lang w:eastAsia="zh-CN"/>
        </w:rPr>
        <w:t>19.</w:t>
      </w:r>
      <w:r>
        <w:rPr>
          <w:szCs w:val="24"/>
          <w:lang w:eastAsia="zh-CN"/>
        </w:rPr>
        <w:tab/>
        <w:t xml:space="preserve">Sutartis </w:t>
      </w:r>
      <w:r>
        <w:rPr>
          <w:color w:val="000000"/>
          <w:szCs w:val="24"/>
          <w:lang w:eastAsia="zh-CN"/>
        </w:rPr>
        <w:t xml:space="preserve">pagal </w:t>
      </w:r>
      <w:r>
        <w:rPr>
          <w:szCs w:val="24"/>
          <w:lang w:eastAsia="zh-CN"/>
        </w:rPr>
        <w:t xml:space="preserve">poreikį, atsiradus naujoms aplinkybėms, gali būti keičiama arba pildoma Sutarties šalių susitarimu. Toks susitarimas įforminamas raštu kaip Sutarties priedas, kuris įsigalioja, kai jį pasirašo </w:t>
      </w:r>
      <w:r>
        <w:rPr>
          <w:szCs w:val="24"/>
          <w:lang w:eastAsia="lt-LT"/>
        </w:rPr>
        <w:t>Sutarties šalys</w:t>
      </w:r>
      <w:r>
        <w:rPr>
          <w:szCs w:val="24"/>
          <w:lang w:eastAsia="zh-CN"/>
        </w:rPr>
        <w:t xml:space="preserve">, jeigu Šalių susitarime ar Skaičiavime nenurodyta kita įsigaliojimo data. </w:t>
      </w:r>
    </w:p>
    <w:p w14:paraId="3C8F2C34" w14:textId="77777777" w:rsidR="009D0BA0" w:rsidRDefault="00000000">
      <w:pPr>
        <w:suppressAutoHyphens/>
        <w:ind w:firstLine="567"/>
        <w:jc w:val="both"/>
        <w:rPr>
          <w:szCs w:val="24"/>
          <w:lang w:eastAsia="zh-CN"/>
        </w:rPr>
      </w:pPr>
      <w:r>
        <w:rPr>
          <w:szCs w:val="24"/>
          <w:lang w:eastAsia="zh-CN"/>
        </w:rPr>
        <w:t>20.</w:t>
      </w:r>
      <w:r>
        <w:rPr>
          <w:szCs w:val="24"/>
          <w:lang w:eastAsia="zh-CN"/>
        </w:rPr>
        <w:tab/>
        <w:t>Sutartis gali būti nutraukta vienos iš Sutarties šalių iniciatyva, raštu apie tai pranešus prieš 30 kalendorinių dienų kitai Sutarties šaliai, nurodant sutarties nutraukimo priežastis, ar Sutarties šalių susitarimu.</w:t>
      </w:r>
    </w:p>
    <w:p w14:paraId="5B9F9783" w14:textId="77777777" w:rsidR="009D0BA0" w:rsidRDefault="009D0BA0">
      <w:pPr>
        <w:suppressAutoHyphens/>
        <w:jc w:val="both"/>
        <w:rPr>
          <w:szCs w:val="24"/>
          <w:lang w:eastAsia="zh-CN"/>
        </w:rPr>
      </w:pPr>
    </w:p>
    <w:p w14:paraId="14846784" w14:textId="77777777" w:rsidR="009D0BA0" w:rsidRDefault="00000000">
      <w:pPr>
        <w:suppressAutoHyphens/>
        <w:jc w:val="center"/>
        <w:rPr>
          <w:b/>
          <w:caps/>
          <w:szCs w:val="24"/>
          <w:lang w:eastAsia="zh-CN"/>
        </w:rPr>
      </w:pPr>
      <w:r>
        <w:rPr>
          <w:b/>
          <w:caps/>
          <w:szCs w:val="24"/>
          <w:lang w:eastAsia="zh-CN"/>
        </w:rPr>
        <w:t xml:space="preserve">VIII </w:t>
      </w:r>
      <w:r>
        <w:rPr>
          <w:b/>
          <w:bCs/>
          <w:szCs w:val="24"/>
          <w:lang w:eastAsia="zh-CN"/>
        </w:rPr>
        <w:t>SKYRIUS</w:t>
      </w:r>
    </w:p>
    <w:p w14:paraId="3683EE26" w14:textId="77777777" w:rsidR="009D0BA0" w:rsidRDefault="00000000">
      <w:pPr>
        <w:ind w:firstLine="720"/>
        <w:jc w:val="center"/>
        <w:rPr>
          <w:szCs w:val="24"/>
          <w:lang w:eastAsia="lt-LT"/>
        </w:rPr>
      </w:pPr>
      <w:r>
        <w:rPr>
          <w:b/>
          <w:bCs/>
          <w:szCs w:val="24"/>
          <w:lang w:eastAsia="lt-LT"/>
        </w:rPr>
        <w:t>ŠALIŲ ADRESAI IR REKVIZITAI</w:t>
      </w:r>
    </w:p>
    <w:p w14:paraId="7E53EE4F" w14:textId="77777777" w:rsidR="009D0BA0" w:rsidRDefault="009D0BA0">
      <w:pPr>
        <w:rPr>
          <w:szCs w:val="24"/>
          <w:lang w:eastAsia="lt-LT"/>
        </w:rPr>
      </w:pPr>
    </w:p>
    <w:tbl>
      <w:tblPr>
        <w:tblW w:w="9770" w:type="dxa"/>
        <w:tblInd w:w="-142" w:type="dxa"/>
        <w:tblCellMar>
          <w:left w:w="0" w:type="dxa"/>
          <w:right w:w="0" w:type="dxa"/>
        </w:tblCellMar>
        <w:tblLook w:val="04A0" w:firstRow="1" w:lastRow="0" w:firstColumn="1" w:lastColumn="0" w:noHBand="0" w:noVBand="1"/>
      </w:tblPr>
      <w:tblGrid>
        <w:gridCol w:w="4956"/>
        <w:gridCol w:w="4814"/>
      </w:tblGrid>
      <w:tr w:rsidR="009D0BA0" w14:paraId="4ADD1EE5" w14:textId="77777777">
        <w:tc>
          <w:tcPr>
            <w:tcW w:w="4956" w:type="dxa"/>
            <w:tcMar>
              <w:top w:w="0" w:type="dxa"/>
              <w:left w:w="108" w:type="dxa"/>
              <w:bottom w:w="0" w:type="dxa"/>
              <w:right w:w="108" w:type="dxa"/>
            </w:tcMar>
            <w:hideMark/>
          </w:tcPr>
          <w:p w14:paraId="74EA49FA" w14:textId="77777777" w:rsidR="009D0BA0" w:rsidRDefault="00000000">
            <w:pPr>
              <w:rPr>
                <w:szCs w:val="24"/>
                <w:lang w:eastAsia="lt-LT"/>
              </w:rPr>
            </w:pPr>
            <w:r>
              <w:rPr>
                <w:b/>
                <w:bCs/>
                <w:szCs w:val="24"/>
                <w:lang w:eastAsia="lt-LT"/>
              </w:rPr>
              <w:t>VISAGINO SAVIVALDYBĖS ADMINISTRACIJA</w:t>
            </w:r>
          </w:p>
          <w:p w14:paraId="5B24F0A2" w14:textId="77777777" w:rsidR="009D0BA0" w:rsidRDefault="00000000">
            <w:pPr>
              <w:rPr>
                <w:szCs w:val="24"/>
                <w:lang w:eastAsia="lt-LT"/>
              </w:rPr>
            </w:pPr>
            <w:r>
              <w:rPr>
                <w:szCs w:val="24"/>
                <w:lang w:eastAsia="lt-LT"/>
              </w:rPr>
              <w:t>Įstaigos juridinio asmens pavadinimas</w:t>
            </w:r>
          </w:p>
          <w:p w14:paraId="33305796" w14:textId="77777777" w:rsidR="009D0BA0" w:rsidRDefault="00000000">
            <w:pPr>
              <w:rPr>
                <w:szCs w:val="24"/>
                <w:lang w:eastAsia="lt-LT"/>
              </w:rPr>
            </w:pPr>
            <w:r>
              <w:rPr>
                <w:szCs w:val="24"/>
                <w:lang w:eastAsia="lt-LT"/>
              </w:rPr>
              <w:lastRenderedPageBreak/>
              <w:t>Kodas</w:t>
            </w:r>
          </w:p>
          <w:p w14:paraId="609CDC13" w14:textId="77777777" w:rsidR="009D0BA0" w:rsidRDefault="00000000">
            <w:pPr>
              <w:rPr>
                <w:szCs w:val="24"/>
                <w:lang w:eastAsia="lt-LT"/>
              </w:rPr>
            </w:pPr>
            <w:r>
              <w:rPr>
                <w:szCs w:val="24"/>
                <w:lang w:eastAsia="lt-LT"/>
              </w:rPr>
              <w:t>Registruotos buveinės adresas</w:t>
            </w:r>
          </w:p>
          <w:p w14:paraId="7CB3A2C9" w14:textId="77777777" w:rsidR="009D0BA0" w:rsidRDefault="00000000">
            <w:pPr>
              <w:rPr>
                <w:szCs w:val="24"/>
                <w:lang w:eastAsia="lt-LT"/>
              </w:rPr>
            </w:pPr>
            <w:r>
              <w:rPr>
                <w:szCs w:val="24"/>
                <w:lang w:eastAsia="lt-LT"/>
              </w:rPr>
              <w:t>Telefono ryšio numeris</w:t>
            </w:r>
          </w:p>
          <w:p w14:paraId="1278E9B7" w14:textId="77777777" w:rsidR="009D0BA0" w:rsidRDefault="00000000">
            <w:pPr>
              <w:rPr>
                <w:szCs w:val="24"/>
                <w:lang w:eastAsia="lt-LT"/>
              </w:rPr>
            </w:pPr>
            <w:r>
              <w:rPr>
                <w:szCs w:val="24"/>
                <w:lang w:eastAsia="lt-LT"/>
              </w:rPr>
              <w:t>El. pašto adresas</w:t>
            </w:r>
          </w:p>
          <w:p w14:paraId="43AACC26" w14:textId="77777777" w:rsidR="009D0BA0" w:rsidRDefault="009D0BA0">
            <w:pPr>
              <w:ind w:firstLine="62"/>
              <w:rPr>
                <w:szCs w:val="24"/>
                <w:lang w:eastAsia="lt-LT"/>
              </w:rPr>
            </w:pPr>
          </w:p>
          <w:p w14:paraId="0A66B044" w14:textId="77777777" w:rsidR="009D0BA0" w:rsidRDefault="00000000">
            <w:pPr>
              <w:rPr>
                <w:szCs w:val="24"/>
                <w:lang w:eastAsia="lt-LT"/>
              </w:rPr>
            </w:pPr>
            <w:r>
              <w:rPr>
                <w:szCs w:val="24"/>
                <w:lang w:eastAsia="lt-LT"/>
              </w:rPr>
              <w:t>Įstaigos vadovo ar jo įgalioto asmens</w:t>
            </w:r>
          </w:p>
          <w:p w14:paraId="2084C7BE" w14:textId="77777777" w:rsidR="009D0BA0" w:rsidRDefault="00000000">
            <w:pPr>
              <w:rPr>
                <w:szCs w:val="24"/>
                <w:lang w:eastAsia="lt-LT"/>
              </w:rPr>
            </w:pPr>
            <w:r>
              <w:rPr>
                <w:szCs w:val="24"/>
                <w:lang w:eastAsia="lt-LT"/>
              </w:rPr>
              <w:t>pareigos, vardas pavardė, parašas</w:t>
            </w:r>
          </w:p>
          <w:p w14:paraId="20EF8FDA" w14:textId="77777777" w:rsidR="009D0BA0" w:rsidRDefault="009D0BA0">
            <w:pPr>
              <w:rPr>
                <w:szCs w:val="24"/>
                <w:lang w:eastAsia="lt-LT"/>
              </w:rPr>
            </w:pPr>
          </w:p>
        </w:tc>
        <w:tc>
          <w:tcPr>
            <w:tcW w:w="4814" w:type="dxa"/>
            <w:tcMar>
              <w:top w:w="0" w:type="dxa"/>
              <w:left w:w="108" w:type="dxa"/>
              <w:bottom w:w="0" w:type="dxa"/>
              <w:right w:w="108" w:type="dxa"/>
            </w:tcMar>
            <w:hideMark/>
          </w:tcPr>
          <w:p w14:paraId="216E7125" w14:textId="77777777" w:rsidR="009D0BA0" w:rsidRDefault="00000000">
            <w:pPr>
              <w:rPr>
                <w:szCs w:val="24"/>
                <w:lang w:eastAsia="lt-LT"/>
              </w:rPr>
            </w:pPr>
            <w:r>
              <w:rPr>
                <w:b/>
                <w:bCs/>
                <w:szCs w:val="24"/>
                <w:lang w:eastAsia="lt-LT"/>
              </w:rPr>
              <w:lastRenderedPageBreak/>
              <w:t>PASLAUGOS TEIKĖJAS</w:t>
            </w:r>
          </w:p>
          <w:p w14:paraId="24F74ED7" w14:textId="77777777" w:rsidR="009D0BA0" w:rsidRDefault="00000000">
            <w:pPr>
              <w:rPr>
                <w:szCs w:val="24"/>
                <w:lang w:eastAsia="lt-LT"/>
              </w:rPr>
            </w:pPr>
            <w:r>
              <w:rPr>
                <w:szCs w:val="24"/>
                <w:lang w:eastAsia="lt-LT"/>
              </w:rPr>
              <w:t>Įstaigos juridinio asmens pavadinimas</w:t>
            </w:r>
          </w:p>
          <w:p w14:paraId="3E986300" w14:textId="77777777" w:rsidR="009D0BA0" w:rsidRDefault="00000000">
            <w:pPr>
              <w:rPr>
                <w:szCs w:val="24"/>
                <w:lang w:eastAsia="lt-LT"/>
              </w:rPr>
            </w:pPr>
            <w:r>
              <w:rPr>
                <w:szCs w:val="24"/>
                <w:lang w:eastAsia="lt-LT"/>
              </w:rPr>
              <w:t>Kodas</w:t>
            </w:r>
          </w:p>
          <w:p w14:paraId="771AC91E" w14:textId="77777777" w:rsidR="009D0BA0" w:rsidRDefault="00000000">
            <w:pPr>
              <w:rPr>
                <w:szCs w:val="24"/>
                <w:lang w:eastAsia="lt-LT"/>
              </w:rPr>
            </w:pPr>
            <w:r>
              <w:rPr>
                <w:szCs w:val="24"/>
                <w:lang w:eastAsia="lt-LT"/>
              </w:rPr>
              <w:lastRenderedPageBreak/>
              <w:t>Registruotos buveinės adresas</w:t>
            </w:r>
          </w:p>
          <w:p w14:paraId="59A28719" w14:textId="77777777" w:rsidR="009D0BA0" w:rsidRDefault="00000000">
            <w:pPr>
              <w:rPr>
                <w:szCs w:val="24"/>
                <w:lang w:eastAsia="lt-LT"/>
              </w:rPr>
            </w:pPr>
            <w:r>
              <w:rPr>
                <w:szCs w:val="24"/>
                <w:lang w:eastAsia="lt-LT"/>
              </w:rPr>
              <w:t>Telefono ryšio numeris</w:t>
            </w:r>
          </w:p>
          <w:p w14:paraId="4B25A605" w14:textId="77777777" w:rsidR="009D0BA0" w:rsidRDefault="00000000">
            <w:pPr>
              <w:rPr>
                <w:szCs w:val="24"/>
                <w:lang w:eastAsia="lt-LT"/>
              </w:rPr>
            </w:pPr>
            <w:r>
              <w:rPr>
                <w:szCs w:val="24"/>
                <w:lang w:eastAsia="lt-LT"/>
              </w:rPr>
              <w:t>El. pašto adresas</w:t>
            </w:r>
          </w:p>
          <w:p w14:paraId="7E5EE2C8" w14:textId="77777777" w:rsidR="009D0BA0" w:rsidRDefault="009D0BA0">
            <w:pPr>
              <w:ind w:firstLine="62"/>
              <w:rPr>
                <w:szCs w:val="24"/>
                <w:lang w:eastAsia="lt-LT"/>
              </w:rPr>
            </w:pPr>
          </w:p>
          <w:p w14:paraId="192F121D" w14:textId="77777777" w:rsidR="009D0BA0" w:rsidRDefault="009D0BA0">
            <w:pPr>
              <w:rPr>
                <w:szCs w:val="24"/>
                <w:lang w:eastAsia="lt-LT"/>
              </w:rPr>
            </w:pPr>
          </w:p>
          <w:p w14:paraId="3DD694F6" w14:textId="77777777" w:rsidR="009D0BA0" w:rsidRDefault="00000000">
            <w:pPr>
              <w:rPr>
                <w:szCs w:val="24"/>
                <w:lang w:eastAsia="lt-LT"/>
              </w:rPr>
            </w:pPr>
            <w:r>
              <w:rPr>
                <w:szCs w:val="24"/>
                <w:lang w:eastAsia="lt-LT"/>
              </w:rPr>
              <w:t>Įstaigos vadovo ar jo įgalioto asmens</w:t>
            </w:r>
          </w:p>
          <w:p w14:paraId="6C1D8492" w14:textId="77777777" w:rsidR="009D0BA0" w:rsidRDefault="00000000">
            <w:pPr>
              <w:rPr>
                <w:szCs w:val="24"/>
                <w:lang w:eastAsia="lt-LT"/>
              </w:rPr>
            </w:pPr>
            <w:r>
              <w:rPr>
                <w:szCs w:val="24"/>
                <w:lang w:eastAsia="lt-LT"/>
              </w:rPr>
              <w:t>pareigos, vardas pavardė, parašas</w:t>
            </w:r>
          </w:p>
          <w:p w14:paraId="4373C1C3" w14:textId="77777777" w:rsidR="009D0BA0" w:rsidRDefault="009D0BA0">
            <w:pPr>
              <w:rPr>
                <w:szCs w:val="24"/>
                <w:lang w:eastAsia="lt-LT"/>
              </w:rPr>
            </w:pPr>
          </w:p>
        </w:tc>
      </w:tr>
    </w:tbl>
    <w:p w14:paraId="1FF714DB" w14:textId="77777777" w:rsidR="009D0BA0" w:rsidRDefault="009D0BA0"/>
    <w:p w14:paraId="64E7CAFB" w14:textId="77777777" w:rsidR="009D0BA0" w:rsidRDefault="009D0BA0">
      <w:pPr>
        <w:suppressAutoHyphens/>
        <w:ind w:left="4988"/>
        <w:jc w:val="both"/>
        <w:sectPr w:rsidR="009D0BA0">
          <w:pgSz w:w="11906" w:h="16838"/>
          <w:pgMar w:top="1134" w:right="567" w:bottom="1134" w:left="1701" w:header="567" w:footer="567" w:gutter="0"/>
          <w:pgNumType w:start="1"/>
          <w:cols w:space="1296"/>
          <w:titlePg/>
          <w:docGrid w:linePitch="360"/>
        </w:sectPr>
      </w:pPr>
    </w:p>
    <w:p w14:paraId="2B62EC95" w14:textId="77777777" w:rsidR="009D0BA0" w:rsidRDefault="00000000">
      <w:pPr>
        <w:suppressAutoHyphens/>
        <w:ind w:left="4988"/>
        <w:jc w:val="both"/>
        <w:rPr>
          <w:bCs/>
          <w:szCs w:val="24"/>
          <w:lang w:eastAsia="zh-CN"/>
        </w:rPr>
      </w:pPr>
      <w:r>
        <w:rPr>
          <w:bCs/>
          <w:szCs w:val="24"/>
          <w:lang w:eastAsia="zh-CN"/>
        </w:rPr>
        <w:lastRenderedPageBreak/>
        <w:t xml:space="preserve">Ilgalaikės (trumpalaikės) socialinės globos </w:t>
      </w:r>
    </w:p>
    <w:p w14:paraId="0D1ACB1A" w14:textId="77777777" w:rsidR="009D0BA0" w:rsidRDefault="00000000">
      <w:pPr>
        <w:suppressAutoHyphens/>
        <w:ind w:left="4988"/>
        <w:jc w:val="both"/>
        <w:rPr>
          <w:bCs/>
          <w:szCs w:val="24"/>
          <w:lang w:eastAsia="zh-CN"/>
        </w:rPr>
      </w:pPr>
      <w:r>
        <w:rPr>
          <w:bCs/>
          <w:szCs w:val="24"/>
          <w:lang w:eastAsia="zh-CN"/>
        </w:rPr>
        <w:t>paslaugų finansavimo</w:t>
      </w:r>
      <w:r>
        <w:rPr>
          <w:bCs/>
          <w:caps/>
          <w:szCs w:val="24"/>
          <w:lang w:eastAsia="zh-CN"/>
        </w:rPr>
        <w:t xml:space="preserve"> </w:t>
      </w:r>
      <w:r>
        <w:rPr>
          <w:bCs/>
          <w:szCs w:val="24"/>
          <w:lang w:eastAsia="zh-CN"/>
        </w:rPr>
        <w:t>sutarties</w:t>
      </w:r>
    </w:p>
    <w:p w14:paraId="57EE560C" w14:textId="77777777" w:rsidR="009D0BA0" w:rsidRDefault="00000000">
      <w:pPr>
        <w:suppressAutoHyphens/>
        <w:ind w:left="4988"/>
        <w:jc w:val="both"/>
        <w:rPr>
          <w:bCs/>
          <w:caps/>
          <w:szCs w:val="24"/>
          <w:lang w:eastAsia="zh-CN"/>
        </w:rPr>
      </w:pPr>
      <w:r>
        <w:rPr>
          <w:bCs/>
          <w:szCs w:val="24"/>
          <w:lang w:eastAsia="zh-CN"/>
        </w:rPr>
        <w:t>1 priedas</w:t>
      </w:r>
    </w:p>
    <w:p w14:paraId="6D67EDA3" w14:textId="77777777" w:rsidR="009D0BA0" w:rsidRDefault="009D0BA0">
      <w:pPr>
        <w:suppressAutoHyphens/>
        <w:jc w:val="both"/>
        <w:rPr>
          <w:szCs w:val="24"/>
          <w:lang w:eastAsia="zh-CN"/>
        </w:rPr>
      </w:pPr>
    </w:p>
    <w:p w14:paraId="471479E7" w14:textId="77777777" w:rsidR="009D0BA0" w:rsidRDefault="009D0BA0">
      <w:pPr>
        <w:suppressAutoHyphens/>
        <w:jc w:val="both"/>
        <w:rPr>
          <w:szCs w:val="24"/>
          <w:lang w:eastAsia="zh-CN"/>
        </w:rPr>
      </w:pPr>
    </w:p>
    <w:p w14:paraId="77957E23" w14:textId="77777777" w:rsidR="009D0BA0" w:rsidRDefault="00000000">
      <w:pPr>
        <w:jc w:val="center"/>
        <w:rPr>
          <w:color w:val="000000"/>
          <w:szCs w:val="24"/>
          <w:lang w:eastAsia="lt-LT"/>
        </w:rPr>
      </w:pPr>
      <w:r>
        <w:rPr>
          <w:b/>
          <w:bCs/>
          <w:color w:val="000000"/>
          <w:szCs w:val="24"/>
          <w:lang w:eastAsia="lt-LT"/>
        </w:rPr>
        <w:t>ASMENS (ŠEIMOS) MOKĖJIMO UŽ PASLAUGAS SKAIČIAVIMAS</w:t>
      </w:r>
    </w:p>
    <w:p w14:paraId="3D150225" w14:textId="77777777" w:rsidR="009D0BA0" w:rsidRDefault="009D0BA0">
      <w:pPr>
        <w:ind w:left="4962"/>
        <w:rPr>
          <w:color w:val="000000"/>
          <w:szCs w:val="24"/>
          <w:lang w:eastAsia="lt-LT"/>
        </w:rPr>
      </w:pPr>
    </w:p>
    <w:p w14:paraId="6A0021FA" w14:textId="77777777" w:rsidR="009D0BA0" w:rsidRDefault="00000000">
      <w:pPr>
        <w:jc w:val="center"/>
        <w:rPr>
          <w:color w:val="000000"/>
          <w:szCs w:val="24"/>
          <w:lang w:eastAsia="lt-LT"/>
        </w:rPr>
      </w:pPr>
      <w:r>
        <w:rPr>
          <w:color w:val="000000"/>
          <w:szCs w:val="24"/>
          <w:lang w:eastAsia="lt-LT"/>
        </w:rPr>
        <w:t>_____________________</w:t>
      </w:r>
    </w:p>
    <w:p w14:paraId="22245A2D" w14:textId="77777777" w:rsidR="009D0BA0" w:rsidRDefault="00000000">
      <w:pPr>
        <w:jc w:val="center"/>
        <w:rPr>
          <w:color w:val="000000"/>
          <w:szCs w:val="24"/>
          <w:lang w:eastAsia="lt-LT"/>
        </w:rPr>
      </w:pPr>
      <w:r>
        <w:rPr>
          <w:color w:val="000000"/>
          <w:szCs w:val="24"/>
          <w:lang w:eastAsia="lt-LT"/>
        </w:rPr>
        <w:t>(data)</w:t>
      </w:r>
    </w:p>
    <w:p w14:paraId="67A42878" w14:textId="77777777" w:rsidR="009D0BA0" w:rsidRDefault="009D0BA0">
      <w:pPr>
        <w:rPr>
          <w:color w:val="000000"/>
          <w:szCs w:val="24"/>
          <w:lang w:eastAsia="lt-LT"/>
        </w:rPr>
      </w:pPr>
    </w:p>
    <w:p w14:paraId="1FB15F4F" w14:textId="77777777" w:rsidR="009D0BA0" w:rsidRDefault="00000000">
      <w:pPr>
        <w:spacing w:line="360" w:lineRule="atLeast"/>
        <w:jc w:val="both"/>
        <w:rPr>
          <w:color w:val="000000"/>
          <w:szCs w:val="24"/>
          <w:lang w:eastAsia="lt-LT"/>
        </w:rPr>
      </w:pPr>
      <w:r>
        <w:rPr>
          <w:color w:val="000000"/>
          <w:szCs w:val="24"/>
          <w:lang w:eastAsia="lt-LT"/>
        </w:rPr>
        <w:t>Paslaugos gavėjas (vardas, pavardė, gimimo data) ______________________________.</w:t>
      </w:r>
    </w:p>
    <w:p w14:paraId="72A219C3" w14:textId="77777777" w:rsidR="009D0BA0" w:rsidRDefault="00000000">
      <w:pPr>
        <w:spacing w:line="360" w:lineRule="atLeast"/>
        <w:rPr>
          <w:color w:val="000000"/>
          <w:szCs w:val="24"/>
          <w:lang w:eastAsia="lt-LT"/>
        </w:rPr>
      </w:pPr>
      <w:r>
        <w:rPr>
          <w:color w:val="000000"/>
          <w:szCs w:val="24"/>
          <w:lang w:eastAsia="lt-LT"/>
        </w:rPr>
        <w:t>Paslaugos pavadinimas:___________________________________________________.</w:t>
      </w:r>
    </w:p>
    <w:p w14:paraId="4FC3334B" w14:textId="77777777" w:rsidR="009D0BA0" w:rsidRDefault="00000000">
      <w:pPr>
        <w:spacing w:line="360" w:lineRule="atLeast"/>
        <w:rPr>
          <w:color w:val="000000"/>
          <w:szCs w:val="24"/>
          <w:lang w:eastAsia="lt-LT"/>
        </w:rPr>
      </w:pPr>
      <w:r>
        <w:rPr>
          <w:color w:val="000000"/>
          <w:szCs w:val="24"/>
          <w:lang w:eastAsia="lt-LT"/>
        </w:rPr>
        <w:t>Paslaugas teikianti organizacija _____________________________________________.</w:t>
      </w:r>
    </w:p>
    <w:p w14:paraId="0E939BFE" w14:textId="77777777" w:rsidR="009D0BA0" w:rsidRDefault="00000000">
      <w:pPr>
        <w:rPr>
          <w:color w:val="000000"/>
          <w:szCs w:val="24"/>
          <w:lang w:eastAsia="lt-LT"/>
        </w:rPr>
      </w:pPr>
      <w:r>
        <w:rPr>
          <w:color w:val="000000"/>
          <w:szCs w:val="24"/>
          <w:lang w:eastAsia="lt-LT"/>
        </w:rPr>
        <w:t>Gaunamos _____________________________________ dydis, Eur_______________.</w:t>
      </w:r>
    </w:p>
    <w:p w14:paraId="4FD40749" w14:textId="77777777" w:rsidR="009D0BA0" w:rsidRDefault="00000000">
      <w:pPr>
        <w:ind w:firstLine="1440"/>
        <w:rPr>
          <w:color w:val="000000"/>
          <w:szCs w:val="24"/>
          <w:lang w:eastAsia="lt-LT"/>
        </w:rPr>
      </w:pPr>
      <w:r>
        <w:rPr>
          <w:color w:val="000000"/>
          <w:szCs w:val="24"/>
          <w:vertAlign w:val="superscript"/>
          <w:lang w:eastAsia="lt-LT"/>
        </w:rPr>
        <w:t>(įrašyti tikslinės kompensacijos rūšį)</w:t>
      </w:r>
    </w:p>
    <w:p w14:paraId="14285536" w14:textId="77777777" w:rsidR="009D0BA0" w:rsidRDefault="00000000">
      <w:pPr>
        <w:spacing w:line="360" w:lineRule="atLeast"/>
        <w:jc w:val="both"/>
        <w:rPr>
          <w:color w:val="000000"/>
          <w:szCs w:val="24"/>
          <w:lang w:eastAsia="lt-LT"/>
        </w:rPr>
      </w:pPr>
      <w:r>
        <w:rPr>
          <w:color w:val="000000"/>
          <w:szCs w:val="24"/>
          <w:lang w:eastAsia="lt-LT"/>
        </w:rPr>
        <w:t>Asmens vidutinės mėnesio pajamos: _______Eur per laikotarpį nuo _________ iki _____________.</w:t>
      </w:r>
    </w:p>
    <w:p w14:paraId="6A59BC5A" w14:textId="77777777" w:rsidR="009D0BA0" w:rsidRDefault="00000000">
      <w:pPr>
        <w:spacing w:line="360" w:lineRule="atLeast"/>
        <w:rPr>
          <w:color w:val="000000"/>
          <w:szCs w:val="24"/>
          <w:lang w:eastAsia="lt-LT"/>
        </w:rPr>
      </w:pPr>
      <w:r>
        <w:rPr>
          <w:color w:val="000000"/>
          <w:szCs w:val="24"/>
          <w:lang w:eastAsia="lt-LT"/>
        </w:rPr>
        <w:t>Šeimos narių skaičius:____________.</w:t>
      </w:r>
    </w:p>
    <w:p w14:paraId="0F9BAA55" w14:textId="77777777" w:rsidR="009D0BA0" w:rsidRDefault="00000000">
      <w:pPr>
        <w:spacing w:line="360" w:lineRule="atLeast"/>
        <w:rPr>
          <w:color w:val="000000"/>
          <w:szCs w:val="24"/>
          <w:lang w:eastAsia="lt-LT"/>
        </w:rPr>
      </w:pPr>
      <w:r>
        <w:rPr>
          <w:color w:val="000000"/>
          <w:szCs w:val="24"/>
          <w:lang w:eastAsia="lt-LT"/>
        </w:rPr>
        <w:t>Vidutinės pajamos vienam šeimos nariui: _____________Eur.</w:t>
      </w:r>
    </w:p>
    <w:p w14:paraId="61E225FD" w14:textId="77777777" w:rsidR="009D0BA0" w:rsidRDefault="00000000">
      <w:pPr>
        <w:spacing w:line="360" w:lineRule="atLeast"/>
        <w:rPr>
          <w:color w:val="000000"/>
          <w:szCs w:val="24"/>
          <w:lang w:eastAsia="lt-LT"/>
        </w:rPr>
      </w:pPr>
      <w:r>
        <w:rPr>
          <w:color w:val="000000"/>
          <w:szCs w:val="24"/>
          <w:lang w:eastAsia="lt-LT"/>
        </w:rPr>
        <w:t>Mokėjimas nuo (data)____________.</w:t>
      </w:r>
    </w:p>
    <w:p w14:paraId="3BD85412" w14:textId="77777777" w:rsidR="009D0BA0" w:rsidRDefault="00000000">
      <w:pPr>
        <w:spacing w:line="360" w:lineRule="atLeast"/>
        <w:rPr>
          <w:color w:val="000000"/>
          <w:szCs w:val="24"/>
          <w:lang w:eastAsia="lt-LT"/>
        </w:rPr>
      </w:pPr>
      <w:r>
        <w:rPr>
          <w:color w:val="000000"/>
          <w:szCs w:val="24"/>
          <w:lang w:eastAsia="lt-LT"/>
        </w:rPr>
        <w:t>1.  Paslaugos kaina ___________________ Eur/mėn./parai.</w:t>
      </w:r>
    </w:p>
    <w:p w14:paraId="751E055C" w14:textId="77777777" w:rsidR="009D0BA0" w:rsidRDefault="00000000">
      <w:pPr>
        <w:spacing w:line="360" w:lineRule="atLeast"/>
        <w:jc w:val="both"/>
        <w:rPr>
          <w:szCs w:val="24"/>
          <w:lang w:eastAsia="lt-LT"/>
        </w:rPr>
      </w:pPr>
      <w:r>
        <w:rPr>
          <w:color w:val="000000"/>
          <w:szCs w:val="24"/>
          <w:lang w:eastAsia="lt-LT"/>
        </w:rPr>
        <w:t xml:space="preserve">2.  Suma, kurios neturi viršyti asmens mokėjimas (80 proc. asmens pajamų + 100 proc. individualios pagalbos teikimo išlaidų kompensacijos ar iki 2023 m. gruodžio 31 d. nustatyta tvarka paskirtos </w:t>
      </w:r>
      <w:r>
        <w:rPr>
          <w:szCs w:val="24"/>
          <w:lang w:eastAsia="lt-LT"/>
        </w:rPr>
        <w:t>slaugos ar priežiūros (pagalbos) išlaidų tikslinės kompensacijos) _______________ Eur.</w:t>
      </w:r>
    </w:p>
    <w:p w14:paraId="1BC09DEC" w14:textId="77777777" w:rsidR="009D0BA0" w:rsidRDefault="00000000">
      <w:pPr>
        <w:spacing w:line="360" w:lineRule="atLeast"/>
        <w:rPr>
          <w:szCs w:val="24"/>
          <w:lang w:eastAsia="lt-LT"/>
        </w:rPr>
      </w:pPr>
      <w:r>
        <w:rPr>
          <w:szCs w:val="24"/>
          <w:lang w:eastAsia="lt-LT"/>
        </w:rPr>
        <w:t>3.  Dydis, kuriuo didinamas asmens mokėjimas* _________________________ Eur.</w:t>
      </w:r>
    </w:p>
    <w:p w14:paraId="4777382E" w14:textId="77777777" w:rsidR="009D0BA0" w:rsidRDefault="00000000">
      <w:pPr>
        <w:spacing w:line="360" w:lineRule="atLeast"/>
        <w:rPr>
          <w:szCs w:val="24"/>
          <w:lang w:eastAsia="lt-LT"/>
        </w:rPr>
      </w:pPr>
      <w:r>
        <w:rPr>
          <w:szCs w:val="24"/>
          <w:lang w:eastAsia="lt-LT"/>
        </w:rPr>
        <w:t>4.  Asmens (šeimos) lėšos __________________ Eur.</w:t>
      </w:r>
    </w:p>
    <w:p w14:paraId="43B3278F" w14:textId="77777777" w:rsidR="009D0BA0" w:rsidRDefault="00000000">
      <w:pPr>
        <w:spacing w:line="360" w:lineRule="atLeast"/>
        <w:rPr>
          <w:color w:val="000000"/>
          <w:szCs w:val="24"/>
          <w:lang w:eastAsia="lt-LT"/>
        </w:rPr>
      </w:pPr>
      <w:r>
        <w:rPr>
          <w:color w:val="000000"/>
          <w:szCs w:val="24"/>
          <w:lang w:eastAsia="lt-LT"/>
        </w:rPr>
        <w:t>5.  Valstybės biudžeto lėšos _________________ Eur.</w:t>
      </w:r>
    </w:p>
    <w:p w14:paraId="4B01738A" w14:textId="77777777" w:rsidR="009D0BA0" w:rsidRDefault="00000000">
      <w:pPr>
        <w:spacing w:line="360" w:lineRule="atLeast"/>
        <w:rPr>
          <w:color w:val="000000"/>
          <w:szCs w:val="24"/>
          <w:lang w:eastAsia="lt-LT"/>
        </w:rPr>
      </w:pPr>
      <w:r>
        <w:rPr>
          <w:color w:val="000000"/>
          <w:szCs w:val="24"/>
          <w:lang w:eastAsia="lt-LT"/>
        </w:rPr>
        <w:t>6.  Savivaldybės biudžeto lėšos _______________Eur.</w:t>
      </w:r>
    </w:p>
    <w:p w14:paraId="11BA3FC4" w14:textId="77777777" w:rsidR="009D0BA0" w:rsidRDefault="00000000">
      <w:pPr>
        <w:spacing w:line="360" w:lineRule="atLeast"/>
        <w:rPr>
          <w:color w:val="000000"/>
          <w:szCs w:val="24"/>
          <w:lang w:eastAsia="lt-LT"/>
        </w:rPr>
      </w:pPr>
      <w:r>
        <w:rPr>
          <w:color w:val="000000"/>
          <w:szCs w:val="24"/>
          <w:lang w:eastAsia="lt-LT"/>
        </w:rPr>
        <w:t>7. Pastabos, kita svarbi informacija ___________________________________________________  ________________________________________________________________________________</w:t>
      </w:r>
    </w:p>
    <w:p w14:paraId="312CF262" w14:textId="77777777" w:rsidR="009D0BA0" w:rsidRDefault="00000000">
      <w:pPr>
        <w:spacing w:line="360" w:lineRule="atLeast"/>
        <w:rPr>
          <w:color w:val="000000"/>
          <w:sz w:val="20"/>
          <w:lang w:eastAsia="lt-LT"/>
        </w:rPr>
      </w:pPr>
      <w:r>
        <w:rPr>
          <w:color w:val="000000"/>
          <w:sz w:val="20"/>
          <w:lang w:eastAsia="lt-LT"/>
        </w:rPr>
        <w:t>*1 procentas nekilnojamo turto vertės, viršijančios normatyvą.</w:t>
      </w:r>
    </w:p>
    <w:p w14:paraId="245B6B93" w14:textId="77777777" w:rsidR="009D0BA0" w:rsidRDefault="009D0BA0">
      <w:pPr>
        <w:spacing w:line="360" w:lineRule="atLeast"/>
        <w:ind w:firstLine="62"/>
        <w:rPr>
          <w:color w:val="000000"/>
          <w:szCs w:val="24"/>
          <w:lang w:eastAsia="lt-LT"/>
        </w:rPr>
      </w:pPr>
    </w:p>
    <w:p w14:paraId="623AB54D" w14:textId="77777777" w:rsidR="009D0BA0" w:rsidRDefault="009D0BA0">
      <w:pPr>
        <w:spacing w:line="360" w:lineRule="atLeast"/>
        <w:ind w:firstLine="62"/>
        <w:rPr>
          <w:color w:val="000000"/>
          <w:szCs w:val="24"/>
          <w:lang w:eastAsia="lt-LT"/>
        </w:rPr>
      </w:pPr>
    </w:p>
    <w:p w14:paraId="014A2F15" w14:textId="77777777" w:rsidR="009D0BA0" w:rsidRDefault="00000000">
      <w:pPr>
        <w:spacing w:line="360" w:lineRule="atLeast"/>
        <w:rPr>
          <w:color w:val="000000"/>
          <w:szCs w:val="24"/>
          <w:lang w:eastAsia="lt-LT"/>
        </w:rPr>
      </w:pPr>
      <w:r>
        <w:rPr>
          <w:color w:val="000000"/>
          <w:szCs w:val="24"/>
          <w:lang w:eastAsia="lt-LT"/>
        </w:rPr>
        <w:t>_____________________________________                                     __________________</w:t>
      </w:r>
    </w:p>
    <w:p w14:paraId="15FCDF85" w14:textId="77777777" w:rsidR="009D0BA0" w:rsidRDefault="00000000">
      <w:pPr>
        <w:spacing w:line="276" w:lineRule="atLeast"/>
        <w:rPr>
          <w:color w:val="000000"/>
          <w:szCs w:val="24"/>
          <w:lang w:eastAsia="lt-LT"/>
        </w:rPr>
      </w:pPr>
      <w:r>
        <w:rPr>
          <w:color w:val="000000"/>
          <w:szCs w:val="24"/>
          <w:lang w:eastAsia="lt-LT"/>
        </w:rPr>
        <w:t>(atsakingo asmens pareigos, vardas, pavardė)                                         (parašas)                 </w:t>
      </w:r>
    </w:p>
    <w:p w14:paraId="2117AF36" w14:textId="77777777" w:rsidR="009D0BA0" w:rsidRDefault="009D0BA0">
      <w:pPr>
        <w:tabs>
          <w:tab w:val="center" w:pos="4819"/>
          <w:tab w:val="right" w:pos="9638"/>
        </w:tabs>
      </w:pPr>
    </w:p>
    <w:p w14:paraId="24A96AF2" w14:textId="77777777" w:rsidR="009D0BA0" w:rsidRDefault="009D0BA0">
      <w:pPr>
        <w:suppressAutoHyphens/>
        <w:sectPr w:rsidR="009D0BA0">
          <w:pgSz w:w="11906" w:h="16838"/>
          <w:pgMar w:top="1134" w:right="567" w:bottom="1134" w:left="1701" w:header="567" w:footer="567" w:gutter="0"/>
          <w:cols w:space="1296"/>
          <w:titlePg/>
          <w:docGrid w:linePitch="360"/>
        </w:sectPr>
      </w:pPr>
    </w:p>
    <w:p w14:paraId="12788A37" w14:textId="77777777" w:rsidR="009D0BA0" w:rsidRDefault="00000000">
      <w:pPr>
        <w:suppressAutoHyphens/>
        <w:ind w:left="10368"/>
        <w:jc w:val="both"/>
        <w:rPr>
          <w:bCs/>
          <w:szCs w:val="24"/>
          <w:lang w:eastAsia="zh-CN"/>
        </w:rPr>
      </w:pPr>
      <w:r>
        <w:rPr>
          <w:bCs/>
          <w:szCs w:val="24"/>
          <w:lang w:eastAsia="zh-CN"/>
        </w:rPr>
        <w:lastRenderedPageBreak/>
        <w:t xml:space="preserve">Ilgalaikės (trumpalaikės) socialinės globos </w:t>
      </w:r>
    </w:p>
    <w:p w14:paraId="355B15F8" w14:textId="77777777" w:rsidR="009D0BA0" w:rsidRDefault="00000000">
      <w:pPr>
        <w:suppressAutoHyphens/>
        <w:ind w:left="10368"/>
        <w:jc w:val="both"/>
        <w:rPr>
          <w:bCs/>
          <w:szCs w:val="24"/>
          <w:lang w:eastAsia="zh-CN"/>
        </w:rPr>
      </w:pPr>
      <w:r>
        <w:rPr>
          <w:bCs/>
          <w:szCs w:val="24"/>
          <w:lang w:eastAsia="zh-CN"/>
        </w:rPr>
        <w:t>paslaugų finansavimo</w:t>
      </w:r>
      <w:r>
        <w:rPr>
          <w:bCs/>
          <w:caps/>
          <w:szCs w:val="24"/>
          <w:lang w:eastAsia="zh-CN"/>
        </w:rPr>
        <w:t xml:space="preserve"> </w:t>
      </w:r>
      <w:r>
        <w:rPr>
          <w:bCs/>
          <w:szCs w:val="24"/>
          <w:lang w:eastAsia="zh-CN"/>
        </w:rPr>
        <w:t>sutarties</w:t>
      </w:r>
    </w:p>
    <w:p w14:paraId="02668CD9" w14:textId="77777777" w:rsidR="009D0BA0" w:rsidRDefault="00000000">
      <w:pPr>
        <w:suppressAutoHyphens/>
        <w:ind w:left="10172" w:firstLine="196"/>
        <w:jc w:val="both"/>
        <w:rPr>
          <w:bCs/>
          <w:caps/>
          <w:szCs w:val="24"/>
          <w:lang w:eastAsia="zh-CN"/>
        </w:rPr>
      </w:pPr>
      <w:r>
        <w:rPr>
          <w:bCs/>
          <w:szCs w:val="24"/>
          <w:lang w:eastAsia="zh-CN"/>
        </w:rPr>
        <w:t>2 priedas</w:t>
      </w:r>
    </w:p>
    <w:p w14:paraId="33361013" w14:textId="77777777" w:rsidR="009D0BA0" w:rsidRDefault="009D0BA0">
      <w:pPr>
        <w:ind w:firstLine="1245"/>
        <w:rPr>
          <w:lang w:val="en-GB"/>
        </w:rPr>
      </w:pPr>
    </w:p>
    <w:tbl>
      <w:tblPr>
        <w:tblW w:w="14458" w:type="dxa"/>
        <w:tblInd w:w="392" w:type="dxa"/>
        <w:tblCellMar>
          <w:left w:w="0" w:type="dxa"/>
          <w:right w:w="0" w:type="dxa"/>
        </w:tblCellMar>
        <w:tblLook w:val="04A0" w:firstRow="1" w:lastRow="0" w:firstColumn="1" w:lastColumn="0" w:noHBand="0" w:noVBand="1"/>
      </w:tblPr>
      <w:tblGrid>
        <w:gridCol w:w="14458"/>
      </w:tblGrid>
      <w:tr w:rsidR="009D0BA0" w14:paraId="10511DF3" w14:textId="77777777">
        <w:tc>
          <w:tcPr>
            <w:tcW w:w="14458" w:type="dxa"/>
            <w:tcBorders>
              <w:top w:val="nil"/>
              <w:left w:val="nil"/>
              <w:bottom w:val="single" w:sz="8" w:space="0" w:color="auto"/>
              <w:right w:val="nil"/>
            </w:tcBorders>
            <w:tcMar>
              <w:top w:w="0" w:type="dxa"/>
              <w:left w:w="108" w:type="dxa"/>
              <w:bottom w:w="0" w:type="dxa"/>
              <w:right w:w="108" w:type="dxa"/>
            </w:tcMar>
            <w:hideMark/>
          </w:tcPr>
          <w:p w14:paraId="3C1383AE" w14:textId="77777777" w:rsidR="009D0BA0" w:rsidRDefault="00000000">
            <w:pPr>
              <w:jc w:val="center"/>
              <w:rPr>
                <w:lang w:val="en-GB" w:eastAsia="lt-LT"/>
              </w:rPr>
            </w:pPr>
            <w:r>
              <w:rPr>
                <w:b/>
                <w:bCs/>
                <w:lang w:val="en-GB" w:eastAsia="lt-LT"/>
              </w:rPr>
              <w:t>(Pažymos dėl socialinės globos išlaidų apmokėjimo formos pavyzdys)</w:t>
            </w:r>
          </w:p>
          <w:p w14:paraId="53AF8A15" w14:textId="77777777" w:rsidR="009D0BA0" w:rsidRDefault="009D0BA0">
            <w:pPr>
              <w:ind w:firstLine="62"/>
              <w:jc w:val="center"/>
              <w:rPr>
                <w:lang w:val="en-GB" w:eastAsia="lt-LT"/>
              </w:rPr>
            </w:pPr>
          </w:p>
        </w:tc>
      </w:tr>
    </w:tbl>
    <w:p w14:paraId="12F6B059" w14:textId="77777777" w:rsidR="009D0BA0" w:rsidRDefault="00000000">
      <w:pPr>
        <w:ind w:firstLine="1276"/>
        <w:jc w:val="center"/>
        <w:rPr>
          <w:color w:val="000000"/>
          <w:lang w:val="pt-BR" w:eastAsia="lt-LT"/>
        </w:rPr>
      </w:pPr>
      <w:r>
        <w:rPr>
          <w:color w:val="000000"/>
          <w:sz w:val="20"/>
          <w:lang w:val="pt-BR" w:eastAsia="lt-LT"/>
        </w:rPr>
        <w:t>(įstaigos pavadinimas, kodas, banko a. s. Nr. adresas, tel. Nr.)</w:t>
      </w:r>
    </w:p>
    <w:p w14:paraId="1CD7FB3C" w14:textId="77777777" w:rsidR="009D0BA0" w:rsidRDefault="009D0BA0">
      <w:pPr>
        <w:ind w:firstLine="4598"/>
        <w:jc w:val="both"/>
        <w:rPr>
          <w:color w:val="000000"/>
          <w:lang w:val="pt-BR" w:eastAsia="lt-LT"/>
        </w:rPr>
      </w:pPr>
    </w:p>
    <w:p w14:paraId="24CDE96A" w14:textId="77777777" w:rsidR="009D0BA0" w:rsidRDefault="00000000">
      <w:pPr>
        <w:jc w:val="both"/>
        <w:rPr>
          <w:color w:val="000000"/>
          <w:lang w:val="pt-BR" w:eastAsia="lt-LT"/>
        </w:rPr>
      </w:pPr>
      <w:r>
        <w:rPr>
          <w:color w:val="000000"/>
          <w:lang w:val="pt-BR" w:eastAsia="lt-LT"/>
        </w:rPr>
        <w:t>Visagino savivaldybės administracijai</w:t>
      </w:r>
    </w:p>
    <w:p w14:paraId="0A805F54" w14:textId="77777777" w:rsidR="009D0BA0" w:rsidRDefault="009D0BA0">
      <w:pPr>
        <w:jc w:val="center"/>
        <w:rPr>
          <w:b/>
          <w:bCs/>
          <w:color w:val="000000"/>
          <w:lang w:val="pt-BR" w:eastAsia="lt-LT"/>
        </w:rPr>
      </w:pPr>
    </w:p>
    <w:p w14:paraId="79D5C87E" w14:textId="77777777" w:rsidR="009D0BA0" w:rsidRDefault="00000000">
      <w:pPr>
        <w:jc w:val="center"/>
        <w:rPr>
          <w:color w:val="000000"/>
          <w:lang w:val="pt-BR" w:eastAsia="lt-LT"/>
        </w:rPr>
      </w:pPr>
      <w:r>
        <w:rPr>
          <w:b/>
          <w:bCs/>
          <w:color w:val="000000"/>
          <w:lang w:val="pt-BR" w:eastAsia="lt-LT"/>
        </w:rPr>
        <w:t>PAŽYMA</w:t>
      </w:r>
    </w:p>
    <w:p w14:paraId="197985B5" w14:textId="77777777" w:rsidR="009D0BA0" w:rsidRDefault="00000000">
      <w:pPr>
        <w:jc w:val="center"/>
        <w:rPr>
          <w:color w:val="000000"/>
          <w:lang w:val="pt-BR" w:eastAsia="lt-LT"/>
        </w:rPr>
      </w:pPr>
      <w:r>
        <w:rPr>
          <w:b/>
          <w:bCs/>
          <w:color w:val="000000"/>
          <w:lang w:val="pt-BR" w:eastAsia="lt-LT"/>
        </w:rPr>
        <w:t>DĖL SOCIALINĖS GLOBOS IŠLAIDŲ APMOKĖJIMO</w:t>
      </w:r>
    </w:p>
    <w:p w14:paraId="660B3503" w14:textId="77777777" w:rsidR="009D0BA0" w:rsidRDefault="00000000">
      <w:pPr>
        <w:jc w:val="center"/>
        <w:rPr>
          <w:color w:val="000000"/>
          <w:lang w:val="en-GB" w:eastAsia="lt-LT"/>
        </w:rPr>
      </w:pPr>
      <w:r>
        <w:rPr>
          <w:color w:val="000000"/>
          <w:lang w:val="en-GB" w:eastAsia="lt-LT"/>
        </w:rPr>
        <w:t>Už 20__m. ________________mėn. Nr.</w:t>
      </w:r>
    </w:p>
    <w:p w14:paraId="56FDA023" w14:textId="77777777" w:rsidR="009D0BA0" w:rsidRDefault="009D0BA0">
      <w:pPr>
        <w:ind w:firstLine="62"/>
        <w:jc w:val="center"/>
        <w:rPr>
          <w:color w:val="000000"/>
          <w:lang w:val="en-GB" w:eastAsia="lt-LT"/>
        </w:rPr>
      </w:pPr>
    </w:p>
    <w:tbl>
      <w:tblPr>
        <w:tblW w:w="14874" w:type="dxa"/>
        <w:tblCellMar>
          <w:left w:w="0" w:type="dxa"/>
          <w:right w:w="0" w:type="dxa"/>
        </w:tblCellMar>
        <w:tblLook w:val="04A0" w:firstRow="1" w:lastRow="0" w:firstColumn="1" w:lastColumn="0" w:noHBand="0" w:noVBand="1"/>
      </w:tblPr>
      <w:tblGrid>
        <w:gridCol w:w="506"/>
        <w:gridCol w:w="1247"/>
        <w:gridCol w:w="822"/>
        <w:gridCol w:w="850"/>
        <w:gridCol w:w="1213"/>
        <w:gridCol w:w="1243"/>
        <w:gridCol w:w="1456"/>
        <w:gridCol w:w="1296"/>
        <w:gridCol w:w="996"/>
        <w:gridCol w:w="2552"/>
        <w:gridCol w:w="1486"/>
        <w:gridCol w:w="1207"/>
      </w:tblGrid>
      <w:tr w:rsidR="009D0BA0" w14:paraId="1B9BCAF1" w14:textId="77777777">
        <w:tc>
          <w:tcPr>
            <w:tcW w:w="506"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AF535B5" w14:textId="77777777" w:rsidR="009D0BA0" w:rsidRDefault="00000000">
            <w:pPr>
              <w:jc w:val="center"/>
              <w:rPr>
                <w:lang w:val="en-GB" w:eastAsia="lt-LT"/>
              </w:rPr>
            </w:pPr>
            <w:r>
              <w:rPr>
                <w:sz w:val="20"/>
                <w:lang w:val="en-GB" w:eastAsia="lt-LT"/>
              </w:rPr>
              <w:t>Eil. Nr.</w:t>
            </w:r>
          </w:p>
        </w:tc>
        <w:tc>
          <w:tcPr>
            <w:tcW w:w="124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C1A362D" w14:textId="77777777" w:rsidR="009D0BA0" w:rsidRDefault="00000000">
            <w:pPr>
              <w:jc w:val="center"/>
              <w:rPr>
                <w:lang w:val="pt-BR" w:eastAsia="lt-LT"/>
              </w:rPr>
            </w:pPr>
            <w:r>
              <w:rPr>
                <w:lang w:val="pt-BR" w:eastAsia="lt-LT"/>
              </w:rPr>
              <w:t>Socialinę globą gaunančio asmens vardas, pavardė</w:t>
            </w:r>
          </w:p>
        </w:tc>
        <w:tc>
          <w:tcPr>
            <w:tcW w:w="822" w:type="dxa"/>
            <w:vMerge w:val="restart"/>
            <w:tcBorders>
              <w:top w:val="single" w:sz="8" w:space="0" w:color="auto"/>
              <w:left w:val="nil"/>
              <w:right w:val="single" w:sz="4" w:space="0" w:color="auto"/>
            </w:tcBorders>
          </w:tcPr>
          <w:p w14:paraId="649D1285" w14:textId="77777777" w:rsidR="009D0BA0" w:rsidRDefault="009D0BA0">
            <w:pPr>
              <w:rPr>
                <w:lang w:val="pt-BR" w:eastAsia="lt-LT"/>
              </w:rPr>
            </w:pPr>
          </w:p>
          <w:p w14:paraId="78DC5EAA" w14:textId="77777777" w:rsidR="009D0BA0" w:rsidRDefault="009D0BA0">
            <w:pPr>
              <w:rPr>
                <w:lang w:val="pt-BR" w:eastAsia="lt-LT"/>
              </w:rPr>
            </w:pPr>
          </w:p>
          <w:p w14:paraId="3928A49B" w14:textId="77777777" w:rsidR="009D0BA0" w:rsidRDefault="00000000">
            <w:pPr>
              <w:rPr>
                <w:lang w:val="en-GB" w:eastAsia="lt-LT"/>
              </w:rPr>
            </w:pPr>
            <w:r>
              <w:rPr>
                <w:lang w:val="en-GB" w:eastAsia="lt-LT"/>
              </w:rPr>
              <w:t>Gimimo metai</w:t>
            </w:r>
          </w:p>
        </w:tc>
        <w:tc>
          <w:tcPr>
            <w:tcW w:w="850" w:type="dxa"/>
            <w:vMerge w:val="restart"/>
            <w:tcBorders>
              <w:top w:val="single" w:sz="8" w:space="0" w:color="auto"/>
              <w:left w:val="single" w:sz="4" w:space="0" w:color="auto"/>
              <w:right w:val="single" w:sz="4" w:space="0" w:color="auto"/>
            </w:tcBorders>
          </w:tcPr>
          <w:p w14:paraId="673FAA18" w14:textId="77777777" w:rsidR="009D0BA0" w:rsidRDefault="009D0BA0">
            <w:pPr>
              <w:rPr>
                <w:lang w:val="en-GB" w:eastAsia="lt-LT"/>
              </w:rPr>
            </w:pPr>
          </w:p>
          <w:p w14:paraId="106D481E" w14:textId="77777777" w:rsidR="009D0BA0" w:rsidRDefault="009D0BA0">
            <w:pPr>
              <w:rPr>
                <w:lang w:val="en-GB" w:eastAsia="lt-LT"/>
              </w:rPr>
            </w:pPr>
          </w:p>
          <w:p w14:paraId="4B7461DE" w14:textId="77777777" w:rsidR="009D0BA0" w:rsidRDefault="00000000">
            <w:pPr>
              <w:rPr>
                <w:lang w:val="en-GB" w:eastAsia="lt-LT"/>
              </w:rPr>
            </w:pPr>
            <w:r>
              <w:rPr>
                <w:lang w:val="en-GB" w:eastAsia="lt-LT"/>
              </w:rPr>
              <w:t>Sutarties data, Nr.</w:t>
            </w:r>
          </w:p>
        </w:tc>
        <w:tc>
          <w:tcPr>
            <w:tcW w:w="1213" w:type="dxa"/>
            <w:vMerge w:val="restar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14:paraId="4ADB599D" w14:textId="77777777" w:rsidR="009D0BA0" w:rsidRDefault="00000000">
            <w:pPr>
              <w:jc w:val="center"/>
              <w:rPr>
                <w:lang w:val="it-IT" w:eastAsia="lt-LT"/>
              </w:rPr>
            </w:pPr>
            <w:r>
              <w:rPr>
                <w:lang w:val="it-IT" w:eastAsia="lt-LT"/>
              </w:rPr>
              <w:t>Socialinės globos kaina per mėn./ per parą Eur</w:t>
            </w:r>
          </w:p>
        </w:tc>
        <w:tc>
          <w:tcPr>
            <w:tcW w:w="1243"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C09BF50" w14:textId="77777777" w:rsidR="009D0BA0" w:rsidRDefault="00000000">
            <w:pPr>
              <w:jc w:val="center"/>
              <w:rPr>
                <w:lang w:val="it-IT" w:eastAsia="lt-LT"/>
              </w:rPr>
            </w:pPr>
            <w:r>
              <w:rPr>
                <w:lang w:val="it-IT" w:eastAsia="lt-LT"/>
              </w:rPr>
              <w:t>Socialinės globos dienų/parų skaičius per ataskaitinį laikotarpį</w:t>
            </w:r>
          </w:p>
        </w:tc>
        <w:tc>
          <w:tcPr>
            <w:tcW w:w="2752" w:type="dxa"/>
            <w:gridSpan w:val="2"/>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14:paraId="7CFD53C0" w14:textId="77777777" w:rsidR="009D0BA0" w:rsidRDefault="00000000">
            <w:pPr>
              <w:jc w:val="center"/>
              <w:rPr>
                <w:lang w:val="it-IT" w:eastAsia="lt-LT"/>
              </w:rPr>
            </w:pPr>
            <w:r>
              <w:rPr>
                <w:lang w:val="it-IT" w:eastAsia="lt-LT"/>
              </w:rPr>
              <w:t>Savivaldybės kompensuojamų lėšų dydis per kalendorinį mėnesį Eur</w:t>
            </w:r>
          </w:p>
        </w:tc>
        <w:tc>
          <w:tcPr>
            <w:tcW w:w="5034" w:type="dxa"/>
            <w:gridSpan w:val="3"/>
            <w:tcBorders>
              <w:top w:val="single" w:sz="8" w:space="0" w:color="auto"/>
              <w:left w:val="single" w:sz="4" w:space="0" w:color="auto"/>
              <w:bottom w:val="single" w:sz="8" w:space="0" w:color="auto"/>
              <w:right w:val="single" w:sz="8" w:space="0" w:color="auto"/>
            </w:tcBorders>
          </w:tcPr>
          <w:p w14:paraId="1D82D7FA" w14:textId="77777777" w:rsidR="009D0BA0" w:rsidRDefault="00000000">
            <w:pPr>
              <w:jc w:val="center"/>
              <w:rPr>
                <w:lang w:val="pt-BR" w:eastAsia="lt-LT"/>
              </w:rPr>
            </w:pPr>
            <w:r>
              <w:rPr>
                <w:lang w:val="pt-BR" w:eastAsia="lt-LT"/>
              </w:rPr>
              <w:t>Asmens mokėjimo lėšos už socialinės globos paslaugas Eur</w:t>
            </w:r>
          </w:p>
        </w:tc>
        <w:tc>
          <w:tcPr>
            <w:tcW w:w="12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FA44299" w14:textId="77777777" w:rsidR="009D0BA0" w:rsidRDefault="00000000">
            <w:pPr>
              <w:jc w:val="center"/>
              <w:rPr>
                <w:lang w:val="en-GB" w:eastAsia="lt-LT"/>
              </w:rPr>
            </w:pPr>
            <w:r>
              <w:rPr>
                <w:lang w:val="en-GB" w:eastAsia="lt-LT"/>
              </w:rPr>
              <w:t>Pastabos</w:t>
            </w:r>
          </w:p>
        </w:tc>
      </w:tr>
      <w:tr w:rsidR="009D0BA0" w14:paraId="15FBE59E" w14:textId="77777777">
        <w:tc>
          <w:tcPr>
            <w:tcW w:w="506" w:type="dxa"/>
            <w:vMerge/>
            <w:tcBorders>
              <w:top w:val="single" w:sz="8" w:space="0" w:color="auto"/>
              <w:left w:val="single" w:sz="8" w:space="0" w:color="auto"/>
              <w:bottom w:val="single" w:sz="8" w:space="0" w:color="auto"/>
              <w:right w:val="single" w:sz="8" w:space="0" w:color="auto"/>
            </w:tcBorders>
            <w:vAlign w:val="center"/>
            <w:hideMark/>
          </w:tcPr>
          <w:p w14:paraId="42C52D7B" w14:textId="77777777" w:rsidR="009D0BA0" w:rsidRDefault="009D0BA0">
            <w:pPr>
              <w:rPr>
                <w:lang w:val="en-GB" w:eastAsia="lt-LT"/>
              </w:rPr>
            </w:pPr>
          </w:p>
        </w:tc>
        <w:tc>
          <w:tcPr>
            <w:tcW w:w="1247" w:type="dxa"/>
            <w:vMerge/>
            <w:tcBorders>
              <w:top w:val="single" w:sz="8" w:space="0" w:color="auto"/>
              <w:left w:val="nil"/>
              <w:bottom w:val="single" w:sz="8" w:space="0" w:color="auto"/>
              <w:right w:val="single" w:sz="8" w:space="0" w:color="auto"/>
            </w:tcBorders>
            <w:vAlign w:val="center"/>
            <w:hideMark/>
          </w:tcPr>
          <w:p w14:paraId="216EAECA" w14:textId="77777777" w:rsidR="009D0BA0" w:rsidRDefault="009D0BA0">
            <w:pPr>
              <w:rPr>
                <w:lang w:val="en-GB" w:eastAsia="lt-LT"/>
              </w:rPr>
            </w:pPr>
          </w:p>
        </w:tc>
        <w:tc>
          <w:tcPr>
            <w:tcW w:w="822" w:type="dxa"/>
            <w:vMerge/>
            <w:tcBorders>
              <w:left w:val="nil"/>
              <w:bottom w:val="single" w:sz="8" w:space="0" w:color="auto"/>
              <w:right w:val="single" w:sz="4" w:space="0" w:color="auto"/>
            </w:tcBorders>
          </w:tcPr>
          <w:p w14:paraId="2E342C76" w14:textId="77777777" w:rsidR="009D0BA0" w:rsidRDefault="009D0BA0">
            <w:pPr>
              <w:rPr>
                <w:lang w:val="en-GB" w:eastAsia="lt-LT"/>
              </w:rPr>
            </w:pPr>
          </w:p>
        </w:tc>
        <w:tc>
          <w:tcPr>
            <w:tcW w:w="850" w:type="dxa"/>
            <w:vMerge/>
            <w:tcBorders>
              <w:left w:val="single" w:sz="4" w:space="0" w:color="auto"/>
              <w:bottom w:val="single" w:sz="8" w:space="0" w:color="auto"/>
              <w:right w:val="single" w:sz="4" w:space="0" w:color="auto"/>
            </w:tcBorders>
          </w:tcPr>
          <w:p w14:paraId="229A83BC" w14:textId="77777777" w:rsidR="009D0BA0" w:rsidRDefault="009D0BA0">
            <w:pPr>
              <w:rPr>
                <w:lang w:val="en-GB" w:eastAsia="lt-LT"/>
              </w:rPr>
            </w:pPr>
          </w:p>
        </w:tc>
        <w:tc>
          <w:tcPr>
            <w:tcW w:w="1213" w:type="dxa"/>
            <w:vMerge/>
            <w:tcBorders>
              <w:top w:val="single" w:sz="8" w:space="0" w:color="auto"/>
              <w:left w:val="single" w:sz="4" w:space="0" w:color="auto"/>
              <w:bottom w:val="single" w:sz="8" w:space="0" w:color="auto"/>
              <w:right w:val="single" w:sz="8" w:space="0" w:color="auto"/>
            </w:tcBorders>
            <w:vAlign w:val="center"/>
            <w:hideMark/>
          </w:tcPr>
          <w:p w14:paraId="1CBC871C" w14:textId="77777777" w:rsidR="009D0BA0" w:rsidRDefault="009D0BA0">
            <w:pPr>
              <w:rPr>
                <w:lang w:val="en-GB" w:eastAsia="lt-LT"/>
              </w:rPr>
            </w:pPr>
          </w:p>
        </w:tc>
        <w:tc>
          <w:tcPr>
            <w:tcW w:w="1243" w:type="dxa"/>
            <w:vMerge/>
            <w:tcBorders>
              <w:top w:val="single" w:sz="8" w:space="0" w:color="auto"/>
              <w:left w:val="nil"/>
              <w:bottom w:val="single" w:sz="8" w:space="0" w:color="auto"/>
              <w:right w:val="single" w:sz="8" w:space="0" w:color="auto"/>
            </w:tcBorders>
            <w:vAlign w:val="center"/>
            <w:hideMark/>
          </w:tcPr>
          <w:p w14:paraId="0797FF6A" w14:textId="77777777" w:rsidR="009D0BA0" w:rsidRDefault="009D0BA0">
            <w:pPr>
              <w:rPr>
                <w:lang w:val="en-GB" w:eastAsia="lt-LT"/>
              </w:rPr>
            </w:pPr>
          </w:p>
        </w:tc>
        <w:tc>
          <w:tcPr>
            <w:tcW w:w="145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2E287F" w14:textId="77777777" w:rsidR="009D0BA0" w:rsidRDefault="00000000">
            <w:pPr>
              <w:jc w:val="center"/>
              <w:rPr>
                <w:lang w:val="en-GB" w:eastAsia="lt-LT"/>
              </w:rPr>
            </w:pPr>
            <w:r>
              <w:rPr>
                <w:lang w:val="en-GB" w:eastAsia="lt-LT"/>
              </w:rPr>
              <w:t>Iš savivaldybės biudžeto lėšų:</w:t>
            </w:r>
          </w:p>
        </w:tc>
        <w:tc>
          <w:tcPr>
            <w:tcW w:w="1296" w:type="dxa"/>
            <w:tcBorders>
              <w:top w:val="nil"/>
              <w:left w:val="nil"/>
              <w:bottom w:val="single" w:sz="8" w:space="0" w:color="auto"/>
              <w:right w:val="single" w:sz="4" w:space="0" w:color="auto"/>
            </w:tcBorders>
            <w:tcMar>
              <w:top w:w="0" w:type="dxa"/>
              <w:left w:w="108" w:type="dxa"/>
              <w:bottom w:w="0" w:type="dxa"/>
              <w:right w:w="108" w:type="dxa"/>
            </w:tcMar>
            <w:vAlign w:val="center"/>
            <w:hideMark/>
          </w:tcPr>
          <w:p w14:paraId="1ED489AC" w14:textId="77777777" w:rsidR="009D0BA0" w:rsidRDefault="00000000">
            <w:pPr>
              <w:jc w:val="center"/>
              <w:rPr>
                <w:lang w:val="en-GB" w:eastAsia="lt-LT"/>
              </w:rPr>
            </w:pPr>
            <w:r>
              <w:rPr>
                <w:lang w:val="en-GB" w:eastAsia="lt-LT"/>
              </w:rPr>
              <w:t xml:space="preserve">Iš valstybės biudžeto tikslinių dotacijų </w:t>
            </w:r>
          </w:p>
        </w:tc>
        <w:tc>
          <w:tcPr>
            <w:tcW w:w="996"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14:paraId="5AB256F0" w14:textId="77777777" w:rsidR="009D0BA0" w:rsidRDefault="00000000">
            <w:pPr>
              <w:jc w:val="center"/>
              <w:rPr>
                <w:lang w:val="en-GB" w:eastAsia="lt-LT"/>
              </w:rPr>
            </w:pPr>
            <w:r>
              <w:rPr>
                <w:lang w:val="en-GB" w:eastAsia="lt-LT"/>
              </w:rPr>
              <w:t>80 proc. asmens pajamų</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BE0BA9" w14:textId="77777777" w:rsidR="009D0BA0" w:rsidRDefault="00000000">
            <w:pPr>
              <w:jc w:val="center"/>
              <w:rPr>
                <w:lang w:val="pt-BR" w:eastAsia="lt-LT"/>
              </w:rPr>
            </w:pPr>
            <w:r>
              <w:rPr>
                <w:lang w:val="pt-BR" w:eastAsia="lt-LT"/>
              </w:rPr>
              <w:t xml:space="preserve">100 proc. kompensacijos mokamos pagal </w:t>
            </w:r>
            <w:r>
              <w:rPr>
                <w:rFonts w:eastAsia="Calibri"/>
                <w:bCs/>
                <w:kern w:val="3"/>
                <w:lang w:val="pt-BR" w:bidi="hi-IN"/>
              </w:rPr>
              <w:t>L R tikslinių kompensacijų įstatymą</w:t>
            </w:r>
          </w:p>
        </w:tc>
        <w:tc>
          <w:tcPr>
            <w:tcW w:w="1486" w:type="dxa"/>
            <w:tcBorders>
              <w:top w:val="nil"/>
              <w:left w:val="nil"/>
              <w:bottom w:val="single" w:sz="8" w:space="0" w:color="auto"/>
              <w:right w:val="single" w:sz="8" w:space="0" w:color="auto"/>
            </w:tcBorders>
          </w:tcPr>
          <w:p w14:paraId="43D1F709" w14:textId="77777777" w:rsidR="009D0BA0" w:rsidRDefault="00000000">
            <w:pPr>
              <w:jc w:val="center"/>
              <w:rPr>
                <w:lang w:val="en-GB" w:eastAsia="lt-LT"/>
              </w:rPr>
            </w:pPr>
            <w:r>
              <w:rPr>
                <w:lang w:val="en-GB" w:eastAsia="lt-LT"/>
              </w:rPr>
              <w:t>1 proc. turto mokesčio</w:t>
            </w:r>
          </w:p>
        </w:tc>
        <w:tc>
          <w:tcPr>
            <w:tcW w:w="1207" w:type="dxa"/>
            <w:tcBorders>
              <w:top w:val="nil"/>
              <w:left w:val="nil"/>
              <w:bottom w:val="single" w:sz="8" w:space="0" w:color="auto"/>
              <w:right w:val="single" w:sz="8" w:space="0" w:color="auto"/>
            </w:tcBorders>
            <w:tcMar>
              <w:top w:w="0" w:type="dxa"/>
              <w:left w:w="108" w:type="dxa"/>
              <w:bottom w:w="0" w:type="dxa"/>
              <w:right w:w="108" w:type="dxa"/>
            </w:tcMar>
            <w:hideMark/>
          </w:tcPr>
          <w:p w14:paraId="68FEE74A" w14:textId="77777777" w:rsidR="009D0BA0" w:rsidRDefault="009D0BA0">
            <w:pPr>
              <w:ind w:firstLine="62"/>
              <w:jc w:val="center"/>
              <w:rPr>
                <w:lang w:val="en-GB" w:eastAsia="lt-LT"/>
              </w:rPr>
            </w:pPr>
          </w:p>
        </w:tc>
      </w:tr>
      <w:tr w:rsidR="009D0BA0" w14:paraId="28BEC06B" w14:textId="77777777">
        <w:tc>
          <w:tcPr>
            <w:tcW w:w="5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A488CE" w14:textId="77777777" w:rsidR="009D0BA0" w:rsidRDefault="009D0BA0">
            <w:pPr>
              <w:ind w:firstLine="53"/>
              <w:jc w:val="center"/>
              <w:rPr>
                <w:lang w:val="en-GB" w:eastAsia="lt-LT"/>
              </w:rPr>
            </w:pPr>
          </w:p>
        </w:tc>
        <w:tc>
          <w:tcPr>
            <w:tcW w:w="1247" w:type="dxa"/>
            <w:tcBorders>
              <w:top w:val="nil"/>
              <w:left w:val="nil"/>
              <w:bottom w:val="single" w:sz="8" w:space="0" w:color="auto"/>
              <w:right w:val="single" w:sz="8" w:space="0" w:color="auto"/>
            </w:tcBorders>
            <w:tcMar>
              <w:top w:w="0" w:type="dxa"/>
              <w:left w:w="108" w:type="dxa"/>
              <w:bottom w:w="0" w:type="dxa"/>
              <w:right w:w="108" w:type="dxa"/>
            </w:tcMar>
            <w:hideMark/>
          </w:tcPr>
          <w:p w14:paraId="72213FB1" w14:textId="77777777" w:rsidR="009D0BA0" w:rsidRDefault="009D0BA0">
            <w:pPr>
              <w:ind w:firstLine="53"/>
              <w:jc w:val="center"/>
              <w:rPr>
                <w:lang w:val="en-GB" w:eastAsia="lt-LT"/>
              </w:rPr>
            </w:pPr>
          </w:p>
        </w:tc>
        <w:tc>
          <w:tcPr>
            <w:tcW w:w="822" w:type="dxa"/>
            <w:tcBorders>
              <w:top w:val="nil"/>
              <w:left w:val="nil"/>
              <w:bottom w:val="single" w:sz="8" w:space="0" w:color="auto"/>
              <w:right w:val="single" w:sz="4" w:space="0" w:color="auto"/>
            </w:tcBorders>
          </w:tcPr>
          <w:p w14:paraId="0095690F" w14:textId="77777777" w:rsidR="009D0BA0" w:rsidRDefault="009D0BA0">
            <w:pPr>
              <w:jc w:val="center"/>
              <w:rPr>
                <w:sz w:val="20"/>
                <w:lang w:val="en-GB" w:eastAsia="lt-LT"/>
              </w:rPr>
            </w:pPr>
          </w:p>
        </w:tc>
        <w:tc>
          <w:tcPr>
            <w:tcW w:w="850" w:type="dxa"/>
            <w:tcBorders>
              <w:top w:val="nil"/>
              <w:left w:val="single" w:sz="4" w:space="0" w:color="auto"/>
              <w:bottom w:val="single" w:sz="8" w:space="0" w:color="auto"/>
              <w:right w:val="single" w:sz="4" w:space="0" w:color="auto"/>
            </w:tcBorders>
          </w:tcPr>
          <w:p w14:paraId="7EEC0C62" w14:textId="77777777" w:rsidR="009D0BA0" w:rsidRDefault="009D0BA0">
            <w:pPr>
              <w:jc w:val="center"/>
              <w:rPr>
                <w:sz w:val="20"/>
                <w:lang w:val="en-GB" w:eastAsia="lt-LT"/>
              </w:rPr>
            </w:pPr>
          </w:p>
        </w:tc>
        <w:tc>
          <w:tcPr>
            <w:tcW w:w="1213"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40A404B0" w14:textId="77777777" w:rsidR="009D0BA0" w:rsidRDefault="009D0BA0">
            <w:pPr>
              <w:ind w:firstLine="53"/>
              <w:jc w:val="center"/>
              <w:rPr>
                <w:lang w:val="en-GB" w:eastAsia="lt-LT"/>
              </w:rPr>
            </w:pP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14:paraId="6F54A755" w14:textId="77777777" w:rsidR="009D0BA0" w:rsidRDefault="009D0BA0">
            <w:pPr>
              <w:ind w:firstLine="53"/>
              <w:jc w:val="center"/>
              <w:rPr>
                <w:lang w:val="en-GB" w:eastAsia="lt-LT"/>
              </w:rPr>
            </w:pPr>
          </w:p>
        </w:tc>
        <w:tc>
          <w:tcPr>
            <w:tcW w:w="1456" w:type="dxa"/>
            <w:tcBorders>
              <w:top w:val="nil"/>
              <w:left w:val="nil"/>
              <w:bottom w:val="single" w:sz="8" w:space="0" w:color="auto"/>
              <w:right w:val="single" w:sz="8" w:space="0" w:color="auto"/>
            </w:tcBorders>
            <w:tcMar>
              <w:top w:w="0" w:type="dxa"/>
              <w:left w:w="108" w:type="dxa"/>
              <w:bottom w:w="0" w:type="dxa"/>
              <w:right w:w="108" w:type="dxa"/>
            </w:tcMar>
            <w:hideMark/>
          </w:tcPr>
          <w:p w14:paraId="1DA44817" w14:textId="77777777" w:rsidR="009D0BA0" w:rsidRDefault="009D0BA0">
            <w:pPr>
              <w:ind w:firstLine="53"/>
              <w:jc w:val="center"/>
              <w:rPr>
                <w:lang w:val="en-GB" w:eastAsia="lt-LT"/>
              </w:rPr>
            </w:pPr>
          </w:p>
        </w:tc>
        <w:tc>
          <w:tcPr>
            <w:tcW w:w="1296" w:type="dxa"/>
            <w:tcBorders>
              <w:top w:val="nil"/>
              <w:left w:val="nil"/>
              <w:bottom w:val="single" w:sz="8" w:space="0" w:color="auto"/>
              <w:right w:val="single" w:sz="8" w:space="0" w:color="auto"/>
            </w:tcBorders>
            <w:tcMar>
              <w:top w:w="0" w:type="dxa"/>
              <w:left w:w="108" w:type="dxa"/>
              <w:bottom w:w="0" w:type="dxa"/>
              <w:right w:w="108" w:type="dxa"/>
            </w:tcMar>
            <w:hideMark/>
          </w:tcPr>
          <w:p w14:paraId="426E5686" w14:textId="77777777" w:rsidR="009D0BA0" w:rsidRDefault="009D0BA0">
            <w:pPr>
              <w:ind w:firstLine="53"/>
              <w:jc w:val="center"/>
              <w:rPr>
                <w:lang w:val="en-GB" w:eastAsia="lt-LT"/>
              </w:rPr>
            </w:pPr>
          </w:p>
        </w:tc>
        <w:tc>
          <w:tcPr>
            <w:tcW w:w="996" w:type="dxa"/>
            <w:tcBorders>
              <w:top w:val="nil"/>
              <w:left w:val="nil"/>
              <w:bottom w:val="single" w:sz="8" w:space="0" w:color="auto"/>
              <w:right w:val="single" w:sz="8" w:space="0" w:color="auto"/>
            </w:tcBorders>
            <w:tcMar>
              <w:top w:w="0" w:type="dxa"/>
              <w:left w:w="108" w:type="dxa"/>
              <w:bottom w:w="0" w:type="dxa"/>
              <w:right w:w="108" w:type="dxa"/>
            </w:tcMar>
            <w:hideMark/>
          </w:tcPr>
          <w:p w14:paraId="1DFA270D" w14:textId="77777777" w:rsidR="009D0BA0" w:rsidRDefault="009D0BA0">
            <w:pPr>
              <w:ind w:firstLine="53"/>
              <w:jc w:val="center"/>
              <w:rPr>
                <w:lang w:val="en-GB" w:eastAsia="lt-LT"/>
              </w:rPr>
            </w:pP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14:paraId="20B8E56E" w14:textId="77777777" w:rsidR="009D0BA0" w:rsidRDefault="009D0BA0">
            <w:pPr>
              <w:ind w:firstLine="53"/>
              <w:jc w:val="center"/>
              <w:rPr>
                <w:lang w:val="en-GB" w:eastAsia="lt-LT"/>
              </w:rPr>
            </w:pPr>
          </w:p>
        </w:tc>
        <w:tc>
          <w:tcPr>
            <w:tcW w:w="1486" w:type="dxa"/>
            <w:tcBorders>
              <w:top w:val="nil"/>
              <w:left w:val="nil"/>
              <w:bottom w:val="single" w:sz="8" w:space="0" w:color="auto"/>
              <w:right w:val="single" w:sz="8" w:space="0" w:color="auto"/>
            </w:tcBorders>
          </w:tcPr>
          <w:p w14:paraId="70468047" w14:textId="77777777" w:rsidR="009D0BA0" w:rsidRDefault="009D0BA0">
            <w:pPr>
              <w:jc w:val="center"/>
              <w:rPr>
                <w:lang w:val="en-GB" w:eastAsia="lt-LT"/>
              </w:rPr>
            </w:pPr>
          </w:p>
        </w:tc>
        <w:tc>
          <w:tcPr>
            <w:tcW w:w="1207" w:type="dxa"/>
            <w:tcBorders>
              <w:top w:val="nil"/>
              <w:left w:val="nil"/>
              <w:bottom w:val="single" w:sz="8" w:space="0" w:color="auto"/>
              <w:right w:val="single" w:sz="8" w:space="0" w:color="auto"/>
            </w:tcBorders>
            <w:tcMar>
              <w:top w:w="0" w:type="dxa"/>
              <w:left w:w="108" w:type="dxa"/>
              <w:bottom w:w="0" w:type="dxa"/>
              <w:right w:w="108" w:type="dxa"/>
            </w:tcMar>
            <w:hideMark/>
          </w:tcPr>
          <w:p w14:paraId="5BB42365" w14:textId="77777777" w:rsidR="009D0BA0" w:rsidRDefault="009D0BA0">
            <w:pPr>
              <w:ind w:firstLine="53"/>
              <w:jc w:val="center"/>
              <w:rPr>
                <w:lang w:val="en-GB" w:eastAsia="lt-LT"/>
              </w:rPr>
            </w:pPr>
          </w:p>
        </w:tc>
      </w:tr>
      <w:tr w:rsidR="009D0BA0" w14:paraId="0A89FD6B" w14:textId="77777777">
        <w:tc>
          <w:tcPr>
            <w:tcW w:w="175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E8A3D6" w14:textId="77777777" w:rsidR="009D0BA0" w:rsidRDefault="00000000">
            <w:pPr>
              <w:jc w:val="right"/>
              <w:rPr>
                <w:lang w:val="en-GB" w:eastAsia="lt-LT"/>
              </w:rPr>
            </w:pPr>
            <w:r>
              <w:rPr>
                <w:b/>
                <w:bCs/>
                <w:lang w:val="en-GB" w:eastAsia="lt-LT"/>
              </w:rPr>
              <w:t>Viso:</w:t>
            </w:r>
          </w:p>
        </w:tc>
        <w:tc>
          <w:tcPr>
            <w:tcW w:w="822" w:type="dxa"/>
            <w:tcBorders>
              <w:top w:val="nil"/>
              <w:left w:val="nil"/>
              <w:bottom w:val="single" w:sz="8" w:space="0" w:color="auto"/>
              <w:right w:val="single" w:sz="4" w:space="0" w:color="auto"/>
            </w:tcBorders>
          </w:tcPr>
          <w:p w14:paraId="4FE20FD9" w14:textId="77777777" w:rsidR="009D0BA0" w:rsidRDefault="009D0BA0">
            <w:pPr>
              <w:jc w:val="center"/>
              <w:rPr>
                <w:sz w:val="20"/>
                <w:lang w:val="en-GB" w:eastAsia="lt-LT"/>
              </w:rPr>
            </w:pPr>
          </w:p>
        </w:tc>
        <w:tc>
          <w:tcPr>
            <w:tcW w:w="850" w:type="dxa"/>
            <w:tcBorders>
              <w:top w:val="nil"/>
              <w:left w:val="single" w:sz="4" w:space="0" w:color="auto"/>
              <w:bottom w:val="single" w:sz="8" w:space="0" w:color="auto"/>
              <w:right w:val="single" w:sz="4" w:space="0" w:color="auto"/>
            </w:tcBorders>
          </w:tcPr>
          <w:p w14:paraId="2E86E022" w14:textId="77777777" w:rsidR="009D0BA0" w:rsidRDefault="009D0BA0">
            <w:pPr>
              <w:jc w:val="center"/>
              <w:rPr>
                <w:sz w:val="20"/>
                <w:lang w:val="en-GB" w:eastAsia="lt-LT"/>
              </w:rPr>
            </w:pPr>
          </w:p>
        </w:tc>
        <w:tc>
          <w:tcPr>
            <w:tcW w:w="1213"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07514C33" w14:textId="77777777" w:rsidR="009D0BA0" w:rsidRDefault="009D0BA0">
            <w:pPr>
              <w:ind w:firstLine="53"/>
              <w:jc w:val="center"/>
              <w:rPr>
                <w:lang w:val="en-GB" w:eastAsia="lt-LT"/>
              </w:rPr>
            </w:pPr>
          </w:p>
        </w:tc>
        <w:tc>
          <w:tcPr>
            <w:tcW w:w="1243" w:type="dxa"/>
            <w:tcBorders>
              <w:top w:val="nil"/>
              <w:left w:val="nil"/>
              <w:bottom w:val="single" w:sz="8" w:space="0" w:color="auto"/>
              <w:right w:val="single" w:sz="8" w:space="0" w:color="auto"/>
            </w:tcBorders>
            <w:tcMar>
              <w:top w:w="0" w:type="dxa"/>
              <w:left w:w="108" w:type="dxa"/>
              <w:bottom w:w="0" w:type="dxa"/>
              <w:right w:w="108" w:type="dxa"/>
            </w:tcMar>
            <w:hideMark/>
          </w:tcPr>
          <w:p w14:paraId="54E4FDD1" w14:textId="77777777" w:rsidR="009D0BA0" w:rsidRDefault="009D0BA0">
            <w:pPr>
              <w:ind w:firstLine="53"/>
              <w:jc w:val="center"/>
              <w:rPr>
                <w:lang w:val="en-GB" w:eastAsia="lt-LT"/>
              </w:rPr>
            </w:pPr>
          </w:p>
        </w:tc>
        <w:tc>
          <w:tcPr>
            <w:tcW w:w="1456" w:type="dxa"/>
            <w:tcBorders>
              <w:top w:val="nil"/>
              <w:left w:val="nil"/>
              <w:bottom w:val="single" w:sz="8" w:space="0" w:color="auto"/>
              <w:right w:val="single" w:sz="8" w:space="0" w:color="auto"/>
            </w:tcBorders>
            <w:tcMar>
              <w:top w:w="0" w:type="dxa"/>
              <w:left w:w="108" w:type="dxa"/>
              <w:bottom w:w="0" w:type="dxa"/>
              <w:right w:w="108" w:type="dxa"/>
            </w:tcMar>
            <w:hideMark/>
          </w:tcPr>
          <w:p w14:paraId="6FEA2B17" w14:textId="77777777" w:rsidR="009D0BA0" w:rsidRDefault="009D0BA0">
            <w:pPr>
              <w:ind w:firstLine="53"/>
              <w:jc w:val="center"/>
              <w:rPr>
                <w:lang w:val="en-GB" w:eastAsia="lt-LT"/>
              </w:rPr>
            </w:pPr>
          </w:p>
        </w:tc>
        <w:tc>
          <w:tcPr>
            <w:tcW w:w="1296" w:type="dxa"/>
            <w:tcBorders>
              <w:top w:val="nil"/>
              <w:left w:val="nil"/>
              <w:bottom w:val="single" w:sz="8" w:space="0" w:color="auto"/>
              <w:right w:val="single" w:sz="8" w:space="0" w:color="auto"/>
            </w:tcBorders>
            <w:tcMar>
              <w:top w:w="0" w:type="dxa"/>
              <w:left w:w="108" w:type="dxa"/>
              <w:bottom w:w="0" w:type="dxa"/>
              <w:right w:w="108" w:type="dxa"/>
            </w:tcMar>
            <w:hideMark/>
          </w:tcPr>
          <w:p w14:paraId="05840E57" w14:textId="77777777" w:rsidR="009D0BA0" w:rsidRDefault="009D0BA0">
            <w:pPr>
              <w:ind w:firstLine="53"/>
              <w:jc w:val="center"/>
              <w:rPr>
                <w:lang w:val="en-GB" w:eastAsia="lt-LT"/>
              </w:rPr>
            </w:pPr>
          </w:p>
        </w:tc>
        <w:tc>
          <w:tcPr>
            <w:tcW w:w="996" w:type="dxa"/>
            <w:tcBorders>
              <w:top w:val="nil"/>
              <w:left w:val="nil"/>
              <w:bottom w:val="single" w:sz="8" w:space="0" w:color="auto"/>
              <w:right w:val="single" w:sz="8" w:space="0" w:color="auto"/>
            </w:tcBorders>
            <w:tcMar>
              <w:top w:w="0" w:type="dxa"/>
              <w:left w:w="108" w:type="dxa"/>
              <w:bottom w:w="0" w:type="dxa"/>
              <w:right w:w="108" w:type="dxa"/>
            </w:tcMar>
            <w:hideMark/>
          </w:tcPr>
          <w:p w14:paraId="3626D22F" w14:textId="77777777" w:rsidR="009D0BA0" w:rsidRDefault="009D0BA0">
            <w:pPr>
              <w:ind w:firstLine="53"/>
              <w:jc w:val="center"/>
              <w:rPr>
                <w:lang w:val="en-GB" w:eastAsia="lt-LT"/>
              </w:rPr>
            </w:pP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14:paraId="0A5A1FDB" w14:textId="77777777" w:rsidR="009D0BA0" w:rsidRDefault="009D0BA0">
            <w:pPr>
              <w:ind w:firstLine="53"/>
              <w:jc w:val="center"/>
              <w:rPr>
                <w:lang w:val="en-GB" w:eastAsia="lt-LT"/>
              </w:rPr>
            </w:pPr>
          </w:p>
        </w:tc>
        <w:tc>
          <w:tcPr>
            <w:tcW w:w="1486" w:type="dxa"/>
            <w:tcBorders>
              <w:top w:val="nil"/>
              <w:left w:val="nil"/>
              <w:bottom w:val="single" w:sz="8" w:space="0" w:color="auto"/>
              <w:right w:val="single" w:sz="8" w:space="0" w:color="auto"/>
            </w:tcBorders>
          </w:tcPr>
          <w:p w14:paraId="3E84D2AD" w14:textId="77777777" w:rsidR="009D0BA0" w:rsidRDefault="009D0BA0">
            <w:pPr>
              <w:ind w:firstLine="53"/>
              <w:jc w:val="center"/>
              <w:rPr>
                <w:lang w:val="en-GB" w:eastAsia="lt-LT"/>
              </w:rPr>
            </w:pPr>
          </w:p>
        </w:tc>
        <w:tc>
          <w:tcPr>
            <w:tcW w:w="1207" w:type="dxa"/>
            <w:tcBorders>
              <w:top w:val="nil"/>
              <w:left w:val="nil"/>
              <w:bottom w:val="single" w:sz="8" w:space="0" w:color="auto"/>
              <w:right w:val="single" w:sz="8" w:space="0" w:color="auto"/>
            </w:tcBorders>
            <w:tcMar>
              <w:top w:w="0" w:type="dxa"/>
              <w:left w:w="108" w:type="dxa"/>
              <w:bottom w:w="0" w:type="dxa"/>
              <w:right w:w="108" w:type="dxa"/>
            </w:tcMar>
            <w:hideMark/>
          </w:tcPr>
          <w:p w14:paraId="08930095" w14:textId="77777777" w:rsidR="009D0BA0" w:rsidRDefault="009D0BA0">
            <w:pPr>
              <w:ind w:firstLine="53"/>
              <w:jc w:val="center"/>
              <w:rPr>
                <w:lang w:val="en-GB" w:eastAsia="lt-LT"/>
              </w:rPr>
            </w:pPr>
          </w:p>
        </w:tc>
      </w:tr>
    </w:tbl>
    <w:p w14:paraId="6ACBA891" w14:textId="77777777" w:rsidR="009D0BA0" w:rsidRDefault="009D0BA0">
      <w:pPr>
        <w:ind w:firstLine="53"/>
        <w:jc w:val="center"/>
        <w:rPr>
          <w:color w:val="000000"/>
          <w:lang w:val="en-GB" w:eastAsia="lt-LT"/>
        </w:rPr>
      </w:pPr>
    </w:p>
    <w:p w14:paraId="220EB372" w14:textId="77777777" w:rsidR="009D0BA0" w:rsidRDefault="00000000">
      <w:pPr>
        <w:rPr>
          <w:color w:val="000000"/>
          <w:lang w:val="en-GB" w:eastAsia="lt-LT"/>
        </w:rPr>
      </w:pPr>
      <w:r>
        <w:rPr>
          <w:color w:val="000000"/>
          <w:lang w:val="en-GB" w:eastAsia="lt-LT"/>
        </w:rPr>
        <w:t>Mokėtina suma už suteiktas paslaugas iš savivaldybės biudžeto lėšų ________Eur,____ ct.</w:t>
      </w:r>
    </w:p>
    <w:p w14:paraId="2906DE21" w14:textId="77777777" w:rsidR="009D0BA0" w:rsidRDefault="00000000">
      <w:pPr>
        <w:rPr>
          <w:color w:val="000000"/>
          <w:lang w:val="en-GB" w:eastAsia="lt-LT"/>
        </w:rPr>
      </w:pPr>
      <w:r>
        <w:rPr>
          <w:color w:val="000000"/>
          <w:lang w:val="en-GB" w:eastAsia="lt-LT"/>
        </w:rPr>
        <w:t>Mokėtina suma už suteiktas paslaugas iš valstybės biudžeto dotacijų savivaldybei lėšų ___________Eur, ____ct.</w:t>
      </w:r>
    </w:p>
    <w:p w14:paraId="078456EF" w14:textId="77777777" w:rsidR="009D0BA0" w:rsidRDefault="009D0BA0">
      <w:pPr>
        <w:ind w:firstLine="1046"/>
        <w:rPr>
          <w:color w:val="000000"/>
          <w:lang w:val="en-GB" w:eastAsia="lt-LT"/>
        </w:rPr>
      </w:pPr>
    </w:p>
    <w:p w14:paraId="7B07B21D" w14:textId="77777777" w:rsidR="009D0BA0" w:rsidRDefault="00000000">
      <w:pPr>
        <w:ind w:firstLine="1134"/>
        <w:rPr>
          <w:color w:val="000000"/>
          <w:lang w:val="pt-BR" w:eastAsia="lt-LT"/>
        </w:rPr>
      </w:pPr>
      <w:r>
        <w:rPr>
          <w:color w:val="000000"/>
          <w:lang w:val="pt-BR" w:eastAsia="lt-LT"/>
        </w:rPr>
        <w:t>Globos namų vadovas                                                      (parašas)                                                  (vardas, pavardė)</w:t>
      </w:r>
    </w:p>
    <w:p w14:paraId="7148F194" w14:textId="77777777" w:rsidR="009D0BA0" w:rsidRDefault="00000000">
      <w:pPr>
        <w:ind w:firstLine="993"/>
        <w:rPr>
          <w:color w:val="000000"/>
          <w:lang w:val="pt-BR" w:eastAsia="lt-LT"/>
        </w:rPr>
      </w:pPr>
      <w:r>
        <w:rPr>
          <w:color w:val="000000"/>
          <w:lang w:val="pt-BR" w:eastAsia="lt-LT"/>
        </w:rPr>
        <w:t>Globos namų finansininkas                                                (parašas)                                                  (vardas, pavardė) </w:t>
      </w:r>
    </w:p>
    <w:p w14:paraId="16689C1A" w14:textId="77777777" w:rsidR="009D0BA0" w:rsidRDefault="009D0BA0">
      <w:pPr>
        <w:tabs>
          <w:tab w:val="center" w:pos="4819"/>
          <w:tab w:val="right" w:pos="9638"/>
        </w:tabs>
      </w:pPr>
    </w:p>
    <w:p w14:paraId="4639431F"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sectPr w:rsidR="009D0BA0">
          <w:headerReference w:type="even" r:id="rId26"/>
          <w:headerReference w:type="default" r:id="rId27"/>
          <w:pgSz w:w="16838" w:h="11906" w:orient="landscape"/>
          <w:pgMar w:top="1701" w:right="1134" w:bottom="567" w:left="1134" w:header="567" w:footer="567" w:gutter="0"/>
          <w:cols w:space="1296"/>
          <w:titlePg/>
          <w:docGrid w:linePitch="360"/>
        </w:sectPr>
      </w:pPr>
    </w:p>
    <w:p w14:paraId="1DD0E683"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rFonts w:eastAsia="SimSun"/>
          <w:szCs w:val="24"/>
          <w:lang w:eastAsia="zh-CN"/>
        </w:rPr>
      </w:pPr>
      <w:r>
        <w:rPr>
          <w:rFonts w:eastAsia="SimSun"/>
          <w:szCs w:val="24"/>
          <w:lang w:eastAsia="zh-CN"/>
        </w:rPr>
        <w:lastRenderedPageBreak/>
        <w:t xml:space="preserve">Asmens (šeimos) socialinių paslaugų poreikio </w:t>
      </w:r>
    </w:p>
    <w:p w14:paraId="7227F8CB"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rFonts w:eastAsia="SimSun"/>
          <w:szCs w:val="24"/>
          <w:lang w:eastAsia="zh-CN"/>
        </w:rPr>
      </w:pPr>
      <w:r>
        <w:rPr>
          <w:rFonts w:eastAsia="SimSun"/>
          <w:szCs w:val="24"/>
          <w:lang w:eastAsia="zh-CN"/>
        </w:rPr>
        <w:t>nustatymo, skyrimo ir organizavimo</w:t>
      </w:r>
    </w:p>
    <w:p w14:paraId="02806F59"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rFonts w:eastAsia="SimSun"/>
          <w:szCs w:val="24"/>
          <w:lang w:eastAsia="zh-CN"/>
        </w:rPr>
      </w:pPr>
      <w:r>
        <w:rPr>
          <w:rFonts w:eastAsia="SimSun"/>
          <w:szCs w:val="24"/>
          <w:lang w:eastAsia="zh-CN"/>
        </w:rPr>
        <w:t>Visagino savivaldybėje tvarkos aprašo</w:t>
      </w:r>
    </w:p>
    <w:p w14:paraId="143C5684"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103"/>
        <w:rPr>
          <w:rFonts w:eastAsia="SimSun"/>
          <w:szCs w:val="24"/>
          <w:lang w:eastAsia="zh-CN"/>
        </w:rPr>
      </w:pPr>
      <w:r>
        <w:rPr>
          <w:rFonts w:eastAsia="SimSun"/>
          <w:szCs w:val="24"/>
          <w:lang w:eastAsia="zh-CN"/>
        </w:rPr>
        <w:t>4 priedas</w:t>
      </w:r>
    </w:p>
    <w:p w14:paraId="69CFCDBC" w14:textId="77777777" w:rsidR="009D0BA0" w:rsidRDefault="009D0BA0">
      <w:pPr>
        <w:rPr>
          <w:rFonts w:eastAsia="SimSun"/>
          <w:kern w:val="24"/>
          <w:szCs w:val="24"/>
          <w:lang w:eastAsia="zh-CN"/>
        </w:rPr>
      </w:pPr>
    </w:p>
    <w:p w14:paraId="64149696" w14:textId="77777777" w:rsidR="009D0BA0" w:rsidRDefault="00000000">
      <w:pPr>
        <w:jc w:val="center"/>
        <w:rPr>
          <w:rFonts w:eastAsia="SimSun"/>
          <w:b/>
          <w:bCs/>
          <w:kern w:val="24"/>
          <w:szCs w:val="24"/>
          <w:lang w:eastAsia="zh-CN"/>
        </w:rPr>
      </w:pPr>
      <w:r>
        <w:rPr>
          <w:rFonts w:eastAsia="SimSun"/>
          <w:b/>
          <w:bCs/>
          <w:kern w:val="24"/>
          <w:szCs w:val="24"/>
          <w:lang w:eastAsia="zh-CN"/>
        </w:rPr>
        <w:t xml:space="preserve">(Socialinių paslaugų teikimo ir </w:t>
      </w:r>
      <w:r>
        <w:rPr>
          <w:b/>
        </w:rPr>
        <w:t xml:space="preserve">mokėjimo už socialines paslaugas </w:t>
      </w:r>
      <w:r>
        <w:rPr>
          <w:rFonts w:eastAsia="SimSun"/>
          <w:b/>
          <w:bCs/>
          <w:kern w:val="24"/>
          <w:szCs w:val="24"/>
          <w:lang w:eastAsia="zh-CN"/>
        </w:rPr>
        <w:t>sutarties formos pavyzdys)</w:t>
      </w:r>
    </w:p>
    <w:p w14:paraId="04E1EAE9" w14:textId="77777777" w:rsidR="009D0BA0" w:rsidRDefault="009D0BA0">
      <w:pPr>
        <w:ind w:firstLine="851"/>
        <w:jc w:val="center"/>
        <w:rPr>
          <w:rFonts w:eastAsia="SimSun"/>
          <w:b/>
          <w:bCs/>
          <w:kern w:val="24"/>
          <w:szCs w:val="24"/>
          <w:lang w:eastAsia="zh-CN"/>
        </w:rPr>
      </w:pPr>
    </w:p>
    <w:p w14:paraId="69FDAE21" w14:textId="77777777" w:rsidR="009D0BA0" w:rsidRDefault="00000000">
      <w:pPr>
        <w:jc w:val="center"/>
        <w:rPr>
          <w:rFonts w:eastAsia="SimSun"/>
          <w:kern w:val="24"/>
          <w:szCs w:val="24"/>
          <w:lang w:eastAsia="zh-CN"/>
        </w:rPr>
      </w:pPr>
      <w:r>
        <w:rPr>
          <w:b/>
        </w:rPr>
        <w:t>SOCIALINIŲ PASLAUGŲ TEIKIMO IR MOKĖJIMO UŽ SOCIALINES PASLAUGAS SUTARTIS</w:t>
      </w:r>
    </w:p>
    <w:p w14:paraId="440E1EC0"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color w:val="000000"/>
          <w:szCs w:val="24"/>
          <w:lang w:eastAsia="ar-SA"/>
        </w:rPr>
      </w:pPr>
    </w:p>
    <w:p w14:paraId="6CBE81C4"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color w:val="000000"/>
          <w:szCs w:val="24"/>
          <w:lang w:eastAsia="ar-SA"/>
        </w:rPr>
      </w:pPr>
      <w:r>
        <w:rPr>
          <w:rFonts w:eastAsia="SimSun"/>
          <w:color w:val="000000"/>
          <w:szCs w:val="24"/>
          <w:lang w:eastAsia="ar-SA"/>
        </w:rPr>
        <w:t>20 __ m. _____________d. Nr. _____</w:t>
      </w:r>
    </w:p>
    <w:p w14:paraId="63852A1F"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eastAsia="SimSun"/>
          <w:color w:val="000000"/>
          <w:szCs w:val="24"/>
          <w:lang w:eastAsia="ar-SA"/>
        </w:rPr>
      </w:pPr>
    </w:p>
    <w:p w14:paraId="06ADD316" w14:textId="77777777" w:rsidR="009D0BA0" w:rsidRDefault="00000000">
      <w:pPr>
        <w:suppressAutoHyphens/>
        <w:jc w:val="center"/>
        <w:rPr>
          <w:b/>
          <w:bCs/>
          <w:szCs w:val="24"/>
          <w:lang w:eastAsia="zh-CN"/>
        </w:rPr>
      </w:pPr>
      <w:r>
        <w:rPr>
          <w:b/>
          <w:caps/>
          <w:szCs w:val="24"/>
          <w:lang w:eastAsia="zh-CN"/>
        </w:rPr>
        <w:t xml:space="preserve">i </w:t>
      </w:r>
      <w:r>
        <w:rPr>
          <w:b/>
          <w:bCs/>
          <w:szCs w:val="24"/>
          <w:lang w:eastAsia="zh-CN"/>
        </w:rPr>
        <w:t>SKYRIUS</w:t>
      </w:r>
    </w:p>
    <w:p w14:paraId="5587B514" w14:textId="77777777" w:rsidR="009D0BA0" w:rsidRDefault="00000000">
      <w:pPr>
        <w:suppressAutoHyphens/>
        <w:jc w:val="center"/>
        <w:rPr>
          <w:b/>
          <w:caps/>
          <w:szCs w:val="24"/>
          <w:lang w:eastAsia="zh-CN"/>
        </w:rPr>
      </w:pPr>
      <w:r>
        <w:rPr>
          <w:b/>
          <w:caps/>
          <w:szCs w:val="24"/>
          <w:lang w:eastAsia="zh-CN"/>
        </w:rPr>
        <w:t>sutarties šalys</w:t>
      </w:r>
    </w:p>
    <w:p w14:paraId="523AA20C" w14:textId="77777777" w:rsidR="009D0BA0" w:rsidRDefault="009D0BA0">
      <w:pPr>
        <w:ind w:firstLine="720"/>
        <w:rPr>
          <w:b/>
          <w:bCs/>
          <w:color w:val="000000"/>
          <w:lang w:eastAsia="lt-LT"/>
        </w:rPr>
      </w:pPr>
    </w:p>
    <w:p w14:paraId="2E6781C6" w14:textId="77777777" w:rsidR="009D0BA0" w:rsidRDefault="00000000">
      <w:pPr>
        <w:ind w:firstLine="720"/>
        <w:rPr>
          <w:color w:val="000000"/>
          <w:lang w:eastAsia="lt-LT"/>
        </w:rPr>
      </w:pPr>
      <w:r>
        <w:rPr>
          <w:b/>
          <w:bCs/>
          <w:color w:val="000000"/>
          <w:lang w:eastAsia="lt-LT"/>
        </w:rPr>
        <w:t>Visagino savivaldybės administracija,</w:t>
      </w:r>
    </w:p>
    <w:p w14:paraId="53EA537C" w14:textId="77777777" w:rsidR="009D0BA0" w:rsidRDefault="00000000">
      <w:pPr>
        <w:ind w:firstLine="720"/>
        <w:rPr>
          <w:color w:val="000000"/>
          <w:lang w:eastAsia="lt-LT"/>
        </w:rPr>
      </w:pPr>
      <w:r>
        <w:rPr>
          <w:color w:val="000000"/>
          <w:lang w:eastAsia="lt-LT"/>
        </w:rPr>
        <w:t>atstovaujama ______________________________________________________________</w:t>
      </w:r>
    </w:p>
    <w:p w14:paraId="5F918B9E" w14:textId="77777777" w:rsidR="009D0BA0" w:rsidRDefault="00000000">
      <w:pPr>
        <w:ind w:firstLine="720"/>
        <w:jc w:val="center"/>
        <w:rPr>
          <w:color w:val="000000"/>
          <w:lang w:eastAsia="lt-LT"/>
        </w:rPr>
      </w:pPr>
      <w:r>
        <w:rPr>
          <w:i/>
          <w:iCs/>
          <w:color w:val="000000"/>
          <w:lang w:eastAsia="lt-LT"/>
        </w:rPr>
        <w:t>(pareigos, vardas, pavardė)</w:t>
      </w:r>
    </w:p>
    <w:p w14:paraId="6DA628DA" w14:textId="77777777" w:rsidR="009D0BA0" w:rsidRDefault="00000000">
      <w:pPr>
        <w:ind w:firstLine="720"/>
        <w:rPr>
          <w:color w:val="000000"/>
          <w:lang w:eastAsia="lt-LT"/>
        </w:rPr>
      </w:pPr>
      <w:r>
        <w:rPr>
          <w:color w:val="000000"/>
          <w:lang w:eastAsia="lt-LT"/>
        </w:rPr>
        <w:t>veikiančio pagal ___________________________________________________________,</w:t>
      </w:r>
    </w:p>
    <w:p w14:paraId="1A7A2816" w14:textId="77777777" w:rsidR="009D0BA0" w:rsidRDefault="00000000">
      <w:pPr>
        <w:ind w:firstLine="720"/>
        <w:jc w:val="center"/>
        <w:rPr>
          <w:i/>
          <w:iCs/>
          <w:color w:val="000000"/>
          <w:lang w:eastAsia="lt-LT"/>
        </w:rPr>
      </w:pPr>
      <w:r>
        <w:rPr>
          <w:i/>
          <w:iCs/>
          <w:color w:val="000000"/>
          <w:lang w:eastAsia="lt-LT"/>
        </w:rPr>
        <w:t>(atstovavimo pagrindas)</w:t>
      </w:r>
    </w:p>
    <w:p w14:paraId="5B609541" w14:textId="77777777" w:rsidR="009D0BA0" w:rsidRDefault="00000000">
      <w:pPr>
        <w:ind w:firstLine="720"/>
        <w:rPr>
          <w:color w:val="000000"/>
          <w:lang w:eastAsia="lt-LT"/>
        </w:rPr>
      </w:pPr>
      <w:r>
        <w:rPr>
          <w:color w:val="000000"/>
          <w:lang w:eastAsia="lt-LT"/>
        </w:rPr>
        <w:t>(toliau – Savivaldybė),</w:t>
      </w:r>
    </w:p>
    <w:p w14:paraId="234AC079" w14:textId="77777777" w:rsidR="009D0BA0" w:rsidRDefault="009D0BA0">
      <w:pPr>
        <w:ind w:firstLine="720"/>
        <w:jc w:val="center"/>
        <w:rPr>
          <w:color w:val="000000"/>
          <w:lang w:eastAsia="lt-LT"/>
        </w:rPr>
      </w:pPr>
    </w:p>
    <w:p w14:paraId="05C69DFA" w14:textId="77777777" w:rsidR="009D0BA0" w:rsidRDefault="00000000">
      <w:pPr>
        <w:ind w:firstLine="720"/>
        <w:rPr>
          <w:b/>
          <w:bCs/>
          <w:color w:val="000000"/>
          <w:lang w:eastAsia="lt-LT"/>
        </w:rPr>
      </w:pPr>
      <w:r>
        <w:rPr>
          <w:b/>
          <w:bCs/>
          <w:color w:val="000000"/>
          <w:lang w:eastAsia="lt-LT"/>
        </w:rPr>
        <w:t>Socialinių paslaugų tiekėjas</w:t>
      </w:r>
    </w:p>
    <w:p w14:paraId="2FA74641" w14:textId="77777777" w:rsidR="009D0BA0" w:rsidRDefault="00000000">
      <w:pPr>
        <w:ind w:firstLine="720"/>
        <w:jc w:val="center"/>
        <w:rPr>
          <w:color w:val="000000"/>
          <w:lang w:eastAsia="lt-LT"/>
        </w:rPr>
      </w:pPr>
      <w:r>
        <w:rPr>
          <w:color w:val="000000"/>
          <w:lang w:eastAsia="lt-LT"/>
        </w:rPr>
        <w:t>_________________________________________________________________________,</w:t>
      </w:r>
    </w:p>
    <w:p w14:paraId="3F3EFB90" w14:textId="77777777" w:rsidR="009D0BA0" w:rsidRDefault="00000000">
      <w:pPr>
        <w:ind w:firstLine="720"/>
        <w:jc w:val="center"/>
        <w:rPr>
          <w:color w:val="000000"/>
          <w:lang w:eastAsia="lt-LT"/>
        </w:rPr>
      </w:pPr>
      <w:r>
        <w:rPr>
          <w:i/>
          <w:iCs/>
          <w:color w:val="000000"/>
          <w:lang w:eastAsia="lt-LT"/>
        </w:rPr>
        <w:t>(juridinio asmens pavadinimas)</w:t>
      </w:r>
    </w:p>
    <w:p w14:paraId="6E4595E2" w14:textId="77777777" w:rsidR="009D0BA0" w:rsidRDefault="00000000">
      <w:pPr>
        <w:ind w:firstLine="720"/>
        <w:jc w:val="both"/>
        <w:rPr>
          <w:color w:val="000000"/>
          <w:lang w:eastAsia="lt-LT"/>
        </w:rPr>
      </w:pPr>
      <w:r>
        <w:rPr>
          <w:color w:val="000000"/>
          <w:lang w:eastAsia="lt-LT"/>
        </w:rPr>
        <w:t>atstovaujamas ______________________________________________________________</w:t>
      </w:r>
    </w:p>
    <w:p w14:paraId="7E93DF62" w14:textId="77777777" w:rsidR="009D0BA0" w:rsidRDefault="00000000">
      <w:pPr>
        <w:ind w:left="2494"/>
        <w:jc w:val="center"/>
        <w:rPr>
          <w:color w:val="000000"/>
          <w:lang w:eastAsia="lt-LT"/>
        </w:rPr>
      </w:pPr>
      <w:r>
        <w:rPr>
          <w:i/>
          <w:iCs/>
          <w:color w:val="000000"/>
          <w:lang w:eastAsia="lt-LT"/>
        </w:rPr>
        <w:t>(pareigos, vardas, pavardė)</w:t>
      </w:r>
    </w:p>
    <w:p w14:paraId="09ED9C2E" w14:textId="77777777" w:rsidR="009D0BA0" w:rsidRDefault="00000000">
      <w:pPr>
        <w:ind w:firstLine="782"/>
        <w:rPr>
          <w:color w:val="000000"/>
          <w:lang w:eastAsia="lt-LT"/>
        </w:rPr>
      </w:pPr>
      <w:r>
        <w:rPr>
          <w:color w:val="000000"/>
          <w:lang w:eastAsia="lt-LT"/>
        </w:rPr>
        <w:t>veikiančio pagal ___________________________________________________________,</w:t>
      </w:r>
    </w:p>
    <w:p w14:paraId="7B8D41A3" w14:textId="77777777" w:rsidR="009D0BA0" w:rsidRDefault="00000000">
      <w:pPr>
        <w:ind w:firstLine="720"/>
        <w:jc w:val="center"/>
        <w:rPr>
          <w:color w:val="000000"/>
          <w:lang w:eastAsia="lt-LT"/>
        </w:rPr>
      </w:pPr>
      <w:r>
        <w:rPr>
          <w:i/>
          <w:iCs/>
          <w:color w:val="000000"/>
          <w:lang w:eastAsia="lt-LT"/>
        </w:rPr>
        <w:t>(atstovavimo pagrindas)</w:t>
      </w:r>
    </w:p>
    <w:p w14:paraId="751BFB81" w14:textId="77777777" w:rsidR="009D0BA0" w:rsidRDefault="00000000">
      <w:pPr>
        <w:ind w:firstLine="720"/>
        <w:rPr>
          <w:lang w:eastAsia="lt-LT"/>
        </w:rPr>
      </w:pPr>
      <w:r>
        <w:rPr>
          <w:color w:val="000000"/>
          <w:lang w:eastAsia="lt-LT"/>
        </w:rPr>
        <w:t>(</w:t>
      </w:r>
      <w:r>
        <w:rPr>
          <w:lang w:eastAsia="lt-LT"/>
        </w:rPr>
        <w:t>toliau – Savivaldybės įstaiga),</w:t>
      </w:r>
    </w:p>
    <w:p w14:paraId="4D8C7647" w14:textId="77777777" w:rsidR="009D0BA0" w:rsidRDefault="009D0BA0">
      <w:pPr>
        <w:ind w:firstLine="720"/>
        <w:jc w:val="both"/>
        <w:rPr>
          <w:color w:val="000000"/>
          <w:lang w:eastAsia="lt-LT"/>
        </w:rPr>
      </w:pPr>
    </w:p>
    <w:p w14:paraId="20A269B9" w14:textId="77777777" w:rsidR="009D0BA0" w:rsidRDefault="00000000">
      <w:pPr>
        <w:ind w:firstLine="720"/>
        <w:jc w:val="both"/>
        <w:rPr>
          <w:color w:val="000000"/>
          <w:lang w:eastAsia="lt-LT"/>
        </w:rPr>
      </w:pPr>
      <w:r>
        <w:rPr>
          <w:color w:val="000000"/>
          <w:lang w:eastAsia="lt-LT"/>
        </w:rPr>
        <w:t>ir</w:t>
      </w:r>
    </w:p>
    <w:p w14:paraId="11BE8F37" w14:textId="77777777" w:rsidR="009D0BA0" w:rsidRDefault="009D0BA0">
      <w:pPr>
        <w:ind w:firstLine="782"/>
        <w:jc w:val="both"/>
        <w:rPr>
          <w:color w:val="000000"/>
          <w:lang w:eastAsia="lt-LT"/>
        </w:rPr>
      </w:pPr>
    </w:p>
    <w:p w14:paraId="5688DC83" w14:textId="77777777" w:rsidR="009D0BA0" w:rsidRDefault="00000000">
      <w:pPr>
        <w:ind w:firstLine="720"/>
        <w:jc w:val="both"/>
        <w:rPr>
          <w:color w:val="000000"/>
          <w:lang w:eastAsia="lt-LT"/>
        </w:rPr>
      </w:pPr>
      <w:r>
        <w:rPr>
          <w:b/>
          <w:bCs/>
          <w:color w:val="000000"/>
          <w:lang w:eastAsia="lt-LT"/>
        </w:rPr>
        <w:t>Socialinių paslaugų gavėjas</w:t>
      </w:r>
      <w:r>
        <w:rPr>
          <w:color w:val="000000"/>
          <w:lang w:eastAsia="lt-LT"/>
        </w:rPr>
        <w:t>_________________________________________________,</w:t>
      </w:r>
    </w:p>
    <w:p w14:paraId="5B807BE2" w14:textId="77777777" w:rsidR="009D0BA0" w:rsidRDefault="00000000">
      <w:pPr>
        <w:ind w:firstLine="720"/>
        <w:jc w:val="center"/>
        <w:rPr>
          <w:color w:val="000000"/>
          <w:lang w:eastAsia="lt-LT"/>
        </w:rPr>
      </w:pPr>
      <w:r>
        <w:rPr>
          <w:i/>
          <w:iCs/>
          <w:color w:val="000000"/>
          <w:lang w:eastAsia="lt-LT"/>
        </w:rPr>
        <w:t>(vardas, pavardė)</w:t>
      </w:r>
    </w:p>
    <w:p w14:paraId="6B1D7553" w14:textId="77777777" w:rsidR="009D0BA0" w:rsidRDefault="00000000">
      <w:pPr>
        <w:ind w:firstLine="782"/>
        <w:jc w:val="both"/>
        <w:rPr>
          <w:color w:val="000000"/>
          <w:lang w:eastAsia="lt-LT"/>
        </w:rPr>
      </w:pPr>
      <w:r>
        <w:rPr>
          <w:color w:val="000000"/>
          <w:lang w:eastAsia="lt-LT"/>
        </w:rPr>
        <w:t xml:space="preserve">gimęs (-usi) _____________________, </w:t>
      </w:r>
    </w:p>
    <w:p w14:paraId="642AE464" w14:textId="77777777" w:rsidR="009D0BA0" w:rsidRDefault="00000000">
      <w:pPr>
        <w:ind w:left="1247" w:firstLine="1247"/>
        <w:rPr>
          <w:color w:val="000000"/>
          <w:lang w:eastAsia="lt-LT"/>
        </w:rPr>
      </w:pPr>
      <w:r>
        <w:rPr>
          <w:i/>
          <w:iCs/>
          <w:color w:val="000000"/>
          <w:lang w:eastAsia="lt-LT"/>
        </w:rPr>
        <w:t>(gimimo data)</w:t>
      </w:r>
    </w:p>
    <w:p w14:paraId="5C88B841" w14:textId="77777777" w:rsidR="009D0BA0" w:rsidRDefault="009D0BA0">
      <w:pPr>
        <w:ind w:firstLine="720"/>
        <w:jc w:val="both"/>
        <w:rPr>
          <w:color w:val="000000"/>
          <w:lang w:eastAsia="lt-LT"/>
        </w:rPr>
      </w:pPr>
    </w:p>
    <w:p w14:paraId="04116CFC" w14:textId="77777777" w:rsidR="009D0BA0" w:rsidRDefault="00000000">
      <w:pPr>
        <w:ind w:firstLine="720"/>
        <w:jc w:val="both"/>
        <w:rPr>
          <w:color w:val="000000"/>
          <w:lang w:eastAsia="lt-LT"/>
        </w:rPr>
      </w:pPr>
      <w:r>
        <w:rPr>
          <w:color w:val="000000"/>
          <w:lang w:eastAsia="lt-LT"/>
        </w:rPr>
        <w:t>(toliau – Asmuo)</w:t>
      </w:r>
    </w:p>
    <w:p w14:paraId="2B8EAB15" w14:textId="77777777" w:rsidR="009D0BA0" w:rsidRDefault="009D0BA0">
      <w:pPr>
        <w:ind w:firstLine="782"/>
        <w:jc w:val="both"/>
        <w:rPr>
          <w:color w:val="000000"/>
          <w:lang w:eastAsia="lt-LT"/>
        </w:rPr>
      </w:pPr>
    </w:p>
    <w:p w14:paraId="1B460C90" w14:textId="77777777" w:rsidR="009D0BA0" w:rsidRDefault="00000000">
      <w:pPr>
        <w:ind w:firstLine="720"/>
        <w:jc w:val="both"/>
        <w:rPr>
          <w:lang w:eastAsia="lt-LT"/>
        </w:rPr>
      </w:pPr>
      <w:r>
        <w:rPr>
          <w:i/>
          <w:iCs/>
          <w:lang w:eastAsia="lt-LT"/>
        </w:rPr>
        <w:t>(jei taikoma)</w:t>
      </w:r>
      <w:r>
        <w:rPr>
          <w:lang w:eastAsia="lt-LT"/>
        </w:rPr>
        <w:t>,</w:t>
      </w:r>
      <w:r>
        <w:rPr>
          <w:i/>
          <w:iCs/>
          <w:lang w:eastAsia="lt-LT"/>
        </w:rPr>
        <w:t> </w:t>
      </w:r>
      <w:r>
        <w:rPr>
          <w:lang w:eastAsia="lt-LT"/>
        </w:rPr>
        <w:t>atstovaujamas</w:t>
      </w:r>
    </w:p>
    <w:p w14:paraId="695CB22C" w14:textId="77777777" w:rsidR="009D0BA0" w:rsidRDefault="009D0BA0">
      <w:pPr>
        <w:ind w:firstLine="782"/>
        <w:jc w:val="both"/>
        <w:rPr>
          <w:lang w:eastAsia="lt-LT"/>
        </w:rPr>
      </w:pPr>
    </w:p>
    <w:p w14:paraId="242C353A" w14:textId="77777777" w:rsidR="009D0BA0" w:rsidRDefault="00000000">
      <w:pPr>
        <w:ind w:firstLine="720"/>
        <w:jc w:val="both"/>
        <w:rPr>
          <w:lang w:eastAsia="lt-LT"/>
        </w:rPr>
      </w:pPr>
      <w:r>
        <w:rPr>
          <w:b/>
          <w:bCs/>
          <w:lang w:eastAsia="lt-LT"/>
        </w:rPr>
        <w:t>asmens globėjo, rūpintojo, aprūpintojo,</w:t>
      </w:r>
      <w:r>
        <w:rPr>
          <w:rFonts w:eastAsia="Calibri"/>
          <w:b/>
          <w:bCs/>
          <w:szCs w:val="22"/>
        </w:rPr>
        <w:t xml:space="preserve"> ar kito teisėto asmens atstovo</w:t>
      </w:r>
      <w:r>
        <w:rPr>
          <w:rFonts w:eastAsia="Calibri"/>
          <w:szCs w:val="22"/>
        </w:rPr>
        <w:t xml:space="preserve"> </w:t>
      </w:r>
      <w:r>
        <w:rPr>
          <w:i/>
          <w:iCs/>
          <w:lang w:eastAsia="lt-LT"/>
        </w:rPr>
        <w:t>_______________</w:t>
      </w:r>
      <w:r>
        <w:rPr>
          <w:lang w:eastAsia="lt-LT"/>
        </w:rPr>
        <w:t>,</w:t>
      </w:r>
    </w:p>
    <w:p w14:paraId="4F02B37B" w14:textId="77777777" w:rsidR="009D0BA0" w:rsidRDefault="00000000">
      <w:pPr>
        <w:ind w:left="6235" w:firstLine="1495"/>
        <w:jc w:val="both"/>
        <w:rPr>
          <w:i/>
          <w:iCs/>
          <w:lang w:eastAsia="lt-LT"/>
        </w:rPr>
      </w:pPr>
      <w:r>
        <w:rPr>
          <w:i/>
          <w:iCs/>
          <w:lang w:eastAsia="lt-LT"/>
        </w:rPr>
        <w:t>(vardas, pavardė)</w:t>
      </w:r>
    </w:p>
    <w:p w14:paraId="35AC657A" w14:textId="77777777" w:rsidR="009D0BA0" w:rsidRDefault="009D0BA0">
      <w:pPr>
        <w:ind w:firstLine="720"/>
        <w:rPr>
          <w:strike/>
          <w:color w:val="EE0000"/>
          <w:lang w:eastAsia="lt-LT"/>
        </w:rPr>
      </w:pPr>
    </w:p>
    <w:p w14:paraId="31BDD376" w14:textId="77777777" w:rsidR="009D0BA0" w:rsidRDefault="00000000">
      <w:pPr>
        <w:ind w:firstLine="720"/>
        <w:rPr>
          <w:lang w:eastAsia="lt-LT"/>
        </w:rPr>
      </w:pPr>
      <w:r>
        <w:rPr>
          <w:lang w:eastAsia="lt-LT"/>
        </w:rPr>
        <w:t>veikiantis pagal ___________________________________________________________,</w:t>
      </w:r>
    </w:p>
    <w:p w14:paraId="5A661D0C"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ind w:firstLine="3664"/>
        <w:rPr>
          <w:i/>
          <w:iCs/>
          <w:lang w:eastAsia="lt-LT"/>
        </w:rPr>
      </w:pPr>
      <w:r>
        <w:rPr>
          <w:i/>
          <w:iCs/>
          <w:lang w:eastAsia="lt-LT"/>
        </w:rPr>
        <w:t>(atstovavimo pagrindas)</w:t>
      </w:r>
    </w:p>
    <w:p w14:paraId="1A7544A1" w14:textId="77777777" w:rsidR="009D0BA0" w:rsidRDefault="009D0BA0">
      <w:pPr>
        <w:ind w:firstLine="720"/>
        <w:jc w:val="both"/>
        <w:rPr>
          <w:color w:val="000000"/>
          <w:lang w:eastAsia="lt-LT"/>
        </w:rPr>
      </w:pPr>
    </w:p>
    <w:p w14:paraId="1FD6A437" w14:textId="77777777" w:rsidR="009D0BA0" w:rsidRDefault="00000000">
      <w:pPr>
        <w:ind w:firstLine="720"/>
        <w:jc w:val="both"/>
        <w:rPr>
          <w:rFonts w:eastAsia="SimSun"/>
          <w:color w:val="000000"/>
          <w:szCs w:val="24"/>
          <w:lang w:eastAsia="ar-SA"/>
        </w:rPr>
      </w:pPr>
      <w:r>
        <w:rPr>
          <w:color w:val="000000"/>
          <w:szCs w:val="24"/>
          <w:lang w:eastAsia="lt-LT"/>
        </w:rPr>
        <w:t xml:space="preserve">(toliau – </w:t>
      </w:r>
      <w:r>
        <w:rPr>
          <w:rFonts w:eastAsia="SimSun"/>
          <w:color w:val="000000"/>
          <w:szCs w:val="24"/>
          <w:lang w:eastAsia="ar-SA"/>
        </w:rPr>
        <w:t>jo teisėtas atstovas)</w:t>
      </w:r>
    </w:p>
    <w:p w14:paraId="08668FA6" w14:textId="77777777" w:rsidR="009D0BA0" w:rsidRDefault="009D0BA0">
      <w:pPr>
        <w:ind w:firstLine="720"/>
        <w:jc w:val="both"/>
        <w:rPr>
          <w:rFonts w:eastAsia="SimSun"/>
          <w:szCs w:val="24"/>
          <w:lang w:eastAsia="ar-SA"/>
        </w:rPr>
      </w:pPr>
    </w:p>
    <w:p w14:paraId="61A19996" w14:textId="77777777" w:rsidR="009D0BA0" w:rsidRDefault="00000000">
      <w:pPr>
        <w:ind w:firstLine="720"/>
        <w:jc w:val="both"/>
        <w:rPr>
          <w:color w:val="000000"/>
          <w:lang w:eastAsia="lt-LT"/>
        </w:rPr>
      </w:pPr>
      <w:r>
        <w:rPr>
          <w:color w:val="000000"/>
          <w:lang w:eastAsia="lt-LT"/>
        </w:rPr>
        <w:t>toliau kartu – Sutarties šalys,</w:t>
      </w:r>
    </w:p>
    <w:p w14:paraId="0F8DF7DF" w14:textId="77777777" w:rsidR="009D0BA0" w:rsidRDefault="00000000">
      <w:pPr>
        <w:ind w:firstLine="720"/>
        <w:jc w:val="both"/>
        <w:rPr>
          <w:color w:val="000000"/>
          <w:lang w:eastAsia="lt-LT"/>
        </w:rPr>
      </w:pPr>
      <w:r>
        <w:rPr>
          <w:color w:val="000000"/>
          <w:lang w:eastAsia="lt-LT"/>
        </w:rPr>
        <w:lastRenderedPageBreak/>
        <w:t>vadovaudamosi L</w:t>
      </w:r>
      <w:r>
        <w:rPr>
          <w:color w:val="000000"/>
          <w:shd w:val="clear" w:color="auto" w:fill="FFFFFF"/>
        </w:rPr>
        <w:t>ietuvos Respublikos socialinių paslaugų įstatymo 35 straipsnio 8 dalimi</w:t>
      </w:r>
      <w:r>
        <w:t>, Socialinių paslaugų finansavimo ir lėšų apskaičiavimo metodikos, patvirtintos Lietuvos Respublikos socialinės apsaugos ir darbo ministro 2024 m. birželio 25 d. įsakymu Nr. A1-426, 33 punktu</w:t>
      </w:r>
      <w:r>
        <w:rPr>
          <w:color w:val="000000"/>
          <w:lang w:eastAsia="lt-LT"/>
        </w:rPr>
        <w:t xml:space="preserve">, </w:t>
      </w:r>
      <w:r>
        <w:t xml:space="preserve">Asmens (šeimos) socialinių paslaugų poreikio nustatymo, skyrimo ir organizavimo tvarkos aprašo, patvirtinto Lietuvos Respublikos socialinės apsaugos ir darbo ministro 2006 m. balandžio 5 d. įsakymu Nr. A1-94, 74.2 papunkčiu, </w:t>
      </w:r>
      <w:r>
        <w:rPr>
          <w:color w:val="000000"/>
        </w:rPr>
        <w:t>Mokėjimo už socialines paslaugas tvarkos aprašo,</w:t>
      </w:r>
      <w:r>
        <w:t xml:space="preserve"> patvirtinto Lietuvos Respublikos socialinės apsaugos ir darbo ministro 2024 m. birželio 11 d. įsakymu Nr. A1-397 (toliau – </w:t>
      </w:r>
      <w:r>
        <w:rPr>
          <w:color w:val="000000"/>
        </w:rPr>
        <w:t>Mokėjimo už socialines paslaugas tvarkos aprašas)</w:t>
      </w:r>
      <w:r>
        <w:t xml:space="preserve">, 6 punktu, </w:t>
      </w:r>
      <w:r>
        <w:rPr>
          <w:color w:val="000000"/>
          <w:lang w:eastAsia="lt-LT"/>
        </w:rPr>
        <w:t>ir</w:t>
      </w:r>
    </w:p>
    <w:p w14:paraId="546ADA76" w14:textId="77777777" w:rsidR="009D0BA0" w:rsidRDefault="009D0BA0">
      <w:pPr>
        <w:ind w:firstLine="782"/>
        <w:jc w:val="both"/>
        <w:rPr>
          <w:color w:val="000000"/>
          <w:lang w:eastAsia="lt-LT"/>
        </w:rPr>
      </w:pPr>
    </w:p>
    <w:p w14:paraId="224BC067" w14:textId="77777777" w:rsidR="009D0BA0" w:rsidRDefault="00000000">
      <w:pPr>
        <w:ind w:firstLine="720"/>
        <w:jc w:val="both"/>
        <w:rPr>
          <w:color w:val="000000"/>
          <w:lang w:eastAsia="lt-LT"/>
        </w:rPr>
      </w:pPr>
      <w:r>
        <w:rPr>
          <w:color w:val="000000"/>
          <w:lang w:eastAsia="lt-LT"/>
        </w:rPr>
        <w:t xml:space="preserve">atsižvelgdamos į Savivaldybė </w:t>
      </w:r>
      <w:r>
        <w:rPr>
          <w:rFonts w:eastAsia="SimSun"/>
          <w:kern w:val="24"/>
          <w:szCs w:val="24"/>
          <w:lang w:eastAsia="zh-CN"/>
        </w:rPr>
        <w:t>direktoriaus arba jo įgalioto asmens</w:t>
      </w:r>
      <w:r>
        <w:rPr>
          <w:szCs w:val="24"/>
        </w:rPr>
        <w:t xml:space="preserve"> _________</w:t>
      </w:r>
      <w:r>
        <w:rPr>
          <w:color w:val="000000"/>
          <w:lang w:eastAsia="lt-LT"/>
        </w:rPr>
        <w:t>_________ </w:t>
      </w:r>
      <w:r>
        <w:rPr>
          <w:i/>
          <w:iCs/>
          <w:color w:val="000000"/>
          <w:lang w:eastAsia="lt-LT"/>
        </w:rPr>
        <w:t>(data (metai-mėnuo-diena)</w:t>
      </w:r>
      <w:r>
        <w:rPr>
          <w:color w:val="000000"/>
          <w:lang w:eastAsia="lt-LT"/>
        </w:rPr>
        <w:t> sprendimą Nr. ______ </w:t>
      </w:r>
      <w:r>
        <w:rPr>
          <w:i/>
          <w:iCs/>
          <w:color w:val="000000"/>
          <w:lang w:eastAsia="lt-LT"/>
        </w:rPr>
        <w:t>(numeris)</w:t>
      </w:r>
      <w:r>
        <w:rPr>
          <w:color w:val="000000"/>
          <w:lang w:eastAsia="lt-LT"/>
        </w:rPr>
        <w:t> dėl socialinių paslaugų asmeniui (šeimai) skyrimo /neskyrimo / teikimo sustabdymo / nutraukimo (toliau – Sprendimas),</w:t>
      </w:r>
    </w:p>
    <w:p w14:paraId="4F20F999"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color w:val="000000"/>
          <w:szCs w:val="24"/>
          <w:lang w:eastAsia="ar-SA"/>
        </w:rPr>
      </w:pPr>
      <w:r>
        <w:rPr>
          <w:rFonts w:eastAsia="SimSun"/>
          <w:bCs/>
          <w:color w:val="000000"/>
          <w:szCs w:val="24"/>
          <w:lang w:eastAsia="ar-SA"/>
        </w:rPr>
        <w:t>sudarė šią sutartį:</w:t>
      </w:r>
    </w:p>
    <w:p w14:paraId="3F1435AE"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color w:val="000000"/>
          <w:szCs w:val="24"/>
          <w:lang w:eastAsia="ar-SA"/>
        </w:rPr>
      </w:pPr>
    </w:p>
    <w:p w14:paraId="055C188D"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II SKYRIUS</w:t>
      </w:r>
    </w:p>
    <w:p w14:paraId="39267F83"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SUTARTIES OBJEKTAS</w:t>
      </w:r>
    </w:p>
    <w:p w14:paraId="14F69777"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ind w:left="360"/>
        <w:rPr>
          <w:rFonts w:eastAsia="SimSun"/>
          <w:b/>
          <w:color w:val="EE0000"/>
          <w:szCs w:val="24"/>
          <w:lang w:eastAsia="ar-SA"/>
        </w:rPr>
      </w:pPr>
    </w:p>
    <w:p w14:paraId="531D5FA9" w14:textId="77777777" w:rsidR="009D0BA0" w:rsidRDefault="00000000">
      <w:pPr>
        <w:ind w:firstLine="851"/>
        <w:jc w:val="both"/>
        <w:rPr>
          <w:szCs w:val="24"/>
          <w:lang w:eastAsia="lt-LT"/>
        </w:rPr>
      </w:pPr>
      <w:r>
        <w:rPr>
          <w:rFonts w:eastAsia="SimSun"/>
          <w:szCs w:val="24"/>
          <w:lang w:eastAsia="lt-LT"/>
        </w:rPr>
        <w:t>1.</w:t>
      </w:r>
      <w:r>
        <w:rPr>
          <w:rFonts w:eastAsia="SimSun"/>
          <w:szCs w:val="24"/>
          <w:lang w:eastAsia="lt-LT"/>
        </w:rPr>
        <w:tab/>
      </w:r>
      <w:r>
        <w:rPr>
          <w:szCs w:val="24"/>
          <w:lang w:eastAsia="lt-LT"/>
        </w:rPr>
        <w:t>Asmeniui (šeimai) teikiama ______________________________ paslauga (toliau – Paslauga)</w:t>
      </w:r>
      <w:r>
        <w:rPr>
          <w:szCs w:val="24"/>
          <w:lang w:eastAsia="lt-LT"/>
        </w:rPr>
        <w:tab/>
      </w:r>
      <w:r>
        <w:rPr>
          <w:szCs w:val="24"/>
          <w:lang w:eastAsia="lt-LT"/>
        </w:rPr>
        <w:tab/>
      </w:r>
      <w:r>
        <w:rPr>
          <w:szCs w:val="24"/>
          <w:lang w:eastAsia="lt-LT"/>
        </w:rPr>
        <w:tab/>
      </w:r>
      <w:r>
        <w:rPr>
          <w:szCs w:val="24"/>
          <w:vertAlign w:val="superscript"/>
          <w:lang w:eastAsia="lt-LT"/>
        </w:rPr>
        <w:t xml:space="preserve">                 (socialinės paslaugos pavadinimas)</w:t>
      </w:r>
    </w:p>
    <w:p w14:paraId="28EBAF69" w14:textId="77777777" w:rsidR="009D0BA0" w:rsidRDefault="00000000">
      <w:pPr>
        <w:jc w:val="both"/>
        <w:rPr>
          <w:szCs w:val="24"/>
          <w:lang w:eastAsia="lt-LT"/>
        </w:rPr>
      </w:pPr>
      <w:r>
        <w:rPr>
          <w:szCs w:val="24"/>
          <w:lang w:eastAsia="lt-LT"/>
        </w:rPr>
        <w:t>pagal nustatytą socialinių paslaugų poreikį ir apimtį.</w:t>
      </w:r>
    </w:p>
    <w:p w14:paraId="74B520E3" w14:textId="77777777" w:rsidR="009D0BA0" w:rsidRDefault="009D0BA0">
      <w:pPr>
        <w:tabs>
          <w:tab w:val="left" w:pos="0"/>
        </w:tabs>
        <w:suppressAutoHyphens/>
        <w:jc w:val="both"/>
        <w:rPr>
          <w:rFonts w:eastAsia="SimSun"/>
          <w:bCs/>
          <w:szCs w:val="24"/>
          <w:lang w:eastAsia="ar-SA"/>
        </w:rPr>
      </w:pPr>
    </w:p>
    <w:p w14:paraId="63BBAB2F" w14:textId="77777777" w:rsidR="009D0BA0" w:rsidRDefault="00000000">
      <w:pPr>
        <w:tabs>
          <w:tab w:val="left" w:pos="0"/>
        </w:tabs>
        <w:suppressAutoHyphens/>
        <w:jc w:val="center"/>
        <w:rPr>
          <w:rFonts w:eastAsia="SimSun"/>
          <w:b/>
          <w:color w:val="000000"/>
          <w:szCs w:val="24"/>
          <w:lang w:eastAsia="ar-SA"/>
        </w:rPr>
      </w:pPr>
      <w:r>
        <w:rPr>
          <w:rFonts w:eastAsia="SimSun"/>
          <w:b/>
          <w:color w:val="000000"/>
          <w:szCs w:val="24"/>
          <w:lang w:eastAsia="ar-SA"/>
        </w:rPr>
        <w:t>III SKYRIUS</w:t>
      </w:r>
    </w:p>
    <w:p w14:paraId="31A31AB1" w14:textId="77777777" w:rsidR="009D0BA0" w:rsidRDefault="00000000">
      <w:pPr>
        <w:tabs>
          <w:tab w:val="left" w:pos="0"/>
        </w:tabs>
        <w:suppressAutoHyphens/>
        <w:jc w:val="center"/>
        <w:rPr>
          <w:rFonts w:eastAsia="SimSun"/>
          <w:b/>
          <w:color w:val="000000"/>
          <w:szCs w:val="24"/>
          <w:lang w:eastAsia="ar-SA"/>
        </w:rPr>
      </w:pPr>
      <w:r>
        <w:rPr>
          <w:rFonts w:eastAsia="SimSun"/>
          <w:b/>
          <w:color w:val="000000"/>
          <w:szCs w:val="24"/>
          <w:lang w:eastAsia="ar-SA"/>
        </w:rPr>
        <w:t>MOKĖJIMO UŽ PASLAUGAS TVARKA</w:t>
      </w:r>
    </w:p>
    <w:p w14:paraId="5943D25D" w14:textId="77777777" w:rsidR="009D0BA0" w:rsidRDefault="009D0BA0">
      <w:pPr>
        <w:tabs>
          <w:tab w:val="left" w:pos="0"/>
        </w:tabs>
        <w:suppressAutoHyphens/>
        <w:rPr>
          <w:rFonts w:eastAsia="SimSun"/>
          <w:bCs/>
          <w:color w:val="000000"/>
          <w:szCs w:val="24"/>
          <w:lang w:eastAsia="ar-SA"/>
        </w:rPr>
      </w:pPr>
    </w:p>
    <w:p w14:paraId="19EA205D" w14:textId="77777777" w:rsidR="009D0BA0" w:rsidRDefault="00000000">
      <w:pPr>
        <w:widowControl w:val="0"/>
        <w:tabs>
          <w:tab w:val="left" w:pos="0"/>
        </w:tabs>
        <w:ind w:firstLine="851"/>
        <w:jc w:val="both"/>
        <w:rPr>
          <w:b/>
          <w:bCs/>
          <w:kern w:val="3"/>
          <w:szCs w:val="24"/>
          <w:lang w:eastAsia="lt-LT" w:bidi="hi-IN"/>
        </w:rPr>
      </w:pPr>
      <w:r>
        <w:rPr>
          <w:rFonts w:eastAsia="SimSun"/>
          <w:kern w:val="3"/>
          <w:szCs w:val="24"/>
          <w:lang w:eastAsia="lt-LT" w:bidi="hi-IN"/>
        </w:rPr>
        <w:t>2.</w:t>
      </w:r>
      <w:r>
        <w:rPr>
          <w:rFonts w:eastAsia="SimSun"/>
          <w:kern w:val="3"/>
          <w:szCs w:val="24"/>
          <w:lang w:eastAsia="lt-LT" w:bidi="hi-IN"/>
        </w:rPr>
        <w:tab/>
      </w:r>
      <w:r>
        <w:rPr>
          <w:kern w:val="3"/>
          <w:szCs w:val="24"/>
          <w:lang w:eastAsia="lt-LT" w:bidi="hi-IN"/>
        </w:rPr>
        <w:t>Mokėjimo dydis už</w:t>
      </w:r>
      <w:r>
        <w:t xml:space="preserve"> socialinės priežiūros, laikino atokvėpio ir socialinės globos paslaugas </w:t>
      </w:r>
      <w:r>
        <w:rPr>
          <w:kern w:val="3"/>
          <w:szCs w:val="24"/>
          <w:lang w:eastAsia="lt-LT" w:bidi="hi-IN"/>
        </w:rPr>
        <w:t xml:space="preserve">pinigine išraiška yra apskaičiuojamas pagal sutarties priedą Asmens (šeimos) mokėjimo už paslaugas skaičiavimas </w:t>
      </w:r>
      <w:r>
        <w:rPr>
          <w:szCs w:val="24"/>
          <w:lang w:eastAsia="zh-CN"/>
        </w:rPr>
        <w:t>(Sutarties priedas) (toliau – Skaičiavimas)</w:t>
      </w:r>
      <w:r>
        <w:rPr>
          <w:kern w:val="3"/>
          <w:szCs w:val="24"/>
          <w:lang w:eastAsia="lt-LT" w:bidi="hi-IN"/>
        </w:rPr>
        <w:t>, kuris yra neatsiejama sutarties dalis.</w:t>
      </w:r>
    </w:p>
    <w:p w14:paraId="45E85CD0" w14:textId="77777777" w:rsidR="009D0BA0" w:rsidRDefault="00000000">
      <w:pPr>
        <w:widowControl w:val="0"/>
        <w:tabs>
          <w:tab w:val="left" w:pos="0"/>
        </w:tabs>
        <w:ind w:firstLine="851"/>
        <w:jc w:val="both"/>
        <w:rPr>
          <w:b/>
          <w:bCs/>
          <w:kern w:val="3"/>
          <w:szCs w:val="24"/>
          <w:lang w:eastAsia="lt-LT" w:bidi="hi-IN"/>
        </w:rPr>
      </w:pPr>
      <w:r>
        <w:rPr>
          <w:rFonts w:eastAsia="SimSun"/>
          <w:kern w:val="3"/>
          <w:szCs w:val="24"/>
          <w:lang w:eastAsia="lt-LT" w:bidi="hi-IN"/>
        </w:rPr>
        <w:t>3.</w:t>
      </w:r>
      <w:r>
        <w:rPr>
          <w:rFonts w:eastAsia="SimSun"/>
          <w:kern w:val="3"/>
          <w:szCs w:val="24"/>
          <w:lang w:eastAsia="lt-LT" w:bidi="hi-IN"/>
        </w:rPr>
        <w:tab/>
      </w:r>
      <w:r>
        <w:rPr>
          <w:color w:val="000000"/>
          <w:szCs w:val="24"/>
          <w:lang w:eastAsia="lt-LT"/>
        </w:rPr>
        <w:t>Asmens finansinės galimybės mokėti už teikiamą Paslaugą nustatomos vadovaujantis Mokėjimo už socialines paslaugas tvarkos aprašu, galiojančiu sutarties sudarymo metu.</w:t>
      </w:r>
    </w:p>
    <w:p w14:paraId="7E3D66E8" w14:textId="77777777" w:rsidR="009D0BA0" w:rsidRDefault="00000000">
      <w:pPr>
        <w:widowControl w:val="0"/>
        <w:tabs>
          <w:tab w:val="left" w:pos="0"/>
        </w:tabs>
        <w:ind w:firstLine="851"/>
        <w:jc w:val="both"/>
        <w:rPr>
          <w:b/>
          <w:bCs/>
          <w:kern w:val="3"/>
          <w:szCs w:val="24"/>
          <w:lang w:eastAsia="lt-LT" w:bidi="hi-IN"/>
        </w:rPr>
      </w:pPr>
      <w:r>
        <w:rPr>
          <w:rFonts w:eastAsia="SimSun"/>
          <w:kern w:val="3"/>
          <w:szCs w:val="24"/>
          <w:lang w:eastAsia="lt-LT" w:bidi="hi-IN"/>
        </w:rPr>
        <w:t>4.</w:t>
      </w:r>
      <w:r>
        <w:rPr>
          <w:rFonts w:eastAsia="SimSun"/>
          <w:kern w:val="3"/>
          <w:szCs w:val="24"/>
          <w:lang w:eastAsia="lt-LT" w:bidi="hi-IN"/>
        </w:rPr>
        <w:tab/>
      </w:r>
      <w:r>
        <w:t xml:space="preserve">Socialinės priežiūros, laikino atokvėpio ir socialinės globos paslaugų teikimo trukmė nustatoma pagal poreikį valandomis, paromis, mėnesiais. </w:t>
      </w:r>
      <w:r>
        <w:rPr>
          <w:color w:val="000000"/>
          <w:szCs w:val="24"/>
          <w:lang w:eastAsia="lt-LT"/>
        </w:rPr>
        <w:t>Mokėjimas už  šias paslaugas nustatomas proporcingai teikiamų socialinių paslaugų trukmei.</w:t>
      </w:r>
    </w:p>
    <w:p w14:paraId="14A1E033" w14:textId="77777777" w:rsidR="009D0BA0" w:rsidRDefault="00000000">
      <w:pPr>
        <w:widowControl w:val="0"/>
        <w:tabs>
          <w:tab w:val="left" w:pos="0"/>
        </w:tabs>
        <w:ind w:firstLine="851"/>
        <w:jc w:val="both"/>
        <w:rPr>
          <w:b/>
          <w:bCs/>
          <w:kern w:val="3"/>
          <w:szCs w:val="24"/>
          <w:lang w:eastAsia="lt-LT" w:bidi="hi-IN"/>
        </w:rPr>
      </w:pPr>
      <w:r>
        <w:rPr>
          <w:rFonts w:eastAsia="SimSun"/>
          <w:kern w:val="3"/>
          <w:szCs w:val="24"/>
          <w:lang w:eastAsia="lt-LT" w:bidi="hi-IN"/>
        </w:rPr>
        <w:t>5.</w:t>
      </w:r>
      <w:r>
        <w:rPr>
          <w:rFonts w:eastAsia="SimSun"/>
          <w:kern w:val="3"/>
          <w:szCs w:val="24"/>
          <w:lang w:eastAsia="lt-LT" w:bidi="hi-IN"/>
        </w:rPr>
        <w:tab/>
      </w:r>
      <w:r>
        <w:rPr>
          <w:rFonts w:eastAsia="SimSun"/>
          <w:szCs w:val="24"/>
          <w:lang w:eastAsia="ar-SA"/>
        </w:rPr>
        <w:t>Skaičiavimas per paskirtos Paslaugos gavimo laiką gali keistis:</w:t>
      </w:r>
    </w:p>
    <w:p w14:paraId="2122B934" w14:textId="77777777" w:rsidR="009D0BA0" w:rsidRDefault="00000000">
      <w:pPr>
        <w:widowControl w:val="0"/>
        <w:tabs>
          <w:tab w:val="left" w:pos="0"/>
        </w:tabs>
        <w:ind w:left="1276" w:hanging="425"/>
        <w:jc w:val="both"/>
        <w:rPr>
          <w:rFonts w:eastAsia="SimSun"/>
          <w:szCs w:val="24"/>
          <w:lang w:eastAsia="ar-SA"/>
        </w:rPr>
      </w:pPr>
      <w:r>
        <w:rPr>
          <w:rFonts w:eastAsia="SimSun"/>
          <w:szCs w:val="24"/>
          <w:lang w:eastAsia="ar-SA"/>
        </w:rPr>
        <w:t>5.1.</w:t>
      </w:r>
      <w:r>
        <w:rPr>
          <w:rFonts w:eastAsia="SimSun"/>
          <w:szCs w:val="24"/>
          <w:lang w:eastAsia="ar-SA"/>
        </w:rPr>
        <w:tab/>
        <w:t>pasikeitus Asmens (šeimos) pajamoms ar turimam turtui;</w:t>
      </w:r>
    </w:p>
    <w:p w14:paraId="4C27CDF7" w14:textId="77777777" w:rsidR="009D0BA0" w:rsidRDefault="00000000">
      <w:pPr>
        <w:widowControl w:val="0"/>
        <w:tabs>
          <w:tab w:val="left" w:pos="0"/>
        </w:tabs>
        <w:ind w:left="1276" w:hanging="425"/>
        <w:jc w:val="both"/>
        <w:rPr>
          <w:rFonts w:eastAsia="SimSun"/>
          <w:szCs w:val="24"/>
          <w:lang w:eastAsia="ar-SA"/>
        </w:rPr>
      </w:pPr>
      <w:r>
        <w:rPr>
          <w:rFonts w:eastAsia="SimSun"/>
          <w:szCs w:val="24"/>
          <w:lang w:eastAsia="ar-SA"/>
        </w:rPr>
        <w:t>5.2.</w:t>
      </w:r>
      <w:r>
        <w:rPr>
          <w:rFonts w:eastAsia="SimSun"/>
          <w:szCs w:val="24"/>
          <w:lang w:eastAsia="ar-SA"/>
        </w:rPr>
        <w:tab/>
        <w:t>pasikeitus Asmeniui (šeimai) teikiamos Pasaugos kainai.</w:t>
      </w:r>
    </w:p>
    <w:p w14:paraId="2E1560E9" w14:textId="77777777" w:rsidR="009D0BA0" w:rsidRDefault="00000000">
      <w:pPr>
        <w:widowControl w:val="0"/>
        <w:tabs>
          <w:tab w:val="left" w:pos="0"/>
        </w:tabs>
        <w:ind w:firstLine="851"/>
        <w:jc w:val="both"/>
        <w:rPr>
          <w:rFonts w:eastAsia="SimSun"/>
          <w:szCs w:val="24"/>
          <w:lang w:eastAsia="ar-SA"/>
        </w:rPr>
      </w:pPr>
      <w:r>
        <w:rPr>
          <w:rFonts w:eastAsia="SimSun"/>
          <w:szCs w:val="24"/>
          <w:lang w:eastAsia="ar-SA"/>
        </w:rPr>
        <w:t>6.</w:t>
      </w:r>
      <w:r>
        <w:rPr>
          <w:rFonts w:eastAsia="SimSun"/>
          <w:szCs w:val="24"/>
          <w:lang w:eastAsia="ar-SA"/>
        </w:rPr>
        <w:tab/>
        <w:t xml:space="preserve">Atsižvelgdama į įvykusius Asmens (šeimos) pajamų, turto, Paslaugos kainos pokyčius </w:t>
      </w:r>
      <w:r>
        <w:rPr>
          <w:szCs w:val="24"/>
          <w:lang w:eastAsia="lt-LT"/>
        </w:rPr>
        <w:t xml:space="preserve">ar mokėjimo už Paslaugas reglamentuojantiems teisės aktams </w:t>
      </w:r>
      <w:r>
        <w:rPr>
          <w:rFonts w:eastAsia="SimSun"/>
          <w:szCs w:val="24"/>
          <w:lang w:eastAsia="ar-SA"/>
        </w:rPr>
        <w:t>per paskirtos Paslaugos gavimo laiką, Savivaldybė nustato naują mokėjimo už Paslaugą dydį, sudarydama ir pateikdama Skaičiavimą.</w:t>
      </w:r>
    </w:p>
    <w:p w14:paraId="05339EDE" w14:textId="77777777" w:rsidR="009D0BA0" w:rsidRDefault="00000000">
      <w:pPr>
        <w:widowControl w:val="0"/>
        <w:tabs>
          <w:tab w:val="left" w:pos="0"/>
        </w:tabs>
        <w:ind w:firstLine="851"/>
        <w:jc w:val="both"/>
        <w:rPr>
          <w:rFonts w:eastAsia="SimSun"/>
          <w:szCs w:val="24"/>
          <w:lang w:eastAsia="ar-SA"/>
        </w:rPr>
      </w:pPr>
      <w:r>
        <w:rPr>
          <w:rFonts w:eastAsia="SimSun"/>
          <w:szCs w:val="24"/>
          <w:lang w:eastAsia="ar-SA"/>
        </w:rPr>
        <w:t>7.</w:t>
      </w:r>
      <w:r>
        <w:rPr>
          <w:rFonts w:eastAsia="SimSun"/>
          <w:szCs w:val="24"/>
          <w:lang w:eastAsia="ar-SA"/>
        </w:rPr>
        <w:tab/>
      </w:r>
      <w:r>
        <w:t>Už praėjusį mėnesį suteiktą Paslaugą, Asmens mokėjimo dydį, atsižvelgdama į Asmeniui suteiktų Paslaugos valandų ar dienų skaičių bei šios sutarties nuostatas, apskaičiuoja Savivaldybės įstaiga.</w:t>
      </w:r>
    </w:p>
    <w:p w14:paraId="2862646B" w14:textId="77777777" w:rsidR="009D0BA0" w:rsidRDefault="00000000">
      <w:pPr>
        <w:widowControl w:val="0"/>
        <w:tabs>
          <w:tab w:val="left" w:pos="0"/>
        </w:tabs>
        <w:ind w:firstLine="851"/>
        <w:jc w:val="both"/>
        <w:rPr>
          <w:rFonts w:eastAsia="SimSun"/>
          <w:szCs w:val="24"/>
          <w:lang w:eastAsia="ar-SA"/>
        </w:rPr>
      </w:pPr>
      <w:r>
        <w:rPr>
          <w:rFonts w:eastAsia="SimSun"/>
          <w:szCs w:val="24"/>
          <w:lang w:eastAsia="ar-SA"/>
        </w:rPr>
        <w:t>8.</w:t>
      </w:r>
      <w:r>
        <w:rPr>
          <w:rFonts w:eastAsia="SimSun"/>
          <w:szCs w:val="24"/>
          <w:lang w:eastAsia="ar-SA"/>
        </w:rPr>
        <w:tab/>
      </w:r>
      <w:r>
        <w:rPr>
          <w:rFonts w:eastAsia="SimSun"/>
          <w:color w:val="000000"/>
          <w:szCs w:val="24"/>
          <w:lang w:eastAsia="ar-SA"/>
        </w:rPr>
        <w:t>Už dienos socialinės globos paslaugas nemokama, jei Asmuo nelankė Savivaldybės įstaigos:</w:t>
      </w:r>
    </w:p>
    <w:p w14:paraId="61B3386F" w14:textId="77777777" w:rsidR="009D0BA0" w:rsidRDefault="00000000">
      <w:pPr>
        <w:widowControl w:val="0"/>
        <w:tabs>
          <w:tab w:val="left" w:pos="0"/>
        </w:tabs>
        <w:ind w:firstLine="851"/>
        <w:jc w:val="both"/>
        <w:rPr>
          <w:rFonts w:eastAsia="SimSun"/>
          <w:color w:val="000000"/>
          <w:szCs w:val="24"/>
          <w:lang w:eastAsia="ar-SA"/>
        </w:rPr>
      </w:pPr>
      <w:r>
        <w:rPr>
          <w:rFonts w:eastAsia="SimSun"/>
          <w:szCs w:val="24"/>
          <w:lang w:eastAsia="ar-SA"/>
        </w:rPr>
        <w:t>8.1.</w:t>
      </w:r>
      <w:r>
        <w:rPr>
          <w:rFonts w:eastAsia="SimSun"/>
          <w:szCs w:val="24"/>
          <w:lang w:eastAsia="ar-SA"/>
        </w:rPr>
        <w:tab/>
      </w:r>
      <w:r>
        <w:rPr>
          <w:rFonts w:eastAsia="SimSun"/>
          <w:color w:val="000000"/>
          <w:szCs w:val="24"/>
          <w:lang w:eastAsia="ar-SA"/>
        </w:rPr>
        <w:t>dėl ligos ar kitų, su sveikatos būkle susijusių priežasčių, ir pristatė</w:t>
      </w:r>
      <w:r>
        <w:rPr>
          <w:color w:val="000000"/>
          <w:szCs w:val="24"/>
        </w:rPr>
        <w:t xml:space="preserve"> patvirtinančią</w:t>
      </w:r>
      <w:r>
        <w:rPr>
          <w:rFonts w:eastAsia="SimSun"/>
          <w:color w:val="000000"/>
          <w:szCs w:val="24"/>
          <w:lang w:eastAsia="ar-SA"/>
        </w:rPr>
        <w:t xml:space="preserve"> pažymą;</w:t>
      </w:r>
    </w:p>
    <w:p w14:paraId="3388D2D1" w14:textId="77777777" w:rsidR="009D0BA0" w:rsidRDefault="00000000">
      <w:pPr>
        <w:widowControl w:val="0"/>
        <w:tabs>
          <w:tab w:val="left" w:pos="0"/>
        </w:tabs>
        <w:ind w:firstLine="851"/>
        <w:jc w:val="both"/>
        <w:rPr>
          <w:rFonts w:eastAsia="SimSun"/>
          <w:color w:val="000000"/>
          <w:szCs w:val="24"/>
          <w:lang w:eastAsia="ar-SA"/>
        </w:rPr>
      </w:pPr>
      <w:r>
        <w:rPr>
          <w:rFonts w:eastAsia="SimSun"/>
          <w:szCs w:val="24"/>
          <w:lang w:eastAsia="ar-SA"/>
        </w:rPr>
        <w:t>8.2.</w:t>
      </w:r>
      <w:r>
        <w:rPr>
          <w:rFonts w:eastAsia="SimSun"/>
          <w:szCs w:val="24"/>
          <w:lang w:eastAsia="ar-SA"/>
        </w:rPr>
        <w:tab/>
      </w:r>
      <w:r>
        <w:rPr>
          <w:rFonts w:eastAsia="SimSun"/>
          <w:color w:val="000000"/>
          <w:szCs w:val="24"/>
          <w:lang w:eastAsia="ar-SA"/>
        </w:rPr>
        <w:t>ne daugiau nei 3 dienas dėl artimo asmens laidotuvių ir nelankymą raštu suderino su Savivaldybės įstaiga;</w:t>
      </w:r>
    </w:p>
    <w:p w14:paraId="230C6342" w14:textId="77777777" w:rsidR="009D0BA0" w:rsidRDefault="00000000">
      <w:pPr>
        <w:widowControl w:val="0"/>
        <w:tabs>
          <w:tab w:val="left" w:pos="0"/>
        </w:tabs>
        <w:ind w:firstLine="851"/>
        <w:jc w:val="both"/>
        <w:rPr>
          <w:rFonts w:eastAsia="SimSun"/>
          <w:color w:val="000000"/>
          <w:szCs w:val="24"/>
          <w:lang w:eastAsia="ar-SA"/>
        </w:rPr>
      </w:pPr>
      <w:r>
        <w:rPr>
          <w:rFonts w:eastAsia="SimSun"/>
          <w:szCs w:val="24"/>
          <w:lang w:eastAsia="ar-SA"/>
        </w:rPr>
        <w:t>8.3.</w:t>
      </w:r>
      <w:r>
        <w:rPr>
          <w:rFonts w:eastAsia="SimSun"/>
          <w:szCs w:val="24"/>
          <w:lang w:eastAsia="ar-SA"/>
        </w:rPr>
        <w:tab/>
      </w:r>
      <w:r>
        <w:rPr>
          <w:rFonts w:eastAsia="SimSun"/>
          <w:color w:val="000000"/>
          <w:szCs w:val="24"/>
          <w:lang w:eastAsia="ar-SA"/>
        </w:rPr>
        <w:t>dėl atostogų (iki 30 kalendorinių dienų) ir ne vėliau kaip prieš 1 savaitę iki atostogų pradžios raštu suderino su Savivaldybės įstaiga;</w:t>
      </w:r>
    </w:p>
    <w:p w14:paraId="2D48B1D2" w14:textId="77777777" w:rsidR="009D0BA0" w:rsidRDefault="00000000">
      <w:pPr>
        <w:widowControl w:val="0"/>
        <w:tabs>
          <w:tab w:val="left" w:pos="0"/>
        </w:tabs>
        <w:ind w:firstLine="851"/>
        <w:jc w:val="both"/>
        <w:rPr>
          <w:rFonts w:eastAsia="SimSun"/>
          <w:color w:val="000000"/>
          <w:szCs w:val="24"/>
          <w:lang w:eastAsia="ar-SA"/>
        </w:rPr>
      </w:pPr>
      <w:r>
        <w:rPr>
          <w:rFonts w:eastAsia="SimSun"/>
          <w:szCs w:val="24"/>
          <w:lang w:eastAsia="ar-SA"/>
        </w:rPr>
        <w:t>8.4.</w:t>
      </w:r>
      <w:r>
        <w:rPr>
          <w:rFonts w:eastAsia="SimSun"/>
          <w:szCs w:val="24"/>
          <w:lang w:eastAsia="ar-SA"/>
        </w:rPr>
        <w:tab/>
      </w:r>
      <w:r>
        <w:rPr>
          <w:rFonts w:eastAsia="SimSun"/>
          <w:color w:val="000000"/>
          <w:szCs w:val="24"/>
          <w:lang w:eastAsia="ar-SA"/>
        </w:rPr>
        <w:t>ne daugiau nei 5 dienas per mėnesį nelankė Savivaldybės įstaigos.</w:t>
      </w:r>
    </w:p>
    <w:p w14:paraId="58DA8CC5" w14:textId="77777777" w:rsidR="009D0BA0" w:rsidRDefault="00000000">
      <w:pPr>
        <w:widowControl w:val="0"/>
        <w:tabs>
          <w:tab w:val="left" w:pos="0"/>
        </w:tabs>
        <w:ind w:firstLine="851"/>
        <w:jc w:val="both"/>
        <w:rPr>
          <w:rFonts w:eastAsia="SimSun"/>
          <w:color w:val="000000"/>
          <w:szCs w:val="24"/>
          <w:lang w:eastAsia="ar-SA"/>
        </w:rPr>
      </w:pPr>
      <w:r>
        <w:rPr>
          <w:rFonts w:eastAsia="SimSun"/>
          <w:szCs w:val="24"/>
          <w:lang w:eastAsia="ar-SA"/>
        </w:rPr>
        <w:lastRenderedPageBreak/>
        <w:t>9.</w:t>
      </w:r>
      <w:r>
        <w:rPr>
          <w:rFonts w:eastAsia="SimSun"/>
          <w:szCs w:val="24"/>
          <w:lang w:eastAsia="ar-SA"/>
        </w:rPr>
        <w:tab/>
      </w:r>
      <w:r>
        <w:rPr>
          <w:rFonts w:eastAsia="SimSun"/>
          <w:color w:val="000000"/>
          <w:szCs w:val="24"/>
          <w:lang w:eastAsia="ar-SA"/>
        </w:rPr>
        <w:t xml:space="preserve">Mokant už apgyvendinimo nakvynės namuose, palydėjimo paslaugą jaunuoliams (kai ji teikiama su apgyvendinimu savarankiško gyvenimo namuose), apgyvendinimo savarankiško gyvenimo namuose paslaugas, </w:t>
      </w:r>
      <w:r>
        <w:rPr>
          <w:color w:val="000000"/>
          <w:szCs w:val="24"/>
        </w:rPr>
        <w:t xml:space="preserve">intensyvią krizių įveikimo pagalbą, </w:t>
      </w:r>
      <w:r>
        <w:rPr>
          <w:szCs w:val="24"/>
        </w:rPr>
        <w:t xml:space="preserve">apgyvendinimą apsaugotame būste, </w:t>
      </w:r>
      <w:r>
        <w:rPr>
          <w:rFonts w:eastAsia="SimSun"/>
          <w:szCs w:val="24"/>
          <w:lang w:eastAsia="ar-SA"/>
        </w:rPr>
        <w:t>A</w:t>
      </w:r>
      <w:r>
        <w:rPr>
          <w:rFonts w:eastAsia="SimSun"/>
          <w:color w:val="000000"/>
          <w:szCs w:val="24"/>
          <w:lang w:eastAsia="ar-SA"/>
        </w:rPr>
        <w:t>smeniui, išvykus ilgesniam nei 3 dienų laikotarpiui (už pirmąsias 3 išvykimo dienas Asmuo moka 100 procentų jam nustatyto mokėjimo dydžio), už išvykimo laiką nuo 4 išvykimo dienos moka:</w:t>
      </w:r>
    </w:p>
    <w:p w14:paraId="53574658" w14:textId="77777777" w:rsidR="009D0BA0" w:rsidRDefault="00000000">
      <w:pPr>
        <w:widowControl w:val="0"/>
        <w:tabs>
          <w:tab w:val="left" w:pos="0"/>
        </w:tabs>
        <w:ind w:firstLine="851"/>
        <w:jc w:val="both"/>
        <w:rPr>
          <w:rFonts w:eastAsia="SimSun"/>
          <w:color w:val="000000"/>
          <w:szCs w:val="24"/>
          <w:lang w:eastAsia="ar-SA"/>
        </w:rPr>
      </w:pPr>
      <w:r>
        <w:rPr>
          <w:rFonts w:eastAsia="SimSun"/>
          <w:szCs w:val="24"/>
          <w:lang w:eastAsia="ar-SA"/>
        </w:rPr>
        <w:t>9.1.</w:t>
      </w:r>
      <w:r>
        <w:rPr>
          <w:rFonts w:eastAsia="SimSun"/>
          <w:szCs w:val="24"/>
          <w:lang w:eastAsia="ar-SA"/>
        </w:rPr>
        <w:tab/>
      </w:r>
      <w:r>
        <w:rPr>
          <w:rFonts w:eastAsia="SimSun"/>
          <w:color w:val="000000"/>
          <w:szCs w:val="24"/>
          <w:lang w:eastAsia="ar-SA"/>
        </w:rPr>
        <w:t>20 procentų jam nustatyto mokėjimo dydžio,</w:t>
      </w:r>
      <w:r>
        <w:rPr>
          <w:color w:val="000000"/>
          <w:szCs w:val="24"/>
        </w:rPr>
        <w:t xml:space="preserve"> </w:t>
      </w:r>
      <w:r>
        <w:rPr>
          <w:rFonts w:eastAsia="SimSun"/>
          <w:color w:val="000000"/>
          <w:szCs w:val="24"/>
          <w:lang w:eastAsia="ar-SA"/>
        </w:rPr>
        <w:t>kai išvyksta į gydymo įstaigą ar medicininę reabilitaciją, pristačius patvirtinančią pažymą;</w:t>
      </w:r>
    </w:p>
    <w:p w14:paraId="56328392" w14:textId="77777777" w:rsidR="009D0BA0" w:rsidRDefault="00000000">
      <w:pPr>
        <w:widowControl w:val="0"/>
        <w:tabs>
          <w:tab w:val="left" w:pos="0"/>
        </w:tabs>
        <w:ind w:firstLine="851"/>
        <w:jc w:val="both"/>
        <w:rPr>
          <w:rFonts w:eastAsia="SimSun"/>
          <w:color w:val="000000"/>
          <w:szCs w:val="24"/>
          <w:lang w:eastAsia="ar-SA"/>
        </w:rPr>
      </w:pPr>
      <w:r>
        <w:rPr>
          <w:rFonts w:eastAsia="SimSun"/>
          <w:szCs w:val="24"/>
          <w:lang w:eastAsia="ar-SA"/>
        </w:rPr>
        <w:t>9.2.</w:t>
      </w:r>
      <w:r>
        <w:rPr>
          <w:rFonts w:eastAsia="SimSun"/>
          <w:szCs w:val="24"/>
          <w:lang w:eastAsia="ar-SA"/>
        </w:rPr>
        <w:tab/>
      </w:r>
      <w:r>
        <w:rPr>
          <w:rFonts w:eastAsia="SimSun"/>
          <w:color w:val="000000"/>
          <w:szCs w:val="24"/>
          <w:lang w:eastAsia="ar-SA"/>
        </w:rPr>
        <w:t>100 procentų jam nustatyto mokėjimo dydžio, kai išvyksta kitais atvejais.</w:t>
      </w:r>
    </w:p>
    <w:p w14:paraId="6AEE5D91" w14:textId="77777777" w:rsidR="009D0BA0" w:rsidRDefault="00000000">
      <w:pPr>
        <w:widowControl w:val="0"/>
        <w:tabs>
          <w:tab w:val="left" w:pos="0"/>
        </w:tabs>
        <w:ind w:firstLine="851"/>
        <w:jc w:val="both"/>
        <w:rPr>
          <w:rFonts w:eastAsia="SimSun"/>
          <w:color w:val="000000"/>
          <w:szCs w:val="24"/>
          <w:lang w:eastAsia="ar-SA"/>
        </w:rPr>
      </w:pPr>
      <w:r>
        <w:rPr>
          <w:rFonts w:eastAsia="SimSun"/>
          <w:szCs w:val="24"/>
          <w:lang w:eastAsia="ar-SA"/>
        </w:rPr>
        <w:t>10.</w:t>
      </w:r>
      <w:r>
        <w:rPr>
          <w:rFonts w:eastAsia="SimSun"/>
          <w:szCs w:val="24"/>
          <w:lang w:eastAsia="ar-SA"/>
        </w:rPr>
        <w:tab/>
      </w:r>
      <w:r>
        <w:rPr>
          <w:rFonts w:eastAsia="SimSun"/>
          <w:color w:val="000000"/>
          <w:szCs w:val="24"/>
          <w:lang w:eastAsia="ar-SA"/>
        </w:rPr>
        <w:t>Mokant už trumpalaikę ar ilgalaikę socialinę globą Asmeniui išvykusiam iš Savivaldybės įstaigos, mokėjimo dydis už trumpalaikę ar ilgalaikę socialinę globą sumažinamas, numatant, kad už išvykimo laiką nuo ketvirtos išvykimo paros asmuo moka 30 procentų jam nustatyto mokėjimo dydžio. Už 3 pirmąsias išvykimo paras (įskaitant ir tuos atvejus, kai išvykstama trumpiau kaip 3 paroms) mokėjimo už trumpalaikę ar ilgalaikę socialinę globą dydis nemažinamas.</w:t>
      </w:r>
    </w:p>
    <w:p w14:paraId="5588623C" w14:textId="77777777" w:rsidR="009D0BA0" w:rsidRDefault="00000000">
      <w:pPr>
        <w:widowControl w:val="0"/>
        <w:tabs>
          <w:tab w:val="left" w:pos="0"/>
        </w:tabs>
        <w:ind w:firstLine="851"/>
        <w:jc w:val="both"/>
        <w:rPr>
          <w:rFonts w:eastAsia="SimSun"/>
          <w:color w:val="000000"/>
          <w:szCs w:val="24"/>
          <w:lang w:eastAsia="ar-SA"/>
        </w:rPr>
      </w:pPr>
      <w:r>
        <w:rPr>
          <w:rFonts w:eastAsia="SimSun"/>
          <w:szCs w:val="24"/>
          <w:lang w:eastAsia="ar-SA"/>
        </w:rPr>
        <w:t>11.</w:t>
      </w:r>
      <w:r>
        <w:rPr>
          <w:rFonts w:eastAsia="SimSun"/>
          <w:szCs w:val="24"/>
          <w:lang w:eastAsia="ar-SA"/>
        </w:rPr>
        <w:tab/>
      </w:r>
      <w:r>
        <w:rPr>
          <w:rFonts w:eastAsia="SimSun"/>
          <w:color w:val="000000"/>
          <w:szCs w:val="24"/>
          <w:shd w:val="clear" w:color="auto" w:fill="FFFFFF"/>
          <w:lang w:eastAsia="ar-SA"/>
        </w:rPr>
        <w:t xml:space="preserve">Laikas, kai Asmuo, pagal </w:t>
      </w:r>
      <w:r>
        <w:rPr>
          <w:rFonts w:eastAsia="SimSun"/>
          <w:color w:val="000000"/>
          <w:szCs w:val="24"/>
          <w:lang w:eastAsia="ar-SA"/>
        </w:rPr>
        <w:t xml:space="preserve">sutarties 8-10 punktus laikomas išvykusiu, </w:t>
      </w:r>
      <w:r>
        <w:rPr>
          <w:rFonts w:eastAsia="SimSun"/>
          <w:color w:val="000000"/>
          <w:szCs w:val="24"/>
          <w:shd w:val="clear" w:color="auto" w:fill="FFFFFF"/>
          <w:lang w:eastAsia="ar-SA"/>
        </w:rPr>
        <w:t>pradedamas skaičiuoti nuo kitos paros, einančios po išvykimo paros.</w:t>
      </w:r>
    </w:p>
    <w:p w14:paraId="6C2D7AA0" w14:textId="77777777" w:rsidR="009D0BA0" w:rsidRDefault="00000000">
      <w:pPr>
        <w:widowControl w:val="0"/>
        <w:tabs>
          <w:tab w:val="left" w:pos="0"/>
        </w:tabs>
        <w:ind w:firstLine="851"/>
        <w:jc w:val="both"/>
        <w:rPr>
          <w:rFonts w:eastAsia="SimSun"/>
          <w:color w:val="000000"/>
          <w:szCs w:val="24"/>
          <w:lang w:eastAsia="ar-SA"/>
        </w:rPr>
      </w:pPr>
      <w:r>
        <w:rPr>
          <w:rFonts w:eastAsia="SimSun"/>
          <w:szCs w:val="24"/>
          <w:lang w:eastAsia="ar-SA"/>
        </w:rPr>
        <w:t>12.</w:t>
      </w:r>
      <w:r>
        <w:rPr>
          <w:rFonts w:eastAsia="SimSun"/>
          <w:szCs w:val="24"/>
          <w:lang w:eastAsia="ar-SA"/>
        </w:rPr>
        <w:tab/>
      </w:r>
      <w:r>
        <w:rPr>
          <w:rFonts w:eastAsia="SimSun"/>
          <w:color w:val="000000"/>
          <w:szCs w:val="24"/>
          <w:lang w:eastAsia="ar-SA"/>
        </w:rPr>
        <w:t>Mokestį už paslaugą Asmuo ir (ar) jo teisėtas atstovas sumoka Savivaldybės įstaigai iki einamojo mėnesio 27 dienos.</w:t>
      </w:r>
    </w:p>
    <w:p w14:paraId="27C63C5F" w14:textId="77777777" w:rsidR="009D0BA0" w:rsidRDefault="00000000">
      <w:pPr>
        <w:widowControl w:val="0"/>
        <w:tabs>
          <w:tab w:val="left" w:pos="0"/>
        </w:tabs>
        <w:ind w:firstLine="851"/>
        <w:jc w:val="both"/>
        <w:rPr>
          <w:rFonts w:eastAsia="SimSun"/>
          <w:color w:val="000000"/>
          <w:szCs w:val="24"/>
          <w:lang w:eastAsia="ar-SA"/>
        </w:rPr>
      </w:pPr>
      <w:r>
        <w:rPr>
          <w:rFonts w:eastAsia="SimSun"/>
          <w:szCs w:val="24"/>
          <w:lang w:eastAsia="ar-SA"/>
        </w:rPr>
        <w:t>13.</w:t>
      </w:r>
      <w:r>
        <w:rPr>
          <w:rFonts w:eastAsia="SimSun"/>
          <w:szCs w:val="24"/>
          <w:lang w:eastAsia="ar-SA"/>
        </w:rPr>
        <w:tab/>
      </w:r>
      <w:r>
        <w:rPr>
          <w:rFonts w:eastAsia="SimSun"/>
          <w:color w:val="000000"/>
          <w:szCs w:val="24"/>
          <w:lang w:eastAsia="ar-SA"/>
        </w:rPr>
        <w:t>Pasibaigus paskirtos Paslaugos trukmei ar nutraukus Paslaugos teikimą, Asmuo sumoka mokestį Savivaldybės įstaigai iki paskirtos Paslaugos trukmės pabaigos ar nutrauktos Paslaugos dienos. Už Paslaugą permokėtą sumą Savivaldybės įstaiga grąžina Asmeniui ir (ar) jo teisėtam atstovui ne vėliau kaip per 5 darbo dienas nuo Paslaugos nutraukimo dienos.</w:t>
      </w:r>
    </w:p>
    <w:p w14:paraId="7B06BFE1" w14:textId="77777777" w:rsidR="009D0BA0" w:rsidRDefault="00000000">
      <w:pPr>
        <w:widowControl w:val="0"/>
        <w:tabs>
          <w:tab w:val="left" w:pos="0"/>
        </w:tabs>
        <w:ind w:firstLine="851"/>
        <w:jc w:val="both"/>
        <w:rPr>
          <w:rFonts w:eastAsia="SimSun"/>
          <w:color w:val="000000"/>
          <w:szCs w:val="24"/>
          <w:lang w:eastAsia="ar-SA"/>
        </w:rPr>
      </w:pPr>
      <w:r>
        <w:rPr>
          <w:rFonts w:eastAsia="SimSun"/>
          <w:szCs w:val="24"/>
          <w:lang w:eastAsia="ar-SA"/>
        </w:rPr>
        <w:t>14.</w:t>
      </w:r>
      <w:r>
        <w:rPr>
          <w:rFonts w:eastAsia="SimSun"/>
          <w:szCs w:val="24"/>
          <w:lang w:eastAsia="ar-SA"/>
        </w:rPr>
        <w:tab/>
      </w:r>
      <w:r>
        <w:rPr>
          <w:rFonts w:eastAsia="SimSun"/>
          <w:color w:val="000000"/>
          <w:szCs w:val="24"/>
          <w:lang w:eastAsia="ar-SA"/>
        </w:rPr>
        <w:t xml:space="preserve">Asmuo, pageidaujantis pakartotinai gauti socialines paslaugas, turi būti atsiskaitęs su socialinių paslaugų įstaigomis ir fiziniais asmenimis už anksčiau teiktas paslaugas. </w:t>
      </w:r>
    </w:p>
    <w:p w14:paraId="4CFC23DB" w14:textId="77777777" w:rsidR="009D0BA0" w:rsidRDefault="009D0BA0">
      <w:pPr>
        <w:jc w:val="both"/>
        <w:rPr>
          <w:color w:val="000000"/>
          <w:szCs w:val="24"/>
          <w:lang w:eastAsia="lt-LT"/>
        </w:rPr>
      </w:pPr>
    </w:p>
    <w:p w14:paraId="7FF871FB" w14:textId="77777777" w:rsidR="009D0BA0" w:rsidRDefault="00000000">
      <w:pPr>
        <w:tabs>
          <w:tab w:val="left" w:pos="0"/>
        </w:tabs>
        <w:suppressAutoHyphens/>
        <w:jc w:val="center"/>
        <w:rPr>
          <w:rFonts w:eastAsia="SimSun"/>
          <w:b/>
          <w:color w:val="000000"/>
          <w:szCs w:val="24"/>
          <w:lang w:eastAsia="ar-SA"/>
        </w:rPr>
      </w:pPr>
      <w:r>
        <w:rPr>
          <w:rFonts w:eastAsia="SimSun"/>
          <w:b/>
          <w:color w:val="000000"/>
          <w:szCs w:val="24"/>
          <w:lang w:eastAsia="ar-SA"/>
        </w:rPr>
        <w:t>IV SKYRIUS</w:t>
      </w:r>
    </w:p>
    <w:p w14:paraId="793999D3" w14:textId="77777777" w:rsidR="009D0BA0" w:rsidRDefault="00000000">
      <w:pPr>
        <w:tabs>
          <w:tab w:val="left" w:pos="0"/>
        </w:tabs>
        <w:suppressAutoHyphens/>
        <w:jc w:val="center"/>
        <w:rPr>
          <w:rFonts w:eastAsia="SimSun"/>
          <w:b/>
          <w:color w:val="000000"/>
          <w:szCs w:val="24"/>
          <w:lang w:eastAsia="ar-SA"/>
        </w:rPr>
      </w:pPr>
      <w:r>
        <w:rPr>
          <w:rFonts w:eastAsia="SimSun"/>
          <w:b/>
          <w:color w:val="000000"/>
          <w:szCs w:val="24"/>
          <w:lang w:eastAsia="ar-SA"/>
        </w:rPr>
        <w:t>SUTARTIES</w:t>
      </w:r>
      <w:r>
        <w:rPr>
          <w:rFonts w:eastAsia="SimSun"/>
          <w:bCs/>
          <w:color w:val="000000"/>
          <w:szCs w:val="24"/>
          <w:lang w:eastAsia="ar-SA"/>
        </w:rPr>
        <w:t xml:space="preserve"> </w:t>
      </w:r>
      <w:r>
        <w:rPr>
          <w:rFonts w:eastAsia="SimSun"/>
          <w:b/>
          <w:color w:val="000000"/>
          <w:szCs w:val="24"/>
          <w:lang w:eastAsia="ar-SA"/>
        </w:rPr>
        <w:t>ŠALIŲ TEISĖS IR PAREIGOS</w:t>
      </w:r>
    </w:p>
    <w:p w14:paraId="31CF265E"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eastAsia="SimSun"/>
          <w:bCs/>
          <w:color w:val="000000"/>
          <w:szCs w:val="24"/>
          <w:lang w:eastAsia="ar-SA"/>
        </w:rPr>
      </w:pPr>
    </w:p>
    <w:p w14:paraId="72FFC195" w14:textId="77777777" w:rsidR="009D0BA0" w:rsidRDefault="00000000">
      <w:pPr>
        <w:suppressAutoHyphens/>
        <w:ind w:left="1276" w:hanging="425"/>
        <w:jc w:val="both"/>
        <w:rPr>
          <w:rFonts w:eastAsia="SimSun"/>
          <w:b/>
          <w:bCs/>
          <w:color w:val="000000"/>
          <w:szCs w:val="24"/>
          <w:lang w:eastAsia="ar-SA"/>
        </w:rPr>
      </w:pPr>
      <w:r>
        <w:rPr>
          <w:rFonts w:eastAsia="SimSun"/>
          <w:szCs w:val="24"/>
          <w:lang w:eastAsia="ar-SA"/>
        </w:rPr>
        <w:t>15.</w:t>
      </w:r>
      <w:r>
        <w:rPr>
          <w:rFonts w:eastAsia="SimSun"/>
          <w:szCs w:val="24"/>
          <w:lang w:eastAsia="ar-SA"/>
        </w:rPr>
        <w:tab/>
      </w:r>
      <w:r>
        <w:rPr>
          <w:rFonts w:eastAsia="SimSun"/>
          <w:b/>
          <w:bCs/>
          <w:color w:val="000000"/>
          <w:szCs w:val="24"/>
          <w:lang w:eastAsia="ar-SA"/>
        </w:rPr>
        <w:t>Savivaldybė turi teisę:</w:t>
      </w:r>
    </w:p>
    <w:p w14:paraId="58B25E60" w14:textId="77777777" w:rsidR="009D0BA0" w:rsidRDefault="00000000">
      <w:pPr>
        <w:tabs>
          <w:tab w:val="left" w:pos="1134"/>
          <w:tab w:val="left" w:pos="1418"/>
        </w:tabs>
        <w:suppressAutoHyphens/>
        <w:ind w:firstLine="851"/>
        <w:jc w:val="both"/>
        <w:rPr>
          <w:rFonts w:eastAsia="SimSun"/>
          <w:color w:val="000000"/>
          <w:szCs w:val="24"/>
          <w:lang w:eastAsia="ar-SA"/>
        </w:rPr>
      </w:pPr>
      <w:r>
        <w:rPr>
          <w:rFonts w:eastAsia="SimSun"/>
          <w:szCs w:val="24"/>
          <w:lang w:eastAsia="ar-SA"/>
        </w:rPr>
        <w:t>15.1.</w:t>
      </w:r>
      <w:r>
        <w:rPr>
          <w:rFonts w:eastAsia="SimSun"/>
          <w:szCs w:val="24"/>
          <w:lang w:eastAsia="ar-SA"/>
        </w:rPr>
        <w:tab/>
      </w:r>
      <w:r>
        <w:rPr>
          <w:rFonts w:eastAsia="SimSun"/>
          <w:color w:val="000000"/>
          <w:szCs w:val="24"/>
          <w:lang w:eastAsia="ar-SA"/>
        </w:rPr>
        <w:t>Paslaugos teikimo metu savo, Savivaldybės įstaigos ir (ar) Asmens iniciatyva iš naujo vertinti Asmens (šeimos) finansines galimybes;</w:t>
      </w:r>
    </w:p>
    <w:p w14:paraId="4DDB5C6B" w14:textId="77777777" w:rsidR="009D0BA0" w:rsidRDefault="00000000">
      <w:pPr>
        <w:tabs>
          <w:tab w:val="left" w:pos="1134"/>
          <w:tab w:val="left" w:pos="1418"/>
        </w:tabs>
        <w:suppressAutoHyphens/>
        <w:ind w:firstLine="851"/>
        <w:jc w:val="both"/>
        <w:rPr>
          <w:rFonts w:eastAsia="SimSun"/>
          <w:color w:val="000000"/>
          <w:szCs w:val="24"/>
          <w:lang w:eastAsia="ar-SA"/>
        </w:rPr>
      </w:pPr>
      <w:r>
        <w:rPr>
          <w:rFonts w:eastAsia="SimSun"/>
          <w:szCs w:val="24"/>
          <w:lang w:eastAsia="ar-SA"/>
        </w:rPr>
        <w:t>15.2.</w:t>
      </w:r>
      <w:r>
        <w:rPr>
          <w:rFonts w:eastAsia="SimSun"/>
          <w:szCs w:val="24"/>
          <w:lang w:eastAsia="ar-SA"/>
        </w:rPr>
        <w:tab/>
      </w:r>
      <w:r>
        <w:t xml:space="preserve">gauti visą su Paslaugos teikimu susijusią informaciją iš Asmens ar </w:t>
      </w:r>
      <w:r>
        <w:rPr>
          <w:rFonts w:eastAsia="SimSun"/>
          <w:color w:val="000000"/>
          <w:lang w:eastAsia="ar-SA"/>
        </w:rPr>
        <w:t>jo teisėto atstovo</w:t>
      </w:r>
      <w:r>
        <w:t>;</w:t>
      </w:r>
    </w:p>
    <w:p w14:paraId="73756303" w14:textId="77777777" w:rsidR="009D0BA0" w:rsidRDefault="00000000">
      <w:pPr>
        <w:tabs>
          <w:tab w:val="left" w:pos="1134"/>
          <w:tab w:val="left" w:pos="1418"/>
        </w:tabs>
        <w:suppressAutoHyphens/>
        <w:ind w:firstLine="851"/>
        <w:jc w:val="both"/>
        <w:rPr>
          <w:rFonts w:eastAsia="SimSun"/>
          <w:color w:val="000000"/>
          <w:szCs w:val="24"/>
          <w:lang w:eastAsia="ar-SA"/>
        </w:rPr>
      </w:pPr>
      <w:r>
        <w:rPr>
          <w:rFonts w:eastAsia="SimSun"/>
          <w:szCs w:val="24"/>
          <w:lang w:eastAsia="ar-SA"/>
        </w:rPr>
        <w:t>15.3.</w:t>
      </w:r>
      <w:r>
        <w:rPr>
          <w:rFonts w:eastAsia="SimSun"/>
          <w:szCs w:val="24"/>
          <w:lang w:eastAsia="ar-SA"/>
        </w:rPr>
        <w:tab/>
      </w:r>
      <w:r>
        <w:rPr>
          <w:color w:val="000000"/>
        </w:rPr>
        <w:t>reikalauti, kad Savivaldybės įstaiga per Savivaldybės nustatytą terminą pateiktų dokumentus ir duomenis, susijusius su Paslaugos teikimu ir sutarties vykdymu;</w:t>
      </w:r>
    </w:p>
    <w:p w14:paraId="79646ABD" w14:textId="77777777" w:rsidR="009D0BA0" w:rsidRDefault="00000000">
      <w:pPr>
        <w:tabs>
          <w:tab w:val="left" w:pos="1134"/>
          <w:tab w:val="left" w:pos="1418"/>
        </w:tabs>
        <w:suppressAutoHyphens/>
        <w:ind w:firstLine="851"/>
        <w:jc w:val="both"/>
        <w:rPr>
          <w:rFonts w:eastAsia="SimSun"/>
          <w:color w:val="000000"/>
          <w:szCs w:val="24"/>
          <w:lang w:eastAsia="ar-SA"/>
        </w:rPr>
      </w:pPr>
      <w:r>
        <w:rPr>
          <w:rFonts w:eastAsia="SimSun"/>
          <w:szCs w:val="24"/>
          <w:lang w:eastAsia="ar-SA"/>
        </w:rPr>
        <w:t>15.4.</w:t>
      </w:r>
      <w:r>
        <w:rPr>
          <w:rFonts w:eastAsia="SimSun"/>
          <w:szCs w:val="24"/>
          <w:lang w:eastAsia="ar-SA"/>
        </w:rPr>
        <w:tab/>
      </w:r>
      <w:r>
        <w:rPr>
          <w:color w:val="000000"/>
        </w:rPr>
        <w:t>vykdyti teikiamos Paslaugos kokybės kontrolę.</w:t>
      </w:r>
    </w:p>
    <w:p w14:paraId="1C5FD038" w14:textId="77777777" w:rsidR="009D0BA0" w:rsidRDefault="00000000">
      <w:pPr>
        <w:tabs>
          <w:tab w:val="left" w:pos="1134"/>
          <w:tab w:val="left" w:pos="1418"/>
        </w:tabs>
        <w:suppressAutoHyphens/>
        <w:ind w:left="1656" w:hanging="805"/>
        <w:jc w:val="both"/>
        <w:rPr>
          <w:rFonts w:eastAsia="SimSun"/>
          <w:color w:val="000000"/>
          <w:szCs w:val="24"/>
          <w:lang w:eastAsia="ar-SA"/>
        </w:rPr>
      </w:pPr>
      <w:r>
        <w:rPr>
          <w:rFonts w:eastAsia="SimSun"/>
          <w:szCs w:val="24"/>
          <w:lang w:eastAsia="ar-SA"/>
        </w:rPr>
        <w:t>16.</w:t>
      </w:r>
      <w:r>
        <w:rPr>
          <w:rFonts w:eastAsia="SimSun"/>
          <w:szCs w:val="24"/>
          <w:lang w:eastAsia="ar-SA"/>
        </w:rPr>
        <w:tab/>
      </w:r>
      <w:r>
        <w:rPr>
          <w:rFonts w:eastAsia="SimSun"/>
          <w:b/>
          <w:bCs/>
          <w:color w:val="000000"/>
          <w:szCs w:val="24"/>
          <w:lang w:eastAsia="ar-SA"/>
        </w:rPr>
        <w:t>Savivaldybės pareigos:</w:t>
      </w:r>
    </w:p>
    <w:p w14:paraId="22C3BC0D" w14:textId="77777777" w:rsidR="009D0BA0" w:rsidRDefault="00000000">
      <w:pPr>
        <w:tabs>
          <w:tab w:val="left" w:pos="1134"/>
          <w:tab w:val="left" w:pos="1418"/>
        </w:tabs>
        <w:suppressAutoHyphens/>
        <w:ind w:left="1716" w:hanging="865"/>
        <w:jc w:val="both"/>
        <w:rPr>
          <w:rFonts w:eastAsia="SimSun"/>
          <w:color w:val="000000"/>
          <w:szCs w:val="24"/>
          <w:lang w:eastAsia="ar-SA"/>
        </w:rPr>
      </w:pPr>
      <w:r>
        <w:rPr>
          <w:rFonts w:eastAsia="SimSun"/>
          <w:szCs w:val="24"/>
          <w:lang w:eastAsia="ar-SA"/>
        </w:rPr>
        <w:t>16.1.</w:t>
      </w:r>
      <w:r>
        <w:rPr>
          <w:rFonts w:eastAsia="SimSun"/>
          <w:szCs w:val="24"/>
          <w:lang w:eastAsia="ar-SA"/>
        </w:rPr>
        <w:tab/>
      </w:r>
      <w:r>
        <w:rPr>
          <w:rFonts w:eastAsia="SimSun"/>
          <w:color w:val="000000"/>
          <w:szCs w:val="24"/>
          <w:lang w:eastAsia="ar-SA"/>
        </w:rPr>
        <w:t>įvertinti Asmens finansines galimybes mokėti už Paslaugą;</w:t>
      </w:r>
    </w:p>
    <w:p w14:paraId="4A12120B" w14:textId="77777777" w:rsidR="009D0BA0" w:rsidRDefault="00000000">
      <w:pPr>
        <w:tabs>
          <w:tab w:val="left" w:pos="1134"/>
          <w:tab w:val="left" w:pos="1418"/>
        </w:tabs>
        <w:suppressAutoHyphens/>
        <w:ind w:firstLine="851"/>
        <w:jc w:val="both"/>
        <w:rPr>
          <w:rFonts w:eastAsia="SimSun"/>
          <w:color w:val="000000"/>
          <w:szCs w:val="24"/>
          <w:lang w:eastAsia="ar-SA"/>
        </w:rPr>
      </w:pPr>
      <w:r>
        <w:rPr>
          <w:rFonts w:eastAsia="SimSun"/>
          <w:szCs w:val="24"/>
          <w:lang w:eastAsia="ar-SA"/>
        </w:rPr>
        <w:t>16.2.</w:t>
      </w:r>
      <w:r>
        <w:rPr>
          <w:rFonts w:eastAsia="SimSun"/>
          <w:szCs w:val="24"/>
          <w:lang w:eastAsia="ar-SA"/>
        </w:rPr>
        <w:tab/>
      </w:r>
      <w:r>
        <w:rPr>
          <w:rFonts w:eastAsia="SimSun"/>
          <w:color w:val="000000"/>
          <w:szCs w:val="24"/>
          <w:lang w:eastAsia="ar-SA"/>
        </w:rPr>
        <w:t>nustatyti konkretų Asmens mokėjimo už Paslaugą dydį bei mokėjimo už Paslaugą tvarką (Skaičiavimas);</w:t>
      </w:r>
    </w:p>
    <w:p w14:paraId="324B093D" w14:textId="77777777" w:rsidR="009D0BA0" w:rsidRDefault="00000000">
      <w:pPr>
        <w:tabs>
          <w:tab w:val="left" w:pos="1134"/>
          <w:tab w:val="left" w:pos="1418"/>
        </w:tabs>
        <w:suppressAutoHyphens/>
        <w:ind w:firstLine="851"/>
        <w:jc w:val="both"/>
        <w:rPr>
          <w:rFonts w:eastAsia="SimSun"/>
          <w:color w:val="000000"/>
          <w:szCs w:val="24"/>
          <w:lang w:eastAsia="ar-SA"/>
        </w:rPr>
      </w:pPr>
      <w:r>
        <w:rPr>
          <w:rFonts w:eastAsia="SimSun"/>
          <w:szCs w:val="24"/>
          <w:lang w:eastAsia="ar-SA"/>
        </w:rPr>
        <w:t>16.3.</w:t>
      </w:r>
      <w:r>
        <w:rPr>
          <w:rFonts w:eastAsia="SimSun"/>
          <w:szCs w:val="24"/>
          <w:lang w:eastAsia="ar-SA"/>
        </w:rPr>
        <w:tab/>
      </w:r>
      <w:r>
        <w:rPr>
          <w:rFonts w:eastAsia="SimSun"/>
          <w:color w:val="000000"/>
          <w:szCs w:val="24"/>
          <w:lang w:eastAsia="ar-SA"/>
        </w:rPr>
        <w:t>pasikeitus Paslaugos kainai, Asmens (šeimos) pajamoms ir (ar) turtui, finansines galimybes iš naujo įvertinti ne vėliau kaip per 3 mėnesius nuo minėtos informacijos gavimo dienos bei apskaičiuoti naują mokėjimo už Paslaugą dydį ir per 3 darbo dienas informuoti Savivaldybės įstaigą;</w:t>
      </w:r>
    </w:p>
    <w:p w14:paraId="03AE2974" w14:textId="77777777" w:rsidR="009D0BA0" w:rsidRDefault="00000000">
      <w:pPr>
        <w:tabs>
          <w:tab w:val="left" w:pos="1134"/>
          <w:tab w:val="left" w:pos="1418"/>
        </w:tabs>
        <w:suppressAutoHyphens/>
        <w:ind w:firstLine="851"/>
        <w:jc w:val="both"/>
        <w:rPr>
          <w:rFonts w:eastAsia="SimSun"/>
          <w:color w:val="000000"/>
          <w:szCs w:val="24"/>
          <w:lang w:eastAsia="ar-SA"/>
        </w:rPr>
      </w:pPr>
      <w:r>
        <w:rPr>
          <w:rFonts w:eastAsia="SimSun"/>
          <w:szCs w:val="24"/>
          <w:lang w:eastAsia="ar-SA"/>
        </w:rPr>
        <w:t>16.4.</w:t>
      </w:r>
      <w:r>
        <w:rPr>
          <w:rFonts w:eastAsia="SimSun"/>
          <w:szCs w:val="24"/>
          <w:lang w:eastAsia="ar-SA"/>
        </w:rPr>
        <w:tab/>
      </w:r>
      <w:r>
        <w:rPr>
          <w:color w:val="000000"/>
          <w:szCs w:val="24"/>
          <w:lang w:eastAsia="lt-LT"/>
        </w:rPr>
        <w:t xml:space="preserve">pagal kompetenciją teikti </w:t>
      </w:r>
      <w:r>
        <w:rPr>
          <w:rFonts w:eastAsia="SimSun"/>
          <w:color w:val="000000"/>
          <w:szCs w:val="24"/>
          <w:lang w:eastAsia="ar-SA"/>
        </w:rPr>
        <w:t>Savivaldybės įstaigai</w:t>
      </w:r>
      <w:r>
        <w:rPr>
          <w:color w:val="000000"/>
          <w:szCs w:val="24"/>
          <w:lang w:eastAsia="lt-LT"/>
        </w:rPr>
        <w:t xml:space="preserve"> reikalingą dalykinę ir metodinę pagalbą, informaciją, konsultuoti </w:t>
      </w:r>
      <w:r>
        <w:rPr>
          <w:rFonts w:eastAsia="SimSun"/>
          <w:color w:val="000000"/>
          <w:szCs w:val="24"/>
          <w:lang w:eastAsia="ar-SA"/>
        </w:rPr>
        <w:t>Savivaldybės įstaigos</w:t>
      </w:r>
      <w:r>
        <w:rPr>
          <w:color w:val="000000"/>
          <w:szCs w:val="24"/>
          <w:lang w:eastAsia="lt-LT"/>
        </w:rPr>
        <w:t xml:space="preserve"> atsakingus darbuotojus dėl tinkamo pagal sutartį prisiimtų įsipareigojimų vykdymo, teikiamos Paslaugos priežiūros kokybės ir kontrolės;</w:t>
      </w:r>
    </w:p>
    <w:p w14:paraId="4B78F4C6" w14:textId="77777777" w:rsidR="009D0BA0" w:rsidRDefault="00000000">
      <w:pPr>
        <w:tabs>
          <w:tab w:val="left" w:pos="1134"/>
          <w:tab w:val="left" w:pos="1418"/>
        </w:tabs>
        <w:suppressAutoHyphens/>
        <w:ind w:firstLine="851"/>
        <w:jc w:val="both"/>
        <w:rPr>
          <w:rFonts w:eastAsia="SimSun"/>
          <w:color w:val="000000"/>
          <w:szCs w:val="24"/>
          <w:lang w:eastAsia="ar-SA"/>
        </w:rPr>
      </w:pPr>
      <w:r>
        <w:rPr>
          <w:rFonts w:eastAsia="SimSun"/>
          <w:szCs w:val="24"/>
          <w:lang w:eastAsia="ar-SA"/>
        </w:rPr>
        <w:t>16.5.</w:t>
      </w:r>
      <w:r>
        <w:rPr>
          <w:rFonts w:eastAsia="SimSun"/>
          <w:szCs w:val="24"/>
          <w:lang w:eastAsia="ar-SA"/>
        </w:rPr>
        <w:tab/>
      </w:r>
      <w:r>
        <w:rPr>
          <w:color w:val="000000"/>
          <w:szCs w:val="24"/>
          <w:lang w:eastAsia="lt-LT"/>
        </w:rPr>
        <w:t>užtikrinti Asmens duomenų apsaugą.</w:t>
      </w:r>
    </w:p>
    <w:p w14:paraId="7A531B28" w14:textId="77777777" w:rsidR="009D0BA0" w:rsidRDefault="00000000">
      <w:pPr>
        <w:tabs>
          <w:tab w:val="left" w:pos="1134"/>
          <w:tab w:val="left" w:pos="1418"/>
        </w:tabs>
        <w:suppressAutoHyphens/>
        <w:ind w:left="1134" w:hanging="283"/>
        <w:jc w:val="both"/>
        <w:rPr>
          <w:rFonts w:eastAsia="SimSun"/>
          <w:color w:val="000000"/>
          <w:szCs w:val="24"/>
          <w:lang w:eastAsia="ar-SA"/>
        </w:rPr>
      </w:pPr>
      <w:r>
        <w:rPr>
          <w:rFonts w:eastAsia="SimSun"/>
          <w:szCs w:val="24"/>
          <w:lang w:eastAsia="ar-SA"/>
        </w:rPr>
        <w:t>17.</w:t>
      </w:r>
      <w:r>
        <w:rPr>
          <w:rFonts w:eastAsia="SimSun"/>
          <w:szCs w:val="24"/>
          <w:lang w:eastAsia="ar-SA"/>
        </w:rPr>
        <w:tab/>
      </w:r>
      <w:r>
        <w:rPr>
          <w:rFonts w:eastAsia="SimSun"/>
          <w:b/>
          <w:bCs/>
          <w:color w:val="000000"/>
          <w:szCs w:val="24"/>
          <w:lang w:eastAsia="ar-SA"/>
        </w:rPr>
        <w:t>Savivaldybės įstaiga turi teisę:</w:t>
      </w:r>
    </w:p>
    <w:p w14:paraId="6145B575" w14:textId="77777777" w:rsidR="009D0BA0" w:rsidRDefault="00000000">
      <w:pPr>
        <w:tabs>
          <w:tab w:val="left" w:pos="1134"/>
          <w:tab w:val="left" w:pos="1418"/>
        </w:tabs>
        <w:suppressAutoHyphens/>
        <w:ind w:firstLine="851"/>
        <w:jc w:val="both"/>
        <w:rPr>
          <w:color w:val="000000"/>
          <w:szCs w:val="24"/>
          <w:lang w:eastAsia="lt-LT"/>
        </w:rPr>
      </w:pPr>
      <w:r>
        <w:rPr>
          <w:szCs w:val="24"/>
          <w:lang w:eastAsia="lt-LT"/>
        </w:rPr>
        <w:t>17.1.</w:t>
      </w:r>
      <w:r>
        <w:rPr>
          <w:szCs w:val="24"/>
          <w:lang w:eastAsia="lt-LT"/>
        </w:rPr>
        <w:tab/>
      </w:r>
      <w:r>
        <w:rPr>
          <w:color w:val="000000"/>
          <w:szCs w:val="24"/>
          <w:lang w:eastAsia="lt-LT"/>
        </w:rPr>
        <w:t>žodžiu ir raštu teikti Savivaldybei paklausimus ir gauti visą reikalingą informaciją, susijusią su sutarties vykdymu;</w:t>
      </w:r>
    </w:p>
    <w:p w14:paraId="4A4F20F2" w14:textId="77777777" w:rsidR="009D0BA0" w:rsidRDefault="00000000">
      <w:pPr>
        <w:tabs>
          <w:tab w:val="left" w:pos="1134"/>
          <w:tab w:val="left" w:pos="1418"/>
        </w:tabs>
        <w:suppressAutoHyphens/>
        <w:ind w:firstLine="851"/>
        <w:jc w:val="both"/>
        <w:rPr>
          <w:color w:val="000000"/>
          <w:szCs w:val="24"/>
          <w:lang w:eastAsia="lt-LT"/>
        </w:rPr>
      </w:pPr>
      <w:r>
        <w:rPr>
          <w:szCs w:val="24"/>
          <w:lang w:eastAsia="lt-LT"/>
        </w:rPr>
        <w:t>17.2.</w:t>
      </w:r>
      <w:r>
        <w:rPr>
          <w:szCs w:val="24"/>
          <w:lang w:eastAsia="lt-LT"/>
        </w:rPr>
        <w:tab/>
      </w:r>
      <w:r>
        <w:t xml:space="preserve">gauti visą su Paslaugos teikimu susijusią informaciją iš Asmens ar </w:t>
      </w:r>
      <w:r>
        <w:rPr>
          <w:rFonts w:eastAsia="SimSun"/>
          <w:color w:val="000000"/>
          <w:lang w:eastAsia="ar-SA"/>
        </w:rPr>
        <w:t>jo teisėto atstovo</w:t>
      </w:r>
      <w:r>
        <w:t>;</w:t>
      </w:r>
    </w:p>
    <w:p w14:paraId="58AFBCC7" w14:textId="77777777" w:rsidR="009D0BA0" w:rsidRDefault="00000000">
      <w:pPr>
        <w:tabs>
          <w:tab w:val="left" w:pos="1134"/>
          <w:tab w:val="left" w:pos="1418"/>
        </w:tabs>
        <w:suppressAutoHyphens/>
        <w:ind w:firstLine="851"/>
        <w:jc w:val="both"/>
        <w:rPr>
          <w:color w:val="000000"/>
          <w:szCs w:val="24"/>
          <w:lang w:eastAsia="lt-LT"/>
        </w:rPr>
      </w:pPr>
      <w:r>
        <w:rPr>
          <w:szCs w:val="24"/>
          <w:lang w:eastAsia="lt-LT"/>
        </w:rPr>
        <w:t>17.3.</w:t>
      </w:r>
      <w:r>
        <w:rPr>
          <w:szCs w:val="24"/>
          <w:lang w:eastAsia="lt-LT"/>
        </w:rPr>
        <w:tab/>
      </w:r>
      <w:r>
        <w:rPr>
          <w:color w:val="000000"/>
          <w:szCs w:val="24"/>
          <w:lang w:eastAsia="lt-LT"/>
        </w:rPr>
        <w:t>gavus informaciją apie Asmens pajamų, turto pokyčius Paslaugos teikimo laikotarpiu, kreiptis į Savivaldybę dėl Asmens finansinių galimybių įvertinimo iš naujo ir Skaičiavimo pakeitimo;</w:t>
      </w:r>
    </w:p>
    <w:p w14:paraId="68EA0877" w14:textId="77777777" w:rsidR="009D0BA0" w:rsidRDefault="00000000">
      <w:pPr>
        <w:tabs>
          <w:tab w:val="left" w:pos="1134"/>
          <w:tab w:val="left" w:pos="1418"/>
        </w:tabs>
        <w:suppressAutoHyphens/>
        <w:ind w:firstLine="851"/>
        <w:jc w:val="both"/>
        <w:rPr>
          <w:color w:val="000000"/>
          <w:szCs w:val="24"/>
          <w:lang w:eastAsia="lt-LT"/>
        </w:rPr>
      </w:pPr>
      <w:r>
        <w:rPr>
          <w:szCs w:val="24"/>
          <w:lang w:eastAsia="lt-LT"/>
        </w:rPr>
        <w:lastRenderedPageBreak/>
        <w:t>17.4.</w:t>
      </w:r>
      <w:r>
        <w:rPr>
          <w:szCs w:val="24"/>
          <w:lang w:eastAsia="lt-LT"/>
        </w:rPr>
        <w:tab/>
      </w:r>
      <w:r>
        <w:rPr>
          <w:color w:val="000000"/>
          <w:szCs w:val="24"/>
          <w:lang w:eastAsia="lt-LT"/>
        </w:rPr>
        <w:t>pakeisti Paslaugą teikiantį darbuotoją jam negalint teikti paslaugų;</w:t>
      </w:r>
    </w:p>
    <w:p w14:paraId="7553A5D4" w14:textId="77777777" w:rsidR="009D0BA0" w:rsidRDefault="00000000">
      <w:pPr>
        <w:tabs>
          <w:tab w:val="left" w:pos="1134"/>
          <w:tab w:val="left" w:pos="1418"/>
        </w:tabs>
        <w:suppressAutoHyphens/>
        <w:ind w:firstLine="851"/>
        <w:jc w:val="both"/>
        <w:rPr>
          <w:color w:val="000000"/>
          <w:szCs w:val="24"/>
          <w:lang w:eastAsia="lt-LT"/>
        </w:rPr>
      </w:pPr>
      <w:r>
        <w:rPr>
          <w:szCs w:val="24"/>
          <w:lang w:eastAsia="lt-LT"/>
        </w:rPr>
        <w:t>17.5.</w:t>
      </w:r>
      <w:r>
        <w:rPr>
          <w:szCs w:val="24"/>
          <w:lang w:eastAsia="lt-LT"/>
        </w:rPr>
        <w:tab/>
      </w:r>
      <w:r>
        <w:rPr>
          <w:color w:val="000000"/>
          <w:szCs w:val="24"/>
          <w:lang w:eastAsia="lt-LT"/>
        </w:rPr>
        <w:t>esant pagrįstai priežasčiai teikti siūlymus Savivaldybei dėl Asmeniui teikiamos paslaugos sustabdymo ar nutraukimo.</w:t>
      </w:r>
    </w:p>
    <w:p w14:paraId="250DA5BC" w14:textId="77777777" w:rsidR="009D0BA0" w:rsidRDefault="00000000">
      <w:pPr>
        <w:tabs>
          <w:tab w:val="left" w:pos="1134"/>
          <w:tab w:val="left" w:pos="1418"/>
        </w:tabs>
        <w:suppressAutoHyphens/>
        <w:ind w:left="1656" w:hanging="805"/>
        <w:jc w:val="both"/>
        <w:rPr>
          <w:color w:val="000000"/>
          <w:szCs w:val="24"/>
          <w:lang w:eastAsia="lt-LT"/>
        </w:rPr>
      </w:pPr>
      <w:r>
        <w:rPr>
          <w:rFonts w:eastAsia="SimSun"/>
          <w:szCs w:val="24"/>
          <w:lang w:eastAsia="lt-LT"/>
        </w:rPr>
        <w:t>18.</w:t>
      </w:r>
      <w:r>
        <w:rPr>
          <w:rFonts w:eastAsia="SimSun"/>
          <w:szCs w:val="24"/>
          <w:lang w:eastAsia="lt-LT"/>
        </w:rPr>
        <w:tab/>
      </w:r>
      <w:r>
        <w:rPr>
          <w:rFonts w:eastAsia="SimSun"/>
          <w:b/>
          <w:bCs/>
          <w:color w:val="000000"/>
          <w:szCs w:val="24"/>
          <w:lang w:eastAsia="ar-SA"/>
        </w:rPr>
        <w:t>Savivaldybės įstaigos pareigos:</w:t>
      </w:r>
    </w:p>
    <w:p w14:paraId="179BF08C" w14:textId="77777777" w:rsidR="009D0BA0" w:rsidRDefault="00000000">
      <w:pPr>
        <w:tabs>
          <w:tab w:val="left" w:pos="1134"/>
          <w:tab w:val="left" w:pos="1418"/>
        </w:tabs>
        <w:suppressAutoHyphens/>
        <w:ind w:firstLine="851"/>
        <w:jc w:val="both"/>
        <w:rPr>
          <w:color w:val="000000"/>
          <w:szCs w:val="24"/>
          <w:shd w:val="clear" w:color="auto" w:fill="FFFFFF"/>
        </w:rPr>
      </w:pPr>
      <w:r>
        <w:rPr>
          <w:szCs w:val="24"/>
        </w:rPr>
        <w:t>18.1.</w:t>
      </w:r>
      <w:r>
        <w:rPr>
          <w:szCs w:val="24"/>
        </w:rPr>
        <w:tab/>
      </w:r>
      <w:r>
        <w:rPr>
          <w:color w:val="000000"/>
          <w:szCs w:val="24"/>
          <w:lang w:eastAsia="lt-LT"/>
        </w:rPr>
        <w:t>p</w:t>
      </w:r>
      <w:r>
        <w:rPr>
          <w:szCs w:val="24"/>
          <w:lang w:eastAsia="zh-CN"/>
        </w:rPr>
        <w:t xml:space="preserve">er 1 darbo dieną nuo paslaugos teikimo pradžios pasirašytinai informuoti Asmenį apie teikiamos Paslaugos sudėtį, </w:t>
      </w:r>
      <w:r>
        <w:rPr>
          <w:color w:val="000000"/>
          <w:szCs w:val="24"/>
          <w:shd w:val="clear" w:color="auto" w:fill="FFFFFF"/>
        </w:rPr>
        <w:t>teikimo ypatumus, teikimo trukmę ir dažnumą, Paslaugos organizavimo ir teikimo tvarką, kai tiesiogiai Paslaugą teiksiantis Savivaldybės įstaigos darbuotojas dėl objektyvių priežasčių (pavyzdžiui, nedarbingumo, kasmetinių atostogų) negali teikti Paslaugos;</w:t>
      </w:r>
    </w:p>
    <w:p w14:paraId="5467D6C4" w14:textId="77777777" w:rsidR="009D0BA0" w:rsidRDefault="00000000">
      <w:pPr>
        <w:tabs>
          <w:tab w:val="left" w:pos="1134"/>
          <w:tab w:val="left" w:pos="1418"/>
        </w:tabs>
        <w:suppressAutoHyphens/>
        <w:ind w:firstLine="851"/>
        <w:jc w:val="both"/>
        <w:rPr>
          <w:color w:val="000000"/>
          <w:szCs w:val="24"/>
          <w:shd w:val="clear" w:color="auto" w:fill="FFFFFF"/>
        </w:rPr>
      </w:pPr>
      <w:r>
        <w:rPr>
          <w:szCs w:val="24"/>
        </w:rPr>
        <w:t>18.2.</w:t>
      </w:r>
      <w:r>
        <w:rPr>
          <w:szCs w:val="24"/>
        </w:rPr>
        <w:tab/>
      </w:r>
      <w:r>
        <w:rPr>
          <w:color w:val="000000"/>
          <w:szCs w:val="24"/>
          <w:lang w:eastAsia="lt-LT"/>
        </w:rPr>
        <w:t>supažindinti Asmenį su Savivaldybės įstaigos vidaus tvarkos taisyklėmis ar kitais dokumentais, reglamentuojančiais Paslaugos teikimo tvarką;</w:t>
      </w:r>
    </w:p>
    <w:p w14:paraId="2EA707FA" w14:textId="77777777" w:rsidR="009D0BA0" w:rsidRDefault="00000000">
      <w:pPr>
        <w:tabs>
          <w:tab w:val="left" w:pos="1134"/>
          <w:tab w:val="left" w:pos="1418"/>
        </w:tabs>
        <w:suppressAutoHyphens/>
        <w:ind w:firstLine="851"/>
        <w:jc w:val="both"/>
        <w:rPr>
          <w:color w:val="000000"/>
          <w:szCs w:val="24"/>
          <w:shd w:val="clear" w:color="auto" w:fill="FFFFFF"/>
        </w:rPr>
      </w:pPr>
      <w:r>
        <w:rPr>
          <w:szCs w:val="24"/>
        </w:rPr>
        <w:t>18.3.</w:t>
      </w:r>
      <w:r>
        <w:rPr>
          <w:szCs w:val="24"/>
        </w:rPr>
        <w:tab/>
      </w:r>
      <w:r>
        <w:rPr>
          <w:color w:val="000000"/>
          <w:szCs w:val="24"/>
          <w:lang w:eastAsia="lt-LT"/>
        </w:rPr>
        <w:t>teikti Asmeniui Paslaugą, atitinkančią Lietuvos Respublikos įstatymuose ir teisės aktuose nustatytus reikalavimus;</w:t>
      </w:r>
    </w:p>
    <w:p w14:paraId="58E9D570" w14:textId="77777777" w:rsidR="009D0BA0" w:rsidRDefault="00000000">
      <w:pPr>
        <w:tabs>
          <w:tab w:val="left" w:pos="1134"/>
          <w:tab w:val="left" w:pos="1418"/>
        </w:tabs>
        <w:suppressAutoHyphens/>
        <w:ind w:firstLine="851"/>
        <w:jc w:val="both"/>
        <w:rPr>
          <w:color w:val="000000"/>
          <w:szCs w:val="24"/>
          <w:shd w:val="clear" w:color="auto" w:fill="FFFFFF"/>
        </w:rPr>
      </w:pPr>
      <w:r>
        <w:rPr>
          <w:szCs w:val="24"/>
        </w:rPr>
        <w:t>18.4.</w:t>
      </w:r>
      <w:r>
        <w:rPr>
          <w:szCs w:val="24"/>
        </w:rPr>
        <w:tab/>
      </w:r>
      <w:r>
        <w:rPr>
          <w:color w:val="000000"/>
          <w:szCs w:val="24"/>
          <w:lang w:eastAsia="lt-LT"/>
        </w:rPr>
        <w:t>informuoti Asmenį apie pasikeitusius teisės aktus, reglamentuojančius Paslaugos teikimą;</w:t>
      </w:r>
    </w:p>
    <w:p w14:paraId="1DAE1ECE" w14:textId="77777777" w:rsidR="009D0BA0" w:rsidRDefault="00000000">
      <w:pPr>
        <w:tabs>
          <w:tab w:val="left" w:pos="1134"/>
          <w:tab w:val="left" w:pos="1418"/>
        </w:tabs>
        <w:suppressAutoHyphens/>
        <w:ind w:firstLine="851"/>
        <w:jc w:val="both"/>
        <w:rPr>
          <w:color w:val="000000"/>
          <w:szCs w:val="24"/>
          <w:shd w:val="clear" w:color="auto" w:fill="FFFFFF"/>
        </w:rPr>
      </w:pPr>
      <w:r>
        <w:rPr>
          <w:szCs w:val="24"/>
        </w:rPr>
        <w:t>18.5.</w:t>
      </w:r>
      <w:r>
        <w:rPr>
          <w:szCs w:val="24"/>
        </w:rPr>
        <w:tab/>
      </w:r>
      <w:r>
        <w:rPr>
          <w:color w:val="000000"/>
          <w:szCs w:val="24"/>
          <w:lang w:eastAsia="lt-LT"/>
        </w:rPr>
        <w:t>pasikeitus Asmens (šeimos) socialinių paslaugų poreikiui ar kitoms aplinkybėms, inicijuoti socialinių paslaugų poreikio vertinimą per 10 kalendorinių dienų. Tuo atveju, jei reikia keisti socialinių paslaugų rūšį, dėl Paslaugos nutraukimo ir (ar) kitų socialinių paslaugų skyrimo raštu kreiptis į Savivaldybę;</w:t>
      </w:r>
    </w:p>
    <w:p w14:paraId="3BE074A4" w14:textId="77777777" w:rsidR="009D0BA0" w:rsidRDefault="00000000">
      <w:pPr>
        <w:tabs>
          <w:tab w:val="left" w:pos="1134"/>
          <w:tab w:val="left" w:pos="1418"/>
        </w:tabs>
        <w:suppressAutoHyphens/>
        <w:ind w:firstLine="851"/>
        <w:jc w:val="both"/>
        <w:rPr>
          <w:color w:val="000000"/>
          <w:szCs w:val="24"/>
          <w:shd w:val="clear" w:color="auto" w:fill="FFFFFF"/>
        </w:rPr>
      </w:pPr>
      <w:r>
        <w:rPr>
          <w:szCs w:val="24"/>
        </w:rPr>
        <w:t>18.6.</w:t>
      </w:r>
      <w:r>
        <w:rPr>
          <w:szCs w:val="24"/>
        </w:rPr>
        <w:tab/>
      </w:r>
      <w:r>
        <w:rPr>
          <w:color w:val="000000"/>
          <w:szCs w:val="24"/>
          <w:lang w:eastAsia="lt-LT"/>
        </w:rPr>
        <w:t>gavus informaciją apie Asmens pajamų, turto pokyčius raštu informuoti Savivaldybę ne vėliau kaip per 5 darbo dienas nuo šios informacijos gavimo dienos;</w:t>
      </w:r>
    </w:p>
    <w:p w14:paraId="2CE78D13" w14:textId="77777777" w:rsidR="009D0BA0" w:rsidRDefault="00000000">
      <w:pPr>
        <w:tabs>
          <w:tab w:val="left" w:pos="1134"/>
          <w:tab w:val="left" w:pos="1418"/>
        </w:tabs>
        <w:suppressAutoHyphens/>
        <w:ind w:firstLine="851"/>
        <w:jc w:val="both"/>
        <w:rPr>
          <w:color w:val="000000"/>
          <w:szCs w:val="24"/>
          <w:shd w:val="clear" w:color="auto" w:fill="FFFFFF"/>
        </w:rPr>
      </w:pPr>
      <w:r>
        <w:rPr>
          <w:szCs w:val="24"/>
        </w:rPr>
        <w:t>18.7.</w:t>
      </w:r>
      <w:r>
        <w:rPr>
          <w:szCs w:val="24"/>
        </w:rPr>
        <w:tab/>
      </w:r>
      <w:r>
        <w:rPr>
          <w:rFonts w:eastAsia="SimSun"/>
          <w:color w:val="000000"/>
          <w:szCs w:val="24"/>
          <w:lang w:eastAsia="ar-SA"/>
        </w:rPr>
        <w:t xml:space="preserve">gavus naują Skaičiavimą </w:t>
      </w:r>
      <w:r>
        <w:rPr>
          <w:szCs w:val="24"/>
          <w:lang w:eastAsia="lt-LT"/>
        </w:rPr>
        <w:t xml:space="preserve">ne vėliau kaip per 3 darbo dienas pasirašytinai </w:t>
      </w:r>
      <w:r>
        <w:rPr>
          <w:color w:val="000000"/>
          <w:szCs w:val="24"/>
          <w:lang w:eastAsia="lt-LT"/>
        </w:rPr>
        <w:t>informuoti Asmenį;</w:t>
      </w:r>
    </w:p>
    <w:p w14:paraId="4A1BCF0B" w14:textId="77777777" w:rsidR="009D0BA0" w:rsidRDefault="00000000">
      <w:pPr>
        <w:tabs>
          <w:tab w:val="left" w:pos="1134"/>
          <w:tab w:val="left" w:pos="1418"/>
        </w:tabs>
        <w:suppressAutoHyphens/>
        <w:ind w:firstLine="851"/>
        <w:jc w:val="both"/>
        <w:rPr>
          <w:color w:val="000000"/>
          <w:szCs w:val="24"/>
          <w:shd w:val="clear" w:color="auto" w:fill="FFFFFF"/>
        </w:rPr>
      </w:pPr>
      <w:r>
        <w:rPr>
          <w:szCs w:val="24"/>
        </w:rPr>
        <w:t>18.8.</w:t>
      </w:r>
      <w:r>
        <w:rPr>
          <w:szCs w:val="24"/>
        </w:rPr>
        <w:tab/>
      </w:r>
      <w:r>
        <w:rPr>
          <w:szCs w:val="24"/>
          <w:lang w:eastAsia="lt-LT"/>
        </w:rPr>
        <w:t xml:space="preserve">ne vėliau kaip per 1 darbo dienas </w:t>
      </w:r>
      <w:r>
        <w:rPr>
          <w:color w:val="000000"/>
          <w:szCs w:val="24"/>
          <w:lang w:eastAsia="lt-LT"/>
        </w:rPr>
        <w:t>informuoti Savivaldybę Asmeniui mirus, pakeitus gyvenamąją vietą, išvykus ar atsiradus kitoms aplinkybėms, dėl kurių gali būti nutraukiamas ar sustabdomas Paslaugos teikimas;</w:t>
      </w:r>
    </w:p>
    <w:p w14:paraId="27E2BB3B" w14:textId="77777777" w:rsidR="009D0BA0" w:rsidRDefault="00000000">
      <w:pPr>
        <w:tabs>
          <w:tab w:val="left" w:pos="1134"/>
          <w:tab w:val="left" w:pos="1418"/>
        </w:tabs>
        <w:suppressAutoHyphens/>
        <w:ind w:firstLine="851"/>
        <w:jc w:val="both"/>
        <w:rPr>
          <w:color w:val="000000"/>
          <w:szCs w:val="24"/>
          <w:shd w:val="clear" w:color="auto" w:fill="FFFFFF"/>
        </w:rPr>
      </w:pPr>
      <w:r>
        <w:rPr>
          <w:szCs w:val="24"/>
        </w:rPr>
        <w:t>18.9.</w:t>
      </w:r>
      <w:r>
        <w:rPr>
          <w:szCs w:val="24"/>
        </w:rPr>
        <w:tab/>
      </w:r>
      <w:r>
        <w:rPr>
          <w:color w:val="000000"/>
          <w:szCs w:val="24"/>
          <w:lang w:eastAsia="lt-LT"/>
        </w:rPr>
        <w:t>sudaryti ir pildyti Asmens bylą, kurioje kaupiama ir saugoma su Paslaugos prašymu, skyrimu, teikimu, sustabdymu, nutraukimu susijusi informacija bei kiti reikalingi dokumentai;</w:t>
      </w:r>
    </w:p>
    <w:p w14:paraId="40357EEE" w14:textId="77777777" w:rsidR="009D0BA0" w:rsidRDefault="00000000">
      <w:pPr>
        <w:tabs>
          <w:tab w:val="left" w:pos="1134"/>
          <w:tab w:val="left" w:pos="1418"/>
          <w:tab w:val="left" w:pos="1560"/>
        </w:tabs>
        <w:suppressAutoHyphens/>
        <w:ind w:firstLine="851"/>
        <w:jc w:val="both"/>
        <w:rPr>
          <w:color w:val="000000"/>
          <w:szCs w:val="24"/>
          <w:shd w:val="clear" w:color="auto" w:fill="FFFFFF"/>
        </w:rPr>
      </w:pPr>
      <w:r>
        <w:rPr>
          <w:szCs w:val="24"/>
        </w:rPr>
        <w:t>18.10.</w:t>
      </w:r>
      <w:r>
        <w:rPr>
          <w:szCs w:val="24"/>
        </w:rPr>
        <w:tab/>
      </w:r>
      <w:r>
        <w:rPr>
          <w:color w:val="000000"/>
          <w:szCs w:val="24"/>
          <w:lang w:eastAsia="lt-LT"/>
        </w:rPr>
        <w:t>įtraukti į apskaitą ir dokumentuose fiksuoti visą Asmeniui suteiktą pagalbą, jos pobūdį;</w:t>
      </w:r>
    </w:p>
    <w:p w14:paraId="5F5348A6" w14:textId="77777777" w:rsidR="009D0BA0" w:rsidRDefault="00000000">
      <w:pPr>
        <w:tabs>
          <w:tab w:val="left" w:pos="1134"/>
          <w:tab w:val="left" w:pos="1418"/>
          <w:tab w:val="left" w:pos="1560"/>
        </w:tabs>
        <w:suppressAutoHyphens/>
        <w:ind w:firstLine="851"/>
        <w:jc w:val="both"/>
        <w:rPr>
          <w:color w:val="000000"/>
          <w:szCs w:val="24"/>
          <w:shd w:val="clear" w:color="auto" w:fill="FFFFFF"/>
        </w:rPr>
      </w:pPr>
      <w:r>
        <w:rPr>
          <w:szCs w:val="24"/>
        </w:rPr>
        <w:t>18.11.</w:t>
      </w:r>
      <w:r>
        <w:rPr>
          <w:szCs w:val="24"/>
        </w:rPr>
        <w:tab/>
      </w:r>
      <w:r>
        <w:rPr>
          <w:color w:val="000000"/>
          <w:szCs w:val="24"/>
          <w:lang w:eastAsia="lt-LT"/>
        </w:rPr>
        <w:t xml:space="preserve">nagrinėti Asmens ar </w:t>
      </w:r>
      <w:r>
        <w:rPr>
          <w:rFonts w:eastAsia="SimSun"/>
          <w:color w:val="000000"/>
          <w:szCs w:val="24"/>
          <w:lang w:eastAsia="ar-SA"/>
        </w:rPr>
        <w:t xml:space="preserve">jo teisėto atstovo </w:t>
      </w:r>
      <w:r>
        <w:rPr>
          <w:color w:val="000000"/>
          <w:szCs w:val="24"/>
          <w:lang w:eastAsia="lt-LT"/>
        </w:rPr>
        <w:t>skundus, prašymus, pasiūlymus, susijusius su Paslaugos teikimu;</w:t>
      </w:r>
    </w:p>
    <w:p w14:paraId="1917007E" w14:textId="77777777" w:rsidR="009D0BA0" w:rsidRDefault="00000000">
      <w:pPr>
        <w:tabs>
          <w:tab w:val="left" w:pos="1134"/>
          <w:tab w:val="left" w:pos="1418"/>
          <w:tab w:val="left" w:pos="1560"/>
        </w:tabs>
        <w:suppressAutoHyphens/>
        <w:ind w:firstLine="851"/>
        <w:jc w:val="both"/>
        <w:rPr>
          <w:color w:val="000000"/>
          <w:szCs w:val="24"/>
          <w:shd w:val="clear" w:color="auto" w:fill="FFFFFF"/>
        </w:rPr>
      </w:pPr>
      <w:r>
        <w:rPr>
          <w:szCs w:val="24"/>
        </w:rPr>
        <w:t>18.12.</w:t>
      </w:r>
      <w:r>
        <w:rPr>
          <w:szCs w:val="24"/>
        </w:rPr>
        <w:tab/>
      </w:r>
      <w:r>
        <w:rPr>
          <w:color w:val="000000"/>
          <w:szCs w:val="24"/>
          <w:lang w:eastAsia="lt-LT"/>
        </w:rPr>
        <w:t>ne rečiau kaip vieną kartą per metus kontroliuoti, vertinti, tikrinti Asmeniui teikiamos Paslaugos kokybę ir apimtį ir tai, ar suteikta Paslauga atitinka Asmens poreikius ir reikalavimus Savivaldybės įstaigos nustatyta tvarka;</w:t>
      </w:r>
    </w:p>
    <w:p w14:paraId="227AA2BD" w14:textId="77777777" w:rsidR="009D0BA0" w:rsidRDefault="00000000">
      <w:pPr>
        <w:tabs>
          <w:tab w:val="left" w:pos="1134"/>
          <w:tab w:val="left" w:pos="1418"/>
          <w:tab w:val="left" w:pos="1560"/>
        </w:tabs>
        <w:suppressAutoHyphens/>
        <w:ind w:firstLine="851"/>
        <w:jc w:val="both"/>
        <w:rPr>
          <w:color w:val="000000"/>
          <w:szCs w:val="24"/>
          <w:shd w:val="clear" w:color="auto" w:fill="FFFFFF"/>
        </w:rPr>
      </w:pPr>
      <w:r>
        <w:rPr>
          <w:szCs w:val="24"/>
        </w:rPr>
        <w:t>18.13.</w:t>
      </w:r>
      <w:r>
        <w:rPr>
          <w:szCs w:val="24"/>
        </w:rPr>
        <w:tab/>
      </w:r>
      <w:r>
        <w:rPr>
          <w:color w:val="000000"/>
          <w:szCs w:val="24"/>
          <w:lang w:eastAsia="lt-LT"/>
        </w:rPr>
        <w:t>ne rečiau kaip vieną kartą per metus vykdyti Asmens ar asmens atstovo anketines apklausas apie Paslaugos teikimo kokybę Savivaldybės įstaigos nustatyta tvarka;</w:t>
      </w:r>
    </w:p>
    <w:p w14:paraId="55C1F2A4" w14:textId="77777777" w:rsidR="009D0BA0" w:rsidRDefault="00000000">
      <w:pPr>
        <w:tabs>
          <w:tab w:val="left" w:pos="1134"/>
          <w:tab w:val="left" w:pos="1418"/>
          <w:tab w:val="left" w:pos="1560"/>
        </w:tabs>
        <w:suppressAutoHyphens/>
        <w:ind w:firstLine="851"/>
        <w:jc w:val="both"/>
        <w:rPr>
          <w:color w:val="000000"/>
          <w:szCs w:val="24"/>
          <w:shd w:val="clear" w:color="auto" w:fill="FFFFFF"/>
        </w:rPr>
      </w:pPr>
      <w:r>
        <w:rPr>
          <w:szCs w:val="24"/>
        </w:rPr>
        <w:t>18.14.</w:t>
      </w:r>
      <w:r>
        <w:rPr>
          <w:szCs w:val="24"/>
        </w:rPr>
        <w:tab/>
      </w:r>
      <w:r>
        <w:rPr>
          <w:color w:val="000000"/>
          <w:szCs w:val="24"/>
          <w:lang w:eastAsia="lt-LT"/>
        </w:rPr>
        <w:t>užtikrinti, kad P</w:t>
      </w:r>
      <w:r>
        <w:rPr>
          <w:color w:val="000000"/>
          <w:szCs w:val="24"/>
          <w:shd w:val="clear" w:color="auto" w:fill="FFFFFF"/>
        </w:rPr>
        <w:t xml:space="preserve">aslaugą Asmeniui teikiantis Savivaldybės įstaigos darbuotojas su Asmeniu nebūtų susijęs artimais giminystės ryšiais, santuokiniais ryšiais ar gyventų ir tvarkytų bendrą ūkį, taip pat nebūtų Asmens globėjas, rūpintojas, aprūpintojas ar jų įgaliotas asmuo, kaip nurodyta </w:t>
      </w:r>
      <w:r>
        <w:rPr>
          <w:szCs w:val="24"/>
          <w:lang w:eastAsia="lt-LT"/>
        </w:rPr>
        <w:t>Lietuvos Respublikos s</w:t>
      </w:r>
      <w:r>
        <w:rPr>
          <w:color w:val="000000"/>
          <w:szCs w:val="24"/>
          <w:shd w:val="clear" w:color="auto" w:fill="FFFFFF"/>
        </w:rPr>
        <w:t>ocialinių paslaugų įstatymo 2 straipsnio 14 punkte;</w:t>
      </w:r>
    </w:p>
    <w:p w14:paraId="0C867072" w14:textId="77777777" w:rsidR="009D0BA0" w:rsidRDefault="00000000">
      <w:pPr>
        <w:tabs>
          <w:tab w:val="left" w:pos="1134"/>
          <w:tab w:val="left" w:pos="1418"/>
          <w:tab w:val="left" w:pos="1560"/>
        </w:tabs>
        <w:suppressAutoHyphens/>
        <w:ind w:firstLine="851"/>
        <w:jc w:val="both"/>
        <w:rPr>
          <w:color w:val="000000"/>
          <w:szCs w:val="24"/>
          <w:shd w:val="clear" w:color="auto" w:fill="FFFFFF"/>
        </w:rPr>
      </w:pPr>
      <w:r>
        <w:rPr>
          <w:szCs w:val="24"/>
        </w:rPr>
        <w:t>18.15.</w:t>
      </w:r>
      <w:r>
        <w:rPr>
          <w:szCs w:val="24"/>
        </w:rPr>
        <w:tab/>
      </w:r>
      <w:r>
        <w:rPr>
          <w:color w:val="000000"/>
          <w:szCs w:val="24"/>
          <w:lang w:eastAsia="lt-LT"/>
        </w:rPr>
        <w:t>bendradarbiauti su Savivaldybės atsakingais darbuotojais, laiku teikti jiems visą prašomą informaciją, sudaryti sąlygas Savivaldybės darbuotojams patikrinti kaip teikiamos Paslaugos, kaip vykdant sutartį naudojamos lėšos ir pateikti visus prašomus dokumentus bei duomenis, susijusius su Paslaugos teikimu ir šios sutarties vykdymu, Savivaldybės nustatytais terminais, būdu ir forma;</w:t>
      </w:r>
    </w:p>
    <w:p w14:paraId="1C948A5A" w14:textId="77777777" w:rsidR="009D0BA0" w:rsidRDefault="00000000">
      <w:pPr>
        <w:tabs>
          <w:tab w:val="left" w:pos="1134"/>
          <w:tab w:val="left" w:pos="1418"/>
          <w:tab w:val="left" w:pos="1560"/>
        </w:tabs>
        <w:suppressAutoHyphens/>
        <w:ind w:firstLine="851"/>
        <w:jc w:val="both"/>
        <w:rPr>
          <w:color w:val="000000"/>
          <w:szCs w:val="24"/>
          <w:shd w:val="clear" w:color="auto" w:fill="FFFFFF"/>
        </w:rPr>
      </w:pPr>
      <w:r>
        <w:rPr>
          <w:szCs w:val="24"/>
        </w:rPr>
        <w:t>18.16.</w:t>
      </w:r>
      <w:r>
        <w:rPr>
          <w:szCs w:val="24"/>
        </w:rPr>
        <w:tab/>
      </w:r>
      <w:r>
        <w:rPr>
          <w:szCs w:val="24"/>
          <w:lang w:eastAsia="lt-LT"/>
        </w:rPr>
        <w:t>atsakyti už informacijos ir pateiktų dokumentų teisingumą, tikslumą, pateikimą laiku, gautų lėšų finansinės apskaitos tvarkymą teisės aktų nustatyta tvarka;</w:t>
      </w:r>
    </w:p>
    <w:p w14:paraId="098C565F" w14:textId="77777777" w:rsidR="009D0BA0" w:rsidRDefault="00000000">
      <w:pPr>
        <w:tabs>
          <w:tab w:val="left" w:pos="1134"/>
          <w:tab w:val="left" w:pos="1418"/>
          <w:tab w:val="left" w:pos="1560"/>
        </w:tabs>
        <w:suppressAutoHyphens/>
        <w:ind w:firstLine="851"/>
        <w:jc w:val="both"/>
        <w:rPr>
          <w:color w:val="000000"/>
          <w:szCs w:val="24"/>
          <w:shd w:val="clear" w:color="auto" w:fill="FFFFFF"/>
        </w:rPr>
      </w:pPr>
      <w:r>
        <w:rPr>
          <w:szCs w:val="24"/>
        </w:rPr>
        <w:t>18.17.</w:t>
      </w:r>
      <w:r>
        <w:rPr>
          <w:szCs w:val="24"/>
        </w:rPr>
        <w:tab/>
      </w:r>
      <w:r>
        <w:rPr>
          <w:szCs w:val="24"/>
          <w:lang w:eastAsia="lt-LT"/>
        </w:rPr>
        <w:t>Savivaldybės prašymu teikti Lietuvos Respublikos įstatymų ir kitų teisės aktų nustatyta tvarka leistiną informaciją apie Asmenį, kuriam skirta Paslauga;</w:t>
      </w:r>
    </w:p>
    <w:p w14:paraId="67DA2C69" w14:textId="77777777" w:rsidR="009D0BA0" w:rsidRDefault="00000000">
      <w:pPr>
        <w:tabs>
          <w:tab w:val="left" w:pos="1134"/>
          <w:tab w:val="left" w:pos="1418"/>
          <w:tab w:val="left" w:pos="1560"/>
        </w:tabs>
        <w:suppressAutoHyphens/>
        <w:ind w:firstLine="851"/>
        <w:jc w:val="both"/>
        <w:rPr>
          <w:color w:val="000000"/>
          <w:szCs w:val="24"/>
          <w:shd w:val="clear" w:color="auto" w:fill="FFFFFF"/>
        </w:rPr>
      </w:pPr>
      <w:r>
        <w:rPr>
          <w:szCs w:val="24"/>
        </w:rPr>
        <w:t>18.18.</w:t>
      </w:r>
      <w:r>
        <w:rPr>
          <w:szCs w:val="24"/>
        </w:rPr>
        <w:tab/>
      </w:r>
      <w:r>
        <w:rPr>
          <w:color w:val="000000"/>
          <w:szCs w:val="24"/>
          <w:lang w:eastAsia="lt-LT"/>
        </w:rPr>
        <w:t>užtikrinti Asmens duomenų apsaugą.</w:t>
      </w:r>
    </w:p>
    <w:p w14:paraId="37E6B74C" w14:textId="77777777" w:rsidR="009D0BA0" w:rsidRDefault="00000000">
      <w:pPr>
        <w:tabs>
          <w:tab w:val="left" w:pos="1134"/>
          <w:tab w:val="left" w:pos="1418"/>
          <w:tab w:val="left" w:pos="1560"/>
        </w:tabs>
        <w:suppressAutoHyphens/>
        <w:ind w:left="1656" w:hanging="805"/>
        <w:jc w:val="both"/>
        <w:rPr>
          <w:color w:val="000000"/>
          <w:szCs w:val="24"/>
          <w:shd w:val="clear" w:color="auto" w:fill="FFFFFF"/>
        </w:rPr>
      </w:pPr>
      <w:r>
        <w:rPr>
          <w:rFonts w:eastAsia="SimSun"/>
          <w:szCs w:val="24"/>
        </w:rPr>
        <w:t>19.</w:t>
      </w:r>
      <w:r>
        <w:rPr>
          <w:rFonts w:eastAsia="SimSun"/>
          <w:szCs w:val="24"/>
        </w:rPr>
        <w:tab/>
      </w:r>
      <w:r>
        <w:rPr>
          <w:rFonts w:eastAsia="SimSun"/>
          <w:b/>
          <w:bCs/>
          <w:color w:val="000000"/>
          <w:szCs w:val="24"/>
          <w:lang w:eastAsia="ar-SA"/>
        </w:rPr>
        <w:t>Asmens ir (ar) jo teisėto atstovo teisė:</w:t>
      </w:r>
    </w:p>
    <w:p w14:paraId="2912C1D1" w14:textId="77777777" w:rsidR="009D0BA0" w:rsidRDefault="00000000">
      <w:pPr>
        <w:tabs>
          <w:tab w:val="left" w:pos="1134"/>
          <w:tab w:val="left" w:pos="1418"/>
        </w:tabs>
        <w:suppressAutoHyphens/>
        <w:ind w:firstLine="851"/>
        <w:jc w:val="both"/>
      </w:pPr>
      <w:r>
        <w:lastRenderedPageBreak/>
        <w:t>19.1.</w:t>
      </w:r>
      <w:r>
        <w:tab/>
        <w:t xml:space="preserve">gauti kokybišką Paslaugą, atitinkančią Lietuvos Respublikos įstatymų ir kitų teisės aktų, </w:t>
      </w:r>
      <w:r>
        <w:rPr>
          <w:shd w:val="clear" w:color="auto" w:fill="FFFFFF"/>
        </w:rPr>
        <w:t>reglamentuojančių socialines paslaugas,</w:t>
      </w:r>
      <w:r>
        <w:t xml:space="preserve"> nustatytus reikalavimus;</w:t>
      </w:r>
    </w:p>
    <w:p w14:paraId="4FA23548" w14:textId="77777777" w:rsidR="009D0BA0" w:rsidRDefault="00000000">
      <w:pPr>
        <w:tabs>
          <w:tab w:val="left" w:pos="1134"/>
          <w:tab w:val="left" w:pos="1418"/>
        </w:tabs>
        <w:suppressAutoHyphens/>
        <w:ind w:firstLine="851"/>
        <w:jc w:val="both"/>
      </w:pPr>
      <w:r>
        <w:t>19.2.</w:t>
      </w:r>
      <w:r>
        <w:tab/>
      </w:r>
      <w:r>
        <w:rPr>
          <w:rFonts w:eastAsia="SimSun"/>
          <w:color w:val="000000"/>
          <w:szCs w:val="24"/>
          <w:lang w:eastAsia="ar-SA"/>
        </w:rPr>
        <w:t>gauti visą reikiamą su Paslaugos teikimu susijusią informaciją iš Savivaldybės ar Savivaldybės įstaigos;</w:t>
      </w:r>
    </w:p>
    <w:p w14:paraId="1CE2FA81" w14:textId="77777777" w:rsidR="009D0BA0" w:rsidRDefault="00000000">
      <w:pPr>
        <w:tabs>
          <w:tab w:val="left" w:pos="1134"/>
          <w:tab w:val="left" w:pos="1418"/>
        </w:tabs>
        <w:suppressAutoHyphens/>
        <w:ind w:firstLine="851"/>
        <w:jc w:val="both"/>
      </w:pPr>
      <w:r>
        <w:t>19.3.</w:t>
      </w:r>
      <w:r>
        <w:tab/>
      </w:r>
      <w:r>
        <w:rPr>
          <w:color w:val="000000"/>
        </w:rPr>
        <w:t>gauti informaciją apie Asmens mokėjimo dydžio ir Paslaugos kainos pasikeitimus;</w:t>
      </w:r>
    </w:p>
    <w:p w14:paraId="4AB0D731" w14:textId="77777777" w:rsidR="009D0BA0" w:rsidRDefault="00000000">
      <w:pPr>
        <w:tabs>
          <w:tab w:val="left" w:pos="1134"/>
          <w:tab w:val="left" w:pos="1418"/>
        </w:tabs>
        <w:suppressAutoHyphens/>
        <w:ind w:firstLine="851"/>
        <w:jc w:val="both"/>
      </w:pPr>
      <w:r>
        <w:t>19.4.</w:t>
      </w:r>
      <w:r>
        <w:tab/>
      </w:r>
      <w:r>
        <w:rPr>
          <w:color w:val="000000"/>
        </w:rPr>
        <w:t>atsisakyti Paslaugos, raštu apie tai informavus Savivaldybės įstaigą prieš 3 kalendorines dienas;</w:t>
      </w:r>
    </w:p>
    <w:p w14:paraId="7D3C52B5" w14:textId="77777777" w:rsidR="009D0BA0" w:rsidRDefault="00000000">
      <w:pPr>
        <w:tabs>
          <w:tab w:val="left" w:pos="1134"/>
          <w:tab w:val="left" w:pos="1418"/>
        </w:tabs>
        <w:suppressAutoHyphens/>
        <w:ind w:firstLine="851"/>
        <w:jc w:val="both"/>
      </w:pPr>
      <w:r>
        <w:t>19.5.</w:t>
      </w:r>
      <w:r>
        <w:tab/>
      </w:r>
      <w:r>
        <w:rPr>
          <w:rFonts w:eastAsia="SimSun"/>
          <w:szCs w:val="24"/>
          <w:lang w:eastAsia="ar-SA"/>
        </w:rPr>
        <w:t>per 3 darbo dienas nuo finansinių galimybių vertinimo dienos gauti perskaičiuotą mokėjimo už Paslaugą dydį, įformintą Skaičiavimu, kuris tampa šios sutarties dalimi.</w:t>
      </w:r>
    </w:p>
    <w:p w14:paraId="0E3DD6C7" w14:textId="77777777" w:rsidR="009D0BA0" w:rsidRDefault="00000000">
      <w:pPr>
        <w:tabs>
          <w:tab w:val="left" w:pos="1134"/>
          <w:tab w:val="left" w:pos="1418"/>
        </w:tabs>
        <w:suppressAutoHyphens/>
        <w:ind w:left="1656" w:hanging="805"/>
        <w:jc w:val="both"/>
      </w:pPr>
      <w:r>
        <w:rPr>
          <w:rFonts w:eastAsia="SimSun"/>
        </w:rPr>
        <w:t>20.</w:t>
      </w:r>
      <w:r>
        <w:rPr>
          <w:rFonts w:eastAsia="SimSun"/>
        </w:rPr>
        <w:tab/>
      </w:r>
      <w:r>
        <w:rPr>
          <w:rFonts w:eastAsia="SimSun"/>
          <w:szCs w:val="24"/>
          <w:lang w:eastAsia="ar-SA"/>
        </w:rPr>
        <w:t xml:space="preserve"> </w:t>
      </w:r>
      <w:r>
        <w:rPr>
          <w:rFonts w:eastAsia="SimSun"/>
          <w:b/>
          <w:bCs/>
          <w:color w:val="000000"/>
          <w:szCs w:val="24"/>
          <w:lang w:eastAsia="ar-SA"/>
        </w:rPr>
        <w:t>Asmens ir (ar) jo teisėto atstovo pareigos:</w:t>
      </w:r>
    </w:p>
    <w:p w14:paraId="75654EDB" w14:textId="77777777" w:rsidR="009D0BA0" w:rsidRDefault="00000000">
      <w:pPr>
        <w:tabs>
          <w:tab w:val="left" w:pos="1134"/>
          <w:tab w:val="left" w:pos="1418"/>
        </w:tabs>
        <w:suppressAutoHyphens/>
        <w:ind w:firstLine="851"/>
        <w:jc w:val="both"/>
        <w:rPr>
          <w:color w:val="000000"/>
        </w:rPr>
      </w:pPr>
      <w:r>
        <w:t>20.1.</w:t>
      </w:r>
      <w:r>
        <w:tab/>
      </w:r>
      <w:r>
        <w:rPr>
          <w:color w:val="000000"/>
        </w:rPr>
        <w:t xml:space="preserve">sudaryti Savivaldybės įtaigos darbuotojui sąlygas teikti kokybišką Paslaugą ir suteikti būtiną informaciją (pvz. apie savo sveikatos būklę, </w:t>
      </w:r>
      <w:r>
        <w:rPr>
          <w:szCs w:val="24"/>
        </w:rPr>
        <w:t>individualius poreikius ir galimas krizines situacijas</w:t>
      </w:r>
      <w:r>
        <w:rPr>
          <w:color w:val="000000"/>
        </w:rPr>
        <w:t xml:space="preserve"> ar kt.), kuri gali turėti įtakos Paslaugos teikimui;</w:t>
      </w:r>
    </w:p>
    <w:p w14:paraId="4A8F1B19" w14:textId="77777777" w:rsidR="009D0BA0" w:rsidRDefault="00000000">
      <w:pPr>
        <w:tabs>
          <w:tab w:val="left" w:pos="1134"/>
          <w:tab w:val="left" w:pos="1418"/>
        </w:tabs>
        <w:suppressAutoHyphens/>
        <w:ind w:firstLine="851"/>
        <w:jc w:val="both"/>
        <w:rPr>
          <w:color w:val="000000"/>
        </w:rPr>
      </w:pPr>
      <w:r>
        <w:t>20.2.</w:t>
      </w:r>
      <w:r>
        <w:tab/>
      </w:r>
      <w:r>
        <w:rPr>
          <w:szCs w:val="24"/>
        </w:rPr>
        <w:t>teikti Savivaldybei, Savivaldybės įstaigai</w:t>
      </w:r>
      <w:r>
        <w:rPr>
          <w:b/>
          <w:bCs/>
          <w:szCs w:val="24"/>
        </w:rPr>
        <w:t xml:space="preserve"> </w:t>
      </w:r>
      <w:r>
        <w:rPr>
          <w:szCs w:val="24"/>
        </w:rPr>
        <w:t>visą reikiamą teisingą informaciją ar dokumentus</w:t>
      </w:r>
      <w:r>
        <w:rPr>
          <w:rFonts w:eastAsia="SimSun"/>
          <w:color w:val="000000"/>
          <w:szCs w:val="24"/>
          <w:lang w:eastAsia="ar-SA"/>
        </w:rPr>
        <w:t xml:space="preserve"> (apie pajamas, turtą ir kt.)</w:t>
      </w:r>
      <w:r>
        <w:rPr>
          <w:szCs w:val="24"/>
        </w:rPr>
        <w:t>;</w:t>
      </w:r>
    </w:p>
    <w:p w14:paraId="6F0F6B84" w14:textId="77777777" w:rsidR="009D0BA0" w:rsidRDefault="00000000">
      <w:pPr>
        <w:tabs>
          <w:tab w:val="left" w:pos="1134"/>
          <w:tab w:val="left" w:pos="1418"/>
        </w:tabs>
        <w:suppressAutoHyphens/>
        <w:ind w:firstLine="851"/>
        <w:jc w:val="both"/>
        <w:rPr>
          <w:color w:val="000000"/>
        </w:rPr>
      </w:pPr>
      <w:r>
        <w:t>20.3.</w:t>
      </w:r>
      <w:r>
        <w:tab/>
      </w:r>
      <w:r>
        <w:rPr>
          <w:szCs w:val="24"/>
        </w:rPr>
        <w:t>informuoti Savivaldybės įstaigą apie aplinkybes, galinčias turėti įtakos Paslaugos teikimui (pvz., Pasaugos sustabdymo, Asmens išvykimą, Asmens sveikatos būklės pasikeitimą ir pan.), nurodydamas aplinkybes ir jų atsiradimo pradžios ir pabaigos datą (jei ji žinoma);</w:t>
      </w:r>
    </w:p>
    <w:p w14:paraId="3D9C9433" w14:textId="77777777" w:rsidR="009D0BA0" w:rsidRDefault="00000000">
      <w:pPr>
        <w:tabs>
          <w:tab w:val="left" w:pos="1134"/>
          <w:tab w:val="left" w:pos="1418"/>
        </w:tabs>
        <w:suppressAutoHyphens/>
        <w:ind w:firstLine="851"/>
        <w:jc w:val="both"/>
        <w:rPr>
          <w:color w:val="000000"/>
        </w:rPr>
      </w:pPr>
      <w:r>
        <w:t>20.4.</w:t>
      </w:r>
      <w:r>
        <w:tab/>
      </w:r>
      <w:r>
        <w:rPr>
          <w:szCs w:val="24"/>
        </w:rPr>
        <w:t>nereikalauti iš Savivaldybės įstaigos darbuotojo teikti kitokio pobūdžio pagalbos, nei numatyta Sprendime ir sutartyje;</w:t>
      </w:r>
    </w:p>
    <w:p w14:paraId="3AEE3C13" w14:textId="77777777" w:rsidR="009D0BA0" w:rsidRDefault="00000000">
      <w:pPr>
        <w:tabs>
          <w:tab w:val="left" w:pos="1134"/>
          <w:tab w:val="left" w:pos="1418"/>
        </w:tabs>
        <w:suppressAutoHyphens/>
        <w:ind w:firstLine="851"/>
        <w:jc w:val="both"/>
        <w:rPr>
          <w:color w:val="000000"/>
        </w:rPr>
      </w:pPr>
      <w:r>
        <w:t>20.5.</w:t>
      </w:r>
      <w:r>
        <w:tab/>
      </w:r>
      <w:r>
        <w:rPr>
          <w:rFonts w:eastAsia="SimSun"/>
          <w:color w:val="000000"/>
          <w:lang w:eastAsia="ar-SA"/>
        </w:rPr>
        <w:t>u</w:t>
      </w:r>
      <w:r>
        <w:t>žtikrinti pagarbius, dalykiškus ir kultūringus bendravimo bei bendradarbiavimo santykius su Savivaldybės įtaigos darbuotojais;</w:t>
      </w:r>
    </w:p>
    <w:p w14:paraId="60836CAF" w14:textId="77777777" w:rsidR="009D0BA0" w:rsidRDefault="00000000">
      <w:pPr>
        <w:tabs>
          <w:tab w:val="left" w:pos="1134"/>
          <w:tab w:val="left" w:pos="1418"/>
        </w:tabs>
        <w:suppressAutoHyphens/>
        <w:ind w:firstLine="851"/>
        <w:jc w:val="both"/>
        <w:rPr>
          <w:color w:val="000000"/>
        </w:rPr>
      </w:pPr>
      <w:r>
        <w:t>20.6.</w:t>
      </w:r>
      <w:r>
        <w:tab/>
      </w:r>
      <w:r>
        <w:rPr>
          <w:rFonts w:eastAsia="SimSun"/>
          <w:color w:val="000000"/>
          <w:lang w:eastAsia="ar-SA"/>
        </w:rPr>
        <w:t xml:space="preserve">ne vėliau kaip per </w:t>
      </w:r>
      <w:r>
        <w:rPr>
          <w:rFonts w:eastAsia="SimSun"/>
          <w:color w:val="000000"/>
        </w:rPr>
        <w:t xml:space="preserve">30 kalendorinių dienų nuo įvykusių Asmens pajamų ir turto pokyčių dienos </w:t>
      </w:r>
      <w:r>
        <w:rPr>
          <w:rFonts w:eastAsia="SimSun"/>
          <w:color w:val="000000"/>
          <w:lang w:eastAsia="ar-SA"/>
        </w:rPr>
        <w:t xml:space="preserve">pranešti Savivaldybei ir (ar) Savivaldybės įstaigai apie Asmens (šeimos) pajamų, turto pokyčius per Paslaugų gavimo laiką; </w:t>
      </w:r>
    </w:p>
    <w:p w14:paraId="2CED4FDD" w14:textId="77777777" w:rsidR="009D0BA0" w:rsidRDefault="00000000">
      <w:pPr>
        <w:tabs>
          <w:tab w:val="left" w:pos="1134"/>
          <w:tab w:val="left" w:pos="1418"/>
        </w:tabs>
        <w:suppressAutoHyphens/>
        <w:ind w:firstLine="851"/>
        <w:jc w:val="both"/>
        <w:rPr>
          <w:color w:val="000000"/>
        </w:rPr>
      </w:pPr>
      <w:r>
        <w:t>20.7.</w:t>
      </w:r>
      <w:r>
        <w:tab/>
        <w:t xml:space="preserve">laiku </w:t>
      </w:r>
      <w:r>
        <w:rPr>
          <w:szCs w:val="24"/>
          <w:lang w:eastAsia="lt-LT"/>
        </w:rPr>
        <w:t xml:space="preserve">mokėti Savivaldybės įstaigos apskaičiuotą Asmens mokėjimo dydį už praėjusį mėnesį faktiškai suteiktą Paslaugą iki </w:t>
      </w:r>
      <w:r>
        <w:rPr>
          <w:rFonts w:eastAsia="SimSun"/>
          <w:szCs w:val="24"/>
          <w:lang w:eastAsia="ar-SA"/>
        </w:rPr>
        <w:t>einamojo mėnesio 27 dienos</w:t>
      </w:r>
      <w:r>
        <w:rPr>
          <w:szCs w:val="24"/>
          <w:lang w:eastAsia="lt-LT"/>
        </w:rPr>
        <w:t xml:space="preserve"> Savivaldybės įstaigos nustatyta tvarka;</w:t>
      </w:r>
    </w:p>
    <w:p w14:paraId="271DA668" w14:textId="77777777" w:rsidR="009D0BA0" w:rsidRDefault="00000000">
      <w:pPr>
        <w:tabs>
          <w:tab w:val="left" w:pos="1134"/>
          <w:tab w:val="left" w:pos="1418"/>
        </w:tabs>
        <w:suppressAutoHyphens/>
        <w:ind w:firstLine="851"/>
        <w:jc w:val="both"/>
        <w:rPr>
          <w:color w:val="000000"/>
        </w:rPr>
      </w:pPr>
      <w:r>
        <w:t>20.8.</w:t>
      </w:r>
      <w:r>
        <w:tab/>
        <w:t>sumokėti susidariusią permoką, jei ji susidarė todėl, kad buvo nepranešta Savivaldybei ar Savivaldybės įstaigai per 20 darbo dienų nuo Asmens pajamų ar turto pasikeitimo dienos;</w:t>
      </w:r>
    </w:p>
    <w:p w14:paraId="3785A472" w14:textId="77777777" w:rsidR="009D0BA0" w:rsidRDefault="00000000">
      <w:pPr>
        <w:tabs>
          <w:tab w:val="left" w:pos="1134"/>
          <w:tab w:val="left" w:pos="1418"/>
        </w:tabs>
        <w:suppressAutoHyphens/>
        <w:ind w:firstLine="851"/>
        <w:jc w:val="both"/>
        <w:rPr>
          <w:color w:val="000000"/>
        </w:rPr>
      </w:pPr>
      <w:r>
        <w:t>20.9.</w:t>
      </w:r>
      <w:r>
        <w:tab/>
      </w:r>
      <w:r>
        <w:rPr>
          <w:rFonts w:eastAsia="SimSun"/>
          <w:szCs w:val="24"/>
          <w:lang w:eastAsia="ar-SA"/>
        </w:rPr>
        <w:t>per 3 darbo dienas, nuo gautos finansinių galimybių vertinimo dienos, susipažinti pasirašytinai su perskaičiuotu mokėjimo už Paslaugą dydžiu, įformintu Skaičiavimu, kuris tampa šios sutarties dalimi;</w:t>
      </w:r>
    </w:p>
    <w:p w14:paraId="1D0279E4" w14:textId="77777777" w:rsidR="009D0BA0" w:rsidRDefault="00000000">
      <w:pPr>
        <w:tabs>
          <w:tab w:val="left" w:pos="1134"/>
          <w:tab w:val="left" w:pos="1418"/>
          <w:tab w:val="left" w:pos="1560"/>
        </w:tabs>
        <w:suppressAutoHyphens/>
        <w:ind w:firstLine="851"/>
        <w:jc w:val="both"/>
        <w:rPr>
          <w:color w:val="000000"/>
        </w:rPr>
      </w:pPr>
      <w:r>
        <w:t>20.10.</w:t>
      </w:r>
      <w:r>
        <w:tab/>
      </w:r>
      <w:r>
        <w:rPr>
          <w:szCs w:val="24"/>
          <w:lang w:eastAsia="lt-LT"/>
        </w:rPr>
        <w:t>nutraukus šią sutartį, per 1 mėnesį visiškai atsiskaityti su Savivaldybės įstaiga už suteiktą Paslaugą;</w:t>
      </w:r>
    </w:p>
    <w:p w14:paraId="030AD674" w14:textId="77777777" w:rsidR="009D0BA0" w:rsidRDefault="00000000">
      <w:pPr>
        <w:tabs>
          <w:tab w:val="left" w:pos="1134"/>
          <w:tab w:val="left" w:pos="1418"/>
          <w:tab w:val="left" w:pos="1560"/>
        </w:tabs>
        <w:suppressAutoHyphens/>
        <w:ind w:firstLine="851"/>
        <w:jc w:val="both"/>
        <w:rPr>
          <w:color w:val="000000"/>
        </w:rPr>
      </w:pPr>
      <w:r>
        <w:t>20.11.</w:t>
      </w:r>
      <w:r>
        <w:tab/>
        <w:t>laikytis sutartyje nustatytų sąlygų;</w:t>
      </w:r>
    </w:p>
    <w:p w14:paraId="51D1E393" w14:textId="77777777" w:rsidR="009D0BA0" w:rsidRDefault="00000000">
      <w:pPr>
        <w:tabs>
          <w:tab w:val="left" w:pos="1134"/>
          <w:tab w:val="left" w:pos="1418"/>
          <w:tab w:val="left" w:pos="1560"/>
        </w:tabs>
        <w:suppressAutoHyphens/>
        <w:ind w:firstLine="851"/>
        <w:jc w:val="both"/>
        <w:rPr>
          <w:color w:val="000000"/>
        </w:rPr>
      </w:pPr>
      <w:r>
        <w:t>20.12.</w:t>
      </w:r>
      <w:r>
        <w:tab/>
      </w:r>
      <w:r>
        <w:rPr>
          <w:szCs w:val="24"/>
          <w:lang w:eastAsia="lt-LT"/>
        </w:rPr>
        <w:t>sutikti tvarkyti asmens duomenis šioje sutartyje nurodytais tikslais.</w:t>
      </w:r>
    </w:p>
    <w:p w14:paraId="7C146A86"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color w:val="000000"/>
          <w:szCs w:val="24"/>
          <w:lang w:eastAsia="ar-SA"/>
        </w:rPr>
      </w:pPr>
    </w:p>
    <w:p w14:paraId="36478BA5"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V SKYRIUS</w:t>
      </w:r>
    </w:p>
    <w:p w14:paraId="71C5013F"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ŠALIŲ ATSAKOMYBĖ IR GINČŲ SPRENDIMO TVARKA</w:t>
      </w:r>
    </w:p>
    <w:p w14:paraId="2DCDB297"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color w:val="000000"/>
          <w:szCs w:val="24"/>
          <w:lang w:eastAsia="ar-SA"/>
        </w:rPr>
      </w:pPr>
    </w:p>
    <w:p w14:paraId="4749297D" w14:textId="77777777" w:rsidR="009D0BA0" w:rsidRDefault="00000000">
      <w:pPr>
        <w:tabs>
          <w:tab w:val="left" w:pos="0"/>
        </w:tabs>
        <w:suppressAutoHyphens/>
        <w:ind w:firstLine="851"/>
        <w:jc w:val="both"/>
        <w:rPr>
          <w:rFonts w:eastAsia="SimSun"/>
          <w:color w:val="000000"/>
          <w:szCs w:val="24"/>
          <w:lang w:eastAsia="ar-SA"/>
        </w:rPr>
      </w:pPr>
      <w:r>
        <w:rPr>
          <w:rFonts w:eastAsia="SimSun"/>
          <w:szCs w:val="24"/>
          <w:lang w:eastAsia="ar-SA"/>
        </w:rPr>
        <w:t>21.</w:t>
      </w:r>
      <w:r>
        <w:rPr>
          <w:rFonts w:eastAsia="SimSun"/>
          <w:szCs w:val="24"/>
          <w:lang w:eastAsia="ar-SA"/>
        </w:rPr>
        <w:tab/>
      </w:r>
      <w:r>
        <w:rPr>
          <w:rFonts w:eastAsia="SimSun"/>
          <w:color w:val="000000"/>
          <w:szCs w:val="24"/>
          <w:lang w:eastAsia="ar-SA"/>
        </w:rPr>
        <w:t>Savivaldybė, Savivaldybės įstaiga užtikrina Asmens (šeimos) pateiktų duomenų konfidencialumą teisės aktų nustatyta tvarka.</w:t>
      </w:r>
    </w:p>
    <w:p w14:paraId="5CC98A0F" w14:textId="77777777" w:rsidR="009D0BA0" w:rsidRDefault="00000000">
      <w:pPr>
        <w:tabs>
          <w:tab w:val="left" w:pos="0"/>
        </w:tabs>
        <w:suppressAutoHyphens/>
        <w:ind w:firstLine="851"/>
        <w:jc w:val="both"/>
        <w:rPr>
          <w:rFonts w:eastAsia="SimSun"/>
          <w:color w:val="000000"/>
          <w:szCs w:val="24"/>
          <w:lang w:eastAsia="ar-SA"/>
        </w:rPr>
      </w:pPr>
      <w:r>
        <w:rPr>
          <w:rFonts w:eastAsia="SimSun"/>
          <w:szCs w:val="24"/>
          <w:lang w:eastAsia="ar-SA"/>
        </w:rPr>
        <w:t>22.</w:t>
      </w:r>
      <w:r>
        <w:rPr>
          <w:rFonts w:eastAsia="SimSun"/>
          <w:szCs w:val="24"/>
          <w:lang w:eastAsia="ar-SA"/>
        </w:rPr>
        <w:tab/>
      </w:r>
      <w:r>
        <w:rPr>
          <w:rFonts w:eastAsia="SimSun"/>
          <w:color w:val="000000"/>
          <w:szCs w:val="24"/>
          <w:lang w:eastAsia="ar-SA"/>
        </w:rPr>
        <w:t>Asmuo ir (ar) jo teisėtas atstovas atsako už pateikiamų duomenų tikrumą bei teisingumą.</w:t>
      </w:r>
    </w:p>
    <w:p w14:paraId="3AC23FA2" w14:textId="77777777" w:rsidR="009D0BA0" w:rsidRDefault="00000000">
      <w:pPr>
        <w:tabs>
          <w:tab w:val="left" w:pos="0"/>
        </w:tabs>
        <w:suppressAutoHyphens/>
        <w:ind w:firstLine="851"/>
        <w:jc w:val="both"/>
        <w:rPr>
          <w:rFonts w:eastAsia="SimSun"/>
          <w:color w:val="000000"/>
          <w:szCs w:val="24"/>
          <w:lang w:eastAsia="ar-SA"/>
        </w:rPr>
      </w:pPr>
      <w:r>
        <w:rPr>
          <w:rFonts w:eastAsia="SimSun"/>
          <w:szCs w:val="24"/>
          <w:lang w:eastAsia="ar-SA"/>
        </w:rPr>
        <w:t>23.</w:t>
      </w:r>
      <w:r>
        <w:rPr>
          <w:rFonts w:eastAsia="SimSun"/>
          <w:szCs w:val="24"/>
          <w:lang w:eastAsia="ar-SA"/>
        </w:rPr>
        <w:tab/>
      </w:r>
      <w:r>
        <w:rPr>
          <w:rFonts w:eastAsia="SimSun"/>
          <w:color w:val="000000"/>
          <w:szCs w:val="24"/>
          <w:lang w:eastAsia="ar-SA"/>
        </w:rPr>
        <w:t>Ginčai ir nesutarimai, kurie gali kilti vykdant šią sutartį, sprendžiami šalių derybose, o nepavykus – Lietuvos Respublikos teisės aktų nustatyta tvarka.</w:t>
      </w:r>
    </w:p>
    <w:p w14:paraId="4910100E" w14:textId="77777777" w:rsidR="009D0BA0" w:rsidRDefault="009D0BA0">
      <w:pPr>
        <w:tabs>
          <w:tab w:val="left" w:pos="0"/>
        </w:tabs>
        <w:suppressAutoHyphens/>
        <w:jc w:val="both"/>
        <w:rPr>
          <w:rFonts w:eastAsia="SimSun"/>
          <w:color w:val="000000"/>
          <w:szCs w:val="24"/>
          <w:lang w:eastAsia="ar-SA"/>
        </w:rPr>
      </w:pPr>
    </w:p>
    <w:p w14:paraId="0844B9A3" w14:textId="77777777" w:rsidR="009D0BA0" w:rsidRDefault="009D0BA0">
      <w:pPr>
        <w:tabs>
          <w:tab w:val="left" w:pos="0"/>
        </w:tabs>
        <w:suppressAutoHyphens/>
        <w:jc w:val="both"/>
        <w:rPr>
          <w:rFonts w:eastAsia="SimSun"/>
          <w:color w:val="000000"/>
          <w:szCs w:val="24"/>
          <w:lang w:eastAsia="ar-SA"/>
        </w:rPr>
      </w:pPr>
    </w:p>
    <w:p w14:paraId="4F925FCE" w14:textId="77777777" w:rsidR="009D0BA0" w:rsidRDefault="009D0BA0">
      <w:pPr>
        <w:tabs>
          <w:tab w:val="left" w:pos="0"/>
        </w:tabs>
        <w:suppressAutoHyphens/>
        <w:jc w:val="both"/>
        <w:rPr>
          <w:rFonts w:eastAsia="SimSun"/>
          <w:color w:val="000000"/>
          <w:szCs w:val="24"/>
          <w:lang w:eastAsia="ar-SA"/>
        </w:rPr>
      </w:pPr>
    </w:p>
    <w:p w14:paraId="3D724784" w14:textId="77777777" w:rsidR="009D0BA0" w:rsidRDefault="009D0BA0">
      <w:pPr>
        <w:tabs>
          <w:tab w:val="left" w:pos="0"/>
        </w:tabs>
        <w:suppressAutoHyphens/>
        <w:jc w:val="both"/>
        <w:rPr>
          <w:rFonts w:eastAsia="SimSun"/>
          <w:color w:val="000000"/>
          <w:szCs w:val="24"/>
          <w:lang w:eastAsia="ar-SA"/>
        </w:rPr>
      </w:pPr>
    </w:p>
    <w:p w14:paraId="642E5916" w14:textId="77777777" w:rsidR="009D0BA0" w:rsidRDefault="009D0BA0">
      <w:pPr>
        <w:tabs>
          <w:tab w:val="left" w:pos="0"/>
        </w:tabs>
        <w:suppressAutoHyphens/>
        <w:jc w:val="both"/>
        <w:rPr>
          <w:rFonts w:eastAsia="SimSun"/>
          <w:color w:val="000000"/>
          <w:szCs w:val="24"/>
          <w:lang w:eastAsia="ar-SA"/>
        </w:rPr>
      </w:pPr>
    </w:p>
    <w:p w14:paraId="611C7B6E"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lastRenderedPageBreak/>
        <w:t>VI SKYRIUS</w:t>
      </w:r>
    </w:p>
    <w:p w14:paraId="1CB80E05"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KITOS SUTARTIES SĄLYGOS</w:t>
      </w:r>
    </w:p>
    <w:p w14:paraId="5BFE8E3C"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color w:val="000000"/>
          <w:szCs w:val="24"/>
          <w:lang w:eastAsia="ar-SA"/>
        </w:rPr>
      </w:pPr>
    </w:p>
    <w:p w14:paraId="4FA38B62" w14:textId="77777777" w:rsidR="009D0BA0" w:rsidRDefault="00000000">
      <w:pPr>
        <w:tabs>
          <w:tab w:val="left" w:pos="0"/>
        </w:tabs>
        <w:suppressAutoHyphens/>
        <w:ind w:firstLine="851"/>
        <w:jc w:val="both"/>
        <w:rPr>
          <w:rFonts w:eastAsia="SimSun"/>
          <w:b/>
          <w:bCs/>
          <w:color w:val="000000"/>
          <w:szCs w:val="24"/>
          <w:lang w:eastAsia="ar-SA"/>
        </w:rPr>
      </w:pPr>
      <w:r>
        <w:rPr>
          <w:rFonts w:eastAsia="SimSun"/>
          <w:szCs w:val="24"/>
          <w:lang w:eastAsia="ar-SA"/>
        </w:rPr>
        <w:t>24.</w:t>
      </w:r>
      <w:r>
        <w:rPr>
          <w:rFonts w:eastAsia="SimSun"/>
          <w:szCs w:val="24"/>
          <w:lang w:eastAsia="ar-SA"/>
        </w:rPr>
        <w:tab/>
      </w:r>
      <w:r>
        <w:rPr>
          <w:rFonts w:eastAsia="SimSun"/>
          <w:color w:val="000000"/>
          <w:szCs w:val="24"/>
          <w:lang w:eastAsia="ar-SA"/>
        </w:rPr>
        <w:t>Kilus įtarimui, kad Asmuo ir (ar) jo teisėtas atstovas pateikė neteisingus duomenis, Savivaldybė ir Savivaldybės įstaiga gali pareikalauti papildomų dokumentų, patvirtinančių pateiktų dokumentų teisingumą.</w:t>
      </w:r>
    </w:p>
    <w:p w14:paraId="5027048B" w14:textId="77777777" w:rsidR="009D0BA0" w:rsidRDefault="00000000">
      <w:pPr>
        <w:tabs>
          <w:tab w:val="left" w:pos="0"/>
        </w:tabs>
        <w:suppressAutoHyphens/>
        <w:ind w:firstLine="851"/>
        <w:jc w:val="both"/>
        <w:rPr>
          <w:rFonts w:eastAsia="SimSun"/>
          <w:b/>
          <w:bCs/>
          <w:color w:val="000000"/>
          <w:szCs w:val="24"/>
          <w:lang w:eastAsia="ar-SA"/>
        </w:rPr>
      </w:pPr>
      <w:r>
        <w:rPr>
          <w:rFonts w:eastAsia="SimSun"/>
          <w:szCs w:val="24"/>
          <w:lang w:eastAsia="ar-SA"/>
        </w:rPr>
        <w:t>25.</w:t>
      </w:r>
      <w:r>
        <w:rPr>
          <w:rFonts w:eastAsia="SimSun"/>
          <w:szCs w:val="24"/>
          <w:lang w:eastAsia="ar-SA"/>
        </w:rPr>
        <w:tab/>
      </w:r>
      <w:r>
        <w:rPr>
          <w:rFonts w:eastAsia="SimSun"/>
          <w:color w:val="000000"/>
          <w:szCs w:val="24"/>
          <w:lang w:eastAsia="ar-SA"/>
        </w:rPr>
        <w:t>Sutartis sudaroma trimis egzemplioriais – po vieną Savivaldybei, Savivaldybės įstaigai ir Asmeniui ir (ar) jo teisėtam atstovui.</w:t>
      </w:r>
    </w:p>
    <w:p w14:paraId="03E62F74" w14:textId="77777777" w:rsidR="009D0BA0" w:rsidRDefault="009D0BA0">
      <w:pPr>
        <w:tabs>
          <w:tab w:val="left" w:pos="0"/>
        </w:tabs>
        <w:suppressAutoHyphens/>
        <w:jc w:val="both"/>
        <w:rPr>
          <w:rFonts w:eastAsia="SimSun"/>
          <w:color w:val="EE0000"/>
          <w:szCs w:val="24"/>
          <w:lang w:eastAsia="ar-SA"/>
        </w:rPr>
      </w:pPr>
    </w:p>
    <w:p w14:paraId="30B71849"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szCs w:val="24"/>
          <w:lang w:eastAsia="ar-SA"/>
        </w:rPr>
      </w:pPr>
      <w:r>
        <w:rPr>
          <w:rFonts w:eastAsia="SimSun"/>
          <w:b/>
          <w:szCs w:val="24"/>
          <w:lang w:eastAsia="ar-SA"/>
        </w:rPr>
        <w:t>VII SKYRIUS</w:t>
      </w:r>
    </w:p>
    <w:p w14:paraId="7B2B6343"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szCs w:val="24"/>
          <w:lang w:eastAsia="ar-SA"/>
        </w:rPr>
      </w:pPr>
      <w:r>
        <w:rPr>
          <w:rFonts w:eastAsia="SimSun"/>
          <w:b/>
          <w:szCs w:val="24"/>
          <w:lang w:eastAsia="ar-SA"/>
        </w:rPr>
        <w:t>SUTARTIES GALIOJIMAS</w:t>
      </w:r>
    </w:p>
    <w:p w14:paraId="4A8BEAC3"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color w:val="EE0000"/>
          <w:szCs w:val="24"/>
          <w:lang w:eastAsia="ar-SA"/>
        </w:rPr>
      </w:pPr>
    </w:p>
    <w:p w14:paraId="74BA2A8E" w14:textId="77777777" w:rsidR="009D0BA0" w:rsidRDefault="00000000">
      <w:pPr>
        <w:tabs>
          <w:tab w:val="left" w:pos="0"/>
        </w:tabs>
        <w:suppressAutoHyphens/>
        <w:ind w:left="1656" w:hanging="805"/>
        <w:jc w:val="both"/>
        <w:rPr>
          <w:rFonts w:eastAsia="SimSun"/>
          <w:szCs w:val="24"/>
          <w:lang w:eastAsia="ar-SA"/>
        </w:rPr>
      </w:pPr>
      <w:r>
        <w:rPr>
          <w:rFonts w:eastAsia="SimSun"/>
          <w:szCs w:val="24"/>
          <w:lang w:eastAsia="ar-SA"/>
        </w:rPr>
        <w:t>26.</w:t>
      </w:r>
      <w:r>
        <w:rPr>
          <w:rFonts w:eastAsia="SimSun"/>
          <w:szCs w:val="24"/>
          <w:lang w:eastAsia="ar-SA"/>
        </w:rPr>
        <w:tab/>
        <w:t xml:space="preserve">Sutartis įsigalioja nuo _______________________________, bet tik tuomet kai ją </w:t>
      </w:r>
    </w:p>
    <w:p w14:paraId="24FF831F" w14:textId="77777777" w:rsidR="009D0BA0" w:rsidRDefault="00000000">
      <w:pPr>
        <w:tabs>
          <w:tab w:val="left" w:pos="0"/>
        </w:tabs>
        <w:suppressAutoHyphens/>
        <w:ind w:firstLine="2160"/>
        <w:jc w:val="both"/>
        <w:rPr>
          <w:rFonts w:eastAsia="SimSun"/>
          <w:szCs w:val="24"/>
          <w:lang w:eastAsia="ar-SA"/>
        </w:rPr>
      </w:pPr>
      <w:r>
        <w:rPr>
          <w:rFonts w:eastAsia="SimSun"/>
          <w:szCs w:val="24"/>
          <w:lang w:eastAsia="ar-SA"/>
        </w:rPr>
        <w:t>(paslaugos teikimo pradžios data)</w:t>
      </w:r>
    </w:p>
    <w:p w14:paraId="795607B6" w14:textId="77777777" w:rsidR="009D0BA0" w:rsidRDefault="00000000">
      <w:pPr>
        <w:tabs>
          <w:tab w:val="left" w:pos="0"/>
        </w:tabs>
        <w:suppressAutoHyphens/>
        <w:jc w:val="both"/>
        <w:rPr>
          <w:rFonts w:eastAsia="SimSun"/>
          <w:szCs w:val="24"/>
          <w:lang w:eastAsia="ar-SA"/>
        </w:rPr>
      </w:pPr>
      <w:r>
        <w:rPr>
          <w:rFonts w:eastAsia="SimSun"/>
          <w:szCs w:val="24"/>
          <w:lang w:eastAsia="ar-SA"/>
        </w:rPr>
        <w:t>pasirašo visos Sutarties šalys (kitu atveju sutartis įsigalioja tik kai ją pasirašo visos Sutarties šalys), ir galioja iki _____________________________ arba neterminuotai (nereikalingą išbraukti).</w:t>
      </w:r>
    </w:p>
    <w:p w14:paraId="7472CDF2" w14:textId="77777777" w:rsidR="009D0BA0" w:rsidRDefault="00000000">
      <w:pPr>
        <w:tabs>
          <w:tab w:val="left" w:pos="0"/>
        </w:tabs>
        <w:suppressAutoHyphens/>
        <w:ind w:firstLine="720"/>
        <w:jc w:val="both"/>
        <w:rPr>
          <w:rFonts w:eastAsia="SimSun"/>
          <w:b/>
          <w:bCs/>
          <w:szCs w:val="24"/>
          <w:lang w:eastAsia="ar-SA"/>
        </w:rPr>
      </w:pPr>
      <w:r>
        <w:rPr>
          <w:rFonts w:eastAsia="SimSun"/>
          <w:szCs w:val="24"/>
          <w:lang w:eastAsia="ar-SA"/>
        </w:rPr>
        <w:t xml:space="preserve">(paslaugos teikimo pabaigos data) </w:t>
      </w:r>
    </w:p>
    <w:p w14:paraId="7353AE6D" w14:textId="77777777" w:rsidR="009D0BA0" w:rsidRDefault="00000000">
      <w:pPr>
        <w:suppressAutoHyphens/>
        <w:ind w:firstLine="851"/>
        <w:jc w:val="both"/>
        <w:rPr>
          <w:szCs w:val="24"/>
          <w:lang w:eastAsia="zh-CN"/>
        </w:rPr>
      </w:pPr>
      <w:r>
        <w:rPr>
          <w:rFonts w:eastAsia="SimSun"/>
          <w:szCs w:val="24"/>
          <w:lang w:eastAsia="zh-CN"/>
        </w:rPr>
        <w:t>27.</w:t>
      </w:r>
      <w:r>
        <w:rPr>
          <w:rFonts w:eastAsia="SimSun"/>
          <w:szCs w:val="24"/>
          <w:lang w:eastAsia="zh-CN"/>
        </w:rPr>
        <w:tab/>
      </w:r>
      <w:r>
        <w:rPr>
          <w:szCs w:val="24"/>
          <w:lang w:eastAsia="zh-CN"/>
        </w:rPr>
        <w:t xml:space="preserve">Sutartis </w:t>
      </w:r>
      <w:r>
        <w:rPr>
          <w:color w:val="000000"/>
          <w:szCs w:val="24"/>
          <w:lang w:eastAsia="zh-CN"/>
        </w:rPr>
        <w:t xml:space="preserve">pagal </w:t>
      </w:r>
      <w:r>
        <w:rPr>
          <w:szCs w:val="24"/>
          <w:lang w:eastAsia="zh-CN"/>
        </w:rPr>
        <w:t xml:space="preserve">poreikį, atsiradus naujoms aplinkybėms, gali būti keičiama arba pildoma Sutarties šalių susitarimu. Toks susitarimas įforminamas raštu kaip sutarties priedas, kuris įsigalioja, kai jį pasirašo </w:t>
      </w:r>
      <w:r>
        <w:rPr>
          <w:szCs w:val="24"/>
          <w:lang w:eastAsia="lt-LT"/>
        </w:rPr>
        <w:t>Sutarties šalys</w:t>
      </w:r>
      <w:r>
        <w:rPr>
          <w:szCs w:val="24"/>
          <w:lang w:eastAsia="zh-CN"/>
        </w:rPr>
        <w:t xml:space="preserve">, jeigu Šalių susitarime ar Skaičiavime nenurodyta kita įsigaliojimo data. </w:t>
      </w:r>
    </w:p>
    <w:p w14:paraId="6C5792FE" w14:textId="77777777" w:rsidR="009D0BA0" w:rsidRDefault="00000000">
      <w:pPr>
        <w:tabs>
          <w:tab w:val="left" w:pos="0"/>
        </w:tabs>
        <w:suppressAutoHyphens/>
        <w:ind w:firstLine="851"/>
        <w:jc w:val="both"/>
        <w:rPr>
          <w:rFonts w:eastAsia="SimSun"/>
          <w:strike/>
          <w:color w:val="EE0000"/>
          <w:szCs w:val="24"/>
          <w:lang w:eastAsia="ar-SA"/>
        </w:rPr>
      </w:pPr>
      <w:r>
        <w:rPr>
          <w:rFonts w:eastAsia="SimSun"/>
          <w:szCs w:val="24"/>
          <w:lang w:eastAsia="ar-SA"/>
        </w:rPr>
        <w:t>28.</w:t>
      </w:r>
      <w:r>
        <w:rPr>
          <w:rFonts w:eastAsia="SimSun"/>
          <w:szCs w:val="24"/>
          <w:lang w:eastAsia="ar-SA"/>
        </w:rPr>
        <w:tab/>
        <w:t>Sutartį nutraukti gali:</w:t>
      </w:r>
    </w:p>
    <w:p w14:paraId="76AEFCCD" w14:textId="77777777" w:rsidR="009D0BA0" w:rsidRDefault="00000000">
      <w:pPr>
        <w:tabs>
          <w:tab w:val="left" w:pos="0"/>
        </w:tabs>
        <w:suppressAutoHyphens/>
        <w:ind w:left="1716" w:hanging="865"/>
        <w:jc w:val="both"/>
        <w:rPr>
          <w:rFonts w:eastAsia="SimSun"/>
          <w:szCs w:val="24"/>
          <w:lang w:eastAsia="ar-SA"/>
        </w:rPr>
      </w:pPr>
      <w:r>
        <w:rPr>
          <w:rFonts w:eastAsia="SimSun"/>
          <w:szCs w:val="24"/>
          <w:lang w:eastAsia="ar-SA"/>
        </w:rPr>
        <w:t>28.1.</w:t>
      </w:r>
      <w:r>
        <w:rPr>
          <w:rFonts w:eastAsia="SimSun"/>
          <w:szCs w:val="24"/>
          <w:lang w:eastAsia="ar-SA"/>
        </w:rPr>
        <w:tab/>
        <w:t>Sutarties šalys bendru susitarimu;</w:t>
      </w:r>
    </w:p>
    <w:p w14:paraId="32253F48" w14:textId="77777777" w:rsidR="009D0BA0" w:rsidRDefault="00000000">
      <w:pPr>
        <w:tabs>
          <w:tab w:val="left" w:pos="0"/>
          <w:tab w:val="left" w:pos="1418"/>
        </w:tabs>
        <w:suppressAutoHyphens/>
        <w:ind w:firstLine="851"/>
        <w:jc w:val="both"/>
        <w:rPr>
          <w:rFonts w:eastAsia="SimSun"/>
          <w:strike/>
          <w:color w:val="EE0000"/>
          <w:szCs w:val="24"/>
          <w:lang w:eastAsia="ar-SA"/>
        </w:rPr>
      </w:pPr>
      <w:r>
        <w:rPr>
          <w:rFonts w:eastAsia="SimSun"/>
          <w:szCs w:val="24"/>
          <w:lang w:eastAsia="ar-SA"/>
        </w:rPr>
        <w:t>28.2.</w:t>
      </w:r>
      <w:r>
        <w:rPr>
          <w:rFonts w:eastAsia="SimSun"/>
          <w:szCs w:val="24"/>
          <w:lang w:eastAsia="ar-SA"/>
        </w:rPr>
        <w:tab/>
        <w:t>Asmuo ir (ar) jo teisėtas atstovas, raštu įspėjęs Savivaldybę ir (ar) Savivaldybės įstaigą ne vėliau nei prieš 3 darbo dienas iki pageidaujamos sutarties nutraukimo dienos;</w:t>
      </w:r>
    </w:p>
    <w:p w14:paraId="59F97BE8" w14:textId="77777777" w:rsidR="009D0BA0" w:rsidRDefault="00000000">
      <w:pPr>
        <w:tabs>
          <w:tab w:val="left" w:pos="0"/>
          <w:tab w:val="left" w:pos="1418"/>
        </w:tabs>
        <w:suppressAutoHyphens/>
        <w:ind w:firstLine="851"/>
        <w:jc w:val="both"/>
        <w:rPr>
          <w:rFonts w:eastAsia="SimSun"/>
          <w:strike/>
          <w:color w:val="EE0000"/>
          <w:szCs w:val="24"/>
          <w:lang w:eastAsia="ar-SA"/>
        </w:rPr>
      </w:pPr>
      <w:r>
        <w:rPr>
          <w:rFonts w:eastAsia="SimSun"/>
          <w:szCs w:val="24"/>
          <w:lang w:eastAsia="ar-SA"/>
        </w:rPr>
        <w:t>28.3.</w:t>
      </w:r>
      <w:r>
        <w:rPr>
          <w:rFonts w:eastAsia="SimSun"/>
          <w:szCs w:val="24"/>
          <w:lang w:eastAsia="ar-SA"/>
        </w:rPr>
        <w:tab/>
        <w:t>Savivaldybė, Savivaldybės įstaigos teikimu, jeigu Asmuo nemoka už suteiktas paslaugas nustatytais terminais ar Asmeniui nesilaikant sutarties sąlygų, Savivaldybės įstaigos vidaus tvarkos taisyklių;</w:t>
      </w:r>
    </w:p>
    <w:p w14:paraId="53134973" w14:textId="77777777" w:rsidR="009D0BA0" w:rsidRDefault="00000000">
      <w:pPr>
        <w:tabs>
          <w:tab w:val="left" w:pos="0"/>
          <w:tab w:val="left" w:pos="1418"/>
        </w:tabs>
        <w:suppressAutoHyphens/>
        <w:ind w:firstLine="851"/>
        <w:jc w:val="both"/>
        <w:rPr>
          <w:rFonts w:eastAsia="SimSun"/>
          <w:strike/>
          <w:color w:val="EE0000"/>
          <w:szCs w:val="24"/>
          <w:lang w:eastAsia="ar-SA"/>
        </w:rPr>
      </w:pPr>
      <w:r>
        <w:rPr>
          <w:rFonts w:eastAsia="SimSun"/>
          <w:szCs w:val="24"/>
          <w:lang w:eastAsia="ar-SA"/>
        </w:rPr>
        <w:t>28.4.</w:t>
      </w:r>
      <w:r>
        <w:rPr>
          <w:rFonts w:eastAsia="SimSun"/>
          <w:szCs w:val="24"/>
          <w:lang w:eastAsia="ar-SA"/>
        </w:rPr>
        <w:tab/>
        <w:t xml:space="preserve">Savivaldybė, Savivaldybės įstaigos teikimu, </w:t>
      </w:r>
      <w:r>
        <w:rPr>
          <w:rFonts w:eastAsia="SimSun"/>
          <w:szCs w:val="24"/>
          <w:shd w:val="clear" w:color="auto" w:fill="FFFFFF"/>
          <w:lang w:eastAsia="ar-SA"/>
        </w:rPr>
        <w:t xml:space="preserve">sustabdžius Paslaugos teikimą </w:t>
      </w:r>
      <w:r>
        <w:rPr>
          <w:rFonts w:eastAsia="SimSun"/>
          <w:szCs w:val="24"/>
          <w:lang w:eastAsia="ar-SA"/>
        </w:rPr>
        <w:t>Asmeniui</w:t>
      </w:r>
      <w:r>
        <w:rPr>
          <w:rFonts w:eastAsia="SimSun"/>
          <w:szCs w:val="24"/>
          <w:shd w:val="clear" w:color="auto" w:fill="FFFFFF"/>
          <w:lang w:eastAsia="ar-SA"/>
        </w:rPr>
        <w:t xml:space="preserve"> (išskyrus atvejus, kai Paslaugos teikimas stabdomas dėl Asmens išvykimo gydytis į sveikatos priežiūros įstaigą ar teismo sprendimo skirti Asmeniui priverstinį gydymą) ir neatnaujinus Paslaugos teikimo 120 kalendorinių dienų per kalendorinius metus.</w:t>
      </w:r>
    </w:p>
    <w:p w14:paraId="25F59646" w14:textId="77777777" w:rsidR="009D0BA0" w:rsidRDefault="00000000">
      <w:pPr>
        <w:tabs>
          <w:tab w:val="left" w:pos="0"/>
          <w:tab w:val="left" w:pos="1418"/>
        </w:tabs>
        <w:suppressAutoHyphens/>
        <w:ind w:left="1656" w:hanging="805"/>
        <w:jc w:val="both"/>
        <w:rPr>
          <w:rFonts w:eastAsia="SimSun"/>
          <w:strike/>
          <w:color w:val="EE0000"/>
          <w:szCs w:val="24"/>
          <w:lang w:eastAsia="ar-SA"/>
        </w:rPr>
      </w:pPr>
      <w:r>
        <w:rPr>
          <w:rFonts w:eastAsia="SimSun"/>
          <w:szCs w:val="24"/>
          <w:lang w:eastAsia="ar-SA"/>
        </w:rPr>
        <w:t>29.</w:t>
      </w:r>
      <w:r>
        <w:rPr>
          <w:rFonts w:eastAsia="SimSun"/>
          <w:szCs w:val="24"/>
          <w:lang w:eastAsia="ar-SA"/>
        </w:rPr>
        <w:tab/>
        <w:t>Sutartis nutrūksta savaime kitą dieną po Asmens mirties.</w:t>
      </w:r>
    </w:p>
    <w:p w14:paraId="5992B892" w14:textId="77777777" w:rsidR="009D0BA0" w:rsidRDefault="009D0BA0">
      <w:pPr>
        <w:tabs>
          <w:tab w:val="num" w:pos="935"/>
          <w:tab w:val="left" w:pos="1496"/>
        </w:tabs>
        <w:suppressAutoHyphens/>
        <w:jc w:val="both"/>
        <w:rPr>
          <w:rFonts w:eastAsia="SimSun"/>
          <w:color w:val="EE0000"/>
          <w:szCs w:val="24"/>
          <w:lang w:eastAsia="ar-SA"/>
        </w:rPr>
      </w:pPr>
    </w:p>
    <w:p w14:paraId="6CBF9B45"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color w:val="EE0000"/>
          <w:szCs w:val="24"/>
          <w:lang w:eastAsia="ar-SA"/>
        </w:rPr>
      </w:pPr>
      <w:r>
        <w:rPr>
          <w:b/>
          <w:bCs/>
          <w:szCs w:val="24"/>
          <w:lang w:eastAsia="lt-LT"/>
        </w:rPr>
        <w:t>VIII</w:t>
      </w:r>
      <w:r>
        <w:rPr>
          <w:rFonts w:eastAsia="SimSun"/>
          <w:b/>
          <w:szCs w:val="24"/>
          <w:lang w:eastAsia="ar-SA"/>
        </w:rPr>
        <w:t xml:space="preserve"> SKYRIUS</w:t>
      </w:r>
    </w:p>
    <w:p w14:paraId="0DB484EE" w14:textId="77777777" w:rsidR="009D0BA0" w:rsidRDefault="00000000">
      <w:pPr>
        <w:ind w:firstLine="720"/>
        <w:jc w:val="center"/>
        <w:rPr>
          <w:szCs w:val="24"/>
          <w:lang w:eastAsia="lt-LT"/>
        </w:rPr>
      </w:pPr>
      <w:r>
        <w:rPr>
          <w:b/>
          <w:bCs/>
          <w:szCs w:val="24"/>
          <w:lang w:eastAsia="lt-LT"/>
        </w:rPr>
        <w:t>ŠALIŲ ADRESAI IR REKVIZITAI</w:t>
      </w:r>
    </w:p>
    <w:p w14:paraId="615C5070" w14:textId="77777777" w:rsidR="009D0BA0" w:rsidRDefault="009D0BA0">
      <w:pPr>
        <w:rPr>
          <w:szCs w:val="24"/>
          <w:lang w:eastAsia="lt-LT"/>
        </w:rPr>
      </w:pPr>
    </w:p>
    <w:tbl>
      <w:tblPr>
        <w:tblW w:w="9770" w:type="dxa"/>
        <w:tblInd w:w="-142" w:type="dxa"/>
        <w:tblCellMar>
          <w:left w:w="0" w:type="dxa"/>
          <w:right w:w="0" w:type="dxa"/>
        </w:tblCellMar>
        <w:tblLook w:val="04A0" w:firstRow="1" w:lastRow="0" w:firstColumn="1" w:lastColumn="0" w:noHBand="0" w:noVBand="1"/>
      </w:tblPr>
      <w:tblGrid>
        <w:gridCol w:w="4956"/>
        <w:gridCol w:w="4814"/>
      </w:tblGrid>
      <w:tr w:rsidR="009D0BA0" w14:paraId="34360BC9" w14:textId="77777777">
        <w:tc>
          <w:tcPr>
            <w:tcW w:w="4956" w:type="dxa"/>
            <w:tcMar>
              <w:top w:w="0" w:type="dxa"/>
              <w:left w:w="108" w:type="dxa"/>
              <w:bottom w:w="0" w:type="dxa"/>
              <w:right w:w="108" w:type="dxa"/>
            </w:tcMar>
            <w:hideMark/>
          </w:tcPr>
          <w:p w14:paraId="2D86B873" w14:textId="77777777" w:rsidR="009D0BA0" w:rsidRDefault="00000000">
            <w:pPr>
              <w:rPr>
                <w:szCs w:val="24"/>
                <w:lang w:eastAsia="lt-LT"/>
              </w:rPr>
            </w:pPr>
            <w:r>
              <w:rPr>
                <w:b/>
                <w:bCs/>
                <w:szCs w:val="24"/>
                <w:lang w:eastAsia="lt-LT"/>
              </w:rPr>
              <w:t>VISAGINO SAVIVALDYBĖS ADMINISTRACIJA</w:t>
            </w:r>
          </w:p>
          <w:p w14:paraId="245ECC80" w14:textId="77777777" w:rsidR="009D0BA0" w:rsidRDefault="00000000">
            <w:pPr>
              <w:rPr>
                <w:szCs w:val="24"/>
                <w:lang w:eastAsia="lt-LT"/>
              </w:rPr>
            </w:pPr>
            <w:r>
              <w:rPr>
                <w:szCs w:val="24"/>
                <w:lang w:eastAsia="lt-LT"/>
              </w:rPr>
              <w:t>Įstaigos juridinio asmens pavadinimas</w:t>
            </w:r>
          </w:p>
          <w:p w14:paraId="63D8113B" w14:textId="77777777" w:rsidR="009D0BA0" w:rsidRDefault="00000000">
            <w:pPr>
              <w:rPr>
                <w:szCs w:val="24"/>
                <w:lang w:eastAsia="lt-LT"/>
              </w:rPr>
            </w:pPr>
            <w:r>
              <w:rPr>
                <w:szCs w:val="24"/>
                <w:lang w:eastAsia="lt-LT"/>
              </w:rPr>
              <w:t>Kodas</w:t>
            </w:r>
          </w:p>
          <w:p w14:paraId="7319F041" w14:textId="77777777" w:rsidR="009D0BA0" w:rsidRDefault="00000000">
            <w:pPr>
              <w:rPr>
                <w:szCs w:val="24"/>
                <w:lang w:eastAsia="lt-LT"/>
              </w:rPr>
            </w:pPr>
            <w:r>
              <w:rPr>
                <w:szCs w:val="24"/>
                <w:lang w:eastAsia="lt-LT"/>
              </w:rPr>
              <w:t>Registruotos buveinės adresas</w:t>
            </w:r>
          </w:p>
          <w:p w14:paraId="4522D610" w14:textId="77777777" w:rsidR="009D0BA0" w:rsidRDefault="00000000">
            <w:pPr>
              <w:rPr>
                <w:szCs w:val="24"/>
                <w:lang w:eastAsia="lt-LT"/>
              </w:rPr>
            </w:pPr>
            <w:r>
              <w:rPr>
                <w:szCs w:val="24"/>
                <w:lang w:eastAsia="lt-LT"/>
              </w:rPr>
              <w:t>Telefono ryšio numeris</w:t>
            </w:r>
          </w:p>
          <w:p w14:paraId="647B05BE" w14:textId="77777777" w:rsidR="009D0BA0" w:rsidRDefault="00000000">
            <w:pPr>
              <w:rPr>
                <w:szCs w:val="24"/>
                <w:lang w:eastAsia="lt-LT"/>
              </w:rPr>
            </w:pPr>
            <w:r>
              <w:rPr>
                <w:szCs w:val="24"/>
                <w:lang w:eastAsia="lt-LT"/>
              </w:rPr>
              <w:t>El. pašto adresas</w:t>
            </w:r>
          </w:p>
          <w:p w14:paraId="5E98335F" w14:textId="77777777" w:rsidR="009D0BA0" w:rsidRDefault="009D0BA0">
            <w:pPr>
              <w:ind w:firstLine="62"/>
              <w:rPr>
                <w:szCs w:val="24"/>
                <w:lang w:eastAsia="lt-LT"/>
              </w:rPr>
            </w:pPr>
          </w:p>
          <w:p w14:paraId="0FF7AC31" w14:textId="77777777" w:rsidR="009D0BA0" w:rsidRDefault="00000000">
            <w:pPr>
              <w:rPr>
                <w:szCs w:val="24"/>
                <w:lang w:eastAsia="lt-LT"/>
              </w:rPr>
            </w:pPr>
            <w:r>
              <w:rPr>
                <w:szCs w:val="24"/>
                <w:lang w:eastAsia="lt-LT"/>
              </w:rPr>
              <w:t>Įstaigos vadovo ar jo įgalioto asmens</w:t>
            </w:r>
          </w:p>
          <w:p w14:paraId="2B957DC3" w14:textId="77777777" w:rsidR="009D0BA0" w:rsidRDefault="00000000">
            <w:pPr>
              <w:rPr>
                <w:szCs w:val="24"/>
                <w:lang w:eastAsia="lt-LT"/>
              </w:rPr>
            </w:pPr>
            <w:r>
              <w:rPr>
                <w:szCs w:val="24"/>
                <w:lang w:eastAsia="lt-LT"/>
              </w:rPr>
              <w:t>pareigos, vardas pavardė, parašas</w:t>
            </w:r>
          </w:p>
          <w:p w14:paraId="210670E4" w14:textId="77777777" w:rsidR="009D0BA0" w:rsidRDefault="00000000">
            <w:pPr>
              <w:rPr>
                <w:szCs w:val="24"/>
                <w:lang w:eastAsia="lt-LT"/>
              </w:rPr>
            </w:pPr>
            <w:r>
              <w:rPr>
                <w:szCs w:val="24"/>
                <w:lang w:eastAsia="lt-LT"/>
              </w:rPr>
              <w:t>A. V.</w:t>
            </w:r>
          </w:p>
          <w:p w14:paraId="0F25A682" w14:textId="77777777" w:rsidR="009D0BA0" w:rsidRDefault="009D0BA0">
            <w:pPr>
              <w:ind w:firstLine="62"/>
              <w:rPr>
                <w:szCs w:val="24"/>
                <w:lang w:eastAsia="lt-LT"/>
              </w:rPr>
            </w:pPr>
          </w:p>
          <w:p w14:paraId="32718E3D" w14:textId="77777777" w:rsidR="009D0BA0" w:rsidRDefault="009D0BA0">
            <w:pPr>
              <w:ind w:firstLine="124"/>
              <w:rPr>
                <w:szCs w:val="24"/>
                <w:lang w:eastAsia="lt-LT"/>
              </w:rPr>
            </w:pPr>
          </w:p>
          <w:p w14:paraId="496A78CD" w14:textId="77777777" w:rsidR="009D0BA0" w:rsidRDefault="00000000">
            <w:pPr>
              <w:rPr>
                <w:szCs w:val="24"/>
                <w:lang w:eastAsia="lt-LT"/>
              </w:rPr>
            </w:pPr>
            <w:r>
              <w:rPr>
                <w:b/>
                <w:bCs/>
                <w:szCs w:val="24"/>
                <w:lang w:eastAsia="lt-LT"/>
              </w:rPr>
              <w:t>PASLAUGOS TEIKĖJAS</w:t>
            </w:r>
          </w:p>
          <w:p w14:paraId="14A9249F" w14:textId="77777777" w:rsidR="009D0BA0" w:rsidRDefault="00000000">
            <w:pPr>
              <w:ind w:firstLine="62"/>
              <w:rPr>
                <w:szCs w:val="24"/>
                <w:lang w:eastAsia="lt-LT"/>
              </w:rPr>
            </w:pPr>
            <w:r>
              <w:rPr>
                <w:szCs w:val="24"/>
                <w:lang w:eastAsia="lt-LT"/>
              </w:rPr>
              <w:t>Įstaigos juridinio asmens pavadinimas</w:t>
            </w:r>
          </w:p>
          <w:p w14:paraId="37EE9A90" w14:textId="77777777" w:rsidR="009D0BA0" w:rsidRDefault="00000000">
            <w:pPr>
              <w:rPr>
                <w:szCs w:val="24"/>
                <w:lang w:eastAsia="lt-LT"/>
              </w:rPr>
            </w:pPr>
            <w:r>
              <w:rPr>
                <w:szCs w:val="24"/>
                <w:lang w:eastAsia="lt-LT"/>
              </w:rPr>
              <w:t>Kodas</w:t>
            </w:r>
          </w:p>
          <w:p w14:paraId="57AC65FF" w14:textId="77777777" w:rsidR="009D0BA0" w:rsidRDefault="00000000">
            <w:pPr>
              <w:rPr>
                <w:szCs w:val="24"/>
                <w:lang w:eastAsia="lt-LT"/>
              </w:rPr>
            </w:pPr>
            <w:r>
              <w:rPr>
                <w:szCs w:val="24"/>
                <w:lang w:eastAsia="lt-LT"/>
              </w:rPr>
              <w:lastRenderedPageBreak/>
              <w:t>Registruotos buveinės adresas</w:t>
            </w:r>
          </w:p>
          <w:p w14:paraId="0BD1BFC2" w14:textId="77777777" w:rsidR="009D0BA0" w:rsidRDefault="00000000">
            <w:pPr>
              <w:rPr>
                <w:szCs w:val="24"/>
                <w:lang w:eastAsia="lt-LT"/>
              </w:rPr>
            </w:pPr>
            <w:r>
              <w:rPr>
                <w:szCs w:val="24"/>
                <w:lang w:eastAsia="lt-LT"/>
              </w:rPr>
              <w:t>Telefono ryšio numeris</w:t>
            </w:r>
          </w:p>
          <w:p w14:paraId="08B619F8" w14:textId="77777777" w:rsidR="009D0BA0" w:rsidRDefault="00000000">
            <w:pPr>
              <w:rPr>
                <w:szCs w:val="24"/>
                <w:lang w:eastAsia="lt-LT"/>
              </w:rPr>
            </w:pPr>
            <w:r>
              <w:rPr>
                <w:szCs w:val="24"/>
                <w:lang w:eastAsia="lt-LT"/>
              </w:rPr>
              <w:t>El. pašto adresas</w:t>
            </w:r>
          </w:p>
          <w:p w14:paraId="4D0F042D" w14:textId="77777777" w:rsidR="009D0BA0" w:rsidRDefault="009D0BA0">
            <w:pPr>
              <w:ind w:firstLine="62"/>
              <w:rPr>
                <w:szCs w:val="24"/>
                <w:lang w:eastAsia="lt-LT"/>
              </w:rPr>
            </w:pPr>
          </w:p>
          <w:p w14:paraId="54201E52" w14:textId="77777777" w:rsidR="009D0BA0" w:rsidRDefault="00000000">
            <w:pPr>
              <w:rPr>
                <w:szCs w:val="24"/>
                <w:lang w:eastAsia="lt-LT"/>
              </w:rPr>
            </w:pPr>
            <w:r>
              <w:rPr>
                <w:szCs w:val="24"/>
                <w:lang w:eastAsia="lt-LT"/>
              </w:rPr>
              <w:t>Įstaigos vadovo ar jo įgalioto asmens</w:t>
            </w:r>
          </w:p>
          <w:p w14:paraId="6F37FFCF" w14:textId="77777777" w:rsidR="009D0BA0" w:rsidRDefault="00000000">
            <w:pPr>
              <w:rPr>
                <w:szCs w:val="24"/>
                <w:lang w:eastAsia="lt-LT"/>
              </w:rPr>
            </w:pPr>
            <w:r>
              <w:rPr>
                <w:szCs w:val="24"/>
                <w:lang w:eastAsia="lt-LT"/>
              </w:rPr>
              <w:t>pareigos, vardas pavardė, parašas</w:t>
            </w:r>
          </w:p>
          <w:p w14:paraId="525DA81A" w14:textId="77777777" w:rsidR="009D0BA0" w:rsidRDefault="00000000">
            <w:pPr>
              <w:rPr>
                <w:szCs w:val="24"/>
                <w:lang w:eastAsia="lt-LT"/>
              </w:rPr>
            </w:pPr>
            <w:r>
              <w:rPr>
                <w:szCs w:val="24"/>
                <w:lang w:eastAsia="lt-LT"/>
              </w:rPr>
              <w:t>A. V.</w:t>
            </w:r>
          </w:p>
          <w:p w14:paraId="6E06C9AE" w14:textId="77777777" w:rsidR="009D0BA0" w:rsidRDefault="009D0BA0">
            <w:pPr>
              <w:rPr>
                <w:szCs w:val="24"/>
                <w:lang w:eastAsia="lt-LT"/>
              </w:rPr>
            </w:pPr>
          </w:p>
        </w:tc>
        <w:tc>
          <w:tcPr>
            <w:tcW w:w="4814" w:type="dxa"/>
            <w:tcMar>
              <w:top w:w="0" w:type="dxa"/>
              <w:left w:w="108" w:type="dxa"/>
              <w:bottom w:w="0" w:type="dxa"/>
              <w:right w:w="108" w:type="dxa"/>
            </w:tcMar>
            <w:hideMark/>
          </w:tcPr>
          <w:p w14:paraId="1574090E" w14:textId="77777777" w:rsidR="009D0BA0" w:rsidRDefault="00000000">
            <w:pPr>
              <w:rPr>
                <w:color w:val="000000"/>
                <w:szCs w:val="24"/>
                <w:lang w:eastAsia="lt-LT"/>
              </w:rPr>
            </w:pPr>
            <w:r>
              <w:rPr>
                <w:b/>
                <w:bCs/>
                <w:color w:val="000000"/>
                <w:szCs w:val="24"/>
                <w:lang w:eastAsia="lt-LT"/>
              </w:rPr>
              <w:lastRenderedPageBreak/>
              <w:t>PASLAUGOS GAVĖJAS</w:t>
            </w:r>
          </w:p>
          <w:p w14:paraId="1F8C26D8" w14:textId="77777777" w:rsidR="009D0BA0" w:rsidRDefault="00000000">
            <w:pPr>
              <w:jc w:val="both"/>
              <w:rPr>
                <w:color w:val="000000"/>
                <w:szCs w:val="24"/>
                <w:lang w:eastAsia="lt-LT"/>
              </w:rPr>
            </w:pPr>
            <w:r>
              <w:rPr>
                <w:color w:val="000000"/>
                <w:szCs w:val="24"/>
                <w:lang w:eastAsia="lt-LT"/>
              </w:rPr>
              <w:t>Vardas, pavardė</w:t>
            </w:r>
          </w:p>
          <w:p w14:paraId="5EBAEE41" w14:textId="77777777" w:rsidR="009D0BA0" w:rsidRDefault="00000000">
            <w:pPr>
              <w:rPr>
                <w:color w:val="000000"/>
                <w:szCs w:val="24"/>
                <w:lang w:eastAsia="lt-LT"/>
              </w:rPr>
            </w:pPr>
            <w:r>
              <w:rPr>
                <w:color w:val="000000"/>
                <w:szCs w:val="24"/>
                <w:lang w:eastAsia="lt-LT"/>
              </w:rPr>
              <w:t>Gyvenamosios vietos adresas arba nuolatinės gyvenamosios vietos adresas, jei jis nesutampa su gyvenamąja vieta</w:t>
            </w:r>
          </w:p>
          <w:p w14:paraId="44531FE2" w14:textId="77777777" w:rsidR="009D0BA0" w:rsidRDefault="00000000">
            <w:pPr>
              <w:rPr>
                <w:color w:val="000000"/>
                <w:szCs w:val="24"/>
                <w:lang w:eastAsia="lt-LT"/>
              </w:rPr>
            </w:pPr>
            <w:r>
              <w:rPr>
                <w:color w:val="000000"/>
                <w:szCs w:val="24"/>
                <w:lang w:eastAsia="lt-LT"/>
              </w:rPr>
              <w:t>Telefono ryšio numeris</w:t>
            </w:r>
          </w:p>
          <w:p w14:paraId="43FB0D00" w14:textId="77777777" w:rsidR="009D0BA0" w:rsidRDefault="00000000">
            <w:pPr>
              <w:rPr>
                <w:color w:val="000000"/>
                <w:szCs w:val="24"/>
                <w:lang w:eastAsia="lt-LT"/>
              </w:rPr>
            </w:pPr>
            <w:r>
              <w:rPr>
                <w:color w:val="000000"/>
                <w:szCs w:val="24"/>
                <w:lang w:eastAsia="lt-LT"/>
              </w:rPr>
              <w:t>El. pašto adresas</w:t>
            </w:r>
          </w:p>
          <w:p w14:paraId="112E820F" w14:textId="77777777" w:rsidR="009D0BA0" w:rsidRDefault="009D0BA0">
            <w:pPr>
              <w:ind w:firstLine="782"/>
              <w:jc w:val="center"/>
              <w:rPr>
                <w:strike/>
                <w:color w:val="EE0000"/>
                <w:szCs w:val="24"/>
                <w:lang w:eastAsia="lt-LT"/>
              </w:rPr>
            </w:pPr>
          </w:p>
          <w:p w14:paraId="404030BF" w14:textId="77777777" w:rsidR="009D0BA0" w:rsidRDefault="009D0BA0">
            <w:pPr>
              <w:rPr>
                <w:color w:val="000000"/>
                <w:szCs w:val="24"/>
                <w:lang w:eastAsia="lt-LT"/>
              </w:rPr>
            </w:pPr>
          </w:p>
          <w:p w14:paraId="799AEB2C" w14:textId="77777777" w:rsidR="009D0BA0" w:rsidRDefault="00000000">
            <w:pPr>
              <w:rPr>
                <w:color w:val="000000"/>
                <w:szCs w:val="24"/>
                <w:lang w:eastAsia="lt-LT"/>
              </w:rPr>
            </w:pPr>
            <w:r>
              <w:rPr>
                <w:color w:val="000000"/>
                <w:szCs w:val="24"/>
                <w:lang w:eastAsia="lt-LT"/>
              </w:rPr>
              <w:t>Parašas</w:t>
            </w:r>
          </w:p>
          <w:p w14:paraId="473CE461" w14:textId="77777777" w:rsidR="009D0BA0" w:rsidRDefault="009D0BA0">
            <w:pPr>
              <w:ind w:firstLine="62"/>
              <w:rPr>
                <w:color w:val="000000"/>
                <w:szCs w:val="24"/>
                <w:lang w:eastAsia="lt-LT"/>
              </w:rPr>
            </w:pPr>
          </w:p>
          <w:p w14:paraId="06123E93" w14:textId="77777777" w:rsidR="009D0BA0" w:rsidRDefault="00000000">
            <w:pPr>
              <w:rPr>
                <w:color w:val="000000"/>
                <w:szCs w:val="24"/>
                <w:lang w:eastAsia="lt-LT"/>
              </w:rPr>
            </w:pPr>
            <w:r>
              <w:rPr>
                <w:color w:val="000000"/>
                <w:szCs w:val="24"/>
                <w:lang w:eastAsia="lt-LT"/>
              </w:rPr>
              <w:t>(jei taikoma)</w:t>
            </w:r>
          </w:p>
          <w:p w14:paraId="04F73F02" w14:textId="77777777" w:rsidR="009D0BA0" w:rsidRDefault="00000000">
            <w:pPr>
              <w:rPr>
                <w:color w:val="000000"/>
                <w:szCs w:val="24"/>
                <w:lang w:eastAsia="lt-LT"/>
              </w:rPr>
            </w:pPr>
            <w:r>
              <w:rPr>
                <w:color w:val="000000"/>
                <w:szCs w:val="24"/>
                <w:lang w:eastAsia="lt-LT"/>
              </w:rPr>
              <w:t>Paslaugos gavėjo atstovo vardas, pavardė</w:t>
            </w:r>
          </w:p>
          <w:p w14:paraId="1C38ECA5" w14:textId="77777777" w:rsidR="009D0BA0" w:rsidRDefault="00000000">
            <w:pPr>
              <w:rPr>
                <w:color w:val="000000"/>
                <w:szCs w:val="24"/>
                <w:lang w:eastAsia="lt-LT"/>
              </w:rPr>
            </w:pPr>
            <w:r>
              <w:rPr>
                <w:color w:val="000000"/>
                <w:szCs w:val="24"/>
                <w:lang w:eastAsia="lt-LT"/>
              </w:rPr>
              <w:t>Korespondencijos adresas</w:t>
            </w:r>
          </w:p>
          <w:p w14:paraId="4EDB4344" w14:textId="77777777" w:rsidR="009D0BA0" w:rsidRDefault="00000000">
            <w:pPr>
              <w:rPr>
                <w:color w:val="000000"/>
                <w:szCs w:val="24"/>
                <w:lang w:eastAsia="lt-LT"/>
              </w:rPr>
            </w:pPr>
            <w:r>
              <w:rPr>
                <w:color w:val="000000"/>
                <w:szCs w:val="24"/>
                <w:lang w:eastAsia="lt-LT"/>
              </w:rPr>
              <w:t>Telefono ryšio numeris</w:t>
            </w:r>
          </w:p>
          <w:p w14:paraId="4CB072ED" w14:textId="77777777" w:rsidR="009D0BA0" w:rsidRDefault="00000000">
            <w:pPr>
              <w:rPr>
                <w:color w:val="000000"/>
                <w:szCs w:val="24"/>
                <w:lang w:eastAsia="lt-LT"/>
              </w:rPr>
            </w:pPr>
            <w:r>
              <w:rPr>
                <w:color w:val="000000"/>
                <w:szCs w:val="24"/>
                <w:lang w:eastAsia="lt-LT"/>
              </w:rPr>
              <w:t>El. pašto adresas</w:t>
            </w:r>
          </w:p>
          <w:p w14:paraId="2835C52B" w14:textId="77777777" w:rsidR="009D0BA0" w:rsidRDefault="009D0BA0">
            <w:pPr>
              <w:ind w:firstLine="62"/>
              <w:rPr>
                <w:color w:val="000000"/>
                <w:szCs w:val="24"/>
                <w:lang w:eastAsia="lt-LT"/>
              </w:rPr>
            </w:pPr>
          </w:p>
          <w:p w14:paraId="31D9B8A5" w14:textId="77777777" w:rsidR="009D0BA0" w:rsidRDefault="00000000">
            <w:pPr>
              <w:rPr>
                <w:color w:val="000000"/>
                <w:szCs w:val="24"/>
                <w:lang w:eastAsia="lt-LT"/>
              </w:rPr>
            </w:pPr>
            <w:r>
              <w:rPr>
                <w:color w:val="000000"/>
                <w:szCs w:val="24"/>
                <w:lang w:eastAsia="lt-LT"/>
              </w:rPr>
              <w:t>Parašas</w:t>
            </w:r>
          </w:p>
          <w:p w14:paraId="088D6A5C" w14:textId="77777777" w:rsidR="009D0BA0" w:rsidRDefault="009D0BA0">
            <w:pPr>
              <w:rPr>
                <w:szCs w:val="24"/>
                <w:lang w:eastAsia="lt-LT"/>
              </w:rPr>
            </w:pPr>
          </w:p>
        </w:tc>
      </w:tr>
    </w:tbl>
    <w:p w14:paraId="186EF8FC" w14:textId="77777777" w:rsidR="009D0BA0" w:rsidRDefault="009D0BA0">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p>
    <w:p w14:paraId="7452A2A7" w14:textId="77777777" w:rsidR="009D0BA0" w:rsidRDefault="009D0BA0">
      <w:pPr>
        <w:shd w:val="clear" w:color="000000" w:fill="auto"/>
        <w:suppressAutoHyphens/>
        <w:ind w:left="4988"/>
        <w:jc w:val="both"/>
        <w:sectPr w:rsidR="009D0BA0">
          <w:pgSz w:w="11906" w:h="16838"/>
          <w:pgMar w:top="1134" w:right="567" w:bottom="1134" w:left="1701" w:header="567" w:footer="567" w:gutter="0"/>
          <w:pgNumType w:start="1"/>
          <w:cols w:space="1296"/>
          <w:titlePg/>
          <w:docGrid w:linePitch="360"/>
        </w:sectPr>
      </w:pPr>
    </w:p>
    <w:p w14:paraId="2136C8F8" w14:textId="77777777" w:rsidR="009D0BA0" w:rsidRDefault="00000000">
      <w:pPr>
        <w:shd w:val="clear" w:color="000000" w:fill="auto"/>
        <w:suppressAutoHyphens/>
        <w:ind w:left="4988"/>
        <w:jc w:val="both"/>
        <w:rPr>
          <w:bCs/>
        </w:rPr>
      </w:pPr>
      <w:r>
        <w:rPr>
          <w:bCs/>
        </w:rPr>
        <w:lastRenderedPageBreak/>
        <w:t xml:space="preserve">Socialinių paslaugų teikimo ir mokėjimo už </w:t>
      </w:r>
    </w:p>
    <w:p w14:paraId="4DC8A5F0" w14:textId="77777777" w:rsidR="009D0BA0" w:rsidRDefault="00000000">
      <w:pPr>
        <w:shd w:val="clear" w:color="000000" w:fill="auto"/>
        <w:suppressAutoHyphens/>
        <w:ind w:left="4988"/>
        <w:jc w:val="both"/>
        <w:rPr>
          <w:bCs/>
        </w:rPr>
      </w:pPr>
      <w:r>
        <w:rPr>
          <w:bCs/>
        </w:rPr>
        <w:t>socialines paslaugas sutarties</w:t>
      </w:r>
    </w:p>
    <w:p w14:paraId="2592CBD8" w14:textId="77777777" w:rsidR="009D0BA0" w:rsidRDefault="00000000">
      <w:pPr>
        <w:shd w:val="clear" w:color="000000" w:fill="auto"/>
        <w:suppressAutoHyphens/>
        <w:ind w:left="4988"/>
        <w:jc w:val="both"/>
        <w:rPr>
          <w:bCs/>
          <w:caps/>
          <w:szCs w:val="24"/>
          <w:lang w:eastAsia="zh-CN"/>
        </w:rPr>
      </w:pPr>
      <w:r>
        <w:rPr>
          <w:bCs/>
          <w:szCs w:val="24"/>
          <w:lang w:eastAsia="zh-CN"/>
        </w:rPr>
        <w:t>priedas</w:t>
      </w:r>
    </w:p>
    <w:p w14:paraId="0BA2E747" w14:textId="77777777" w:rsidR="009D0BA0" w:rsidRDefault="009D0BA0">
      <w:pPr>
        <w:shd w:val="clear" w:color="000000" w:fill="auto"/>
        <w:rPr>
          <w:color w:val="000000"/>
          <w:szCs w:val="24"/>
          <w:lang w:eastAsia="lt-LT"/>
        </w:rPr>
      </w:pPr>
    </w:p>
    <w:p w14:paraId="038F3F0D" w14:textId="77777777" w:rsidR="009D0BA0" w:rsidRDefault="00000000">
      <w:pPr>
        <w:shd w:val="clear" w:color="000000" w:fill="auto"/>
        <w:jc w:val="center"/>
        <w:rPr>
          <w:color w:val="000000"/>
          <w:szCs w:val="24"/>
          <w:lang w:eastAsia="lt-LT"/>
        </w:rPr>
      </w:pPr>
      <w:r>
        <w:rPr>
          <w:b/>
          <w:bCs/>
          <w:color w:val="000000"/>
          <w:szCs w:val="24"/>
          <w:lang w:eastAsia="lt-LT"/>
        </w:rPr>
        <w:t>(Pavyzdinė Asmens (šeimos) mokėjimo už paslaugas skaičiavimo forma)</w:t>
      </w:r>
    </w:p>
    <w:p w14:paraId="2972884D" w14:textId="77777777" w:rsidR="009D0BA0" w:rsidRDefault="009D0BA0">
      <w:pPr>
        <w:shd w:val="clear" w:color="000000" w:fill="auto"/>
        <w:jc w:val="center"/>
        <w:rPr>
          <w:b/>
          <w:bCs/>
          <w:color w:val="000000"/>
          <w:szCs w:val="24"/>
          <w:lang w:eastAsia="lt-LT"/>
        </w:rPr>
      </w:pPr>
    </w:p>
    <w:p w14:paraId="29E3BCC1" w14:textId="77777777" w:rsidR="009D0BA0" w:rsidRDefault="00000000">
      <w:pPr>
        <w:shd w:val="clear" w:color="000000" w:fill="auto"/>
        <w:jc w:val="center"/>
        <w:rPr>
          <w:color w:val="000000"/>
          <w:szCs w:val="24"/>
          <w:lang w:eastAsia="lt-LT"/>
        </w:rPr>
      </w:pPr>
      <w:r>
        <w:rPr>
          <w:b/>
          <w:bCs/>
          <w:color w:val="000000"/>
          <w:szCs w:val="24"/>
          <w:lang w:eastAsia="lt-LT"/>
        </w:rPr>
        <w:t>ASMENS (ŠEIMOS) MOKĖJIMO UŽ PASLAUGAS SKAIČIAVIMAS</w:t>
      </w:r>
    </w:p>
    <w:p w14:paraId="20CCF63B" w14:textId="77777777" w:rsidR="009D0BA0" w:rsidRDefault="009D0BA0">
      <w:pPr>
        <w:shd w:val="clear" w:color="000000" w:fill="auto"/>
        <w:jc w:val="center"/>
        <w:rPr>
          <w:color w:val="000000"/>
          <w:szCs w:val="24"/>
          <w:lang w:eastAsia="lt-LT"/>
        </w:rPr>
      </w:pPr>
    </w:p>
    <w:p w14:paraId="720EFF29" w14:textId="77777777" w:rsidR="009D0BA0" w:rsidRDefault="00000000">
      <w:pPr>
        <w:shd w:val="clear" w:color="000000" w:fill="auto"/>
        <w:jc w:val="center"/>
        <w:rPr>
          <w:color w:val="000000"/>
          <w:szCs w:val="24"/>
          <w:lang w:eastAsia="lt-LT"/>
        </w:rPr>
      </w:pPr>
      <w:r>
        <w:rPr>
          <w:color w:val="000000"/>
          <w:szCs w:val="24"/>
          <w:lang w:eastAsia="lt-LT"/>
        </w:rPr>
        <w:t>_____________________</w:t>
      </w:r>
    </w:p>
    <w:p w14:paraId="445FBDE8" w14:textId="77777777" w:rsidR="009D0BA0" w:rsidRDefault="00000000">
      <w:pPr>
        <w:shd w:val="clear" w:color="000000" w:fill="auto"/>
        <w:jc w:val="center"/>
        <w:rPr>
          <w:color w:val="000000"/>
          <w:szCs w:val="24"/>
          <w:lang w:eastAsia="lt-LT"/>
        </w:rPr>
      </w:pPr>
      <w:r>
        <w:rPr>
          <w:color w:val="000000"/>
          <w:szCs w:val="24"/>
          <w:lang w:eastAsia="lt-LT"/>
        </w:rPr>
        <w:t>(data)</w:t>
      </w:r>
    </w:p>
    <w:p w14:paraId="28054A6B" w14:textId="77777777" w:rsidR="009D0BA0" w:rsidRDefault="009D0BA0">
      <w:pPr>
        <w:shd w:val="clear" w:color="000000" w:fill="auto"/>
        <w:ind w:firstLine="62"/>
        <w:rPr>
          <w:color w:val="000000"/>
          <w:szCs w:val="24"/>
          <w:lang w:eastAsia="lt-LT"/>
        </w:rPr>
      </w:pPr>
    </w:p>
    <w:p w14:paraId="6E04BC3E" w14:textId="77777777" w:rsidR="009D0BA0" w:rsidRDefault="00000000">
      <w:pPr>
        <w:shd w:val="clear" w:color="000000" w:fill="auto"/>
        <w:spacing w:line="360" w:lineRule="atLeast"/>
        <w:jc w:val="both"/>
        <w:rPr>
          <w:color w:val="000000"/>
          <w:szCs w:val="24"/>
          <w:lang w:eastAsia="lt-LT"/>
        </w:rPr>
      </w:pPr>
      <w:r>
        <w:rPr>
          <w:color w:val="000000"/>
          <w:szCs w:val="24"/>
          <w:lang w:eastAsia="lt-LT"/>
        </w:rPr>
        <w:t>Paslaugos gavėjas (vardas, pavardė, gimimo data): ______________________________.</w:t>
      </w:r>
    </w:p>
    <w:p w14:paraId="46B67A67" w14:textId="77777777" w:rsidR="009D0BA0" w:rsidRDefault="00000000">
      <w:pPr>
        <w:shd w:val="clear" w:color="000000" w:fill="auto"/>
        <w:spacing w:line="360" w:lineRule="atLeast"/>
        <w:rPr>
          <w:color w:val="000000"/>
          <w:szCs w:val="24"/>
          <w:lang w:eastAsia="lt-LT"/>
        </w:rPr>
      </w:pPr>
      <w:r>
        <w:rPr>
          <w:color w:val="000000"/>
          <w:szCs w:val="24"/>
          <w:lang w:eastAsia="lt-LT"/>
        </w:rPr>
        <w:t>Paslauga: ______________________________________________________________.</w:t>
      </w:r>
    </w:p>
    <w:p w14:paraId="6182A033" w14:textId="77777777" w:rsidR="009D0BA0" w:rsidRDefault="00000000">
      <w:pPr>
        <w:shd w:val="clear" w:color="000000" w:fill="auto"/>
        <w:spacing w:line="360" w:lineRule="atLeast"/>
        <w:rPr>
          <w:szCs w:val="24"/>
          <w:lang w:eastAsia="lt-LT"/>
        </w:rPr>
      </w:pPr>
      <w:r>
        <w:rPr>
          <w:szCs w:val="24"/>
          <w:lang w:eastAsia="lt-LT"/>
        </w:rPr>
        <w:t>Paslaugos teikimo trukmė ir dažnumas ____________________________________.</w:t>
      </w:r>
    </w:p>
    <w:p w14:paraId="6B48BC1C" w14:textId="77777777" w:rsidR="009D0BA0" w:rsidRDefault="00000000">
      <w:pPr>
        <w:shd w:val="clear" w:color="000000" w:fill="auto"/>
        <w:spacing w:line="360" w:lineRule="atLeast"/>
        <w:ind w:left="1296" w:firstLine="1296"/>
        <w:jc w:val="center"/>
        <w:rPr>
          <w:sz w:val="20"/>
          <w:lang w:eastAsia="lt-LT"/>
        </w:rPr>
      </w:pPr>
      <w:r>
        <w:rPr>
          <w:sz w:val="20"/>
          <w:lang w:eastAsia="lt-LT"/>
        </w:rPr>
        <w:t>(valandomis, dienomis ir kt.)</w:t>
      </w:r>
    </w:p>
    <w:p w14:paraId="60657A7A" w14:textId="77777777" w:rsidR="009D0BA0" w:rsidRDefault="00000000">
      <w:pPr>
        <w:shd w:val="clear" w:color="000000" w:fill="auto"/>
        <w:spacing w:line="360" w:lineRule="atLeast"/>
        <w:rPr>
          <w:color w:val="000000"/>
          <w:szCs w:val="24"/>
          <w:lang w:eastAsia="lt-LT"/>
        </w:rPr>
      </w:pPr>
      <w:r>
        <w:rPr>
          <w:color w:val="000000"/>
          <w:szCs w:val="24"/>
          <w:lang w:eastAsia="lt-LT"/>
        </w:rPr>
        <w:t>Paslaugas teikianti organizacija: _____________________________________________.</w:t>
      </w:r>
    </w:p>
    <w:p w14:paraId="30188159" w14:textId="77777777" w:rsidR="009D0BA0" w:rsidRDefault="00000000">
      <w:pPr>
        <w:shd w:val="clear" w:color="000000" w:fill="auto"/>
        <w:rPr>
          <w:color w:val="000000"/>
          <w:szCs w:val="24"/>
          <w:lang w:eastAsia="lt-LT"/>
        </w:rPr>
      </w:pPr>
      <w:r>
        <w:rPr>
          <w:color w:val="000000"/>
          <w:szCs w:val="24"/>
          <w:lang w:eastAsia="lt-LT"/>
        </w:rPr>
        <w:t>Gaunamos _____________________________________ dydis: _______________ Eur.</w:t>
      </w:r>
    </w:p>
    <w:p w14:paraId="372703CE" w14:textId="77777777" w:rsidR="009D0BA0" w:rsidRDefault="00000000">
      <w:pPr>
        <w:shd w:val="clear" w:color="000000" w:fill="auto"/>
        <w:ind w:firstLine="1440"/>
        <w:rPr>
          <w:color w:val="000000"/>
          <w:szCs w:val="24"/>
          <w:lang w:eastAsia="lt-LT"/>
        </w:rPr>
      </w:pPr>
      <w:r>
        <w:rPr>
          <w:color w:val="000000"/>
          <w:szCs w:val="24"/>
          <w:vertAlign w:val="superscript"/>
          <w:lang w:eastAsia="lt-LT"/>
        </w:rPr>
        <w:t>(įrašyti tikslinės kompensacijos rūšį)</w:t>
      </w:r>
    </w:p>
    <w:p w14:paraId="6EC9D2D2" w14:textId="77777777" w:rsidR="009D0BA0" w:rsidRDefault="00000000">
      <w:pPr>
        <w:shd w:val="clear" w:color="000000" w:fill="auto"/>
        <w:spacing w:line="360" w:lineRule="atLeast"/>
        <w:jc w:val="both"/>
        <w:rPr>
          <w:color w:val="000000"/>
          <w:szCs w:val="24"/>
          <w:lang w:eastAsia="lt-LT"/>
        </w:rPr>
      </w:pPr>
      <w:r>
        <w:rPr>
          <w:color w:val="000000"/>
          <w:szCs w:val="24"/>
          <w:lang w:eastAsia="lt-LT"/>
        </w:rPr>
        <w:t>Asmens (arba prižiūrimo asmens) vidutinės mėnesio pajamos: _______Eur per laikotarpį nuo _________ iki _____________.</w:t>
      </w:r>
    </w:p>
    <w:p w14:paraId="4FA9AC16" w14:textId="77777777" w:rsidR="009D0BA0" w:rsidRDefault="00000000">
      <w:pPr>
        <w:shd w:val="clear" w:color="000000" w:fill="auto"/>
        <w:spacing w:line="360" w:lineRule="atLeast"/>
        <w:rPr>
          <w:color w:val="000000"/>
          <w:szCs w:val="24"/>
          <w:lang w:eastAsia="lt-LT"/>
        </w:rPr>
      </w:pPr>
      <w:r>
        <w:rPr>
          <w:color w:val="000000"/>
          <w:szCs w:val="24"/>
          <w:lang w:eastAsia="lt-LT"/>
        </w:rPr>
        <w:t>Šeimos narių skaičius:____________.</w:t>
      </w:r>
    </w:p>
    <w:p w14:paraId="3B3BB41D" w14:textId="77777777" w:rsidR="009D0BA0" w:rsidRDefault="00000000">
      <w:pPr>
        <w:shd w:val="clear" w:color="000000" w:fill="auto"/>
        <w:spacing w:line="360" w:lineRule="atLeast"/>
        <w:rPr>
          <w:color w:val="000000"/>
          <w:szCs w:val="24"/>
          <w:lang w:eastAsia="lt-LT"/>
        </w:rPr>
      </w:pPr>
      <w:r>
        <w:rPr>
          <w:color w:val="000000"/>
          <w:szCs w:val="24"/>
          <w:lang w:eastAsia="lt-LT"/>
        </w:rPr>
        <w:t>Vidutinės pajamos vienam šeimos nariui: _____________Eur.</w:t>
      </w:r>
    </w:p>
    <w:p w14:paraId="7C799A7E" w14:textId="77777777" w:rsidR="009D0BA0" w:rsidRDefault="00000000">
      <w:pPr>
        <w:shd w:val="clear" w:color="000000" w:fill="auto"/>
        <w:spacing w:line="360" w:lineRule="atLeast"/>
        <w:rPr>
          <w:color w:val="000000"/>
          <w:szCs w:val="24"/>
          <w:lang w:eastAsia="lt-LT"/>
        </w:rPr>
      </w:pPr>
      <w:r>
        <w:rPr>
          <w:color w:val="000000"/>
          <w:szCs w:val="24"/>
          <w:lang w:eastAsia="lt-LT"/>
        </w:rPr>
        <w:t>Mokėjimas nuo (data)____________.</w:t>
      </w:r>
    </w:p>
    <w:p w14:paraId="6028CB6F" w14:textId="77777777" w:rsidR="009D0BA0" w:rsidRDefault="00000000">
      <w:pPr>
        <w:shd w:val="clear" w:color="000000" w:fill="auto"/>
        <w:spacing w:line="360" w:lineRule="atLeast"/>
        <w:rPr>
          <w:color w:val="000000"/>
          <w:szCs w:val="24"/>
          <w:lang w:eastAsia="lt-LT"/>
        </w:rPr>
      </w:pPr>
      <w:r>
        <w:rPr>
          <w:color w:val="000000"/>
          <w:szCs w:val="24"/>
          <w:lang w:eastAsia="lt-LT"/>
        </w:rPr>
        <w:t>1.  Paslaugos kaina ___________________ Eur/mėn./parai/dienai/val.</w:t>
      </w:r>
    </w:p>
    <w:p w14:paraId="18113E50" w14:textId="77777777" w:rsidR="009D0BA0" w:rsidRDefault="00000000">
      <w:pPr>
        <w:shd w:val="clear" w:color="000000" w:fill="auto"/>
        <w:spacing w:line="360" w:lineRule="atLeast"/>
        <w:jc w:val="both"/>
        <w:rPr>
          <w:b/>
          <w:bCs/>
          <w:szCs w:val="24"/>
          <w:lang w:eastAsia="lt-LT"/>
        </w:rPr>
      </w:pPr>
      <w:r>
        <w:rPr>
          <w:szCs w:val="24"/>
          <w:lang w:eastAsia="lt-LT"/>
        </w:rPr>
        <w:t>2</w:t>
      </w:r>
      <w:r>
        <w:rPr>
          <w:b/>
          <w:bCs/>
          <w:szCs w:val="24"/>
          <w:lang w:eastAsia="lt-LT"/>
        </w:rPr>
        <w:t>.  </w:t>
      </w:r>
      <w:r>
        <w:rPr>
          <w:rFonts w:eastAsia="SimSun"/>
          <w:szCs w:val="24"/>
          <w:lang w:eastAsia="ar-SA"/>
        </w:rPr>
        <w:t xml:space="preserve">Nustatomas pirminis mokėjimo už socialines paslaugas dydis (pinigine išraiška) </w:t>
      </w:r>
      <w:r>
        <w:rPr>
          <w:szCs w:val="24"/>
          <w:lang w:eastAsia="lt-LT"/>
        </w:rPr>
        <w:t>_________ Eur.</w:t>
      </w:r>
    </w:p>
    <w:p w14:paraId="6890467F" w14:textId="77777777" w:rsidR="009D0BA0" w:rsidRDefault="00000000">
      <w:pPr>
        <w:shd w:val="clear" w:color="000000" w:fill="auto"/>
        <w:spacing w:line="360" w:lineRule="atLeast"/>
        <w:rPr>
          <w:color w:val="000000"/>
          <w:szCs w:val="24"/>
          <w:lang w:eastAsia="lt-LT"/>
        </w:rPr>
      </w:pPr>
      <w:r>
        <w:rPr>
          <w:color w:val="000000"/>
          <w:szCs w:val="24"/>
          <w:lang w:eastAsia="lt-LT"/>
        </w:rPr>
        <w:t>3. </w:t>
      </w:r>
      <w:r>
        <w:rPr>
          <w:szCs w:val="24"/>
          <w:lang w:eastAsia="lt-LT"/>
        </w:rPr>
        <w:t>Pajamų proc., kurio neturi viršyti asmens mokėjimas _________________________</w:t>
      </w:r>
    </w:p>
    <w:p w14:paraId="01ED6243" w14:textId="77777777" w:rsidR="009D0BA0" w:rsidRDefault="00000000">
      <w:pPr>
        <w:shd w:val="clear" w:color="000000" w:fill="auto"/>
        <w:spacing w:line="360" w:lineRule="atLeast"/>
        <w:rPr>
          <w:szCs w:val="24"/>
          <w:lang w:eastAsia="lt-LT"/>
        </w:rPr>
      </w:pPr>
      <w:r>
        <w:rPr>
          <w:color w:val="000000"/>
          <w:szCs w:val="24"/>
          <w:lang w:eastAsia="lt-LT"/>
        </w:rPr>
        <w:t>4. Suma, kurio</w:t>
      </w:r>
      <w:r>
        <w:rPr>
          <w:b/>
          <w:bCs/>
          <w:color w:val="000000"/>
          <w:szCs w:val="24"/>
          <w:lang w:eastAsia="lt-LT"/>
        </w:rPr>
        <w:t>s</w:t>
      </w:r>
      <w:r>
        <w:rPr>
          <w:color w:val="000000"/>
          <w:szCs w:val="24"/>
          <w:lang w:eastAsia="lt-LT"/>
        </w:rPr>
        <w:t xml:space="preserve"> neturi viršyti asmens mokėjimas </w:t>
      </w:r>
      <w:r>
        <w:rPr>
          <w:szCs w:val="24"/>
          <w:lang w:eastAsia="lt-LT"/>
        </w:rPr>
        <w:t>_________________________ Eur.</w:t>
      </w:r>
    </w:p>
    <w:p w14:paraId="0ADF5BF1" w14:textId="77777777" w:rsidR="009D0BA0" w:rsidRDefault="00000000">
      <w:pPr>
        <w:shd w:val="clear" w:color="000000" w:fill="auto"/>
        <w:spacing w:line="360" w:lineRule="atLeast"/>
        <w:rPr>
          <w:szCs w:val="24"/>
          <w:lang w:eastAsia="lt-LT"/>
        </w:rPr>
      </w:pPr>
      <w:r>
        <w:rPr>
          <w:szCs w:val="24"/>
          <w:lang w:eastAsia="lt-LT"/>
        </w:rPr>
        <w:t>5.  Dydis, kuriuo didinamas asmens mokėjimas* _________________________ Eur.</w:t>
      </w:r>
    </w:p>
    <w:p w14:paraId="35D6D77D" w14:textId="77777777" w:rsidR="009D0BA0" w:rsidRDefault="00000000">
      <w:pPr>
        <w:shd w:val="clear" w:color="000000" w:fill="auto"/>
        <w:spacing w:line="360" w:lineRule="atLeast"/>
        <w:rPr>
          <w:color w:val="000000"/>
          <w:szCs w:val="24"/>
          <w:lang w:eastAsia="lt-LT"/>
        </w:rPr>
      </w:pPr>
      <w:r>
        <w:rPr>
          <w:szCs w:val="24"/>
          <w:lang w:eastAsia="lt-LT"/>
        </w:rPr>
        <w:t>6. Asmens (šeimos) lėšos __________________ Eur/</w:t>
      </w:r>
      <w:r>
        <w:rPr>
          <w:color w:val="000000"/>
          <w:szCs w:val="24"/>
          <w:lang w:eastAsia="lt-LT"/>
        </w:rPr>
        <w:t>mėn./parai/dienai/val.</w:t>
      </w:r>
    </w:p>
    <w:p w14:paraId="0E15A3F4" w14:textId="77777777" w:rsidR="009D0BA0" w:rsidRDefault="00000000">
      <w:pPr>
        <w:shd w:val="clear" w:color="000000" w:fill="auto"/>
        <w:spacing w:line="360" w:lineRule="atLeast"/>
        <w:rPr>
          <w:color w:val="000000"/>
          <w:szCs w:val="24"/>
          <w:lang w:eastAsia="lt-LT"/>
        </w:rPr>
      </w:pPr>
      <w:r>
        <w:rPr>
          <w:color w:val="000000"/>
          <w:szCs w:val="24"/>
          <w:lang w:eastAsia="lt-LT"/>
        </w:rPr>
        <w:t>7.  Valstybės biudžeto lėšos</w:t>
      </w:r>
      <w:r>
        <w:rPr>
          <w:szCs w:val="24"/>
          <w:lang w:eastAsia="lt-LT"/>
        </w:rPr>
        <w:t>**</w:t>
      </w:r>
      <w:r>
        <w:rPr>
          <w:color w:val="000000"/>
          <w:szCs w:val="24"/>
          <w:lang w:eastAsia="lt-LT"/>
        </w:rPr>
        <w:t xml:space="preserve"> _________________ Eur/mėn./parai/dienai/val.</w:t>
      </w:r>
    </w:p>
    <w:p w14:paraId="6F3F921E" w14:textId="77777777" w:rsidR="009D0BA0" w:rsidRDefault="00000000">
      <w:pPr>
        <w:shd w:val="clear" w:color="000000" w:fill="auto"/>
        <w:spacing w:line="360" w:lineRule="atLeast"/>
        <w:rPr>
          <w:color w:val="000000"/>
          <w:szCs w:val="24"/>
          <w:lang w:eastAsia="lt-LT"/>
        </w:rPr>
      </w:pPr>
      <w:r>
        <w:rPr>
          <w:color w:val="000000"/>
          <w:szCs w:val="24"/>
          <w:lang w:eastAsia="lt-LT"/>
        </w:rPr>
        <w:t>8.  Savivaldybės biudžeto lėšos</w:t>
      </w:r>
      <w:r>
        <w:rPr>
          <w:szCs w:val="24"/>
          <w:lang w:eastAsia="lt-LT"/>
        </w:rPr>
        <w:t>**</w:t>
      </w:r>
      <w:r>
        <w:rPr>
          <w:color w:val="000000"/>
          <w:szCs w:val="24"/>
          <w:lang w:eastAsia="lt-LT"/>
        </w:rPr>
        <w:t xml:space="preserve"> _______________ Eur/mėn./parai/dienai/val.</w:t>
      </w:r>
    </w:p>
    <w:p w14:paraId="74D577DD" w14:textId="77777777" w:rsidR="009D0BA0" w:rsidRDefault="00000000">
      <w:pPr>
        <w:shd w:val="clear" w:color="000000" w:fill="auto"/>
        <w:spacing w:line="360" w:lineRule="atLeast"/>
        <w:rPr>
          <w:color w:val="000000"/>
          <w:szCs w:val="24"/>
          <w:lang w:eastAsia="lt-LT"/>
        </w:rPr>
      </w:pPr>
      <w:r>
        <w:rPr>
          <w:color w:val="000000"/>
          <w:szCs w:val="24"/>
          <w:lang w:eastAsia="lt-LT"/>
        </w:rPr>
        <w:t>9. Pastabos, kita svarbi informacija __________________________________________________  ________________________________________________________________________________</w:t>
      </w:r>
    </w:p>
    <w:p w14:paraId="3C6459F0" w14:textId="77777777" w:rsidR="009D0BA0" w:rsidRDefault="00000000">
      <w:pPr>
        <w:shd w:val="clear" w:color="000000" w:fill="auto"/>
        <w:spacing w:line="360" w:lineRule="atLeast"/>
        <w:rPr>
          <w:color w:val="000000"/>
          <w:sz w:val="20"/>
          <w:lang w:eastAsia="lt-LT"/>
        </w:rPr>
      </w:pPr>
      <w:r>
        <w:rPr>
          <w:color w:val="000000"/>
          <w:sz w:val="20"/>
          <w:lang w:eastAsia="lt-LT"/>
        </w:rPr>
        <w:t>*1 procentas nekilnojamo turto vertės, viršijančios normatyvą.</w:t>
      </w:r>
    </w:p>
    <w:p w14:paraId="70DB2161" w14:textId="77777777" w:rsidR="009D0BA0" w:rsidRDefault="00000000">
      <w:pPr>
        <w:shd w:val="clear" w:color="000000" w:fill="auto"/>
        <w:spacing w:line="360" w:lineRule="atLeast"/>
        <w:rPr>
          <w:color w:val="000000"/>
          <w:sz w:val="20"/>
          <w:lang w:eastAsia="lt-LT"/>
        </w:rPr>
      </w:pPr>
      <w:r>
        <w:rPr>
          <w:sz w:val="20"/>
          <w:lang w:eastAsia="lt-LT"/>
        </w:rPr>
        <w:t>**</w:t>
      </w:r>
      <w:r>
        <w:rPr>
          <w:color w:val="000000"/>
          <w:sz w:val="20"/>
          <w:lang w:eastAsia="lt-LT"/>
        </w:rPr>
        <w:t> </w:t>
      </w:r>
      <w:r>
        <w:rPr>
          <w:sz w:val="20"/>
          <w:lang w:eastAsia="lt-LT"/>
        </w:rPr>
        <w:t>dydis kintamas, priklauso nuo Asmeniui suteiktos paslaugos valandų skaičiaus per mėn. ar dienų skaičiaus per mėn.</w:t>
      </w:r>
    </w:p>
    <w:p w14:paraId="219C743C" w14:textId="77777777" w:rsidR="009D0BA0" w:rsidRDefault="009D0BA0">
      <w:pPr>
        <w:shd w:val="clear" w:color="000000" w:fill="auto"/>
        <w:spacing w:line="360" w:lineRule="atLeast"/>
        <w:rPr>
          <w:color w:val="000000"/>
          <w:sz w:val="20"/>
          <w:lang w:eastAsia="lt-LT"/>
        </w:rPr>
      </w:pPr>
    </w:p>
    <w:tbl>
      <w:tblPr>
        <w:tblW w:w="0" w:type="auto"/>
        <w:tblCellMar>
          <w:left w:w="0" w:type="dxa"/>
          <w:right w:w="0" w:type="dxa"/>
        </w:tblCellMar>
        <w:tblLook w:val="0000" w:firstRow="0" w:lastRow="0" w:firstColumn="0" w:lastColumn="0" w:noHBand="0" w:noVBand="0"/>
      </w:tblPr>
      <w:tblGrid>
        <w:gridCol w:w="23"/>
        <w:gridCol w:w="23"/>
        <w:gridCol w:w="25"/>
        <w:gridCol w:w="23"/>
        <w:gridCol w:w="5294"/>
        <w:gridCol w:w="4033"/>
      </w:tblGrid>
      <w:tr w:rsidR="009D0BA0" w14:paraId="6F05889E" w14:textId="77777777">
        <w:trPr>
          <w:trHeight w:val="283"/>
        </w:trPr>
        <w:tc>
          <w:tcPr>
            <w:tcW w:w="5388" w:type="dxa"/>
            <w:gridSpan w:val="5"/>
          </w:tcPr>
          <w:tbl>
            <w:tblPr>
              <w:tblW w:w="5387" w:type="dxa"/>
              <w:tblCellMar>
                <w:left w:w="0" w:type="dxa"/>
                <w:right w:w="0" w:type="dxa"/>
              </w:tblCellMar>
              <w:tblLook w:val="0000" w:firstRow="0" w:lastRow="0" w:firstColumn="0" w:lastColumn="0" w:noHBand="0" w:noVBand="0"/>
            </w:tblPr>
            <w:tblGrid>
              <w:gridCol w:w="5387"/>
            </w:tblGrid>
            <w:tr w:rsidR="009D0BA0" w14:paraId="1F74052B" w14:textId="77777777">
              <w:trPr>
                <w:trHeight w:val="388"/>
              </w:trPr>
              <w:tc>
                <w:tcPr>
                  <w:tcW w:w="5387" w:type="dxa"/>
                  <w:tcMar>
                    <w:top w:w="19" w:type="dxa"/>
                    <w:left w:w="19" w:type="dxa"/>
                    <w:bottom w:w="19" w:type="dxa"/>
                    <w:right w:w="19" w:type="dxa"/>
                  </w:tcMar>
                </w:tcPr>
                <w:p w14:paraId="0A23EE27" w14:textId="77777777" w:rsidR="009D0BA0" w:rsidRDefault="00000000">
                  <w:pPr>
                    <w:shd w:val="clear" w:color="000000" w:fill="auto"/>
                    <w:rPr>
                      <w:sz w:val="20"/>
                      <w:lang w:eastAsia="lt-LT"/>
                    </w:rPr>
                  </w:pPr>
                  <w:r>
                    <w:rPr>
                      <w:color w:val="000000"/>
                      <w:lang w:eastAsia="lt-LT"/>
                    </w:rPr>
                    <w:t xml:space="preserve">Savivaldybės </w:t>
                  </w:r>
                  <w:r>
                    <w:rPr>
                      <w:rFonts w:eastAsia="SimSun"/>
                      <w:kern w:val="24"/>
                      <w:szCs w:val="24"/>
                      <w:lang w:eastAsia="zh-CN"/>
                    </w:rPr>
                    <w:t>direktorius arba jo įgalioto asmens</w:t>
                  </w:r>
                  <w:r>
                    <w:rPr>
                      <w:szCs w:val="24"/>
                      <w:lang w:eastAsia="lt-LT"/>
                    </w:rPr>
                    <w:t xml:space="preserve"> pareigos, vardas, pavardė, parašas</w:t>
                  </w:r>
                </w:p>
              </w:tc>
            </w:tr>
          </w:tbl>
          <w:p w14:paraId="40F70289" w14:textId="77777777" w:rsidR="009D0BA0" w:rsidRDefault="009D0BA0">
            <w:pPr>
              <w:shd w:val="clear" w:color="000000" w:fill="auto"/>
              <w:rPr>
                <w:sz w:val="20"/>
                <w:lang w:eastAsia="lt-LT"/>
              </w:rPr>
            </w:pPr>
          </w:p>
        </w:tc>
        <w:tc>
          <w:tcPr>
            <w:tcW w:w="4033" w:type="dxa"/>
          </w:tcPr>
          <w:p w14:paraId="5F291949" w14:textId="77777777" w:rsidR="009D0BA0" w:rsidRDefault="009D0BA0">
            <w:pPr>
              <w:shd w:val="clear" w:color="000000" w:fill="auto"/>
            </w:pPr>
          </w:p>
          <w:tbl>
            <w:tblPr>
              <w:tblW w:w="0" w:type="auto"/>
              <w:tblCellMar>
                <w:left w:w="0" w:type="dxa"/>
                <w:right w:w="0" w:type="dxa"/>
              </w:tblCellMar>
              <w:tblLook w:val="0000" w:firstRow="0" w:lastRow="0" w:firstColumn="0" w:lastColumn="0" w:noHBand="0" w:noVBand="0"/>
            </w:tblPr>
            <w:tblGrid>
              <w:gridCol w:w="4033"/>
            </w:tblGrid>
            <w:tr w:rsidR="009D0BA0" w14:paraId="315A93C0" w14:textId="77777777">
              <w:trPr>
                <w:trHeight w:val="245"/>
              </w:trPr>
              <w:tc>
                <w:tcPr>
                  <w:tcW w:w="4033" w:type="dxa"/>
                  <w:tcBorders>
                    <w:bottom w:val="single" w:sz="2" w:space="0" w:color="000000"/>
                  </w:tcBorders>
                  <w:tcMar>
                    <w:top w:w="19" w:type="dxa"/>
                    <w:left w:w="19" w:type="dxa"/>
                    <w:bottom w:w="19" w:type="dxa"/>
                    <w:right w:w="19" w:type="dxa"/>
                  </w:tcMar>
                </w:tcPr>
                <w:p w14:paraId="46BBE55A" w14:textId="77777777" w:rsidR="009D0BA0" w:rsidRDefault="009D0BA0">
                  <w:pPr>
                    <w:shd w:val="clear" w:color="000000" w:fill="auto"/>
                    <w:rPr>
                      <w:sz w:val="20"/>
                      <w:lang w:eastAsia="lt-LT"/>
                    </w:rPr>
                  </w:pPr>
                </w:p>
              </w:tc>
            </w:tr>
          </w:tbl>
          <w:p w14:paraId="7AE2EF5C" w14:textId="77777777" w:rsidR="009D0BA0" w:rsidRDefault="009D0BA0">
            <w:pPr>
              <w:shd w:val="clear" w:color="000000" w:fill="auto"/>
              <w:rPr>
                <w:sz w:val="20"/>
                <w:lang w:eastAsia="lt-LT"/>
              </w:rPr>
            </w:pPr>
          </w:p>
        </w:tc>
      </w:tr>
      <w:tr w:rsidR="009D0BA0" w14:paraId="1FC84EF9" w14:textId="77777777">
        <w:trPr>
          <w:trHeight w:val="134"/>
        </w:trPr>
        <w:tc>
          <w:tcPr>
            <w:tcW w:w="23" w:type="dxa"/>
          </w:tcPr>
          <w:p w14:paraId="4256FA54" w14:textId="77777777" w:rsidR="009D0BA0" w:rsidRDefault="009D0BA0">
            <w:pPr>
              <w:shd w:val="clear" w:color="000000" w:fill="auto"/>
              <w:rPr>
                <w:sz w:val="2"/>
                <w:lang w:eastAsia="lt-LT"/>
              </w:rPr>
            </w:pPr>
          </w:p>
        </w:tc>
        <w:tc>
          <w:tcPr>
            <w:tcW w:w="23" w:type="dxa"/>
          </w:tcPr>
          <w:p w14:paraId="1DCE35C5" w14:textId="77777777" w:rsidR="009D0BA0" w:rsidRDefault="009D0BA0">
            <w:pPr>
              <w:shd w:val="clear" w:color="000000" w:fill="auto"/>
              <w:rPr>
                <w:sz w:val="2"/>
                <w:lang w:eastAsia="lt-LT"/>
              </w:rPr>
            </w:pPr>
          </w:p>
        </w:tc>
        <w:tc>
          <w:tcPr>
            <w:tcW w:w="25" w:type="dxa"/>
          </w:tcPr>
          <w:p w14:paraId="0AF18476" w14:textId="77777777" w:rsidR="009D0BA0" w:rsidRDefault="009D0BA0">
            <w:pPr>
              <w:shd w:val="clear" w:color="000000" w:fill="auto"/>
              <w:rPr>
                <w:sz w:val="2"/>
                <w:lang w:eastAsia="lt-LT"/>
              </w:rPr>
            </w:pPr>
          </w:p>
        </w:tc>
        <w:tc>
          <w:tcPr>
            <w:tcW w:w="23" w:type="dxa"/>
          </w:tcPr>
          <w:p w14:paraId="6E7357B0" w14:textId="77777777" w:rsidR="009D0BA0" w:rsidRDefault="009D0BA0">
            <w:pPr>
              <w:shd w:val="clear" w:color="000000" w:fill="auto"/>
              <w:rPr>
                <w:sz w:val="2"/>
                <w:lang w:eastAsia="lt-LT"/>
              </w:rPr>
            </w:pPr>
          </w:p>
        </w:tc>
        <w:tc>
          <w:tcPr>
            <w:tcW w:w="5294" w:type="dxa"/>
          </w:tcPr>
          <w:p w14:paraId="59F7FD50" w14:textId="77777777" w:rsidR="009D0BA0" w:rsidRDefault="009D0BA0">
            <w:pPr>
              <w:shd w:val="clear" w:color="000000" w:fill="auto"/>
              <w:rPr>
                <w:sz w:val="2"/>
                <w:lang w:eastAsia="lt-LT"/>
              </w:rPr>
            </w:pPr>
          </w:p>
        </w:tc>
        <w:tc>
          <w:tcPr>
            <w:tcW w:w="4033" w:type="dxa"/>
          </w:tcPr>
          <w:p w14:paraId="19BDC201" w14:textId="77777777" w:rsidR="009D0BA0" w:rsidRDefault="009D0BA0">
            <w:pPr>
              <w:shd w:val="clear" w:color="000000" w:fill="auto"/>
              <w:rPr>
                <w:sz w:val="2"/>
                <w:lang w:eastAsia="lt-LT"/>
              </w:rPr>
            </w:pPr>
          </w:p>
        </w:tc>
      </w:tr>
      <w:tr w:rsidR="009D0BA0" w14:paraId="160FCF3F" w14:textId="77777777">
        <w:trPr>
          <w:trHeight w:val="134"/>
        </w:trPr>
        <w:tc>
          <w:tcPr>
            <w:tcW w:w="23" w:type="dxa"/>
          </w:tcPr>
          <w:p w14:paraId="628A592F" w14:textId="77777777" w:rsidR="009D0BA0" w:rsidRDefault="009D0BA0">
            <w:pPr>
              <w:shd w:val="clear" w:color="000000" w:fill="auto"/>
              <w:rPr>
                <w:sz w:val="2"/>
                <w:lang w:eastAsia="lt-LT"/>
              </w:rPr>
            </w:pPr>
          </w:p>
        </w:tc>
        <w:tc>
          <w:tcPr>
            <w:tcW w:w="23" w:type="dxa"/>
          </w:tcPr>
          <w:p w14:paraId="708C38C9" w14:textId="77777777" w:rsidR="009D0BA0" w:rsidRDefault="009D0BA0">
            <w:pPr>
              <w:shd w:val="clear" w:color="000000" w:fill="auto"/>
              <w:rPr>
                <w:sz w:val="2"/>
                <w:lang w:eastAsia="lt-LT"/>
              </w:rPr>
            </w:pPr>
          </w:p>
        </w:tc>
        <w:tc>
          <w:tcPr>
            <w:tcW w:w="25" w:type="dxa"/>
          </w:tcPr>
          <w:p w14:paraId="4E6B799E" w14:textId="77777777" w:rsidR="009D0BA0" w:rsidRDefault="009D0BA0">
            <w:pPr>
              <w:shd w:val="clear" w:color="000000" w:fill="auto"/>
              <w:rPr>
                <w:sz w:val="2"/>
                <w:lang w:eastAsia="lt-LT"/>
              </w:rPr>
            </w:pPr>
          </w:p>
        </w:tc>
        <w:tc>
          <w:tcPr>
            <w:tcW w:w="23" w:type="dxa"/>
          </w:tcPr>
          <w:p w14:paraId="0C259352" w14:textId="77777777" w:rsidR="009D0BA0" w:rsidRDefault="009D0BA0">
            <w:pPr>
              <w:shd w:val="clear" w:color="000000" w:fill="auto"/>
              <w:rPr>
                <w:sz w:val="2"/>
                <w:lang w:eastAsia="lt-LT"/>
              </w:rPr>
            </w:pPr>
          </w:p>
        </w:tc>
        <w:tc>
          <w:tcPr>
            <w:tcW w:w="5294" w:type="dxa"/>
          </w:tcPr>
          <w:p w14:paraId="18915A01" w14:textId="77777777" w:rsidR="009D0BA0" w:rsidRDefault="009D0BA0">
            <w:pPr>
              <w:shd w:val="clear" w:color="000000" w:fill="auto"/>
              <w:rPr>
                <w:sz w:val="2"/>
                <w:lang w:eastAsia="lt-LT"/>
              </w:rPr>
            </w:pPr>
          </w:p>
        </w:tc>
        <w:tc>
          <w:tcPr>
            <w:tcW w:w="4033" w:type="dxa"/>
          </w:tcPr>
          <w:p w14:paraId="1B368818" w14:textId="77777777" w:rsidR="009D0BA0" w:rsidRDefault="009D0BA0">
            <w:pPr>
              <w:shd w:val="clear" w:color="000000" w:fill="auto"/>
              <w:rPr>
                <w:sz w:val="2"/>
                <w:lang w:eastAsia="lt-LT"/>
              </w:rPr>
            </w:pPr>
          </w:p>
        </w:tc>
      </w:tr>
      <w:tr w:rsidR="009D0BA0" w14:paraId="51721993" w14:textId="77777777">
        <w:trPr>
          <w:trHeight w:val="134"/>
        </w:trPr>
        <w:tc>
          <w:tcPr>
            <w:tcW w:w="23" w:type="dxa"/>
          </w:tcPr>
          <w:p w14:paraId="778E6525" w14:textId="77777777" w:rsidR="009D0BA0" w:rsidRDefault="009D0BA0">
            <w:pPr>
              <w:shd w:val="clear" w:color="000000" w:fill="auto"/>
              <w:rPr>
                <w:sz w:val="2"/>
                <w:lang w:eastAsia="lt-LT"/>
              </w:rPr>
            </w:pPr>
          </w:p>
        </w:tc>
        <w:tc>
          <w:tcPr>
            <w:tcW w:w="23" w:type="dxa"/>
          </w:tcPr>
          <w:p w14:paraId="2CCB44AA" w14:textId="77777777" w:rsidR="009D0BA0" w:rsidRDefault="009D0BA0">
            <w:pPr>
              <w:shd w:val="clear" w:color="000000" w:fill="auto"/>
              <w:rPr>
                <w:sz w:val="2"/>
                <w:lang w:eastAsia="lt-LT"/>
              </w:rPr>
            </w:pPr>
          </w:p>
        </w:tc>
        <w:tc>
          <w:tcPr>
            <w:tcW w:w="25" w:type="dxa"/>
          </w:tcPr>
          <w:p w14:paraId="0D15E9EE" w14:textId="77777777" w:rsidR="009D0BA0" w:rsidRDefault="009D0BA0">
            <w:pPr>
              <w:shd w:val="clear" w:color="000000" w:fill="auto"/>
              <w:rPr>
                <w:sz w:val="2"/>
                <w:lang w:eastAsia="lt-LT"/>
              </w:rPr>
            </w:pPr>
          </w:p>
        </w:tc>
        <w:tc>
          <w:tcPr>
            <w:tcW w:w="23" w:type="dxa"/>
          </w:tcPr>
          <w:p w14:paraId="1CBBFD78" w14:textId="77777777" w:rsidR="009D0BA0" w:rsidRDefault="009D0BA0">
            <w:pPr>
              <w:shd w:val="clear" w:color="000000" w:fill="auto"/>
              <w:rPr>
                <w:sz w:val="2"/>
                <w:lang w:eastAsia="lt-LT"/>
              </w:rPr>
            </w:pPr>
          </w:p>
        </w:tc>
        <w:tc>
          <w:tcPr>
            <w:tcW w:w="5294" w:type="dxa"/>
          </w:tcPr>
          <w:p w14:paraId="72F7AC4C" w14:textId="77777777" w:rsidR="009D0BA0" w:rsidRDefault="009D0BA0">
            <w:pPr>
              <w:shd w:val="clear" w:color="000000" w:fill="auto"/>
              <w:rPr>
                <w:sz w:val="2"/>
                <w:lang w:eastAsia="lt-LT"/>
              </w:rPr>
            </w:pPr>
          </w:p>
          <w:p w14:paraId="2299D94C" w14:textId="77777777" w:rsidR="009D0BA0" w:rsidRDefault="009D0BA0">
            <w:pPr>
              <w:shd w:val="clear" w:color="000000" w:fill="auto"/>
              <w:rPr>
                <w:sz w:val="2"/>
                <w:lang w:eastAsia="lt-LT"/>
              </w:rPr>
            </w:pPr>
          </w:p>
          <w:p w14:paraId="0331EB7D" w14:textId="77777777" w:rsidR="009D0BA0" w:rsidRDefault="009D0BA0">
            <w:pPr>
              <w:shd w:val="clear" w:color="000000" w:fill="auto"/>
              <w:rPr>
                <w:sz w:val="2"/>
                <w:lang w:eastAsia="lt-LT"/>
              </w:rPr>
            </w:pPr>
          </w:p>
          <w:p w14:paraId="2D23DAB3" w14:textId="77777777" w:rsidR="009D0BA0" w:rsidRDefault="009D0BA0">
            <w:pPr>
              <w:shd w:val="clear" w:color="000000" w:fill="auto"/>
              <w:rPr>
                <w:sz w:val="2"/>
                <w:lang w:eastAsia="lt-LT"/>
              </w:rPr>
            </w:pPr>
          </w:p>
          <w:p w14:paraId="5389D906" w14:textId="77777777" w:rsidR="009D0BA0" w:rsidRDefault="00000000">
            <w:pPr>
              <w:shd w:val="clear" w:color="000000" w:fill="auto"/>
              <w:rPr>
                <w:szCs w:val="24"/>
                <w:lang w:eastAsia="lt-LT"/>
              </w:rPr>
            </w:pPr>
            <w:r>
              <w:rPr>
                <w:szCs w:val="24"/>
                <w:lang w:eastAsia="lt-LT"/>
              </w:rPr>
              <w:t>Savivaldybės įstaigos vadovo ar jo įgalioto asmens</w:t>
            </w:r>
          </w:p>
          <w:p w14:paraId="6A579D69" w14:textId="77777777" w:rsidR="009D0BA0" w:rsidRDefault="00000000">
            <w:pPr>
              <w:shd w:val="clear" w:color="000000" w:fill="auto"/>
              <w:rPr>
                <w:szCs w:val="24"/>
                <w:lang w:eastAsia="lt-LT"/>
              </w:rPr>
            </w:pPr>
            <w:r>
              <w:rPr>
                <w:szCs w:val="24"/>
                <w:lang w:eastAsia="lt-LT"/>
              </w:rPr>
              <w:t xml:space="preserve">pareigos, vardas, pavardė, parašas </w:t>
            </w:r>
          </w:p>
          <w:p w14:paraId="3E3EA401" w14:textId="77777777" w:rsidR="009D0BA0" w:rsidRDefault="009D0BA0">
            <w:pPr>
              <w:shd w:val="clear" w:color="000000" w:fill="auto"/>
              <w:rPr>
                <w:sz w:val="2"/>
                <w:lang w:eastAsia="lt-LT"/>
              </w:rPr>
            </w:pPr>
          </w:p>
        </w:tc>
        <w:tc>
          <w:tcPr>
            <w:tcW w:w="4033" w:type="dxa"/>
          </w:tcPr>
          <w:tbl>
            <w:tblPr>
              <w:tblW w:w="0" w:type="auto"/>
              <w:tblCellMar>
                <w:left w:w="0" w:type="dxa"/>
                <w:right w:w="0" w:type="dxa"/>
              </w:tblCellMar>
              <w:tblLook w:val="0000" w:firstRow="0" w:lastRow="0" w:firstColumn="0" w:lastColumn="0" w:noHBand="0" w:noVBand="0"/>
            </w:tblPr>
            <w:tblGrid>
              <w:gridCol w:w="4033"/>
            </w:tblGrid>
            <w:tr w:rsidR="009D0BA0" w14:paraId="7821B708" w14:textId="77777777">
              <w:trPr>
                <w:trHeight w:val="283"/>
              </w:trPr>
              <w:tc>
                <w:tcPr>
                  <w:tcW w:w="4033" w:type="dxa"/>
                </w:tcPr>
                <w:p w14:paraId="0426928F" w14:textId="77777777" w:rsidR="009D0BA0" w:rsidRDefault="009D0BA0">
                  <w:pPr>
                    <w:shd w:val="clear" w:color="000000" w:fill="auto"/>
                  </w:pPr>
                </w:p>
                <w:tbl>
                  <w:tblPr>
                    <w:tblW w:w="0" w:type="auto"/>
                    <w:tblCellMar>
                      <w:left w:w="0" w:type="dxa"/>
                      <w:right w:w="0" w:type="dxa"/>
                    </w:tblCellMar>
                    <w:tblLook w:val="0000" w:firstRow="0" w:lastRow="0" w:firstColumn="0" w:lastColumn="0" w:noHBand="0" w:noVBand="0"/>
                  </w:tblPr>
                  <w:tblGrid>
                    <w:gridCol w:w="4033"/>
                  </w:tblGrid>
                  <w:tr w:rsidR="009D0BA0" w14:paraId="3048341C" w14:textId="77777777">
                    <w:trPr>
                      <w:trHeight w:val="245"/>
                    </w:trPr>
                    <w:tc>
                      <w:tcPr>
                        <w:tcW w:w="4033" w:type="dxa"/>
                        <w:tcBorders>
                          <w:bottom w:val="single" w:sz="2" w:space="0" w:color="000000"/>
                        </w:tcBorders>
                        <w:tcMar>
                          <w:top w:w="19" w:type="dxa"/>
                          <w:left w:w="19" w:type="dxa"/>
                          <w:bottom w:w="19" w:type="dxa"/>
                          <w:right w:w="19" w:type="dxa"/>
                        </w:tcMar>
                      </w:tcPr>
                      <w:p w14:paraId="56D12368" w14:textId="77777777" w:rsidR="009D0BA0" w:rsidRDefault="009D0BA0">
                        <w:pPr>
                          <w:shd w:val="clear" w:color="000000" w:fill="auto"/>
                          <w:rPr>
                            <w:sz w:val="20"/>
                            <w:lang w:eastAsia="lt-LT"/>
                          </w:rPr>
                        </w:pPr>
                      </w:p>
                    </w:tc>
                  </w:tr>
                </w:tbl>
                <w:p w14:paraId="5D03DC27" w14:textId="77777777" w:rsidR="009D0BA0" w:rsidRDefault="009D0BA0">
                  <w:pPr>
                    <w:shd w:val="clear" w:color="000000" w:fill="auto"/>
                    <w:rPr>
                      <w:sz w:val="20"/>
                      <w:lang w:eastAsia="lt-LT"/>
                    </w:rPr>
                  </w:pPr>
                </w:p>
              </w:tc>
            </w:tr>
            <w:tr w:rsidR="009D0BA0" w14:paraId="473D3DED" w14:textId="77777777">
              <w:trPr>
                <w:trHeight w:val="134"/>
              </w:trPr>
              <w:tc>
                <w:tcPr>
                  <w:tcW w:w="4033" w:type="dxa"/>
                </w:tcPr>
                <w:p w14:paraId="40779934" w14:textId="77777777" w:rsidR="009D0BA0" w:rsidRDefault="009D0BA0">
                  <w:pPr>
                    <w:shd w:val="clear" w:color="000000" w:fill="auto"/>
                    <w:rPr>
                      <w:sz w:val="2"/>
                      <w:lang w:eastAsia="lt-LT"/>
                    </w:rPr>
                  </w:pPr>
                </w:p>
              </w:tc>
            </w:tr>
          </w:tbl>
          <w:p w14:paraId="137D855E" w14:textId="77777777" w:rsidR="009D0BA0" w:rsidRDefault="009D0BA0">
            <w:pPr>
              <w:shd w:val="clear" w:color="000000" w:fill="auto"/>
              <w:rPr>
                <w:sz w:val="2"/>
                <w:lang w:eastAsia="lt-LT"/>
              </w:rPr>
            </w:pPr>
          </w:p>
        </w:tc>
      </w:tr>
      <w:tr w:rsidR="009D0BA0" w14:paraId="1A40E804" w14:textId="77777777">
        <w:trPr>
          <w:trHeight w:val="134"/>
        </w:trPr>
        <w:tc>
          <w:tcPr>
            <w:tcW w:w="23" w:type="dxa"/>
          </w:tcPr>
          <w:p w14:paraId="214BFF9C" w14:textId="77777777" w:rsidR="009D0BA0" w:rsidRDefault="009D0BA0">
            <w:pPr>
              <w:shd w:val="clear" w:color="000000" w:fill="auto"/>
              <w:rPr>
                <w:sz w:val="2"/>
                <w:lang w:eastAsia="lt-LT"/>
              </w:rPr>
            </w:pPr>
          </w:p>
        </w:tc>
        <w:tc>
          <w:tcPr>
            <w:tcW w:w="23" w:type="dxa"/>
          </w:tcPr>
          <w:p w14:paraId="7B99CA07" w14:textId="77777777" w:rsidR="009D0BA0" w:rsidRDefault="009D0BA0">
            <w:pPr>
              <w:shd w:val="clear" w:color="000000" w:fill="auto"/>
              <w:rPr>
                <w:sz w:val="2"/>
                <w:lang w:eastAsia="lt-LT"/>
              </w:rPr>
            </w:pPr>
          </w:p>
        </w:tc>
        <w:tc>
          <w:tcPr>
            <w:tcW w:w="25" w:type="dxa"/>
          </w:tcPr>
          <w:p w14:paraId="55E85DE3" w14:textId="77777777" w:rsidR="009D0BA0" w:rsidRDefault="009D0BA0">
            <w:pPr>
              <w:shd w:val="clear" w:color="000000" w:fill="auto"/>
              <w:rPr>
                <w:sz w:val="2"/>
                <w:lang w:eastAsia="lt-LT"/>
              </w:rPr>
            </w:pPr>
          </w:p>
        </w:tc>
        <w:tc>
          <w:tcPr>
            <w:tcW w:w="23" w:type="dxa"/>
          </w:tcPr>
          <w:p w14:paraId="4E66A44E" w14:textId="77777777" w:rsidR="009D0BA0" w:rsidRDefault="009D0BA0">
            <w:pPr>
              <w:shd w:val="clear" w:color="000000" w:fill="auto"/>
              <w:rPr>
                <w:sz w:val="2"/>
                <w:lang w:eastAsia="lt-LT"/>
              </w:rPr>
            </w:pPr>
          </w:p>
        </w:tc>
        <w:tc>
          <w:tcPr>
            <w:tcW w:w="5294" w:type="dxa"/>
          </w:tcPr>
          <w:p w14:paraId="52BA322E" w14:textId="77777777" w:rsidR="009D0BA0" w:rsidRDefault="009D0BA0">
            <w:pPr>
              <w:shd w:val="clear" w:color="000000" w:fill="auto"/>
              <w:rPr>
                <w:sz w:val="2"/>
                <w:lang w:eastAsia="lt-LT"/>
              </w:rPr>
            </w:pPr>
          </w:p>
        </w:tc>
        <w:tc>
          <w:tcPr>
            <w:tcW w:w="4033" w:type="dxa"/>
          </w:tcPr>
          <w:p w14:paraId="4C23F37D" w14:textId="77777777" w:rsidR="009D0BA0" w:rsidRDefault="009D0BA0">
            <w:pPr>
              <w:shd w:val="clear" w:color="000000" w:fill="auto"/>
              <w:rPr>
                <w:sz w:val="2"/>
                <w:lang w:eastAsia="lt-LT"/>
              </w:rPr>
            </w:pPr>
          </w:p>
        </w:tc>
      </w:tr>
      <w:tr w:rsidR="009D0BA0" w14:paraId="6DD70B95" w14:textId="77777777">
        <w:trPr>
          <w:trHeight w:val="134"/>
        </w:trPr>
        <w:tc>
          <w:tcPr>
            <w:tcW w:w="23" w:type="dxa"/>
          </w:tcPr>
          <w:p w14:paraId="4711A09E" w14:textId="77777777" w:rsidR="009D0BA0" w:rsidRDefault="009D0BA0">
            <w:pPr>
              <w:shd w:val="clear" w:color="000000" w:fill="auto"/>
              <w:rPr>
                <w:sz w:val="2"/>
                <w:lang w:eastAsia="lt-LT"/>
              </w:rPr>
            </w:pPr>
          </w:p>
        </w:tc>
        <w:tc>
          <w:tcPr>
            <w:tcW w:w="23" w:type="dxa"/>
          </w:tcPr>
          <w:p w14:paraId="0A4BABF6" w14:textId="77777777" w:rsidR="009D0BA0" w:rsidRDefault="009D0BA0">
            <w:pPr>
              <w:shd w:val="clear" w:color="000000" w:fill="auto"/>
              <w:rPr>
                <w:sz w:val="2"/>
                <w:lang w:eastAsia="lt-LT"/>
              </w:rPr>
            </w:pPr>
          </w:p>
        </w:tc>
        <w:tc>
          <w:tcPr>
            <w:tcW w:w="25" w:type="dxa"/>
          </w:tcPr>
          <w:p w14:paraId="1410B8B0" w14:textId="77777777" w:rsidR="009D0BA0" w:rsidRDefault="009D0BA0">
            <w:pPr>
              <w:shd w:val="clear" w:color="000000" w:fill="auto"/>
              <w:rPr>
                <w:sz w:val="2"/>
                <w:lang w:eastAsia="lt-LT"/>
              </w:rPr>
            </w:pPr>
          </w:p>
        </w:tc>
        <w:tc>
          <w:tcPr>
            <w:tcW w:w="23" w:type="dxa"/>
          </w:tcPr>
          <w:p w14:paraId="6089F3E1" w14:textId="77777777" w:rsidR="009D0BA0" w:rsidRDefault="009D0BA0">
            <w:pPr>
              <w:shd w:val="clear" w:color="000000" w:fill="auto"/>
              <w:rPr>
                <w:sz w:val="2"/>
                <w:lang w:eastAsia="lt-LT"/>
              </w:rPr>
            </w:pPr>
          </w:p>
        </w:tc>
        <w:tc>
          <w:tcPr>
            <w:tcW w:w="5294" w:type="dxa"/>
          </w:tcPr>
          <w:p w14:paraId="275DE491" w14:textId="77777777" w:rsidR="009D0BA0" w:rsidRDefault="009D0BA0">
            <w:pPr>
              <w:shd w:val="clear" w:color="000000" w:fill="auto"/>
              <w:rPr>
                <w:sz w:val="2"/>
                <w:lang w:eastAsia="lt-LT"/>
              </w:rPr>
            </w:pPr>
          </w:p>
        </w:tc>
        <w:tc>
          <w:tcPr>
            <w:tcW w:w="4033" w:type="dxa"/>
          </w:tcPr>
          <w:p w14:paraId="581662BF" w14:textId="77777777" w:rsidR="009D0BA0" w:rsidRDefault="009D0BA0">
            <w:pPr>
              <w:shd w:val="clear" w:color="000000" w:fill="auto"/>
              <w:rPr>
                <w:sz w:val="2"/>
                <w:lang w:eastAsia="lt-LT"/>
              </w:rPr>
            </w:pPr>
          </w:p>
        </w:tc>
      </w:tr>
      <w:tr w:rsidR="009D0BA0" w14:paraId="43137F6E" w14:textId="77777777">
        <w:trPr>
          <w:trHeight w:val="283"/>
        </w:trPr>
        <w:tc>
          <w:tcPr>
            <w:tcW w:w="5388" w:type="dxa"/>
            <w:gridSpan w:val="5"/>
          </w:tcPr>
          <w:tbl>
            <w:tblPr>
              <w:tblW w:w="0" w:type="auto"/>
              <w:tblCellMar>
                <w:left w:w="0" w:type="dxa"/>
                <w:right w:w="0" w:type="dxa"/>
              </w:tblCellMar>
              <w:tblLook w:val="0000" w:firstRow="0" w:lastRow="0" w:firstColumn="0" w:lastColumn="0" w:noHBand="0" w:noVBand="0"/>
            </w:tblPr>
            <w:tblGrid>
              <w:gridCol w:w="4678"/>
              <w:gridCol w:w="710"/>
            </w:tblGrid>
            <w:tr w:rsidR="009D0BA0" w14:paraId="42CBF720" w14:textId="77777777">
              <w:trPr>
                <w:trHeight w:val="425"/>
              </w:trPr>
              <w:tc>
                <w:tcPr>
                  <w:tcW w:w="4678" w:type="dxa"/>
                  <w:tcMar>
                    <w:top w:w="19" w:type="dxa"/>
                    <w:left w:w="19" w:type="dxa"/>
                    <w:bottom w:w="19" w:type="dxa"/>
                    <w:right w:w="19" w:type="dxa"/>
                  </w:tcMar>
                </w:tcPr>
                <w:p w14:paraId="6DE436EE" w14:textId="77777777" w:rsidR="009D0BA0" w:rsidRDefault="00000000">
                  <w:pPr>
                    <w:shd w:val="clear" w:color="000000" w:fill="auto"/>
                    <w:rPr>
                      <w:sz w:val="20"/>
                      <w:lang w:eastAsia="lt-LT"/>
                    </w:rPr>
                  </w:pPr>
                  <w:r>
                    <w:rPr>
                      <w:rFonts w:eastAsia="SimSun"/>
                      <w:color w:val="000000"/>
                      <w:szCs w:val="24"/>
                      <w:lang w:eastAsia="ar-SA"/>
                    </w:rPr>
                    <w:t xml:space="preserve">Asmens ir (ar) jo teisėto atstovo </w:t>
                  </w:r>
                  <w:r>
                    <w:rPr>
                      <w:szCs w:val="24"/>
                      <w:lang w:eastAsia="lt-LT"/>
                    </w:rPr>
                    <w:t>vardas pavardė, parašas</w:t>
                  </w:r>
                </w:p>
              </w:tc>
              <w:tc>
                <w:tcPr>
                  <w:tcW w:w="710" w:type="dxa"/>
                </w:tcPr>
                <w:p w14:paraId="671C4690" w14:textId="77777777" w:rsidR="009D0BA0" w:rsidRDefault="009D0BA0">
                  <w:pPr>
                    <w:shd w:val="clear" w:color="000000" w:fill="auto"/>
                    <w:rPr>
                      <w:rFonts w:eastAsia="SimSun"/>
                      <w:color w:val="000000"/>
                      <w:szCs w:val="24"/>
                      <w:lang w:eastAsia="ar-SA"/>
                    </w:rPr>
                  </w:pPr>
                </w:p>
              </w:tc>
            </w:tr>
          </w:tbl>
          <w:p w14:paraId="25D46749" w14:textId="77777777" w:rsidR="009D0BA0" w:rsidRDefault="009D0BA0">
            <w:pPr>
              <w:shd w:val="clear" w:color="000000" w:fill="auto"/>
              <w:rPr>
                <w:sz w:val="20"/>
                <w:lang w:eastAsia="lt-LT"/>
              </w:rPr>
            </w:pPr>
          </w:p>
        </w:tc>
        <w:tc>
          <w:tcPr>
            <w:tcW w:w="4033" w:type="dxa"/>
          </w:tcPr>
          <w:tbl>
            <w:tblPr>
              <w:tblW w:w="0" w:type="auto"/>
              <w:tblCellMar>
                <w:left w:w="0" w:type="dxa"/>
                <w:right w:w="0" w:type="dxa"/>
              </w:tblCellMar>
              <w:tblLook w:val="0000" w:firstRow="0" w:lastRow="0" w:firstColumn="0" w:lastColumn="0" w:noHBand="0" w:noVBand="0"/>
            </w:tblPr>
            <w:tblGrid>
              <w:gridCol w:w="4033"/>
            </w:tblGrid>
            <w:tr w:rsidR="009D0BA0" w14:paraId="539CC95B" w14:textId="77777777">
              <w:trPr>
                <w:trHeight w:val="245"/>
              </w:trPr>
              <w:tc>
                <w:tcPr>
                  <w:tcW w:w="4033" w:type="dxa"/>
                  <w:tcBorders>
                    <w:bottom w:val="single" w:sz="2" w:space="0" w:color="000000"/>
                  </w:tcBorders>
                  <w:tcMar>
                    <w:top w:w="19" w:type="dxa"/>
                    <w:left w:w="19" w:type="dxa"/>
                    <w:bottom w:w="19" w:type="dxa"/>
                    <w:right w:w="19" w:type="dxa"/>
                  </w:tcMar>
                </w:tcPr>
                <w:p w14:paraId="608B1B22" w14:textId="77777777" w:rsidR="009D0BA0" w:rsidRDefault="009D0BA0">
                  <w:pPr>
                    <w:shd w:val="clear" w:color="000000" w:fill="auto"/>
                    <w:rPr>
                      <w:sz w:val="20"/>
                      <w:lang w:eastAsia="lt-LT"/>
                    </w:rPr>
                  </w:pPr>
                </w:p>
              </w:tc>
            </w:tr>
          </w:tbl>
          <w:p w14:paraId="40E59860" w14:textId="77777777" w:rsidR="009D0BA0" w:rsidRDefault="009D0BA0">
            <w:pPr>
              <w:shd w:val="clear" w:color="000000" w:fill="auto"/>
              <w:rPr>
                <w:sz w:val="20"/>
                <w:lang w:eastAsia="lt-LT"/>
              </w:rPr>
            </w:pPr>
          </w:p>
        </w:tc>
      </w:tr>
    </w:tbl>
    <w:p w14:paraId="5E0C6FA8" w14:textId="77777777" w:rsidR="009D0BA0" w:rsidRDefault="009D0BA0">
      <w:pPr>
        <w:shd w:val="clear" w:color="000000"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1E2471ED"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sectPr w:rsidR="009D0BA0">
          <w:pgSz w:w="11906" w:h="16838"/>
          <w:pgMar w:top="1134" w:right="567" w:bottom="1134" w:left="1701" w:header="567" w:footer="567" w:gutter="0"/>
          <w:cols w:space="1296"/>
          <w:titlePg/>
          <w:docGrid w:linePitch="360"/>
        </w:sectPr>
      </w:pPr>
    </w:p>
    <w:p w14:paraId="7733482B"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rFonts w:eastAsia="SimSun"/>
          <w:szCs w:val="24"/>
          <w:lang w:eastAsia="zh-CN"/>
        </w:rPr>
      </w:pPr>
      <w:r>
        <w:rPr>
          <w:rFonts w:eastAsia="SimSun"/>
          <w:szCs w:val="24"/>
          <w:lang w:eastAsia="zh-CN"/>
        </w:rPr>
        <w:lastRenderedPageBreak/>
        <w:t xml:space="preserve">Asmens (šeimos) socialinių paslaugų poreikio </w:t>
      </w:r>
    </w:p>
    <w:p w14:paraId="056486DF"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rFonts w:eastAsia="SimSun"/>
          <w:szCs w:val="24"/>
          <w:lang w:eastAsia="zh-CN"/>
        </w:rPr>
      </w:pPr>
      <w:r>
        <w:rPr>
          <w:rFonts w:eastAsia="SimSun"/>
          <w:szCs w:val="24"/>
          <w:lang w:eastAsia="zh-CN"/>
        </w:rPr>
        <w:t>nustatymo, skyrimo ir organizavimo</w:t>
      </w:r>
    </w:p>
    <w:p w14:paraId="7C96C631"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rFonts w:eastAsia="SimSun"/>
          <w:szCs w:val="24"/>
          <w:lang w:eastAsia="zh-CN"/>
        </w:rPr>
      </w:pPr>
      <w:r>
        <w:rPr>
          <w:rFonts w:eastAsia="SimSun"/>
          <w:szCs w:val="24"/>
          <w:lang w:eastAsia="zh-CN"/>
        </w:rPr>
        <w:t>Visagino savivaldybėje tvarkos aprašo</w:t>
      </w:r>
    </w:p>
    <w:p w14:paraId="3F3E33F2"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103"/>
        <w:rPr>
          <w:rFonts w:eastAsia="SimSun"/>
          <w:szCs w:val="24"/>
          <w:lang w:eastAsia="zh-CN"/>
        </w:rPr>
      </w:pPr>
      <w:r>
        <w:rPr>
          <w:rFonts w:eastAsia="SimSun"/>
          <w:szCs w:val="24"/>
          <w:lang w:eastAsia="zh-CN"/>
        </w:rPr>
        <w:t>5 priedas</w:t>
      </w:r>
    </w:p>
    <w:p w14:paraId="505BA55A" w14:textId="77777777" w:rsidR="009D0BA0" w:rsidRDefault="009D0BA0">
      <w:pPr>
        <w:rPr>
          <w:rFonts w:eastAsia="SimSun"/>
          <w:kern w:val="24"/>
          <w:szCs w:val="24"/>
          <w:lang w:eastAsia="zh-CN"/>
        </w:rPr>
      </w:pPr>
    </w:p>
    <w:p w14:paraId="66E350C0" w14:textId="77777777" w:rsidR="009D0BA0" w:rsidRDefault="009D0BA0">
      <w:pPr>
        <w:rPr>
          <w:rFonts w:eastAsia="SimSun"/>
          <w:kern w:val="24"/>
          <w:szCs w:val="24"/>
          <w:lang w:eastAsia="zh-CN"/>
        </w:rPr>
      </w:pPr>
    </w:p>
    <w:p w14:paraId="399DB489" w14:textId="77777777" w:rsidR="009D0BA0" w:rsidRDefault="00000000">
      <w:pPr>
        <w:jc w:val="center"/>
        <w:rPr>
          <w:rFonts w:eastAsia="SimSun"/>
          <w:kern w:val="24"/>
          <w:szCs w:val="24"/>
          <w:lang w:eastAsia="zh-CN"/>
        </w:rPr>
      </w:pPr>
      <w:r>
        <w:rPr>
          <w:rFonts w:eastAsia="SimSun"/>
          <w:szCs w:val="24"/>
          <w:lang w:eastAsia="zh-CN"/>
        </w:rPr>
        <w:t>(</w:t>
      </w:r>
      <w:r>
        <w:rPr>
          <w:b/>
        </w:rPr>
        <w:t>Socialinių paslaugų teikimo, finansavimo ir mokėjimo už socialines paslaugas sutarties formos pavyzdys)</w:t>
      </w:r>
    </w:p>
    <w:p w14:paraId="7223BCFD" w14:textId="77777777" w:rsidR="009D0BA0" w:rsidRDefault="009D0BA0">
      <w:pPr>
        <w:jc w:val="both"/>
        <w:rPr>
          <w:rFonts w:eastAsia="SimSun"/>
          <w:kern w:val="24"/>
          <w:szCs w:val="24"/>
          <w:lang w:eastAsia="zh-CN"/>
        </w:rPr>
      </w:pPr>
    </w:p>
    <w:p w14:paraId="60163237" w14:textId="77777777" w:rsidR="009D0BA0" w:rsidRDefault="009D0BA0">
      <w:pPr>
        <w:jc w:val="both"/>
        <w:rPr>
          <w:rFonts w:eastAsia="SimSun"/>
          <w:kern w:val="24"/>
          <w:szCs w:val="24"/>
          <w:lang w:eastAsia="zh-CN"/>
        </w:rPr>
      </w:pPr>
    </w:p>
    <w:p w14:paraId="4E914F02" w14:textId="77777777" w:rsidR="009D0BA0" w:rsidRDefault="00000000">
      <w:pPr>
        <w:jc w:val="center"/>
        <w:rPr>
          <w:b/>
          <w:caps/>
        </w:rPr>
      </w:pPr>
      <w:r>
        <w:rPr>
          <w:b/>
        </w:rPr>
        <w:t xml:space="preserve">SOCIALINIŲ PASLAUGŲ TEIKIMO, FINANSAVIMO IR MOKĖJIMO UŽ SOCIALINES PASLAUGAS </w:t>
      </w:r>
      <w:r>
        <w:rPr>
          <w:b/>
          <w:caps/>
        </w:rPr>
        <w:t>sutartis</w:t>
      </w:r>
    </w:p>
    <w:p w14:paraId="3790D033" w14:textId="77777777" w:rsidR="009D0BA0" w:rsidRDefault="009D0BA0">
      <w:pPr>
        <w:jc w:val="both"/>
        <w:rPr>
          <w:rFonts w:eastAsia="SimSun"/>
          <w:kern w:val="24"/>
          <w:szCs w:val="24"/>
          <w:lang w:eastAsia="zh-CN"/>
        </w:rPr>
      </w:pPr>
    </w:p>
    <w:p w14:paraId="49901183"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color w:val="000000"/>
          <w:szCs w:val="24"/>
          <w:lang w:eastAsia="ar-SA"/>
        </w:rPr>
      </w:pPr>
      <w:r>
        <w:rPr>
          <w:rFonts w:eastAsia="SimSun"/>
          <w:color w:val="000000"/>
          <w:szCs w:val="24"/>
          <w:lang w:eastAsia="ar-SA"/>
        </w:rPr>
        <w:t>20 __ m. _____________d. Nr. _____</w:t>
      </w:r>
    </w:p>
    <w:p w14:paraId="36FCB864"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eastAsia="SimSun"/>
          <w:color w:val="000000"/>
          <w:szCs w:val="24"/>
          <w:lang w:eastAsia="ar-SA"/>
        </w:rPr>
      </w:pPr>
    </w:p>
    <w:p w14:paraId="183A9A17" w14:textId="77777777" w:rsidR="009D0BA0" w:rsidRDefault="00000000">
      <w:pPr>
        <w:suppressAutoHyphens/>
        <w:jc w:val="center"/>
        <w:rPr>
          <w:b/>
          <w:bCs/>
          <w:szCs w:val="24"/>
          <w:lang w:eastAsia="zh-CN"/>
        </w:rPr>
      </w:pPr>
      <w:r>
        <w:rPr>
          <w:b/>
          <w:caps/>
          <w:szCs w:val="24"/>
          <w:lang w:eastAsia="zh-CN"/>
        </w:rPr>
        <w:t xml:space="preserve">i </w:t>
      </w:r>
      <w:r>
        <w:rPr>
          <w:b/>
          <w:bCs/>
          <w:szCs w:val="24"/>
          <w:lang w:eastAsia="zh-CN"/>
        </w:rPr>
        <w:t>SKYRIUS</w:t>
      </w:r>
    </w:p>
    <w:p w14:paraId="1B361BF4" w14:textId="77777777" w:rsidR="009D0BA0" w:rsidRDefault="00000000">
      <w:pPr>
        <w:suppressAutoHyphens/>
        <w:jc w:val="center"/>
        <w:rPr>
          <w:b/>
          <w:caps/>
          <w:szCs w:val="24"/>
          <w:lang w:eastAsia="zh-CN"/>
        </w:rPr>
      </w:pPr>
      <w:r>
        <w:rPr>
          <w:b/>
          <w:caps/>
          <w:szCs w:val="24"/>
          <w:lang w:eastAsia="zh-CN"/>
        </w:rPr>
        <w:t>sutarties šalys</w:t>
      </w:r>
    </w:p>
    <w:p w14:paraId="05DB30F1" w14:textId="77777777" w:rsidR="009D0BA0" w:rsidRDefault="009D0BA0">
      <w:pPr>
        <w:ind w:firstLine="720"/>
        <w:rPr>
          <w:b/>
          <w:bCs/>
          <w:color w:val="000000"/>
          <w:lang w:eastAsia="lt-LT"/>
        </w:rPr>
      </w:pPr>
    </w:p>
    <w:p w14:paraId="44F14419" w14:textId="77777777" w:rsidR="009D0BA0" w:rsidRDefault="00000000">
      <w:pPr>
        <w:ind w:firstLine="720"/>
        <w:rPr>
          <w:color w:val="000000"/>
          <w:lang w:eastAsia="lt-LT"/>
        </w:rPr>
      </w:pPr>
      <w:r>
        <w:rPr>
          <w:b/>
          <w:bCs/>
          <w:color w:val="000000"/>
          <w:lang w:eastAsia="lt-LT"/>
        </w:rPr>
        <w:t>Visagino savivaldybės administracija,</w:t>
      </w:r>
    </w:p>
    <w:p w14:paraId="76CE55E9" w14:textId="77777777" w:rsidR="009D0BA0" w:rsidRDefault="00000000">
      <w:pPr>
        <w:ind w:firstLine="720"/>
        <w:rPr>
          <w:color w:val="000000"/>
          <w:lang w:eastAsia="lt-LT"/>
        </w:rPr>
      </w:pPr>
      <w:r>
        <w:rPr>
          <w:color w:val="000000"/>
          <w:lang w:eastAsia="lt-LT"/>
        </w:rPr>
        <w:t>atstovaujama ______________________________________________________________</w:t>
      </w:r>
    </w:p>
    <w:p w14:paraId="64C2BBE3" w14:textId="77777777" w:rsidR="009D0BA0" w:rsidRDefault="00000000">
      <w:pPr>
        <w:ind w:firstLine="720"/>
        <w:jc w:val="center"/>
        <w:rPr>
          <w:color w:val="000000"/>
          <w:lang w:eastAsia="lt-LT"/>
        </w:rPr>
      </w:pPr>
      <w:r>
        <w:rPr>
          <w:i/>
          <w:iCs/>
          <w:color w:val="000000"/>
          <w:lang w:eastAsia="lt-LT"/>
        </w:rPr>
        <w:t>(pareigos, vardas, pavardė)</w:t>
      </w:r>
    </w:p>
    <w:p w14:paraId="1DAED134" w14:textId="77777777" w:rsidR="009D0BA0" w:rsidRDefault="00000000">
      <w:pPr>
        <w:ind w:firstLine="720"/>
        <w:rPr>
          <w:color w:val="000000"/>
          <w:lang w:val="pt-BR" w:eastAsia="lt-LT"/>
        </w:rPr>
      </w:pPr>
      <w:r>
        <w:rPr>
          <w:color w:val="000000"/>
          <w:lang w:val="pt-BR" w:eastAsia="lt-LT"/>
        </w:rPr>
        <w:t>veikiančio pagal ___________________________________________________________,</w:t>
      </w:r>
    </w:p>
    <w:p w14:paraId="569C7448" w14:textId="77777777" w:rsidR="009D0BA0" w:rsidRDefault="00000000">
      <w:pPr>
        <w:ind w:firstLine="720"/>
        <w:jc w:val="center"/>
        <w:rPr>
          <w:i/>
          <w:iCs/>
          <w:color w:val="000000"/>
          <w:lang w:val="pt-BR" w:eastAsia="lt-LT"/>
        </w:rPr>
      </w:pPr>
      <w:r>
        <w:rPr>
          <w:i/>
          <w:iCs/>
          <w:color w:val="000000"/>
          <w:lang w:val="pt-BR" w:eastAsia="lt-LT"/>
        </w:rPr>
        <w:t>(atstovavimo pagrindas)</w:t>
      </w:r>
    </w:p>
    <w:p w14:paraId="4B25D76E" w14:textId="77777777" w:rsidR="009D0BA0" w:rsidRDefault="00000000">
      <w:pPr>
        <w:ind w:firstLine="720"/>
        <w:rPr>
          <w:color w:val="000000"/>
          <w:lang w:val="pt-BR" w:eastAsia="lt-LT"/>
        </w:rPr>
      </w:pPr>
      <w:r>
        <w:rPr>
          <w:color w:val="000000"/>
          <w:lang w:val="pt-BR" w:eastAsia="lt-LT"/>
        </w:rPr>
        <w:t>(toliau – Savivaldybė),</w:t>
      </w:r>
    </w:p>
    <w:p w14:paraId="05C678AC" w14:textId="77777777" w:rsidR="009D0BA0" w:rsidRDefault="009D0BA0">
      <w:pPr>
        <w:ind w:firstLine="720"/>
        <w:jc w:val="center"/>
        <w:rPr>
          <w:color w:val="000000"/>
          <w:lang w:val="pt-BR" w:eastAsia="lt-LT"/>
        </w:rPr>
      </w:pPr>
    </w:p>
    <w:p w14:paraId="2A100C91" w14:textId="77777777" w:rsidR="009D0BA0" w:rsidRDefault="00000000">
      <w:pPr>
        <w:ind w:firstLine="720"/>
        <w:rPr>
          <w:b/>
          <w:bCs/>
          <w:color w:val="000000"/>
          <w:lang w:val="pt-BR" w:eastAsia="lt-LT"/>
        </w:rPr>
      </w:pPr>
      <w:r>
        <w:rPr>
          <w:b/>
          <w:bCs/>
          <w:color w:val="000000"/>
          <w:lang w:val="pt-BR" w:eastAsia="lt-LT"/>
        </w:rPr>
        <w:t>Socialinių paslaugų tiekėjas</w:t>
      </w:r>
    </w:p>
    <w:p w14:paraId="44BEE55A" w14:textId="77777777" w:rsidR="009D0BA0" w:rsidRDefault="00000000">
      <w:pPr>
        <w:ind w:firstLine="720"/>
        <w:jc w:val="center"/>
        <w:rPr>
          <w:color w:val="000000"/>
          <w:lang w:val="pt-BR" w:eastAsia="lt-LT"/>
        </w:rPr>
      </w:pPr>
      <w:r>
        <w:rPr>
          <w:color w:val="000000"/>
          <w:lang w:val="pt-BR" w:eastAsia="lt-LT"/>
        </w:rPr>
        <w:t>_________________________________________________________________________,</w:t>
      </w:r>
    </w:p>
    <w:p w14:paraId="6A717CE4" w14:textId="77777777" w:rsidR="009D0BA0" w:rsidRDefault="00000000">
      <w:pPr>
        <w:ind w:firstLine="720"/>
        <w:jc w:val="center"/>
        <w:rPr>
          <w:color w:val="000000"/>
          <w:lang w:val="pt-BR" w:eastAsia="lt-LT"/>
        </w:rPr>
      </w:pPr>
      <w:r>
        <w:rPr>
          <w:i/>
          <w:iCs/>
          <w:color w:val="000000"/>
          <w:lang w:val="pt-BR" w:eastAsia="lt-LT"/>
        </w:rPr>
        <w:t>(juridinio asmens pavadinimas)</w:t>
      </w:r>
    </w:p>
    <w:p w14:paraId="1ED136CF" w14:textId="77777777" w:rsidR="009D0BA0" w:rsidRDefault="00000000">
      <w:pPr>
        <w:ind w:firstLine="720"/>
        <w:jc w:val="both"/>
        <w:rPr>
          <w:color w:val="000000"/>
          <w:lang w:val="pt-BR" w:eastAsia="lt-LT"/>
        </w:rPr>
      </w:pPr>
      <w:r>
        <w:rPr>
          <w:color w:val="000000"/>
          <w:lang w:val="pt-BR" w:eastAsia="lt-LT"/>
        </w:rPr>
        <w:t>atstovaujamas ______________________________________________________________</w:t>
      </w:r>
    </w:p>
    <w:p w14:paraId="5B305FF7" w14:textId="77777777" w:rsidR="009D0BA0" w:rsidRDefault="00000000">
      <w:pPr>
        <w:ind w:left="2494"/>
        <w:jc w:val="center"/>
        <w:rPr>
          <w:color w:val="000000"/>
          <w:lang w:val="pt-BR" w:eastAsia="lt-LT"/>
        </w:rPr>
      </w:pPr>
      <w:r>
        <w:rPr>
          <w:i/>
          <w:iCs/>
          <w:color w:val="000000"/>
          <w:lang w:val="pt-BR" w:eastAsia="lt-LT"/>
        </w:rPr>
        <w:t>(pareigos, vardas, pavardė)</w:t>
      </w:r>
    </w:p>
    <w:p w14:paraId="69DE6C7B" w14:textId="77777777" w:rsidR="009D0BA0" w:rsidRDefault="00000000">
      <w:pPr>
        <w:ind w:firstLine="782"/>
        <w:rPr>
          <w:color w:val="000000"/>
          <w:lang w:val="pt-BR" w:eastAsia="lt-LT"/>
        </w:rPr>
      </w:pPr>
      <w:r>
        <w:rPr>
          <w:color w:val="000000"/>
          <w:lang w:val="pt-BR" w:eastAsia="lt-LT"/>
        </w:rPr>
        <w:t>veikiančio pagal ___________________________________________________________,</w:t>
      </w:r>
    </w:p>
    <w:p w14:paraId="14F49E27" w14:textId="77777777" w:rsidR="009D0BA0" w:rsidRDefault="00000000">
      <w:pPr>
        <w:ind w:firstLine="720"/>
        <w:jc w:val="center"/>
        <w:rPr>
          <w:color w:val="000000"/>
          <w:lang w:val="pt-BR" w:eastAsia="lt-LT"/>
        </w:rPr>
      </w:pPr>
      <w:r>
        <w:rPr>
          <w:i/>
          <w:iCs/>
          <w:color w:val="000000"/>
          <w:lang w:val="pt-BR" w:eastAsia="lt-LT"/>
        </w:rPr>
        <w:t>(atstovavimo pagrindas)</w:t>
      </w:r>
    </w:p>
    <w:p w14:paraId="0763EE20" w14:textId="77777777" w:rsidR="009D0BA0" w:rsidRDefault="00000000">
      <w:pPr>
        <w:ind w:firstLine="720"/>
        <w:rPr>
          <w:lang w:val="pt-BR" w:eastAsia="lt-LT"/>
        </w:rPr>
      </w:pPr>
      <w:r>
        <w:rPr>
          <w:color w:val="000000"/>
          <w:lang w:val="pt-BR" w:eastAsia="lt-LT"/>
        </w:rPr>
        <w:t>(</w:t>
      </w:r>
      <w:r>
        <w:rPr>
          <w:lang w:val="pt-BR" w:eastAsia="lt-LT"/>
        </w:rPr>
        <w:t>toliau – Paslaugų įstaiga),</w:t>
      </w:r>
    </w:p>
    <w:p w14:paraId="1FB2FEB2" w14:textId="77777777" w:rsidR="009D0BA0" w:rsidRDefault="009D0BA0">
      <w:pPr>
        <w:ind w:firstLine="720"/>
        <w:jc w:val="both"/>
        <w:rPr>
          <w:color w:val="000000"/>
          <w:lang w:val="pt-BR" w:eastAsia="lt-LT"/>
        </w:rPr>
      </w:pPr>
    </w:p>
    <w:p w14:paraId="30E1A791" w14:textId="77777777" w:rsidR="009D0BA0" w:rsidRDefault="00000000">
      <w:pPr>
        <w:ind w:firstLine="720"/>
        <w:jc w:val="both"/>
        <w:rPr>
          <w:color w:val="000000"/>
          <w:lang w:val="pt-BR" w:eastAsia="lt-LT"/>
        </w:rPr>
      </w:pPr>
      <w:r>
        <w:rPr>
          <w:color w:val="000000"/>
          <w:lang w:val="pt-BR" w:eastAsia="lt-LT"/>
        </w:rPr>
        <w:t>ir</w:t>
      </w:r>
    </w:p>
    <w:p w14:paraId="5BE6224B" w14:textId="77777777" w:rsidR="009D0BA0" w:rsidRDefault="009D0BA0">
      <w:pPr>
        <w:ind w:firstLine="782"/>
        <w:jc w:val="both"/>
        <w:rPr>
          <w:color w:val="000000"/>
          <w:lang w:val="pt-BR" w:eastAsia="lt-LT"/>
        </w:rPr>
      </w:pPr>
    </w:p>
    <w:p w14:paraId="26BE6F10" w14:textId="77777777" w:rsidR="009D0BA0" w:rsidRDefault="00000000">
      <w:pPr>
        <w:ind w:firstLine="720"/>
        <w:jc w:val="both"/>
        <w:rPr>
          <w:color w:val="000000"/>
          <w:lang w:val="pt-BR" w:eastAsia="lt-LT"/>
        </w:rPr>
      </w:pPr>
      <w:r>
        <w:rPr>
          <w:b/>
          <w:bCs/>
          <w:color w:val="000000"/>
          <w:lang w:val="pt-BR" w:eastAsia="lt-LT"/>
        </w:rPr>
        <w:t>Socialinių paslaugų gavėjas</w:t>
      </w:r>
      <w:r>
        <w:rPr>
          <w:color w:val="000000"/>
          <w:lang w:val="pt-BR" w:eastAsia="lt-LT"/>
        </w:rPr>
        <w:t>_________________________________________________,</w:t>
      </w:r>
    </w:p>
    <w:p w14:paraId="72B78E27" w14:textId="77777777" w:rsidR="009D0BA0" w:rsidRDefault="00000000">
      <w:pPr>
        <w:ind w:firstLine="720"/>
        <w:jc w:val="center"/>
        <w:rPr>
          <w:color w:val="000000"/>
          <w:lang w:val="pt-BR" w:eastAsia="lt-LT"/>
        </w:rPr>
      </w:pPr>
      <w:r>
        <w:rPr>
          <w:i/>
          <w:iCs/>
          <w:color w:val="000000"/>
          <w:lang w:val="pt-BR" w:eastAsia="lt-LT"/>
        </w:rPr>
        <w:t>(vardas, pavardė)</w:t>
      </w:r>
    </w:p>
    <w:p w14:paraId="06D56A1A" w14:textId="77777777" w:rsidR="009D0BA0" w:rsidRDefault="00000000">
      <w:pPr>
        <w:ind w:firstLine="782"/>
        <w:jc w:val="both"/>
        <w:rPr>
          <w:color w:val="000000"/>
          <w:lang w:val="it-IT" w:eastAsia="lt-LT"/>
        </w:rPr>
      </w:pPr>
      <w:r>
        <w:rPr>
          <w:color w:val="000000"/>
          <w:lang w:val="it-IT" w:eastAsia="lt-LT"/>
        </w:rPr>
        <w:t xml:space="preserve">gimęs (-usi) _____________________, </w:t>
      </w:r>
    </w:p>
    <w:p w14:paraId="44542BB4" w14:textId="77777777" w:rsidR="009D0BA0" w:rsidRDefault="00000000">
      <w:pPr>
        <w:ind w:left="1247" w:firstLine="1247"/>
        <w:rPr>
          <w:color w:val="000000"/>
          <w:lang w:val="it-IT" w:eastAsia="lt-LT"/>
        </w:rPr>
      </w:pPr>
      <w:r>
        <w:rPr>
          <w:i/>
          <w:iCs/>
          <w:color w:val="000000"/>
          <w:lang w:val="it-IT" w:eastAsia="lt-LT"/>
        </w:rPr>
        <w:t>(gimimo data)</w:t>
      </w:r>
    </w:p>
    <w:p w14:paraId="6C1D846F" w14:textId="77777777" w:rsidR="009D0BA0" w:rsidRDefault="009D0BA0">
      <w:pPr>
        <w:ind w:firstLine="720"/>
        <w:jc w:val="both"/>
        <w:rPr>
          <w:color w:val="000000"/>
          <w:lang w:val="it-IT" w:eastAsia="lt-LT"/>
        </w:rPr>
      </w:pPr>
    </w:p>
    <w:p w14:paraId="436E93AE" w14:textId="77777777" w:rsidR="009D0BA0" w:rsidRDefault="00000000">
      <w:pPr>
        <w:ind w:firstLine="720"/>
        <w:jc w:val="both"/>
        <w:rPr>
          <w:color w:val="000000"/>
          <w:lang w:val="it-IT" w:eastAsia="lt-LT"/>
        </w:rPr>
      </w:pPr>
      <w:r>
        <w:rPr>
          <w:color w:val="000000"/>
          <w:lang w:val="it-IT" w:eastAsia="lt-LT"/>
        </w:rPr>
        <w:t>(toliau – Asmuo)</w:t>
      </w:r>
    </w:p>
    <w:p w14:paraId="04244FB5" w14:textId="77777777" w:rsidR="009D0BA0" w:rsidRDefault="009D0BA0">
      <w:pPr>
        <w:ind w:firstLine="782"/>
        <w:jc w:val="both"/>
        <w:rPr>
          <w:color w:val="000000"/>
          <w:lang w:val="it-IT" w:eastAsia="lt-LT"/>
        </w:rPr>
      </w:pPr>
    </w:p>
    <w:p w14:paraId="00128FE6" w14:textId="77777777" w:rsidR="009D0BA0" w:rsidRDefault="00000000">
      <w:pPr>
        <w:ind w:firstLine="720"/>
        <w:jc w:val="both"/>
        <w:rPr>
          <w:lang w:val="it-IT" w:eastAsia="lt-LT"/>
        </w:rPr>
      </w:pPr>
      <w:r>
        <w:rPr>
          <w:i/>
          <w:iCs/>
          <w:lang w:val="it-IT" w:eastAsia="lt-LT"/>
        </w:rPr>
        <w:t>(jei taikoma)</w:t>
      </w:r>
      <w:r>
        <w:rPr>
          <w:lang w:val="it-IT" w:eastAsia="lt-LT"/>
        </w:rPr>
        <w:t>,</w:t>
      </w:r>
      <w:r>
        <w:rPr>
          <w:i/>
          <w:iCs/>
          <w:lang w:val="it-IT" w:eastAsia="lt-LT"/>
        </w:rPr>
        <w:t> </w:t>
      </w:r>
      <w:r>
        <w:rPr>
          <w:lang w:val="it-IT" w:eastAsia="lt-LT"/>
        </w:rPr>
        <w:t>atstovaujamas</w:t>
      </w:r>
    </w:p>
    <w:p w14:paraId="6327266C" w14:textId="77777777" w:rsidR="009D0BA0" w:rsidRDefault="009D0BA0">
      <w:pPr>
        <w:ind w:firstLine="782"/>
        <w:jc w:val="both"/>
        <w:rPr>
          <w:lang w:val="it-IT" w:eastAsia="lt-LT"/>
        </w:rPr>
      </w:pPr>
    </w:p>
    <w:p w14:paraId="6FF9DC18" w14:textId="77777777" w:rsidR="009D0BA0" w:rsidRDefault="00000000">
      <w:pPr>
        <w:ind w:firstLine="720"/>
        <w:jc w:val="both"/>
        <w:rPr>
          <w:lang w:val="it-IT" w:eastAsia="lt-LT"/>
        </w:rPr>
      </w:pPr>
      <w:r>
        <w:rPr>
          <w:b/>
          <w:bCs/>
          <w:lang w:val="it-IT" w:eastAsia="lt-LT"/>
        </w:rPr>
        <w:t>asmens globėjo, rūpintojo, aprūpintojo,</w:t>
      </w:r>
      <w:r>
        <w:rPr>
          <w:rFonts w:eastAsia="Calibri"/>
          <w:b/>
          <w:bCs/>
          <w:szCs w:val="22"/>
          <w:lang w:val="it-IT"/>
        </w:rPr>
        <w:t xml:space="preserve"> ar kito teisėto asmens atstovo</w:t>
      </w:r>
      <w:r>
        <w:rPr>
          <w:rFonts w:eastAsia="Calibri"/>
          <w:szCs w:val="22"/>
          <w:lang w:val="it-IT"/>
        </w:rPr>
        <w:t xml:space="preserve"> </w:t>
      </w:r>
      <w:r>
        <w:rPr>
          <w:i/>
          <w:iCs/>
          <w:lang w:val="it-IT" w:eastAsia="lt-LT"/>
        </w:rPr>
        <w:t>_______________</w:t>
      </w:r>
      <w:r>
        <w:rPr>
          <w:lang w:val="it-IT" w:eastAsia="lt-LT"/>
        </w:rPr>
        <w:t>,</w:t>
      </w:r>
    </w:p>
    <w:p w14:paraId="5F7D6A8B" w14:textId="77777777" w:rsidR="009D0BA0" w:rsidRDefault="00000000">
      <w:pPr>
        <w:ind w:left="6235" w:firstLine="1495"/>
        <w:jc w:val="both"/>
        <w:rPr>
          <w:i/>
          <w:iCs/>
          <w:lang w:val="pt-BR" w:eastAsia="lt-LT"/>
        </w:rPr>
      </w:pPr>
      <w:r>
        <w:rPr>
          <w:i/>
          <w:iCs/>
          <w:lang w:val="pt-BR" w:eastAsia="lt-LT"/>
        </w:rPr>
        <w:t>(vardas, pavardė)</w:t>
      </w:r>
    </w:p>
    <w:p w14:paraId="696D5100" w14:textId="77777777" w:rsidR="009D0BA0" w:rsidRDefault="009D0BA0">
      <w:pPr>
        <w:ind w:firstLine="720"/>
        <w:rPr>
          <w:strike/>
          <w:color w:val="EE0000"/>
          <w:lang w:val="pt-BR" w:eastAsia="lt-LT"/>
        </w:rPr>
      </w:pPr>
    </w:p>
    <w:p w14:paraId="21C96C88" w14:textId="77777777" w:rsidR="009D0BA0" w:rsidRDefault="00000000">
      <w:pPr>
        <w:ind w:firstLine="720"/>
        <w:rPr>
          <w:lang w:val="pt-BR" w:eastAsia="lt-LT"/>
        </w:rPr>
      </w:pPr>
      <w:r>
        <w:rPr>
          <w:lang w:val="pt-BR" w:eastAsia="lt-LT"/>
        </w:rPr>
        <w:t>veikiantis pagal ___________________________________________________________,</w:t>
      </w:r>
    </w:p>
    <w:p w14:paraId="475556BA"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ind w:firstLine="3664"/>
        <w:rPr>
          <w:i/>
          <w:iCs/>
          <w:lang w:val="pt-BR" w:eastAsia="lt-LT"/>
        </w:rPr>
      </w:pPr>
      <w:r>
        <w:rPr>
          <w:i/>
          <w:iCs/>
          <w:lang w:val="pt-BR" w:eastAsia="lt-LT"/>
        </w:rPr>
        <w:t>(atstovavimo pagrindas)</w:t>
      </w:r>
    </w:p>
    <w:p w14:paraId="2FECF5B0" w14:textId="77777777" w:rsidR="009D0BA0" w:rsidRDefault="009D0BA0">
      <w:pPr>
        <w:ind w:firstLine="720"/>
        <w:jc w:val="both"/>
        <w:rPr>
          <w:color w:val="000000"/>
          <w:lang w:eastAsia="lt-LT"/>
        </w:rPr>
      </w:pPr>
    </w:p>
    <w:p w14:paraId="309A2BCB" w14:textId="77777777" w:rsidR="009D0BA0" w:rsidRDefault="00000000">
      <w:pPr>
        <w:ind w:firstLine="720"/>
        <w:jc w:val="both"/>
        <w:rPr>
          <w:rFonts w:eastAsia="SimSun"/>
          <w:color w:val="000000"/>
          <w:szCs w:val="24"/>
          <w:lang w:eastAsia="ar-SA"/>
        </w:rPr>
      </w:pPr>
      <w:r>
        <w:rPr>
          <w:color w:val="000000"/>
          <w:szCs w:val="24"/>
          <w:lang w:eastAsia="lt-LT"/>
        </w:rPr>
        <w:t xml:space="preserve">(toliau – </w:t>
      </w:r>
      <w:r>
        <w:rPr>
          <w:rFonts w:eastAsia="SimSun"/>
          <w:color w:val="000000"/>
          <w:szCs w:val="24"/>
          <w:lang w:eastAsia="ar-SA"/>
        </w:rPr>
        <w:t>jo teisėtas atstovas)</w:t>
      </w:r>
    </w:p>
    <w:p w14:paraId="258ECFD5" w14:textId="77777777" w:rsidR="009D0BA0" w:rsidRDefault="009D0BA0">
      <w:pPr>
        <w:ind w:firstLine="720"/>
        <w:jc w:val="both"/>
        <w:rPr>
          <w:rFonts w:eastAsia="SimSun"/>
          <w:szCs w:val="24"/>
          <w:lang w:eastAsia="ar-SA"/>
        </w:rPr>
      </w:pPr>
    </w:p>
    <w:p w14:paraId="72C7E3FC" w14:textId="77777777" w:rsidR="009D0BA0" w:rsidRDefault="00000000">
      <w:pPr>
        <w:ind w:firstLine="720"/>
        <w:jc w:val="both"/>
        <w:rPr>
          <w:color w:val="000000"/>
          <w:lang w:eastAsia="lt-LT"/>
        </w:rPr>
      </w:pPr>
      <w:r>
        <w:rPr>
          <w:color w:val="000000"/>
          <w:lang w:eastAsia="lt-LT"/>
        </w:rPr>
        <w:t>toliau kartu – Sutarties šalys,</w:t>
      </w:r>
    </w:p>
    <w:p w14:paraId="798230EE" w14:textId="77777777" w:rsidR="009D0BA0" w:rsidRDefault="00000000">
      <w:pPr>
        <w:ind w:firstLine="720"/>
        <w:jc w:val="both"/>
        <w:rPr>
          <w:color w:val="000000"/>
          <w:lang w:eastAsia="lt-LT"/>
        </w:rPr>
      </w:pPr>
      <w:r>
        <w:rPr>
          <w:color w:val="000000"/>
          <w:lang w:eastAsia="lt-LT"/>
        </w:rPr>
        <w:t>vadovaudamosi L</w:t>
      </w:r>
      <w:r>
        <w:rPr>
          <w:color w:val="000000"/>
          <w:shd w:val="clear" w:color="auto" w:fill="FFFFFF"/>
        </w:rPr>
        <w:t>ietuvos Respublikos socialinių paslaugų įstatymo 35 straipsnio 8 dalimi</w:t>
      </w:r>
      <w:r>
        <w:t>, Socialinių paslaugų finansavimo ir lėšų apskaičiavimo metodikos, patvirtintos Lietuvos Respublikos socialinės apsaugos ir darbo ministro 2024 m. birželio 25 d. įsakymu Nr. A1-426, 33 punktu</w:t>
      </w:r>
      <w:r>
        <w:rPr>
          <w:color w:val="000000"/>
          <w:lang w:eastAsia="lt-LT"/>
        </w:rPr>
        <w:t xml:space="preserve">, </w:t>
      </w:r>
      <w:r>
        <w:t xml:space="preserve">Asmens (šeimos) socialinių paslaugų poreikio nustatymo, skyrimo ir organizavimo tvarkos aprašo, patvirtinto Lietuvos Respublikos socialinės apsaugos ir darbo ministro 2006 m. balandžio 5 d. įsakymu Nr. A1-94, 74.2 papunkčiu, </w:t>
      </w:r>
      <w:r>
        <w:rPr>
          <w:color w:val="000000"/>
        </w:rPr>
        <w:t>Mokėjimo už socialines paslaugas tvarkos aprašo,</w:t>
      </w:r>
      <w:r>
        <w:t xml:space="preserve"> patvirtinto Lietuvos Respublikos socialinės apsaugos ir darbo ministro 2024 m. birželio 11 d. įsakymu Nr. A1-397 (toliau – </w:t>
      </w:r>
      <w:r>
        <w:rPr>
          <w:color w:val="000000"/>
        </w:rPr>
        <w:t>Mokėjimo už socialines paslaugas tvarkos aprašas)</w:t>
      </w:r>
      <w:r>
        <w:t xml:space="preserve">, 6 punktu, </w:t>
      </w:r>
      <w:r>
        <w:rPr>
          <w:color w:val="000000"/>
          <w:lang w:eastAsia="lt-LT"/>
        </w:rPr>
        <w:t>ir</w:t>
      </w:r>
    </w:p>
    <w:p w14:paraId="129C1A5E" w14:textId="77777777" w:rsidR="009D0BA0" w:rsidRDefault="009D0BA0">
      <w:pPr>
        <w:ind w:firstLine="782"/>
        <w:jc w:val="both"/>
        <w:rPr>
          <w:color w:val="000000"/>
          <w:lang w:eastAsia="lt-LT"/>
        </w:rPr>
      </w:pPr>
    </w:p>
    <w:p w14:paraId="09AC3E07" w14:textId="77777777" w:rsidR="009D0BA0" w:rsidRDefault="00000000">
      <w:pPr>
        <w:ind w:firstLine="720"/>
        <w:jc w:val="both"/>
        <w:rPr>
          <w:color w:val="000000"/>
          <w:lang w:eastAsia="lt-LT"/>
        </w:rPr>
      </w:pPr>
      <w:r>
        <w:rPr>
          <w:color w:val="000000"/>
          <w:lang w:eastAsia="lt-LT"/>
        </w:rPr>
        <w:t xml:space="preserve">atsižvelgdamos į Savivaldybė </w:t>
      </w:r>
      <w:r>
        <w:rPr>
          <w:rFonts w:eastAsia="SimSun"/>
          <w:kern w:val="24"/>
          <w:szCs w:val="24"/>
          <w:lang w:eastAsia="zh-CN"/>
        </w:rPr>
        <w:t>direktoriaus arba jo įgalioto asmens</w:t>
      </w:r>
      <w:r>
        <w:rPr>
          <w:szCs w:val="24"/>
        </w:rPr>
        <w:t xml:space="preserve"> _________</w:t>
      </w:r>
      <w:r>
        <w:rPr>
          <w:color w:val="000000"/>
          <w:lang w:eastAsia="lt-LT"/>
        </w:rPr>
        <w:t>_________ </w:t>
      </w:r>
      <w:r>
        <w:rPr>
          <w:i/>
          <w:iCs/>
          <w:color w:val="000000"/>
          <w:lang w:eastAsia="lt-LT"/>
        </w:rPr>
        <w:t>(data (metai-mėnuo-diena)</w:t>
      </w:r>
      <w:r>
        <w:rPr>
          <w:color w:val="000000"/>
          <w:lang w:eastAsia="lt-LT"/>
        </w:rPr>
        <w:t> sprendimą Nr. ______ </w:t>
      </w:r>
      <w:r>
        <w:rPr>
          <w:i/>
          <w:iCs/>
          <w:color w:val="000000"/>
          <w:lang w:eastAsia="lt-LT"/>
        </w:rPr>
        <w:t>(numeris)</w:t>
      </w:r>
      <w:r>
        <w:rPr>
          <w:color w:val="000000"/>
          <w:lang w:eastAsia="lt-LT"/>
        </w:rPr>
        <w:t> dėl socialinių paslaugų asmeniui (šeimai) skyrimo /neskyrimo / teikimo sustabdymo / nutraukimo (toliau – Sprendimas),</w:t>
      </w:r>
    </w:p>
    <w:p w14:paraId="2FD436A9"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color w:val="000000"/>
          <w:szCs w:val="24"/>
          <w:lang w:eastAsia="ar-SA"/>
        </w:rPr>
      </w:pPr>
      <w:r>
        <w:rPr>
          <w:rFonts w:eastAsia="SimSun"/>
          <w:bCs/>
          <w:color w:val="000000"/>
          <w:szCs w:val="24"/>
          <w:lang w:eastAsia="ar-SA"/>
        </w:rPr>
        <w:t>sudarė šią sutartį:</w:t>
      </w:r>
    </w:p>
    <w:p w14:paraId="7B41B9FF"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color w:val="000000"/>
          <w:szCs w:val="24"/>
          <w:lang w:eastAsia="ar-SA"/>
        </w:rPr>
      </w:pPr>
    </w:p>
    <w:p w14:paraId="23896C37"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II SKYRIUS</w:t>
      </w:r>
    </w:p>
    <w:p w14:paraId="6A094821"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SUTARTIES OBJEKTAS</w:t>
      </w:r>
    </w:p>
    <w:p w14:paraId="01210524"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
          <w:color w:val="EE0000"/>
          <w:szCs w:val="24"/>
          <w:lang w:eastAsia="ar-SA"/>
        </w:rPr>
      </w:pPr>
    </w:p>
    <w:p w14:paraId="6ACEDFD0" w14:textId="77777777" w:rsidR="009D0BA0" w:rsidRDefault="00000000">
      <w:pPr>
        <w:ind w:firstLine="993"/>
        <w:jc w:val="both"/>
        <w:rPr>
          <w:szCs w:val="24"/>
          <w:lang w:eastAsia="lt-LT"/>
        </w:rPr>
      </w:pPr>
      <w:r>
        <w:rPr>
          <w:rFonts w:eastAsia="SimSun"/>
          <w:szCs w:val="24"/>
          <w:lang w:eastAsia="lt-LT"/>
        </w:rPr>
        <w:t>1.</w:t>
      </w:r>
      <w:r>
        <w:rPr>
          <w:rFonts w:eastAsia="SimSun"/>
          <w:szCs w:val="24"/>
          <w:lang w:eastAsia="lt-LT"/>
        </w:rPr>
        <w:tab/>
      </w:r>
      <w:r>
        <w:rPr>
          <w:szCs w:val="24"/>
          <w:lang w:eastAsia="lt-LT"/>
        </w:rPr>
        <w:t>Asmeniui (šeimai) teikiama ______________________________ paslauga (toliau – Paslauga)</w:t>
      </w:r>
      <w:r>
        <w:rPr>
          <w:szCs w:val="24"/>
          <w:vertAlign w:val="superscript"/>
          <w:lang w:eastAsia="lt-LT"/>
        </w:rPr>
        <w:t xml:space="preserve">                (socialinės paslaugos pavadinimas)</w:t>
      </w:r>
    </w:p>
    <w:p w14:paraId="1D6D0F13" w14:textId="77777777" w:rsidR="009D0BA0" w:rsidRDefault="00000000">
      <w:pPr>
        <w:jc w:val="both"/>
        <w:rPr>
          <w:szCs w:val="24"/>
          <w:lang w:eastAsia="lt-LT"/>
        </w:rPr>
      </w:pPr>
      <w:r>
        <w:rPr>
          <w:szCs w:val="24"/>
          <w:lang w:eastAsia="lt-LT"/>
        </w:rPr>
        <w:t>pagal nustatytą socialinių paslaugų poreikį ir apimtį.</w:t>
      </w:r>
    </w:p>
    <w:p w14:paraId="7BE8091E" w14:textId="77777777" w:rsidR="009D0BA0" w:rsidRDefault="009D0BA0">
      <w:pPr>
        <w:tabs>
          <w:tab w:val="left" w:pos="0"/>
        </w:tabs>
        <w:suppressAutoHyphens/>
        <w:jc w:val="both"/>
        <w:rPr>
          <w:rFonts w:eastAsia="SimSun"/>
          <w:bCs/>
          <w:szCs w:val="24"/>
          <w:lang w:eastAsia="ar-SA"/>
        </w:rPr>
      </w:pPr>
    </w:p>
    <w:p w14:paraId="0FB2AD1A" w14:textId="77777777" w:rsidR="009D0BA0" w:rsidRDefault="00000000">
      <w:pPr>
        <w:tabs>
          <w:tab w:val="left" w:pos="0"/>
        </w:tabs>
        <w:suppressAutoHyphens/>
        <w:jc w:val="center"/>
        <w:rPr>
          <w:rFonts w:eastAsia="SimSun"/>
          <w:b/>
          <w:color w:val="000000"/>
          <w:szCs w:val="24"/>
          <w:lang w:eastAsia="ar-SA"/>
        </w:rPr>
      </w:pPr>
      <w:r>
        <w:rPr>
          <w:rFonts w:eastAsia="SimSun"/>
          <w:b/>
          <w:color w:val="000000"/>
          <w:szCs w:val="24"/>
          <w:lang w:eastAsia="ar-SA"/>
        </w:rPr>
        <w:t>III SKYRIUS</w:t>
      </w:r>
    </w:p>
    <w:p w14:paraId="54A772D2" w14:textId="77777777" w:rsidR="009D0BA0" w:rsidRDefault="00000000">
      <w:pPr>
        <w:tabs>
          <w:tab w:val="left" w:pos="0"/>
        </w:tabs>
        <w:suppressAutoHyphens/>
        <w:jc w:val="center"/>
        <w:rPr>
          <w:rFonts w:eastAsia="SimSun"/>
          <w:b/>
          <w:color w:val="000000"/>
          <w:szCs w:val="24"/>
          <w:lang w:eastAsia="ar-SA"/>
        </w:rPr>
      </w:pPr>
      <w:r>
        <w:rPr>
          <w:rFonts w:eastAsia="SimSun"/>
          <w:b/>
          <w:color w:val="000000"/>
          <w:szCs w:val="24"/>
          <w:lang w:eastAsia="ar-SA"/>
        </w:rPr>
        <w:t>MOKĖJIMO UŽ PASLAUGAS TVARKA</w:t>
      </w:r>
    </w:p>
    <w:p w14:paraId="36ECBADB" w14:textId="77777777" w:rsidR="009D0BA0" w:rsidRDefault="009D0BA0">
      <w:pPr>
        <w:tabs>
          <w:tab w:val="left" w:pos="0"/>
        </w:tabs>
        <w:suppressAutoHyphens/>
        <w:rPr>
          <w:rFonts w:eastAsia="SimSun"/>
          <w:bCs/>
          <w:color w:val="000000"/>
          <w:szCs w:val="24"/>
          <w:lang w:eastAsia="ar-SA"/>
        </w:rPr>
      </w:pPr>
    </w:p>
    <w:p w14:paraId="32C931DC" w14:textId="77777777" w:rsidR="009D0BA0" w:rsidRDefault="00000000">
      <w:pPr>
        <w:widowControl w:val="0"/>
        <w:tabs>
          <w:tab w:val="left" w:pos="0"/>
          <w:tab w:val="left" w:pos="993"/>
        </w:tabs>
        <w:ind w:left="142" w:firstLine="567"/>
        <w:jc w:val="both"/>
        <w:rPr>
          <w:b/>
          <w:bCs/>
          <w:kern w:val="3"/>
          <w:szCs w:val="24"/>
          <w:lang w:eastAsia="lt-LT" w:bidi="hi-IN"/>
        </w:rPr>
      </w:pPr>
      <w:r>
        <w:rPr>
          <w:rFonts w:eastAsia="SimSun"/>
          <w:kern w:val="3"/>
          <w:szCs w:val="24"/>
          <w:lang w:eastAsia="lt-LT" w:bidi="hi-IN"/>
        </w:rPr>
        <w:t>2.</w:t>
      </w:r>
      <w:r>
        <w:rPr>
          <w:rFonts w:eastAsia="SimSun"/>
          <w:kern w:val="3"/>
          <w:szCs w:val="24"/>
          <w:lang w:eastAsia="lt-LT" w:bidi="hi-IN"/>
        </w:rPr>
        <w:tab/>
      </w:r>
      <w:r>
        <w:rPr>
          <w:kern w:val="3"/>
          <w:szCs w:val="24"/>
          <w:lang w:eastAsia="lt-LT" w:bidi="hi-IN"/>
        </w:rPr>
        <w:t>Mokėjimo dydis už</w:t>
      </w:r>
      <w:r>
        <w:t xml:space="preserve"> socialinės priežiūros, laikino atokvėpio ir socialinės globos paslaugas </w:t>
      </w:r>
      <w:r>
        <w:rPr>
          <w:kern w:val="3"/>
          <w:szCs w:val="24"/>
          <w:lang w:eastAsia="lt-LT" w:bidi="hi-IN"/>
        </w:rPr>
        <w:t xml:space="preserve">pinigine išraiška yra apskaičiuojamas pagal sutarties priedą Asmens (šeimos) mokėjimo už paslaugas skaičiavimas </w:t>
      </w:r>
      <w:r>
        <w:rPr>
          <w:szCs w:val="24"/>
          <w:lang w:eastAsia="zh-CN"/>
        </w:rPr>
        <w:t>(1 priedas) (toliau – Skaičiavimas)</w:t>
      </w:r>
      <w:r>
        <w:rPr>
          <w:kern w:val="3"/>
          <w:szCs w:val="24"/>
          <w:lang w:eastAsia="lt-LT" w:bidi="hi-IN"/>
        </w:rPr>
        <w:t>, kuris yra neatsiejama sutarties dalis.</w:t>
      </w:r>
    </w:p>
    <w:p w14:paraId="6B8A97A4" w14:textId="77777777" w:rsidR="009D0BA0" w:rsidRDefault="00000000">
      <w:pPr>
        <w:widowControl w:val="0"/>
        <w:tabs>
          <w:tab w:val="left" w:pos="0"/>
          <w:tab w:val="left" w:pos="993"/>
        </w:tabs>
        <w:ind w:left="142" w:firstLine="567"/>
        <w:jc w:val="both"/>
        <w:rPr>
          <w:b/>
          <w:bCs/>
          <w:kern w:val="3"/>
          <w:szCs w:val="24"/>
          <w:lang w:eastAsia="lt-LT" w:bidi="hi-IN"/>
        </w:rPr>
      </w:pPr>
      <w:r>
        <w:rPr>
          <w:rFonts w:eastAsia="SimSun"/>
          <w:kern w:val="3"/>
          <w:szCs w:val="24"/>
          <w:lang w:eastAsia="lt-LT" w:bidi="hi-IN"/>
        </w:rPr>
        <w:t>3.</w:t>
      </w:r>
      <w:r>
        <w:rPr>
          <w:rFonts w:eastAsia="SimSun"/>
          <w:kern w:val="3"/>
          <w:szCs w:val="24"/>
          <w:lang w:eastAsia="lt-LT" w:bidi="hi-IN"/>
        </w:rPr>
        <w:tab/>
      </w:r>
      <w:r>
        <w:rPr>
          <w:color w:val="000000"/>
          <w:szCs w:val="24"/>
          <w:lang w:eastAsia="lt-LT"/>
        </w:rPr>
        <w:t>Asmens finansinės galimybės mokėti už teikiamą Paslaugą nustatomos vadovaujantis Mokėjimo už socialines paslaugas tvarkos aprašu, galiojančiu sutarties sudarymo metu.</w:t>
      </w:r>
    </w:p>
    <w:p w14:paraId="3EE85CCC" w14:textId="77777777" w:rsidR="009D0BA0" w:rsidRDefault="00000000">
      <w:pPr>
        <w:widowControl w:val="0"/>
        <w:tabs>
          <w:tab w:val="left" w:pos="0"/>
          <w:tab w:val="left" w:pos="993"/>
        </w:tabs>
        <w:ind w:left="142" w:firstLine="567"/>
        <w:jc w:val="both"/>
        <w:rPr>
          <w:b/>
          <w:bCs/>
          <w:kern w:val="3"/>
          <w:szCs w:val="24"/>
          <w:lang w:eastAsia="lt-LT" w:bidi="hi-IN"/>
        </w:rPr>
      </w:pPr>
      <w:r>
        <w:rPr>
          <w:rFonts w:eastAsia="SimSun"/>
          <w:kern w:val="3"/>
          <w:szCs w:val="24"/>
          <w:lang w:eastAsia="lt-LT" w:bidi="hi-IN"/>
        </w:rPr>
        <w:t>4.</w:t>
      </w:r>
      <w:r>
        <w:rPr>
          <w:rFonts w:eastAsia="SimSun"/>
          <w:kern w:val="3"/>
          <w:szCs w:val="24"/>
          <w:lang w:eastAsia="lt-LT" w:bidi="hi-IN"/>
        </w:rPr>
        <w:tab/>
      </w:r>
      <w:r>
        <w:t xml:space="preserve">Socialinės priežiūros, laikino atokvėpio ir socialinės globos paslaugų teikimo trukmė nustatoma pagal poreikį valandomis, paromis, mėnesiais. </w:t>
      </w:r>
      <w:r>
        <w:rPr>
          <w:color w:val="000000"/>
          <w:szCs w:val="24"/>
          <w:lang w:eastAsia="lt-LT"/>
        </w:rPr>
        <w:t>Mokėjimas už šias paslaugas nustatomas proporcingai teikiamų socialinių paslaugų trukmei.</w:t>
      </w:r>
    </w:p>
    <w:p w14:paraId="733CDF70" w14:textId="77777777" w:rsidR="009D0BA0" w:rsidRDefault="00000000">
      <w:pPr>
        <w:widowControl w:val="0"/>
        <w:tabs>
          <w:tab w:val="left" w:pos="0"/>
          <w:tab w:val="left" w:pos="993"/>
        </w:tabs>
        <w:ind w:left="142" w:firstLine="567"/>
        <w:jc w:val="both"/>
        <w:rPr>
          <w:b/>
          <w:bCs/>
          <w:kern w:val="3"/>
          <w:szCs w:val="24"/>
          <w:lang w:eastAsia="lt-LT" w:bidi="hi-IN"/>
        </w:rPr>
      </w:pPr>
      <w:r>
        <w:rPr>
          <w:rFonts w:eastAsia="SimSun"/>
          <w:kern w:val="3"/>
          <w:szCs w:val="24"/>
          <w:lang w:eastAsia="lt-LT" w:bidi="hi-IN"/>
        </w:rPr>
        <w:t>5.</w:t>
      </w:r>
      <w:r>
        <w:rPr>
          <w:rFonts w:eastAsia="SimSun"/>
          <w:kern w:val="3"/>
          <w:szCs w:val="24"/>
          <w:lang w:eastAsia="lt-LT" w:bidi="hi-IN"/>
        </w:rPr>
        <w:tab/>
      </w:r>
      <w:r>
        <w:rPr>
          <w:rFonts w:eastAsia="SimSun"/>
          <w:szCs w:val="24"/>
          <w:lang w:eastAsia="ar-SA"/>
        </w:rPr>
        <w:t>Skaičiavimas per paskirtos Paslaugos gavimo laiką gali keistis:</w:t>
      </w:r>
    </w:p>
    <w:p w14:paraId="0154CA05" w14:textId="77777777" w:rsidR="009D0BA0" w:rsidRDefault="00000000">
      <w:pPr>
        <w:widowControl w:val="0"/>
        <w:tabs>
          <w:tab w:val="left" w:pos="0"/>
          <w:tab w:val="left" w:pos="993"/>
        </w:tabs>
        <w:ind w:left="1134" w:hanging="425"/>
        <w:jc w:val="both"/>
        <w:rPr>
          <w:rFonts w:eastAsia="SimSun"/>
          <w:szCs w:val="24"/>
          <w:lang w:eastAsia="ar-SA"/>
        </w:rPr>
      </w:pPr>
      <w:r>
        <w:rPr>
          <w:rFonts w:eastAsia="SimSun"/>
          <w:szCs w:val="24"/>
          <w:lang w:eastAsia="ar-SA"/>
        </w:rPr>
        <w:t>5.1.</w:t>
      </w:r>
      <w:r>
        <w:rPr>
          <w:rFonts w:eastAsia="SimSun"/>
          <w:szCs w:val="24"/>
          <w:lang w:eastAsia="ar-SA"/>
        </w:rPr>
        <w:tab/>
        <w:t>pasikeitus Asmens (šeimos) pajamoms ar turimam turtui;</w:t>
      </w:r>
    </w:p>
    <w:p w14:paraId="2CD6DEE2" w14:textId="77777777" w:rsidR="009D0BA0" w:rsidRDefault="00000000">
      <w:pPr>
        <w:widowControl w:val="0"/>
        <w:tabs>
          <w:tab w:val="left" w:pos="0"/>
          <w:tab w:val="left" w:pos="993"/>
        </w:tabs>
        <w:ind w:left="1134" w:hanging="425"/>
        <w:jc w:val="both"/>
        <w:rPr>
          <w:rFonts w:eastAsia="SimSun"/>
          <w:szCs w:val="24"/>
          <w:lang w:eastAsia="ar-SA"/>
        </w:rPr>
      </w:pPr>
      <w:r>
        <w:rPr>
          <w:rFonts w:eastAsia="SimSun"/>
          <w:szCs w:val="24"/>
          <w:lang w:eastAsia="ar-SA"/>
        </w:rPr>
        <w:t>5.2.</w:t>
      </w:r>
      <w:r>
        <w:rPr>
          <w:rFonts w:eastAsia="SimSun"/>
          <w:szCs w:val="24"/>
          <w:lang w:eastAsia="ar-SA"/>
        </w:rPr>
        <w:tab/>
        <w:t>pasikeitus Asmeniui (šeimai) teikiamos Pasaugos kainai.</w:t>
      </w:r>
    </w:p>
    <w:p w14:paraId="4A315F5D" w14:textId="77777777" w:rsidR="009D0BA0" w:rsidRDefault="00000000">
      <w:pPr>
        <w:widowControl w:val="0"/>
        <w:tabs>
          <w:tab w:val="left" w:pos="0"/>
          <w:tab w:val="left" w:pos="993"/>
        </w:tabs>
        <w:ind w:left="142" w:firstLine="567"/>
        <w:jc w:val="both"/>
        <w:rPr>
          <w:rFonts w:eastAsia="SimSun"/>
          <w:szCs w:val="24"/>
          <w:lang w:eastAsia="ar-SA"/>
        </w:rPr>
      </w:pPr>
      <w:r>
        <w:rPr>
          <w:rFonts w:eastAsia="SimSun"/>
          <w:szCs w:val="24"/>
          <w:lang w:eastAsia="ar-SA"/>
        </w:rPr>
        <w:t>6.</w:t>
      </w:r>
      <w:r>
        <w:rPr>
          <w:rFonts w:eastAsia="SimSun"/>
          <w:szCs w:val="24"/>
          <w:lang w:eastAsia="ar-SA"/>
        </w:rPr>
        <w:tab/>
        <w:t xml:space="preserve">Atsižvelgdama į įvykusius Asmens (šeimos) pajamų, turto, Paslaugos kainos pokyčius </w:t>
      </w:r>
      <w:r>
        <w:rPr>
          <w:szCs w:val="24"/>
          <w:lang w:eastAsia="lt-LT"/>
        </w:rPr>
        <w:t xml:space="preserve">ar mokėjimo už Paslaugas reglamentuojantiems teisės aktams </w:t>
      </w:r>
      <w:r>
        <w:rPr>
          <w:rFonts w:eastAsia="SimSun"/>
          <w:szCs w:val="24"/>
          <w:lang w:eastAsia="ar-SA"/>
        </w:rPr>
        <w:t>per paskirtos Paslaugos gavimo laiką, Savivaldybė nustato naują mokėjimo už Paslaugą dydį, sudarydama ir pateikdama Skaičiavimą.</w:t>
      </w:r>
    </w:p>
    <w:p w14:paraId="63246144" w14:textId="77777777" w:rsidR="009D0BA0" w:rsidRDefault="00000000">
      <w:pPr>
        <w:widowControl w:val="0"/>
        <w:tabs>
          <w:tab w:val="left" w:pos="0"/>
          <w:tab w:val="left" w:pos="993"/>
        </w:tabs>
        <w:ind w:left="142" w:firstLine="567"/>
        <w:jc w:val="both"/>
        <w:rPr>
          <w:rFonts w:eastAsia="SimSun"/>
          <w:szCs w:val="24"/>
          <w:lang w:eastAsia="ar-SA"/>
        </w:rPr>
      </w:pPr>
      <w:r>
        <w:rPr>
          <w:rFonts w:eastAsia="SimSun"/>
          <w:szCs w:val="24"/>
          <w:lang w:eastAsia="ar-SA"/>
        </w:rPr>
        <w:t>7.</w:t>
      </w:r>
      <w:r>
        <w:rPr>
          <w:rFonts w:eastAsia="SimSun"/>
          <w:szCs w:val="24"/>
          <w:lang w:eastAsia="ar-SA"/>
        </w:rPr>
        <w:tab/>
      </w:r>
      <w:r>
        <w:t>Už praėjusį mėnesį suteiktą Paslaugą, Asmens mokėjimo dydį, atsižvelgdama į Asmeniui suteiktų Paslaugos valandų ar dienų skaičių bei šios sutarties nuostatas, apskaičiuoja Paslaugų įstaiga.</w:t>
      </w:r>
    </w:p>
    <w:p w14:paraId="05B45435" w14:textId="77777777" w:rsidR="009D0BA0" w:rsidRDefault="00000000">
      <w:pPr>
        <w:widowControl w:val="0"/>
        <w:tabs>
          <w:tab w:val="left" w:pos="0"/>
          <w:tab w:val="left" w:pos="993"/>
        </w:tabs>
        <w:ind w:left="142" w:firstLine="567"/>
        <w:jc w:val="both"/>
        <w:rPr>
          <w:rFonts w:eastAsia="SimSun"/>
          <w:szCs w:val="24"/>
          <w:lang w:eastAsia="ar-SA"/>
        </w:rPr>
      </w:pPr>
      <w:r>
        <w:rPr>
          <w:rFonts w:eastAsia="SimSun"/>
          <w:szCs w:val="24"/>
          <w:lang w:eastAsia="ar-SA"/>
        </w:rPr>
        <w:t>8.</w:t>
      </w:r>
      <w:r>
        <w:rPr>
          <w:rFonts w:eastAsia="SimSun"/>
          <w:szCs w:val="24"/>
          <w:lang w:eastAsia="ar-SA"/>
        </w:rPr>
        <w:tab/>
      </w:r>
      <w:r>
        <w:rPr>
          <w:rFonts w:eastAsia="SimSun"/>
          <w:color w:val="000000"/>
          <w:szCs w:val="24"/>
          <w:lang w:eastAsia="ar-SA"/>
        </w:rPr>
        <w:t xml:space="preserve">Už dienos socialinės globos paslaugas nemokama, jei Asmuo nelankė </w:t>
      </w:r>
      <w:r>
        <w:t>Paslaugų</w:t>
      </w:r>
      <w:r>
        <w:rPr>
          <w:rFonts w:eastAsia="SimSun"/>
          <w:color w:val="000000"/>
          <w:szCs w:val="24"/>
          <w:lang w:eastAsia="ar-SA"/>
        </w:rPr>
        <w:t xml:space="preserve"> įstaigos:</w:t>
      </w:r>
    </w:p>
    <w:p w14:paraId="720F3B4F" w14:textId="77777777" w:rsidR="009D0BA0" w:rsidRDefault="00000000">
      <w:pPr>
        <w:widowControl w:val="0"/>
        <w:tabs>
          <w:tab w:val="left" w:pos="0"/>
          <w:tab w:val="left" w:pos="993"/>
          <w:tab w:val="left" w:pos="1276"/>
        </w:tabs>
        <w:ind w:left="142" w:firstLine="567"/>
        <w:jc w:val="both"/>
        <w:rPr>
          <w:rFonts w:eastAsia="SimSun"/>
          <w:color w:val="000000"/>
          <w:szCs w:val="24"/>
          <w:lang w:eastAsia="ar-SA"/>
        </w:rPr>
      </w:pPr>
      <w:r>
        <w:rPr>
          <w:rFonts w:eastAsia="SimSun"/>
          <w:szCs w:val="24"/>
          <w:lang w:eastAsia="ar-SA"/>
        </w:rPr>
        <w:t>8.1.</w:t>
      </w:r>
      <w:r>
        <w:rPr>
          <w:rFonts w:eastAsia="SimSun"/>
          <w:szCs w:val="24"/>
          <w:lang w:eastAsia="ar-SA"/>
        </w:rPr>
        <w:tab/>
      </w:r>
      <w:r>
        <w:rPr>
          <w:rFonts w:eastAsia="SimSun"/>
          <w:color w:val="000000"/>
          <w:szCs w:val="24"/>
          <w:lang w:eastAsia="ar-SA"/>
        </w:rPr>
        <w:t>dėl ligos ar kitų, su sveikatos būkle susijusių priežasčių, ir pristatė</w:t>
      </w:r>
      <w:r>
        <w:rPr>
          <w:color w:val="000000"/>
          <w:szCs w:val="24"/>
        </w:rPr>
        <w:t xml:space="preserve"> patvirtinančią</w:t>
      </w:r>
      <w:r>
        <w:rPr>
          <w:rFonts w:eastAsia="SimSun"/>
          <w:color w:val="000000"/>
          <w:szCs w:val="24"/>
          <w:lang w:eastAsia="ar-SA"/>
        </w:rPr>
        <w:t xml:space="preserve"> pažymą;</w:t>
      </w:r>
    </w:p>
    <w:p w14:paraId="4D633F88" w14:textId="77777777" w:rsidR="009D0BA0" w:rsidRDefault="00000000">
      <w:pPr>
        <w:widowControl w:val="0"/>
        <w:tabs>
          <w:tab w:val="left" w:pos="0"/>
        </w:tabs>
        <w:ind w:left="142" w:firstLine="567"/>
        <w:jc w:val="both"/>
        <w:rPr>
          <w:rFonts w:eastAsia="SimSun"/>
          <w:szCs w:val="24"/>
          <w:lang w:eastAsia="ar-SA"/>
        </w:rPr>
      </w:pPr>
      <w:r>
        <w:rPr>
          <w:rFonts w:eastAsia="SimSun"/>
          <w:szCs w:val="24"/>
          <w:lang w:eastAsia="ar-SA"/>
        </w:rPr>
        <w:t>8.2.</w:t>
      </w:r>
      <w:r>
        <w:rPr>
          <w:rFonts w:eastAsia="SimSun"/>
          <w:szCs w:val="24"/>
          <w:lang w:eastAsia="ar-SA"/>
        </w:rPr>
        <w:tab/>
      </w:r>
      <w:r>
        <w:rPr>
          <w:rFonts w:eastAsia="SimSun"/>
          <w:color w:val="000000"/>
          <w:szCs w:val="24"/>
          <w:lang w:eastAsia="ar-SA"/>
        </w:rPr>
        <w:t xml:space="preserve">ne daugiau nei 3 dienas dėl artimo asmens laidotuvių ir nelankymą raštu suderino su </w:t>
      </w:r>
      <w:r>
        <w:t>Paslaugų</w:t>
      </w:r>
      <w:r>
        <w:rPr>
          <w:rFonts w:eastAsia="SimSun"/>
          <w:color w:val="000000"/>
          <w:szCs w:val="24"/>
          <w:lang w:eastAsia="ar-SA"/>
        </w:rPr>
        <w:t xml:space="preserve"> įstaiga;</w:t>
      </w:r>
    </w:p>
    <w:p w14:paraId="73892BBB" w14:textId="77777777" w:rsidR="009D0BA0" w:rsidRDefault="00000000">
      <w:pPr>
        <w:widowControl w:val="0"/>
        <w:tabs>
          <w:tab w:val="left" w:pos="0"/>
        </w:tabs>
        <w:ind w:left="142" w:firstLine="567"/>
        <w:jc w:val="both"/>
        <w:rPr>
          <w:rFonts w:eastAsia="SimSun"/>
          <w:szCs w:val="24"/>
          <w:lang w:eastAsia="ar-SA"/>
        </w:rPr>
      </w:pPr>
      <w:r>
        <w:rPr>
          <w:rFonts w:eastAsia="SimSun"/>
          <w:szCs w:val="24"/>
          <w:lang w:eastAsia="ar-SA"/>
        </w:rPr>
        <w:t>8.3.</w:t>
      </w:r>
      <w:r>
        <w:rPr>
          <w:rFonts w:eastAsia="SimSun"/>
          <w:szCs w:val="24"/>
          <w:lang w:eastAsia="ar-SA"/>
        </w:rPr>
        <w:tab/>
      </w:r>
      <w:r>
        <w:rPr>
          <w:rFonts w:eastAsia="SimSun"/>
          <w:color w:val="000000"/>
          <w:szCs w:val="24"/>
          <w:lang w:eastAsia="ar-SA"/>
        </w:rPr>
        <w:t xml:space="preserve">dėl atostogų (iki 30 kalendorinių dienų) ir ne vėliau kaip prieš 1 savaitę iki atostogų pradžios raštu suderino su </w:t>
      </w:r>
      <w:r>
        <w:t xml:space="preserve">Paslaugų </w:t>
      </w:r>
      <w:r>
        <w:rPr>
          <w:rFonts w:eastAsia="SimSun"/>
          <w:color w:val="000000"/>
          <w:szCs w:val="24"/>
          <w:lang w:eastAsia="ar-SA"/>
        </w:rPr>
        <w:t>įstaiga;</w:t>
      </w:r>
    </w:p>
    <w:p w14:paraId="705F9147" w14:textId="77777777" w:rsidR="009D0BA0" w:rsidRDefault="00000000">
      <w:pPr>
        <w:widowControl w:val="0"/>
        <w:tabs>
          <w:tab w:val="left" w:pos="0"/>
        </w:tabs>
        <w:ind w:left="142" w:firstLine="567"/>
        <w:jc w:val="both"/>
        <w:rPr>
          <w:rFonts w:eastAsia="SimSun"/>
          <w:szCs w:val="24"/>
          <w:lang w:eastAsia="ar-SA"/>
        </w:rPr>
      </w:pPr>
      <w:r>
        <w:rPr>
          <w:rFonts w:eastAsia="SimSun"/>
          <w:szCs w:val="24"/>
          <w:lang w:eastAsia="ar-SA"/>
        </w:rPr>
        <w:t>8.4.</w:t>
      </w:r>
      <w:r>
        <w:rPr>
          <w:rFonts w:eastAsia="SimSun"/>
          <w:szCs w:val="24"/>
          <w:lang w:eastAsia="ar-SA"/>
        </w:rPr>
        <w:tab/>
      </w:r>
      <w:r>
        <w:rPr>
          <w:rFonts w:eastAsia="SimSun"/>
          <w:color w:val="000000"/>
          <w:szCs w:val="24"/>
          <w:lang w:eastAsia="ar-SA"/>
        </w:rPr>
        <w:t xml:space="preserve">ne daugiau nei 5 dienas per mėnesį nelankė </w:t>
      </w:r>
      <w:r>
        <w:t>Paslaugų</w:t>
      </w:r>
      <w:r>
        <w:rPr>
          <w:rFonts w:eastAsia="SimSun"/>
          <w:color w:val="000000"/>
          <w:szCs w:val="24"/>
          <w:lang w:eastAsia="ar-SA"/>
        </w:rPr>
        <w:t xml:space="preserve"> įstaigos.</w:t>
      </w:r>
    </w:p>
    <w:p w14:paraId="1D5543CF" w14:textId="77777777" w:rsidR="009D0BA0" w:rsidRDefault="00000000">
      <w:pPr>
        <w:widowControl w:val="0"/>
        <w:tabs>
          <w:tab w:val="left" w:pos="0"/>
          <w:tab w:val="left" w:pos="993"/>
        </w:tabs>
        <w:ind w:left="142" w:firstLine="567"/>
        <w:jc w:val="both"/>
        <w:rPr>
          <w:rFonts w:eastAsia="SimSun"/>
          <w:color w:val="000000"/>
          <w:szCs w:val="24"/>
          <w:lang w:eastAsia="ar-SA"/>
        </w:rPr>
      </w:pPr>
      <w:r>
        <w:rPr>
          <w:rFonts w:eastAsia="SimSun"/>
          <w:szCs w:val="24"/>
          <w:lang w:eastAsia="ar-SA"/>
        </w:rPr>
        <w:lastRenderedPageBreak/>
        <w:t>9.</w:t>
      </w:r>
      <w:r>
        <w:rPr>
          <w:rFonts w:eastAsia="SimSun"/>
          <w:szCs w:val="24"/>
          <w:lang w:eastAsia="ar-SA"/>
        </w:rPr>
        <w:tab/>
      </w:r>
      <w:r>
        <w:rPr>
          <w:rFonts w:eastAsia="SimSun"/>
          <w:color w:val="000000"/>
          <w:szCs w:val="24"/>
          <w:lang w:eastAsia="ar-SA"/>
        </w:rPr>
        <w:t xml:space="preserve">Mokant už apgyvendinimo nakvynės namuose, palydėjimo paslaugą jaunuoliams (kai ji teikiama su apgyvendinimu savarankiško gyvenimo namuose), apgyvendinimo savarankiško gyvenimo namuose paslaugas, </w:t>
      </w:r>
      <w:r>
        <w:rPr>
          <w:color w:val="000000"/>
          <w:szCs w:val="24"/>
        </w:rPr>
        <w:t xml:space="preserve">intensyvią krizių įveikimo pagalbą, </w:t>
      </w:r>
      <w:r>
        <w:rPr>
          <w:szCs w:val="24"/>
        </w:rPr>
        <w:t xml:space="preserve">apgyvendinimą apsaugotame būste, </w:t>
      </w:r>
      <w:r>
        <w:rPr>
          <w:rFonts w:eastAsia="SimSun"/>
          <w:szCs w:val="24"/>
          <w:lang w:eastAsia="ar-SA"/>
        </w:rPr>
        <w:t>A</w:t>
      </w:r>
      <w:r>
        <w:rPr>
          <w:rFonts w:eastAsia="SimSun"/>
          <w:color w:val="000000"/>
          <w:szCs w:val="24"/>
          <w:lang w:eastAsia="ar-SA"/>
        </w:rPr>
        <w:t>smeniui, išvykus ilgesniam nei 3 dienų laikotarpiui (už pirmąsias 3 išvykimo dienas Asmuo moka 100 procentų jam nustatyto mokėjimo dydžio), už išvykimo laiką nuo 4 išvykimo dienos moka:</w:t>
      </w:r>
    </w:p>
    <w:p w14:paraId="6B172F24" w14:textId="77777777" w:rsidR="009D0BA0" w:rsidRDefault="00000000">
      <w:pPr>
        <w:widowControl w:val="0"/>
        <w:tabs>
          <w:tab w:val="left" w:pos="0"/>
        </w:tabs>
        <w:ind w:left="142" w:firstLine="567"/>
        <w:jc w:val="both"/>
        <w:rPr>
          <w:rFonts w:eastAsia="SimSun"/>
          <w:color w:val="000000"/>
          <w:szCs w:val="24"/>
          <w:lang w:eastAsia="ar-SA"/>
        </w:rPr>
      </w:pPr>
      <w:r>
        <w:rPr>
          <w:rFonts w:eastAsia="SimSun"/>
          <w:szCs w:val="24"/>
          <w:lang w:eastAsia="ar-SA"/>
        </w:rPr>
        <w:t>9.1.</w:t>
      </w:r>
      <w:r>
        <w:rPr>
          <w:rFonts w:eastAsia="SimSun"/>
          <w:szCs w:val="24"/>
          <w:lang w:eastAsia="ar-SA"/>
        </w:rPr>
        <w:tab/>
      </w:r>
      <w:r>
        <w:rPr>
          <w:rFonts w:eastAsia="SimSun"/>
          <w:color w:val="000000"/>
          <w:szCs w:val="24"/>
          <w:lang w:eastAsia="ar-SA"/>
        </w:rPr>
        <w:t>20 procentų jam nustatyto mokėjimo dydžio,</w:t>
      </w:r>
      <w:r>
        <w:rPr>
          <w:color w:val="000000"/>
          <w:szCs w:val="24"/>
        </w:rPr>
        <w:t xml:space="preserve"> </w:t>
      </w:r>
      <w:r>
        <w:rPr>
          <w:rFonts w:eastAsia="SimSun"/>
          <w:color w:val="000000"/>
          <w:szCs w:val="24"/>
          <w:lang w:eastAsia="ar-SA"/>
        </w:rPr>
        <w:t>kai išvyksta į gydymo įstaigą ar medicininę reabilitaciją, pristačius patvirtinančią pažymą;</w:t>
      </w:r>
    </w:p>
    <w:p w14:paraId="73787B33" w14:textId="77777777" w:rsidR="009D0BA0" w:rsidRDefault="00000000">
      <w:pPr>
        <w:widowControl w:val="0"/>
        <w:tabs>
          <w:tab w:val="left" w:pos="0"/>
        </w:tabs>
        <w:ind w:left="142" w:firstLine="567"/>
        <w:jc w:val="both"/>
        <w:rPr>
          <w:rFonts w:eastAsia="SimSun"/>
          <w:color w:val="000000"/>
          <w:szCs w:val="24"/>
          <w:lang w:eastAsia="ar-SA"/>
        </w:rPr>
      </w:pPr>
      <w:r>
        <w:rPr>
          <w:rFonts w:eastAsia="SimSun"/>
          <w:szCs w:val="24"/>
          <w:lang w:eastAsia="ar-SA"/>
        </w:rPr>
        <w:t>9.2.</w:t>
      </w:r>
      <w:r>
        <w:rPr>
          <w:rFonts w:eastAsia="SimSun"/>
          <w:szCs w:val="24"/>
          <w:lang w:eastAsia="ar-SA"/>
        </w:rPr>
        <w:tab/>
      </w:r>
      <w:r>
        <w:rPr>
          <w:rFonts w:eastAsia="SimSun"/>
          <w:color w:val="000000"/>
          <w:szCs w:val="24"/>
          <w:lang w:eastAsia="ar-SA"/>
        </w:rPr>
        <w:t>100 procentų jam nustatyto mokėjimo dydžio, kai išvyksta kitais atvejais.</w:t>
      </w:r>
    </w:p>
    <w:p w14:paraId="701B4EEE" w14:textId="77777777" w:rsidR="009D0BA0" w:rsidRDefault="00000000">
      <w:pPr>
        <w:widowControl w:val="0"/>
        <w:tabs>
          <w:tab w:val="left" w:pos="0"/>
        </w:tabs>
        <w:ind w:left="142" w:firstLine="567"/>
        <w:jc w:val="both"/>
        <w:rPr>
          <w:rFonts w:eastAsia="SimSun"/>
          <w:color w:val="000000"/>
          <w:szCs w:val="24"/>
          <w:lang w:eastAsia="ar-SA"/>
        </w:rPr>
      </w:pPr>
      <w:r>
        <w:rPr>
          <w:rFonts w:eastAsia="SimSun"/>
          <w:szCs w:val="24"/>
          <w:lang w:eastAsia="ar-SA"/>
        </w:rPr>
        <w:t>10.</w:t>
      </w:r>
      <w:r>
        <w:rPr>
          <w:rFonts w:eastAsia="SimSun"/>
          <w:szCs w:val="24"/>
          <w:lang w:eastAsia="ar-SA"/>
        </w:rPr>
        <w:tab/>
      </w:r>
      <w:r>
        <w:rPr>
          <w:rFonts w:eastAsia="SimSun"/>
          <w:color w:val="000000"/>
          <w:szCs w:val="24"/>
          <w:lang w:eastAsia="ar-SA"/>
        </w:rPr>
        <w:t xml:space="preserve">Mokant už trumpalaikę ar ilgalaikę socialinę globą Asmeniui išvykusiam iš </w:t>
      </w:r>
      <w:r>
        <w:t>Paslaugų</w:t>
      </w:r>
      <w:r>
        <w:rPr>
          <w:rFonts w:eastAsia="SimSun"/>
          <w:color w:val="000000"/>
          <w:szCs w:val="24"/>
          <w:lang w:eastAsia="ar-SA"/>
        </w:rPr>
        <w:t xml:space="preserve"> įstaigos, mokėjimo dydis už trumpalaikę ar ilgalaikę socialinę globą sumažinamas, numatant, kad už išvykimo laiką nuo ketvirtos išvykimo paros asmuo moka 30 procentų jam nustatyto mokėjimo dydžio. Už 3 pirmąsias išvykimo paras (įskaitant ir tuos atvejus, kai išvykstama trumpiau kaip 3 paroms) mokėjimo už trumpalaikę ar ilgalaikę socialinę globą dydis nemažinamas.</w:t>
      </w:r>
    </w:p>
    <w:p w14:paraId="62B006F5" w14:textId="77777777" w:rsidR="009D0BA0" w:rsidRDefault="00000000">
      <w:pPr>
        <w:widowControl w:val="0"/>
        <w:tabs>
          <w:tab w:val="left" w:pos="0"/>
        </w:tabs>
        <w:ind w:left="142" w:firstLine="567"/>
        <w:jc w:val="both"/>
        <w:rPr>
          <w:rFonts w:eastAsia="SimSun"/>
          <w:color w:val="000000"/>
          <w:szCs w:val="24"/>
          <w:lang w:eastAsia="ar-SA"/>
        </w:rPr>
      </w:pPr>
      <w:r>
        <w:rPr>
          <w:rFonts w:eastAsia="SimSun"/>
          <w:szCs w:val="24"/>
          <w:lang w:eastAsia="ar-SA"/>
        </w:rPr>
        <w:t>11.</w:t>
      </w:r>
      <w:r>
        <w:rPr>
          <w:rFonts w:eastAsia="SimSun"/>
          <w:szCs w:val="24"/>
          <w:lang w:eastAsia="ar-SA"/>
        </w:rPr>
        <w:tab/>
      </w:r>
      <w:r>
        <w:rPr>
          <w:rFonts w:eastAsia="SimSun"/>
          <w:color w:val="000000"/>
          <w:szCs w:val="24"/>
          <w:shd w:val="clear" w:color="auto" w:fill="FFFFFF"/>
          <w:lang w:eastAsia="ar-SA"/>
        </w:rPr>
        <w:t xml:space="preserve">Laikas, kai Asmuo, pagal </w:t>
      </w:r>
      <w:r>
        <w:rPr>
          <w:rFonts w:eastAsia="SimSun"/>
          <w:color w:val="000000"/>
          <w:szCs w:val="24"/>
          <w:lang w:eastAsia="ar-SA"/>
        </w:rPr>
        <w:t xml:space="preserve">sutarties 8-10 punktus laikomas išvykusiu, </w:t>
      </w:r>
      <w:r>
        <w:rPr>
          <w:rFonts w:eastAsia="SimSun"/>
          <w:color w:val="000000"/>
          <w:szCs w:val="24"/>
          <w:shd w:val="clear" w:color="auto" w:fill="FFFFFF"/>
          <w:lang w:eastAsia="ar-SA"/>
        </w:rPr>
        <w:t>pradedamas skaičiuoti nuo kitos paros, einančios po išvykimo paros.</w:t>
      </w:r>
    </w:p>
    <w:p w14:paraId="1607C0A5" w14:textId="77777777" w:rsidR="009D0BA0" w:rsidRDefault="00000000">
      <w:pPr>
        <w:widowControl w:val="0"/>
        <w:tabs>
          <w:tab w:val="left" w:pos="0"/>
        </w:tabs>
        <w:ind w:left="142" w:firstLine="567"/>
        <w:jc w:val="both"/>
        <w:rPr>
          <w:rFonts w:eastAsia="SimSun"/>
          <w:color w:val="000000"/>
          <w:szCs w:val="24"/>
          <w:lang w:eastAsia="ar-SA"/>
        </w:rPr>
      </w:pPr>
      <w:r>
        <w:rPr>
          <w:rFonts w:eastAsia="SimSun"/>
          <w:szCs w:val="24"/>
          <w:lang w:eastAsia="ar-SA"/>
        </w:rPr>
        <w:t>12.</w:t>
      </w:r>
      <w:r>
        <w:rPr>
          <w:rFonts w:eastAsia="SimSun"/>
          <w:szCs w:val="24"/>
          <w:lang w:eastAsia="ar-SA"/>
        </w:rPr>
        <w:tab/>
      </w:r>
      <w:r>
        <w:rPr>
          <w:rFonts w:eastAsia="SimSun"/>
          <w:color w:val="000000"/>
          <w:szCs w:val="24"/>
          <w:lang w:eastAsia="ar-SA"/>
        </w:rPr>
        <w:t xml:space="preserve">Mokestį už paslaugą Asmuo ir (ar) jo teisėtas atstovas sumoka </w:t>
      </w:r>
      <w:r>
        <w:t>Paslaugų</w:t>
      </w:r>
      <w:r>
        <w:rPr>
          <w:rFonts w:eastAsia="SimSun"/>
          <w:color w:val="000000"/>
          <w:szCs w:val="24"/>
          <w:lang w:eastAsia="ar-SA"/>
        </w:rPr>
        <w:t xml:space="preserve"> įstaigai iki einamojo mėnesio 27 dienos.</w:t>
      </w:r>
    </w:p>
    <w:p w14:paraId="42763309" w14:textId="77777777" w:rsidR="009D0BA0" w:rsidRDefault="00000000">
      <w:pPr>
        <w:widowControl w:val="0"/>
        <w:tabs>
          <w:tab w:val="left" w:pos="0"/>
        </w:tabs>
        <w:ind w:left="142" w:firstLine="567"/>
        <w:jc w:val="both"/>
        <w:rPr>
          <w:rFonts w:eastAsia="SimSun"/>
          <w:color w:val="000000"/>
          <w:szCs w:val="24"/>
          <w:lang w:eastAsia="ar-SA"/>
        </w:rPr>
      </w:pPr>
      <w:r>
        <w:rPr>
          <w:rFonts w:eastAsia="SimSun"/>
          <w:szCs w:val="24"/>
          <w:lang w:eastAsia="ar-SA"/>
        </w:rPr>
        <w:t>13.</w:t>
      </w:r>
      <w:r>
        <w:rPr>
          <w:rFonts w:eastAsia="SimSun"/>
          <w:szCs w:val="24"/>
          <w:lang w:eastAsia="ar-SA"/>
        </w:rPr>
        <w:tab/>
      </w:r>
      <w:r>
        <w:rPr>
          <w:rFonts w:eastAsia="SimSun"/>
          <w:color w:val="000000"/>
          <w:szCs w:val="24"/>
          <w:lang w:eastAsia="ar-SA"/>
        </w:rPr>
        <w:t xml:space="preserve">Pasibaigus paskirtos Paslaugos trukmei ar nutraukus Paslaugos teikimą, Asmuo sumoka mokestį </w:t>
      </w:r>
      <w:r>
        <w:t>Paslaugų</w:t>
      </w:r>
      <w:r>
        <w:rPr>
          <w:rFonts w:eastAsia="SimSun"/>
          <w:color w:val="000000"/>
          <w:szCs w:val="24"/>
          <w:lang w:eastAsia="ar-SA"/>
        </w:rPr>
        <w:t xml:space="preserve"> įstaigai iki paskirtos Paslaugos trukmės pabaigos ar nutrauktos Paslaugos dienos. Už Paslaugos permokėtą sumą </w:t>
      </w:r>
      <w:r>
        <w:t xml:space="preserve">Paslaugų </w:t>
      </w:r>
      <w:r>
        <w:rPr>
          <w:rFonts w:eastAsia="SimSun"/>
          <w:color w:val="000000"/>
          <w:szCs w:val="24"/>
          <w:lang w:eastAsia="ar-SA"/>
        </w:rPr>
        <w:t>įstaiga grąžina Asmeniui ir (ar) jo teisėtam atstovui ne vėliau kaip per 5 darbo dienas nuo Paslaugos nutraukimo dienos.</w:t>
      </w:r>
    </w:p>
    <w:p w14:paraId="4B90C9D8" w14:textId="77777777" w:rsidR="009D0BA0" w:rsidRDefault="00000000">
      <w:pPr>
        <w:widowControl w:val="0"/>
        <w:tabs>
          <w:tab w:val="left" w:pos="0"/>
        </w:tabs>
        <w:ind w:left="142" w:firstLine="567"/>
        <w:jc w:val="both"/>
        <w:rPr>
          <w:rFonts w:eastAsia="SimSun"/>
          <w:color w:val="000000"/>
          <w:szCs w:val="24"/>
          <w:lang w:eastAsia="ar-SA"/>
        </w:rPr>
      </w:pPr>
      <w:r>
        <w:rPr>
          <w:rFonts w:eastAsia="SimSun"/>
          <w:szCs w:val="24"/>
          <w:lang w:eastAsia="ar-SA"/>
        </w:rPr>
        <w:t>14.</w:t>
      </w:r>
      <w:r>
        <w:rPr>
          <w:rFonts w:eastAsia="SimSun"/>
          <w:szCs w:val="24"/>
          <w:lang w:eastAsia="ar-SA"/>
        </w:rPr>
        <w:tab/>
      </w:r>
      <w:r>
        <w:rPr>
          <w:rFonts w:eastAsia="SimSun"/>
          <w:color w:val="000000"/>
          <w:szCs w:val="24"/>
          <w:lang w:eastAsia="ar-SA"/>
        </w:rPr>
        <w:t xml:space="preserve">Asmuo, pageidaujantis pakartotinai gauti socialines paslaugas, turi būti atsiskaitęs su socialinių paslaugų įstaigomis ir fiziniais asmenimis už anksčiau teiktas paslaugas. </w:t>
      </w:r>
    </w:p>
    <w:p w14:paraId="0C9C3AB0" w14:textId="77777777" w:rsidR="009D0BA0" w:rsidRDefault="009D0BA0">
      <w:pPr>
        <w:jc w:val="both"/>
        <w:rPr>
          <w:color w:val="000000"/>
          <w:sz w:val="27"/>
          <w:szCs w:val="27"/>
          <w:lang w:eastAsia="lt-LT"/>
        </w:rPr>
      </w:pPr>
    </w:p>
    <w:p w14:paraId="608435E5" w14:textId="77777777" w:rsidR="009D0BA0" w:rsidRDefault="00000000">
      <w:pPr>
        <w:tabs>
          <w:tab w:val="left" w:pos="0"/>
        </w:tabs>
        <w:suppressAutoHyphens/>
        <w:jc w:val="center"/>
        <w:rPr>
          <w:rFonts w:eastAsia="SimSun"/>
          <w:b/>
          <w:color w:val="000000"/>
          <w:szCs w:val="24"/>
          <w:lang w:eastAsia="ar-SA"/>
        </w:rPr>
      </w:pPr>
      <w:r>
        <w:rPr>
          <w:rFonts w:eastAsia="SimSun"/>
          <w:b/>
          <w:color w:val="000000"/>
          <w:szCs w:val="24"/>
          <w:lang w:eastAsia="ar-SA"/>
        </w:rPr>
        <w:t>IV SKYRIUS</w:t>
      </w:r>
    </w:p>
    <w:p w14:paraId="4B1488BA"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SUTARTIES</w:t>
      </w:r>
      <w:r>
        <w:rPr>
          <w:rFonts w:eastAsia="SimSun"/>
          <w:bCs/>
          <w:color w:val="000000"/>
          <w:szCs w:val="24"/>
          <w:lang w:eastAsia="ar-SA"/>
        </w:rPr>
        <w:t xml:space="preserve"> </w:t>
      </w:r>
      <w:r>
        <w:rPr>
          <w:rFonts w:eastAsia="SimSun"/>
          <w:b/>
          <w:color w:val="000000"/>
          <w:szCs w:val="24"/>
          <w:lang w:eastAsia="ar-SA"/>
        </w:rPr>
        <w:t>ŠALIŲ TEISĖS IR PAREIGOS</w:t>
      </w:r>
    </w:p>
    <w:p w14:paraId="6DCE2F0B"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color w:val="000000"/>
          <w:szCs w:val="24"/>
          <w:lang w:eastAsia="ar-SA"/>
        </w:rPr>
      </w:pPr>
    </w:p>
    <w:p w14:paraId="19EFB348" w14:textId="77777777" w:rsidR="009D0BA0" w:rsidRDefault="00000000">
      <w:pPr>
        <w:suppressAutoHyphens/>
        <w:ind w:left="1134" w:hanging="425"/>
        <w:jc w:val="both"/>
        <w:rPr>
          <w:rFonts w:eastAsia="SimSun"/>
          <w:b/>
          <w:bCs/>
          <w:color w:val="000000"/>
          <w:szCs w:val="24"/>
          <w:lang w:eastAsia="ar-SA"/>
        </w:rPr>
      </w:pPr>
      <w:r>
        <w:rPr>
          <w:rFonts w:eastAsia="SimSun"/>
          <w:szCs w:val="24"/>
          <w:lang w:eastAsia="ar-SA"/>
        </w:rPr>
        <w:t>15.</w:t>
      </w:r>
      <w:r>
        <w:rPr>
          <w:rFonts w:eastAsia="SimSun"/>
          <w:szCs w:val="24"/>
          <w:lang w:eastAsia="ar-SA"/>
        </w:rPr>
        <w:tab/>
      </w:r>
      <w:r>
        <w:rPr>
          <w:rFonts w:eastAsia="SimSun"/>
          <w:b/>
          <w:bCs/>
          <w:color w:val="000000"/>
          <w:szCs w:val="24"/>
          <w:lang w:eastAsia="ar-SA"/>
        </w:rPr>
        <w:t>Savivaldybė turi teisę:</w:t>
      </w:r>
    </w:p>
    <w:p w14:paraId="1BBD956B" w14:textId="77777777" w:rsidR="009D0BA0" w:rsidRDefault="00000000">
      <w:pPr>
        <w:suppressAutoHyphens/>
        <w:ind w:left="142" w:firstLine="567"/>
        <w:jc w:val="both"/>
        <w:rPr>
          <w:rFonts w:eastAsia="SimSun"/>
          <w:color w:val="000000"/>
          <w:szCs w:val="24"/>
          <w:lang w:eastAsia="ar-SA"/>
        </w:rPr>
      </w:pPr>
      <w:r>
        <w:rPr>
          <w:rFonts w:eastAsia="SimSun"/>
          <w:szCs w:val="24"/>
          <w:lang w:eastAsia="ar-SA"/>
        </w:rPr>
        <w:t>15.1.</w:t>
      </w:r>
      <w:r>
        <w:rPr>
          <w:rFonts w:eastAsia="SimSun"/>
          <w:szCs w:val="24"/>
          <w:lang w:eastAsia="ar-SA"/>
        </w:rPr>
        <w:tab/>
      </w:r>
      <w:r>
        <w:rPr>
          <w:rFonts w:eastAsia="SimSun"/>
          <w:color w:val="000000"/>
          <w:szCs w:val="24"/>
          <w:lang w:eastAsia="ar-SA"/>
        </w:rPr>
        <w:t xml:space="preserve">iš </w:t>
      </w:r>
      <w:r>
        <w:t>Paslaugų</w:t>
      </w:r>
      <w:r>
        <w:rPr>
          <w:rFonts w:eastAsia="SimSun"/>
          <w:color w:val="000000"/>
          <w:szCs w:val="24"/>
          <w:lang w:eastAsia="ar-SA"/>
        </w:rPr>
        <w:t xml:space="preserve"> įstaigos gauti informaciją apie lėšų, skirtų Asmens Paslaugai teikti, panaudojimą, </w:t>
      </w:r>
      <w:r>
        <w:t>Paslaugų</w:t>
      </w:r>
      <w:r>
        <w:rPr>
          <w:rFonts w:eastAsia="SimSun"/>
          <w:color w:val="000000"/>
          <w:szCs w:val="24"/>
          <w:lang w:eastAsia="ar-SA"/>
        </w:rPr>
        <w:t xml:space="preserve"> įstaigos teikiamos Paslaugos kainos pasikeitimą ir šio pasikeitimo pagrindimą;</w:t>
      </w:r>
    </w:p>
    <w:p w14:paraId="5319EF8E" w14:textId="77777777" w:rsidR="009D0BA0" w:rsidRDefault="00000000">
      <w:pPr>
        <w:suppressAutoHyphens/>
        <w:ind w:left="142" w:firstLine="567"/>
        <w:jc w:val="both"/>
        <w:rPr>
          <w:rFonts w:eastAsia="SimSun"/>
          <w:color w:val="000000"/>
          <w:szCs w:val="24"/>
          <w:lang w:eastAsia="ar-SA"/>
        </w:rPr>
      </w:pPr>
      <w:r>
        <w:rPr>
          <w:rFonts w:eastAsia="SimSun"/>
          <w:szCs w:val="24"/>
          <w:lang w:eastAsia="ar-SA"/>
        </w:rPr>
        <w:t>15.2.</w:t>
      </w:r>
      <w:r>
        <w:rPr>
          <w:rFonts w:eastAsia="SimSun"/>
          <w:szCs w:val="24"/>
          <w:lang w:eastAsia="ar-SA"/>
        </w:rPr>
        <w:tab/>
      </w:r>
      <w:r>
        <w:rPr>
          <w:iCs/>
        </w:rPr>
        <w:t xml:space="preserve">prireikus teikti </w:t>
      </w:r>
      <w:r>
        <w:t xml:space="preserve">Paslaugų </w:t>
      </w:r>
      <w:r>
        <w:rPr>
          <w:iCs/>
        </w:rPr>
        <w:t>įstaigai pastabas ir įspėjimus dėl netinkamo sutartimi prisiimtų įsipareigojimų vykdymo;</w:t>
      </w:r>
    </w:p>
    <w:p w14:paraId="2507F194" w14:textId="77777777" w:rsidR="009D0BA0" w:rsidRDefault="00000000">
      <w:pPr>
        <w:suppressAutoHyphens/>
        <w:ind w:left="142" w:firstLine="567"/>
        <w:jc w:val="both"/>
        <w:rPr>
          <w:rFonts w:eastAsia="SimSun"/>
          <w:color w:val="000000"/>
          <w:szCs w:val="24"/>
          <w:lang w:eastAsia="ar-SA"/>
        </w:rPr>
      </w:pPr>
      <w:r>
        <w:rPr>
          <w:rFonts w:eastAsia="SimSun"/>
          <w:szCs w:val="24"/>
          <w:lang w:eastAsia="ar-SA"/>
        </w:rPr>
        <w:t>15.3.</w:t>
      </w:r>
      <w:r>
        <w:rPr>
          <w:rFonts w:eastAsia="SimSun"/>
          <w:szCs w:val="24"/>
          <w:lang w:eastAsia="ar-SA"/>
        </w:rPr>
        <w:tab/>
      </w:r>
      <w:r>
        <w:t>pagal kompetenciją inicijuoti poveikio priemonių taikymą (dėl Paslaugų įstaigos teisės teikti akredituotą socialinę priežiūrą panaikinimo Lietuvos Respublikos socialinių paslaugų įstatymo 33 straipsnio 9 dalyje nustatytais atvejais, sutarties nutraukimo ir kt.), jei nustačius teisės aktų pažeidimus ar neatitiktis teisės aktų reikalavimams, Paslaugų įstaiga per Savivaldybės nurodytą terminą jų nepašalina;</w:t>
      </w:r>
    </w:p>
    <w:p w14:paraId="3CCB902F" w14:textId="77777777" w:rsidR="009D0BA0" w:rsidRDefault="00000000">
      <w:pPr>
        <w:suppressAutoHyphens/>
        <w:ind w:left="142" w:firstLine="567"/>
        <w:jc w:val="both"/>
        <w:rPr>
          <w:rFonts w:eastAsia="SimSun"/>
          <w:b/>
          <w:bCs/>
          <w:color w:val="000000"/>
          <w:szCs w:val="24"/>
          <w:lang w:eastAsia="ar-SA"/>
        </w:rPr>
      </w:pPr>
      <w:r>
        <w:rPr>
          <w:rFonts w:eastAsia="SimSun"/>
          <w:szCs w:val="24"/>
          <w:lang w:eastAsia="ar-SA"/>
        </w:rPr>
        <w:t>15.4.</w:t>
      </w:r>
      <w:r>
        <w:rPr>
          <w:rFonts w:eastAsia="SimSun"/>
          <w:szCs w:val="24"/>
          <w:lang w:eastAsia="ar-SA"/>
        </w:rPr>
        <w:tab/>
      </w:r>
      <w:r>
        <w:rPr>
          <w:rFonts w:eastAsia="SimSun"/>
          <w:color w:val="000000"/>
          <w:szCs w:val="24"/>
          <w:lang w:eastAsia="ar-SA"/>
        </w:rPr>
        <w:t xml:space="preserve">Paslaugos teikimo metu savo, </w:t>
      </w:r>
      <w:r>
        <w:t>Paslaugų</w:t>
      </w:r>
      <w:r>
        <w:rPr>
          <w:rFonts w:eastAsia="SimSun"/>
          <w:color w:val="000000"/>
          <w:szCs w:val="24"/>
          <w:lang w:eastAsia="ar-SA"/>
        </w:rPr>
        <w:t xml:space="preserve"> įstaigos ir (ar) Asmens iniciatyva iš naujo vertinti Asmens (šeimos) finansines galimybes;</w:t>
      </w:r>
    </w:p>
    <w:p w14:paraId="6867379C" w14:textId="77777777" w:rsidR="009D0BA0" w:rsidRDefault="00000000">
      <w:pPr>
        <w:suppressAutoHyphens/>
        <w:ind w:left="142" w:firstLine="567"/>
        <w:jc w:val="both"/>
        <w:rPr>
          <w:rFonts w:eastAsia="SimSun"/>
          <w:b/>
          <w:bCs/>
          <w:color w:val="000000"/>
          <w:szCs w:val="24"/>
          <w:lang w:eastAsia="ar-SA"/>
        </w:rPr>
      </w:pPr>
      <w:r>
        <w:rPr>
          <w:rFonts w:eastAsia="SimSun"/>
          <w:szCs w:val="24"/>
          <w:lang w:eastAsia="ar-SA"/>
        </w:rPr>
        <w:t>15.5.</w:t>
      </w:r>
      <w:r>
        <w:rPr>
          <w:rFonts w:eastAsia="SimSun"/>
          <w:szCs w:val="24"/>
          <w:lang w:eastAsia="ar-SA"/>
        </w:rPr>
        <w:tab/>
      </w:r>
      <w:r>
        <w:t xml:space="preserve">gauti visą su Paslaugos teikimu susijusią informaciją iš Asmens ar </w:t>
      </w:r>
      <w:r>
        <w:rPr>
          <w:rFonts w:eastAsia="SimSun"/>
          <w:color w:val="000000"/>
          <w:lang w:eastAsia="ar-SA"/>
        </w:rPr>
        <w:t>jo teisėto atstovo</w:t>
      </w:r>
      <w:r>
        <w:t>;</w:t>
      </w:r>
    </w:p>
    <w:p w14:paraId="5ACD4206" w14:textId="77777777" w:rsidR="009D0BA0" w:rsidRDefault="00000000">
      <w:pPr>
        <w:suppressAutoHyphens/>
        <w:ind w:left="142" w:firstLine="567"/>
        <w:jc w:val="both"/>
        <w:rPr>
          <w:rFonts w:eastAsia="SimSun"/>
          <w:b/>
          <w:bCs/>
          <w:color w:val="000000"/>
          <w:szCs w:val="24"/>
          <w:lang w:eastAsia="ar-SA"/>
        </w:rPr>
      </w:pPr>
      <w:r>
        <w:rPr>
          <w:rFonts w:eastAsia="SimSun"/>
          <w:szCs w:val="24"/>
          <w:lang w:eastAsia="ar-SA"/>
        </w:rPr>
        <w:t>15.6.</w:t>
      </w:r>
      <w:r>
        <w:rPr>
          <w:rFonts w:eastAsia="SimSun"/>
          <w:szCs w:val="24"/>
          <w:lang w:eastAsia="ar-SA"/>
        </w:rPr>
        <w:tab/>
      </w:r>
      <w:r>
        <w:rPr>
          <w:color w:val="000000"/>
        </w:rPr>
        <w:t xml:space="preserve">reikalauti, kad </w:t>
      </w:r>
      <w:r>
        <w:t>Paslaugų</w:t>
      </w:r>
      <w:r>
        <w:rPr>
          <w:color w:val="000000"/>
        </w:rPr>
        <w:t xml:space="preserve"> įstaiga per Savivaldybės nustatytą terminą pateiktų dokumentus ir duomenis, susijusius su Paslaugos teikimu ir sutarties vykdymu;</w:t>
      </w:r>
    </w:p>
    <w:p w14:paraId="0F6ABEAB" w14:textId="77777777" w:rsidR="009D0BA0" w:rsidRDefault="00000000">
      <w:pPr>
        <w:suppressAutoHyphens/>
        <w:ind w:left="142" w:firstLine="567"/>
        <w:jc w:val="both"/>
        <w:rPr>
          <w:rFonts w:eastAsia="SimSun"/>
          <w:b/>
          <w:bCs/>
          <w:color w:val="000000"/>
          <w:szCs w:val="24"/>
          <w:lang w:eastAsia="ar-SA"/>
        </w:rPr>
      </w:pPr>
      <w:r>
        <w:rPr>
          <w:rFonts w:eastAsia="SimSun"/>
          <w:szCs w:val="24"/>
          <w:lang w:eastAsia="ar-SA"/>
        </w:rPr>
        <w:t>15.7.</w:t>
      </w:r>
      <w:r>
        <w:rPr>
          <w:rFonts w:eastAsia="SimSun"/>
          <w:szCs w:val="24"/>
          <w:lang w:eastAsia="ar-SA"/>
        </w:rPr>
        <w:tab/>
      </w:r>
      <w:r>
        <w:rPr>
          <w:color w:val="000000"/>
        </w:rPr>
        <w:t>vykdyti teikiamos Paslaugos kokybės kontrolę;</w:t>
      </w:r>
    </w:p>
    <w:p w14:paraId="0D215B79" w14:textId="77777777" w:rsidR="009D0BA0" w:rsidRDefault="00000000">
      <w:pPr>
        <w:suppressAutoHyphens/>
        <w:ind w:left="142" w:firstLine="567"/>
        <w:jc w:val="both"/>
        <w:rPr>
          <w:rFonts w:eastAsia="SimSun"/>
          <w:color w:val="000000"/>
          <w:szCs w:val="24"/>
          <w:lang w:eastAsia="ar-SA"/>
        </w:rPr>
      </w:pPr>
      <w:r>
        <w:rPr>
          <w:rFonts w:eastAsia="SimSun"/>
          <w:szCs w:val="24"/>
          <w:lang w:eastAsia="ar-SA"/>
        </w:rPr>
        <w:t>15.8.</w:t>
      </w:r>
      <w:r>
        <w:rPr>
          <w:rFonts w:eastAsia="SimSun"/>
          <w:szCs w:val="24"/>
          <w:lang w:eastAsia="ar-SA"/>
        </w:rPr>
        <w:tab/>
      </w:r>
      <w:r>
        <w:t>laikinai sustabdyti lėšų pervedimą (apie tai ne vėliau kaip prieš 10 darbo dienų raštu įspėjus</w:t>
      </w:r>
      <w:r>
        <w:rPr>
          <w:b/>
          <w:bCs/>
        </w:rPr>
        <w:t xml:space="preserve"> </w:t>
      </w:r>
      <w:r>
        <w:t>Paslaugų įstaigą), jeigu Paslaugų įstaiga:</w:t>
      </w:r>
    </w:p>
    <w:p w14:paraId="53BEF105" w14:textId="77777777" w:rsidR="009D0BA0" w:rsidRDefault="00000000">
      <w:pPr>
        <w:suppressAutoHyphens/>
        <w:ind w:left="1418" w:hanging="709"/>
        <w:jc w:val="both"/>
      </w:pPr>
      <w:r>
        <w:t>15.8.1.</w:t>
      </w:r>
      <w:r>
        <w:tab/>
        <w:t>teikdama Paslaugą, pažeidė Lietuvos Respublikos teisės aktų reikalavimus;</w:t>
      </w:r>
    </w:p>
    <w:p w14:paraId="5F313245" w14:textId="77777777" w:rsidR="009D0BA0" w:rsidRDefault="00000000">
      <w:pPr>
        <w:suppressAutoHyphens/>
        <w:ind w:left="1418" w:hanging="709"/>
        <w:jc w:val="both"/>
      </w:pPr>
      <w:r>
        <w:t>15.8.2.</w:t>
      </w:r>
      <w:r>
        <w:tab/>
        <w:t>nustojo teikti Paslaugą ir apie tai neinformavo Savivaldybės;</w:t>
      </w:r>
    </w:p>
    <w:p w14:paraId="7D6258A7" w14:textId="77777777" w:rsidR="009D0BA0" w:rsidRDefault="00000000">
      <w:pPr>
        <w:tabs>
          <w:tab w:val="left" w:pos="1560"/>
        </w:tabs>
        <w:suppressAutoHyphens/>
        <w:ind w:firstLine="709"/>
        <w:jc w:val="both"/>
      </w:pPr>
      <w:r>
        <w:t>15.8.3.</w:t>
      </w:r>
      <w:r>
        <w:tab/>
        <w:t>nesudaro sąlygų ar neleidžia Savivaldybės atsakingiems darbuotojams patikrinti, kaip teikiama Paslauga ar kitaip trukdo vykdyti socialinės priežiūros kokybės kontrolę;</w:t>
      </w:r>
    </w:p>
    <w:p w14:paraId="40F00BD5" w14:textId="77777777" w:rsidR="009D0BA0" w:rsidRDefault="00000000">
      <w:pPr>
        <w:tabs>
          <w:tab w:val="left" w:pos="1418"/>
        </w:tabs>
        <w:suppressAutoHyphens/>
        <w:ind w:firstLine="709"/>
        <w:jc w:val="both"/>
      </w:pPr>
      <w:r>
        <w:lastRenderedPageBreak/>
        <w:t>15.8.4.</w:t>
      </w:r>
      <w:r>
        <w:tab/>
        <w:t>nevykdo šios sutarties sąlygų, nustatančių Paslaugų įstaigai pareigą tvarkyti apskaitą taip, kad apskaitos informacija būtų tinkama, objektyvi ir palyginama, pateikiama laiku bei išsami;</w:t>
      </w:r>
    </w:p>
    <w:p w14:paraId="5402CC4F" w14:textId="77777777" w:rsidR="009D0BA0" w:rsidRDefault="00000000">
      <w:pPr>
        <w:tabs>
          <w:tab w:val="left" w:pos="1418"/>
        </w:tabs>
        <w:suppressAutoHyphens/>
        <w:ind w:firstLine="709"/>
        <w:jc w:val="both"/>
      </w:pPr>
      <w:r>
        <w:t>15.8.5.</w:t>
      </w:r>
      <w:r>
        <w:tab/>
        <w:t>pažeidžia kitas šios sutarties sąlygas.</w:t>
      </w:r>
    </w:p>
    <w:p w14:paraId="0A64DC0D" w14:textId="77777777" w:rsidR="009D0BA0" w:rsidRDefault="00000000">
      <w:pPr>
        <w:tabs>
          <w:tab w:val="left" w:pos="1418"/>
        </w:tabs>
        <w:suppressAutoHyphens/>
        <w:ind w:firstLine="709"/>
        <w:jc w:val="both"/>
      </w:pPr>
      <w:r>
        <w:t>15.9.</w:t>
      </w:r>
      <w:r>
        <w:tab/>
        <w:t>paaiškėjus, kad Paslaugų įstaigai skirtos lėšos panaudotos ne pagal šioje sutartyje numatytą tikslinę paskirtį – reikalauti, kad Paslaugų įstaiga nedelsdama grąžintų lėšas į Savivaldybės atsiskaitomąją sąskaitą banke;</w:t>
      </w:r>
    </w:p>
    <w:p w14:paraId="5A5AA108" w14:textId="77777777" w:rsidR="009D0BA0" w:rsidRDefault="00000000">
      <w:pPr>
        <w:tabs>
          <w:tab w:val="left" w:pos="1418"/>
        </w:tabs>
        <w:suppressAutoHyphens/>
        <w:ind w:firstLine="709"/>
        <w:jc w:val="both"/>
        <w:rPr>
          <w:b/>
          <w:bCs/>
        </w:rPr>
      </w:pPr>
      <w:r>
        <w:t>15.10.</w:t>
      </w:r>
      <w:r>
        <w:tab/>
        <w:t>turėti kitų Lietuvos Respublikos teisės aktuose nustatytų teisių ir įsipareigojimų</w:t>
      </w:r>
      <w:r>
        <w:rPr>
          <w:b/>
          <w:bCs/>
        </w:rPr>
        <w:t>.</w:t>
      </w:r>
    </w:p>
    <w:p w14:paraId="61E0A697" w14:textId="77777777" w:rsidR="009D0BA0" w:rsidRDefault="00000000">
      <w:pPr>
        <w:tabs>
          <w:tab w:val="left" w:pos="1418"/>
        </w:tabs>
        <w:suppressAutoHyphens/>
        <w:ind w:left="1656" w:hanging="947"/>
        <w:jc w:val="both"/>
        <w:rPr>
          <w:rFonts w:eastAsia="SimSun"/>
          <w:b/>
          <w:bCs/>
          <w:color w:val="000000"/>
          <w:szCs w:val="24"/>
          <w:lang w:eastAsia="ar-SA"/>
        </w:rPr>
      </w:pPr>
      <w:r>
        <w:rPr>
          <w:rFonts w:eastAsia="SimSun"/>
          <w:szCs w:val="24"/>
          <w:lang w:eastAsia="ar-SA"/>
        </w:rPr>
        <w:t>16.</w:t>
      </w:r>
      <w:r>
        <w:rPr>
          <w:rFonts w:eastAsia="SimSun"/>
          <w:szCs w:val="24"/>
          <w:lang w:eastAsia="ar-SA"/>
        </w:rPr>
        <w:tab/>
      </w:r>
      <w:r>
        <w:rPr>
          <w:rFonts w:eastAsia="SimSun"/>
          <w:b/>
          <w:bCs/>
          <w:color w:val="000000"/>
          <w:szCs w:val="24"/>
          <w:lang w:eastAsia="ar-SA"/>
        </w:rPr>
        <w:t>Savivaldybės pareigos:</w:t>
      </w:r>
    </w:p>
    <w:p w14:paraId="0263E446" w14:textId="77777777" w:rsidR="009D0BA0" w:rsidRDefault="00000000">
      <w:pPr>
        <w:tabs>
          <w:tab w:val="left" w:pos="1418"/>
        </w:tabs>
        <w:suppressAutoHyphens/>
        <w:ind w:firstLine="709"/>
        <w:jc w:val="both"/>
        <w:rPr>
          <w:rFonts w:eastAsia="SimSun"/>
          <w:color w:val="000000"/>
          <w:szCs w:val="24"/>
          <w:lang w:eastAsia="ar-SA"/>
        </w:rPr>
      </w:pPr>
      <w:r>
        <w:rPr>
          <w:rFonts w:eastAsia="SimSun"/>
          <w:szCs w:val="24"/>
          <w:lang w:eastAsia="ar-SA"/>
        </w:rPr>
        <w:t>16.1.</w:t>
      </w:r>
      <w:r>
        <w:rPr>
          <w:rFonts w:eastAsia="SimSun"/>
          <w:szCs w:val="24"/>
          <w:lang w:eastAsia="ar-SA"/>
        </w:rPr>
        <w:tab/>
      </w:r>
      <w:r>
        <w:rPr>
          <w:bCs/>
          <w:lang w:bidi="hi-IN"/>
        </w:rPr>
        <w:t xml:space="preserve">finansuoti lėšas </w:t>
      </w:r>
      <w:r>
        <w:t>Paslaugų</w:t>
      </w:r>
      <w:r>
        <w:rPr>
          <w:bCs/>
          <w:lang w:bidi="hi-IN"/>
        </w:rPr>
        <w:t xml:space="preserve"> </w:t>
      </w:r>
      <w:r>
        <w:rPr>
          <w:bCs/>
        </w:rPr>
        <w:t>įstaigai</w:t>
      </w:r>
      <w:r>
        <w:rPr>
          <w:bCs/>
          <w:lang w:bidi="hi-IN"/>
        </w:rPr>
        <w:t xml:space="preserve">, panaudotas </w:t>
      </w:r>
      <w:r>
        <w:rPr>
          <w:bCs/>
        </w:rPr>
        <w:t>P</w:t>
      </w:r>
      <w:r>
        <w:rPr>
          <w:bCs/>
          <w:lang w:bidi="hi-IN"/>
        </w:rPr>
        <w:t xml:space="preserve">aslaugai teikti pagal Pažymą dėl </w:t>
      </w:r>
      <w:r>
        <w:rPr>
          <w:bCs/>
        </w:rPr>
        <w:t>socialinės priežiūros, laikino atokvėpio ir socialinės globos paslaugų išlaidų apmokėjimo</w:t>
      </w:r>
      <w:r>
        <w:rPr>
          <w:bCs/>
          <w:lang w:bidi="hi-IN"/>
        </w:rPr>
        <w:t xml:space="preserve"> (2 priedas) (toliau – Pažyma) </w:t>
      </w:r>
      <w:r>
        <w:t xml:space="preserve">už praeitą mėnesį per 10 darbo dienų nuo Pažymos gavimo Savivaldybėje dienos pervesti į Paslaugų įstaigos sąskaitą. </w:t>
      </w:r>
      <w:r>
        <w:rPr>
          <w:iCs/>
        </w:rPr>
        <w:t>Lėšos pervedamos už praėjusį mėnesį suteiktas paslaugas;</w:t>
      </w:r>
    </w:p>
    <w:p w14:paraId="4D38F6BE" w14:textId="77777777" w:rsidR="009D0BA0" w:rsidRDefault="00000000">
      <w:pPr>
        <w:tabs>
          <w:tab w:val="left" w:pos="1418"/>
        </w:tabs>
        <w:suppressAutoHyphens/>
        <w:ind w:left="1716" w:hanging="1007"/>
        <w:jc w:val="both"/>
        <w:rPr>
          <w:rFonts w:eastAsia="SimSun"/>
          <w:color w:val="000000"/>
          <w:szCs w:val="24"/>
          <w:lang w:eastAsia="ar-SA"/>
        </w:rPr>
      </w:pPr>
      <w:r>
        <w:rPr>
          <w:rFonts w:eastAsia="SimSun"/>
          <w:szCs w:val="24"/>
          <w:lang w:eastAsia="ar-SA"/>
        </w:rPr>
        <w:t>16.2.</w:t>
      </w:r>
      <w:r>
        <w:rPr>
          <w:rFonts w:eastAsia="SimSun"/>
          <w:szCs w:val="24"/>
          <w:lang w:eastAsia="ar-SA"/>
        </w:rPr>
        <w:tab/>
      </w:r>
      <w:r>
        <w:rPr>
          <w:rFonts w:eastAsia="SimSun"/>
          <w:color w:val="000000"/>
          <w:szCs w:val="24"/>
          <w:lang w:eastAsia="ar-SA"/>
        </w:rPr>
        <w:t>įvertinti Asmens finansines galimybes mokėti už Paslaugą;</w:t>
      </w:r>
    </w:p>
    <w:p w14:paraId="1D5EC267" w14:textId="77777777" w:rsidR="009D0BA0" w:rsidRDefault="00000000">
      <w:pPr>
        <w:tabs>
          <w:tab w:val="left" w:pos="1418"/>
        </w:tabs>
        <w:suppressAutoHyphens/>
        <w:ind w:firstLine="709"/>
        <w:jc w:val="both"/>
        <w:rPr>
          <w:b/>
          <w:bCs/>
        </w:rPr>
      </w:pPr>
      <w:r>
        <w:t>16.3.</w:t>
      </w:r>
      <w:r>
        <w:tab/>
      </w:r>
      <w:r>
        <w:rPr>
          <w:rFonts w:eastAsia="SimSun"/>
          <w:color w:val="000000"/>
          <w:szCs w:val="24"/>
          <w:lang w:eastAsia="ar-SA"/>
        </w:rPr>
        <w:t>nustatyti konkretų Asmens mokėjimo už Paslaugą dydį bei mokėjimo už Paslaugą tvarką (Skaičiavimas);</w:t>
      </w:r>
    </w:p>
    <w:p w14:paraId="575498B2" w14:textId="77777777" w:rsidR="009D0BA0" w:rsidRDefault="00000000">
      <w:pPr>
        <w:tabs>
          <w:tab w:val="left" w:pos="1418"/>
        </w:tabs>
        <w:suppressAutoHyphens/>
        <w:ind w:firstLine="709"/>
        <w:jc w:val="both"/>
        <w:rPr>
          <w:b/>
          <w:bCs/>
        </w:rPr>
      </w:pPr>
      <w:r>
        <w:t>16.4.</w:t>
      </w:r>
      <w:r>
        <w:tab/>
      </w:r>
      <w:r>
        <w:rPr>
          <w:rFonts w:eastAsia="SimSun"/>
          <w:color w:val="000000"/>
          <w:szCs w:val="24"/>
          <w:lang w:eastAsia="ar-SA"/>
        </w:rPr>
        <w:t xml:space="preserve">pasikeitus Paslaugos kainai, Asmens (šeimos) pajamoms ir (ar) turtui ar mokėjimą už paslaugas reglamentuojantiems teisės aktams, finansines galimybes iš naujo įvertinti ne vėliau kaip per 3 mėnesius nuo minėtos informacijos gavimo dienos bei apskaičiuoti naują mokėjimo už Paslaugą dydį ir per 3 darbo dienas informuoti </w:t>
      </w:r>
      <w:r>
        <w:t>Paslaugų</w:t>
      </w:r>
      <w:r>
        <w:rPr>
          <w:rFonts w:eastAsia="SimSun"/>
          <w:color w:val="000000"/>
          <w:szCs w:val="24"/>
          <w:lang w:eastAsia="ar-SA"/>
        </w:rPr>
        <w:t xml:space="preserve"> įstaigą;</w:t>
      </w:r>
    </w:p>
    <w:p w14:paraId="6372D61B" w14:textId="77777777" w:rsidR="009D0BA0" w:rsidRDefault="00000000">
      <w:pPr>
        <w:tabs>
          <w:tab w:val="left" w:pos="1418"/>
        </w:tabs>
        <w:suppressAutoHyphens/>
        <w:ind w:firstLine="709"/>
        <w:jc w:val="both"/>
        <w:rPr>
          <w:b/>
          <w:bCs/>
        </w:rPr>
      </w:pPr>
      <w:r>
        <w:t>16.5.</w:t>
      </w:r>
      <w:r>
        <w:tab/>
      </w:r>
      <w:r>
        <w:rPr>
          <w:color w:val="000000"/>
          <w:szCs w:val="24"/>
          <w:lang w:eastAsia="lt-LT"/>
        </w:rPr>
        <w:t>užtikrinti Asmens duomenų apsaugą.</w:t>
      </w:r>
    </w:p>
    <w:p w14:paraId="478CA3CC" w14:textId="77777777" w:rsidR="009D0BA0" w:rsidRDefault="00000000">
      <w:pPr>
        <w:suppressAutoHyphens/>
        <w:ind w:left="1276" w:hanging="567"/>
        <w:jc w:val="both"/>
        <w:rPr>
          <w:rFonts w:eastAsia="SimSun"/>
          <w:b/>
          <w:bCs/>
          <w:color w:val="000000"/>
          <w:szCs w:val="24"/>
          <w:lang w:eastAsia="ar-SA"/>
        </w:rPr>
      </w:pPr>
      <w:r>
        <w:rPr>
          <w:rFonts w:eastAsia="SimSun"/>
          <w:szCs w:val="24"/>
          <w:lang w:eastAsia="ar-SA"/>
        </w:rPr>
        <w:t>17.</w:t>
      </w:r>
      <w:r>
        <w:rPr>
          <w:rFonts w:eastAsia="SimSun"/>
          <w:szCs w:val="24"/>
          <w:lang w:eastAsia="ar-SA"/>
        </w:rPr>
        <w:tab/>
      </w:r>
      <w:r>
        <w:rPr>
          <w:b/>
          <w:bCs/>
        </w:rPr>
        <w:t>Paslaug</w:t>
      </w:r>
      <w:r>
        <w:t xml:space="preserve">ų </w:t>
      </w:r>
      <w:r>
        <w:rPr>
          <w:rFonts w:eastAsia="SimSun"/>
          <w:b/>
          <w:bCs/>
          <w:color w:val="000000"/>
          <w:szCs w:val="24"/>
          <w:lang w:eastAsia="ar-SA"/>
        </w:rPr>
        <w:t>įstaiga turi teisę:</w:t>
      </w:r>
    </w:p>
    <w:p w14:paraId="7974A8B7" w14:textId="77777777" w:rsidR="009D0BA0" w:rsidRDefault="00000000">
      <w:pPr>
        <w:suppressAutoHyphens/>
        <w:ind w:firstLine="709"/>
        <w:jc w:val="both"/>
        <w:rPr>
          <w:color w:val="000000"/>
          <w:szCs w:val="24"/>
          <w:lang w:eastAsia="lt-LT"/>
        </w:rPr>
      </w:pPr>
      <w:r>
        <w:rPr>
          <w:szCs w:val="24"/>
          <w:lang w:eastAsia="lt-LT"/>
        </w:rPr>
        <w:t>17.1.</w:t>
      </w:r>
      <w:r>
        <w:rPr>
          <w:szCs w:val="24"/>
          <w:lang w:eastAsia="lt-LT"/>
        </w:rPr>
        <w:tab/>
      </w:r>
      <w:r>
        <w:rPr>
          <w:color w:val="000000"/>
          <w:szCs w:val="24"/>
          <w:lang w:eastAsia="lt-LT"/>
        </w:rPr>
        <w:t>žodžiu ir raštu teikti Savivaldybei paklausimus ir gauti visą reikalingą informaciją, susijusią su sutarties vykdymu;</w:t>
      </w:r>
    </w:p>
    <w:p w14:paraId="0B796BFF" w14:textId="77777777" w:rsidR="009D0BA0" w:rsidRDefault="00000000">
      <w:pPr>
        <w:suppressAutoHyphens/>
        <w:ind w:firstLine="709"/>
        <w:jc w:val="both"/>
        <w:rPr>
          <w:rFonts w:eastAsia="SimSun"/>
          <w:color w:val="000000"/>
          <w:szCs w:val="24"/>
          <w:lang w:eastAsia="ar-SA"/>
        </w:rPr>
      </w:pPr>
      <w:r>
        <w:rPr>
          <w:rFonts w:eastAsia="SimSun"/>
          <w:szCs w:val="24"/>
          <w:lang w:eastAsia="ar-SA"/>
        </w:rPr>
        <w:t>17.2.</w:t>
      </w:r>
      <w:r>
        <w:rPr>
          <w:rFonts w:eastAsia="SimSun"/>
          <w:szCs w:val="24"/>
          <w:lang w:eastAsia="ar-SA"/>
        </w:rPr>
        <w:tab/>
      </w:r>
      <w:r>
        <w:t xml:space="preserve">gauti visą su Paslaugos teikimu susijusią informaciją iš Asmens ar </w:t>
      </w:r>
      <w:r>
        <w:rPr>
          <w:rFonts w:eastAsia="SimSun"/>
          <w:color w:val="000000"/>
          <w:lang w:eastAsia="ar-SA"/>
        </w:rPr>
        <w:t>jo teisėto atstovo</w:t>
      </w:r>
      <w:r>
        <w:t>;</w:t>
      </w:r>
    </w:p>
    <w:p w14:paraId="4C30BE53" w14:textId="77777777" w:rsidR="009D0BA0" w:rsidRDefault="00000000">
      <w:pPr>
        <w:suppressAutoHyphens/>
        <w:ind w:firstLine="709"/>
        <w:jc w:val="both"/>
        <w:rPr>
          <w:rFonts w:eastAsia="SimSun"/>
          <w:color w:val="000000"/>
          <w:szCs w:val="24"/>
          <w:lang w:eastAsia="ar-SA"/>
        </w:rPr>
      </w:pPr>
      <w:r>
        <w:rPr>
          <w:rFonts w:eastAsia="SimSun"/>
          <w:szCs w:val="24"/>
          <w:lang w:eastAsia="ar-SA"/>
        </w:rPr>
        <w:t>17.3.</w:t>
      </w:r>
      <w:r>
        <w:rPr>
          <w:rFonts w:eastAsia="SimSun"/>
          <w:szCs w:val="24"/>
          <w:lang w:eastAsia="ar-SA"/>
        </w:rPr>
        <w:tab/>
      </w:r>
      <w:r>
        <w:rPr>
          <w:color w:val="000000"/>
          <w:szCs w:val="24"/>
          <w:lang w:eastAsia="lt-LT"/>
        </w:rPr>
        <w:t>gavus informaciją apie Asmens pajamų, turto pokyčius Paslaugos teikimo laikotarpiu, kreiptis į Savivaldybę dėl Asmens finansinių galimybių įvertinimo iš naujo ir Skaičiavimo pakeitimo;</w:t>
      </w:r>
    </w:p>
    <w:p w14:paraId="050241D5" w14:textId="77777777" w:rsidR="009D0BA0" w:rsidRDefault="00000000">
      <w:pPr>
        <w:suppressAutoHyphens/>
        <w:ind w:firstLine="709"/>
        <w:jc w:val="both"/>
        <w:rPr>
          <w:rFonts w:eastAsia="SimSun"/>
          <w:color w:val="000000"/>
          <w:szCs w:val="24"/>
          <w:lang w:eastAsia="ar-SA"/>
        </w:rPr>
      </w:pPr>
      <w:r>
        <w:rPr>
          <w:rFonts w:eastAsia="SimSun"/>
          <w:szCs w:val="24"/>
          <w:lang w:eastAsia="ar-SA"/>
        </w:rPr>
        <w:t>17.4.</w:t>
      </w:r>
      <w:r>
        <w:rPr>
          <w:rFonts w:eastAsia="SimSun"/>
          <w:szCs w:val="24"/>
          <w:lang w:eastAsia="ar-SA"/>
        </w:rPr>
        <w:tab/>
      </w:r>
      <w:r>
        <w:rPr>
          <w:color w:val="000000"/>
          <w:szCs w:val="24"/>
          <w:lang w:eastAsia="lt-LT"/>
        </w:rPr>
        <w:t>pakeisti Paslaugą teikiantį darbuotoją jam negalint teikti paslaugų;</w:t>
      </w:r>
    </w:p>
    <w:p w14:paraId="42A44D63" w14:textId="77777777" w:rsidR="009D0BA0" w:rsidRDefault="00000000">
      <w:pPr>
        <w:suppressAutoHyphens/>
        <w:ind w:firstLine="709"/>
        <w:jc w:val="both"/>
        <w:rPr>
          <w:rFonts w:eastAsia="SimSun"/>
          <w:color w:val="000000"/>
          <w:szCs w:val="24"/>
          <w:lang w:eastAsia="ar-SA"/>
        </w:rPr>
      </w:pPr>
      <w:r>
        <w:rPr>
          <w:rFonts w:eastAsia="SimSun"/>
          <w:szCs w:val="24"/>
          <w:lang w:eastAsia="ar-SA"/>
        </w:rPr>
        <w:t>17.5.</w:t>
      </w:r>
      <w:r>
        <w:rPr>
          <w:rFonts w:eastAsia="SimSun"/>
          <w:szCs w:val="24"/>
          <w:lang w:eastAsia="ar-SA"/>
        </w:rPr>
        <w:tab/>
      </w:r>
      <w:r>
        <w:rPr>
          <w:color w:val="000000"/>
          <w:szCs w:val="24"/>
          <w:lang w:eastAsia="lt-LT"/>
        </w:rPr>
        <w:t>esant pagrįstai priežasčiai teikti siūlymus Savivaldybei dėl Asmeniui teikiamos Paslaugos sustabdymo ar nutraukimo.</w:t>
      </w:r>
    </w:p>
    <w:p w14:paraId="3439B3F8" w14:textId="77777777" w:rsidR="009D0BA0" w:rsidRDefault="00000000">
      <w:pPr>
        <w:suppressAutoHyphens/>
        <w:ind w:left="1134" w:hanging="425"/>
        <w:jc w:val="both"/>
        <w:rPr>
          <w:rFonts w:eastAsia="SimSun"/>
          <w:color w:val="000000"/>
          <w:szCs w:val="24"/>
          <w:lang w:eastAsia="ar-SA"/>
        </w:rPr>
      </w:pPr>
      <w:r>
        <w:rPr>
          <w:rFonts w:eastAsia="SimSun"/>
          <w:szCs w:val="24"/>
          <w:lang w:eastAsia="ar-SA"/>
        </w:rPr>
        <w:t>18.</w:t>
      </w:r>
      <w:r>
        <w:rPr>
          <w:rFonts w:eastAsia="SimSun"/>
          <w:szCs w:val="24"/>
          <w:lang w:eastAsia="ar-SA"/>
        </w:rPr>
        <w:tab/>
      </w:r>
      <w:r>
        <w:rPr>
          <w:b/>
          <w:bCs/>
        </w:rPr>
        <w:t>Paslaugų</w:t>
      </w:r>
      <w:r>
        <w:rPr>
          <w:rFonts w:eastAsia="SimSun"/>
          <w:b/>
          <w:bCs/>
          <w:color w:val="000000"/>
          <w:szCs w:val="24"/>
          <w:lang w:eastAsia="ar-SA"/>
        </w:rPr>
        <w:t xml:space="preserve"> įstaigos pareigos:</w:t>
      </w:r>
    </w:p>
    <w:p w14:paraId="24BA053D" w14:textId="77777777" w:rsidR="009D0BA0" w:rsidRDefault="00000000">
      <w:pPr>
        <w:tabs>
          <w:tab w:val="left" w:pos="1134"/>
        </w:tabs>
        <w:suppressAutoHyphens/>
        <w:ind w:firstLine="709"/>
        <w:jc w:val="both"/>
        <w:rPr>
          <w:szCs w:val="24"/>
          <w:lang w:eastAsia="lt-LT"/>
        </w:rPr>
      </w:pPr>
      <w:r>
        <w:rPr>
          <w:szCs w:val="24"/>
          <w:lang w:eastAsia="lt-LT"/>
        </w:rPr>
        <w:t>18.1.</w:t>
      </w:r>
      <w:r>
        <w:rPr>
          <w:szCs w:val="24"/>
          <w:lang w:eastAsia="lt-LT"/>
        </w:rPr>
        <w:tab/>
        <w:t>turėti galiojantį dokumentą, suteikiantį teisę teikti sutarties 1 punkte nurodytą Paslaugą asmeniui, jei teisės aktuose numatyta, kad konkrečios socialinės paslaugos gali būti teikiamos tik turint teisės aktuose nustatyta tvarka suteiktą leidimą (licenciją teikti socialinę globą, socialinės priežiūros ir laikino atokvėpio akreditaciją);</w:t>
      </w:r>
    </w:p>
    <w:p w14:paraId="0F67CE54" w14:textId="77777777" w:rsidR="009D0BA0" w:rsidRDefault="00000000">
      <w:pPr>
        <w:tabs>
          <w:tab w:val="left" w:pos="1134"/>
        </w:tabs>
        <w:suppressAutoHyphens/>
        <w:ind w:firstLine="709"/>
        <w:jc w:val="both"/>
        <w:rPr>
          <w:szCs w:val="24"/>
          <w:lang w:eastAsia="lt-LT"/>
        </w:rPr>
      </w:pPr>
      <w:r>
        <w:rPr>
          <w:szCs w:val="24"/>
          <w:lang w:eastAsia="lt-LT"/>
        </w:rPr>
        <w:t>18.2.</w:t>
      </w:r>
      <w:r>
        <w:rPr>
          <w:szCs w:val="24"/>
          <w:lang w:eastAsia="lt-LT"/>
        </w:rPr>
        <w:tab/>
      </w:r>
      <w:r>
        <w:rPr>
          <w:color w:val="000000"/>
          <w:szCs w:val="24"/>
          <w:lang w:eastAsia="lt-LT"/>
        </w:rPr>
        <w:t xml:space="preserve"> p</w:t>
      </w:r>
      <w:r>
        <w:rPr>
          <w:szCs w:val="24"/>
          <w:lang w:eastAsia="zh-CN"/>
        </w:rPr>
        <w:t xml:space="preserve">er 1 darbo dieną nuo Paslaugos teikimo pradžios pasirašytinai informuoti Asmenį apie teikiamos Paslaugos sudėtį, </w:t>
      </w:r>
      <w:r>
        <w:rPr>
          <w:color w:val="000000"/>
          <w:szCs w:val="24"/>
          <w:shd w:val="clear" w:color="auto" w:fill="FFFFFF"/>
        </w:rPr>
        <w:t xml:space="preserve">teikimo ypatumus, teikimo trukmę ir dažnumą, Paslaugos organizavimo ir teikimo tvarką, kai tiesiogiai Paslaugą teiksiantis </w:t>
      </w:r>
      <w:r>
        <w:t>Paslaugų</w:t>
      </w:r>
      <w:r>
        <w:rPr>
          <w:color w:val="000000"/>
          <w:szCs w:val="24"/>
          <w:shd w:val="clear" w:color="auto" w:fill="FFFFFF"/>
        </w:rPr>
        <w:t xml:space="preserve"> įstaigos darbuotojas dėl objektyvių priežasčių (pavyzdžiui, nedarbingumo, kasmetinių atostogų) negali teikti Paslaugos;</w:t>
      </w:r>
    </w:p>
    <w:p w14:paraId="1C6325D7" w14:textId="77777777" w:rsidR="009D0BA0" w:rsidRDefault="00000000">
      <w:pPr>
        <w:tabs>
          <w:tab w:val="left" w:pos="1134"/>
        </w:tabs>
        <w:suppressAutoHyphens/>
        <w:ind w:firstLine="709"/>
        <w:jc w:val="both"/>
        <w:rPr>
          <w:szCs w:val="24"/>
          <w:lang w:eastAsia="lt-LT"/>
        </w:rPr>
      </w:pPr>
      <w:r>
        <w:rPr>
          <w:szCs w:val="24"/>
          <w:lang w:eastAsia="lt-LT"/>
        </w:rPr>
        <w:t>18.3.</w:t>
      </w:r>
      <w:r>
        <w:rPr>
          <w:szCs w:val="24"/>
          <w:lang w:eastAsia="lt-LT"/>
        </w:rPr>
        <w:tab/>
      </w:r>
      <w:r>
        <w:rPr>
          <w:color w:val="000000"/>
          <w:szCs w:val="24"/>
          <w:lang w:eastAsia="lt-LT"/>
        </w:rPr>
        <w:t xml:space="preserve">Asmeniui priimtina forma supažindinti Asmenį su </w:t>
      </w:r>
      <w:r>
        <w:t>Paslaugų</w:t>
      </w:r>
      <w:r>
        <w:rPr>
          <w:color w:val="000000"/>
          <w:szCs w:val="24"/>
          <w:lang w:eastAsia="lt-LT"/>
        </w:rPr>
        <w:t xml:space="preserve"> įstaigos vidaus tvarkos taisyklėmis ar kitais dokumentais, reglamentuojančiais Paslaugos teikimo tvarką;</w:t>
      </w:r>
    </w:p>
    <w:p w14:paraId="22AF5ADC" w14:textId="77777777" w:rsidR="009D0BA0" w:rsidRDefault="00000000">
      <w:pPr>
        <w:tabs>
          <w:tab w:val="left" w:pos="1134"/>
        </w:tabs>
        <w:suppressAutoHyphens/>
        <w:ind w:firstLine="709"/>
        <w:jc w:val="both"/>
        <w:rPr>
          <w:szCs w:val="24"/>
          <w:lang w:eastAsia="lt-LT"/>
        </w:rPr>
      </w:pPr>
      <w:r>
        <w:rPr>
          <w:szCs w:val="24"/>
          <w:lang w:eastAsia="lt-LT"/>
        </w:rPr>
        <w:t>18.4.</w:t>
      </w:r>
      <w:r>
        <w:rPr>
          <w:szCs w:val="24"/>
          <w:lang w:eastAsia="lt-LT"/>
        </w:rPr>
        <w:tab/>
      </w:r>
      <w:r>
        <w:rPr>
          <w:color w:val="000000"/>
          <w:szCs w:val="24"/>
          <w:lang w:eastAsia="lt-LT"/>
        </w:rPr>
        <w:t>pasikeitus Asmens (šeimos) socialinių paslaugų poreikiui ar kitoms aplinkybėms, inicijuoti socialinių paslaugų poreikio vertinimą per 10 kalendorinių dienų. Tuo atveju, jei reikia keisti socialinių paslaugų rūšį, dėl Paslaugos nutraukimo ir (ar) kitų socialinių paslaugų skyrimo raštu kreiptis į Savivaldybę;</w:t>
      </w:r>
    </w:p>
    <w:p w14:paraId="3C3D74C7" w14:textId="77777777" w:rsidR="009D0BA0" w:rsidRDefault="00000000">
      <w:pPr>
        <w:tabs>
          <w:tab w:val="left" w:pos="1134"/>
        </w:tabs>
        <w:suppressAutoHyphens/>
        <w:ind w:firstLine="709"/>
        <w:jc w:val="both"/>
        <w:rPr>
          <w:szCs w:val="24"/>
          <w:lang w:eastAsia="lt-LT"/>
        </w:rPr>
      </w:pPr>
      <w:r>
        <w:rPr>
          <w:szCs w:val="24"/>
          <w:lang w:eastAsia="lt-LT"/>
        </w:rPr>
        <w:t>18.5.</w:t>
      </w:r>
      <w:r>
        <w:rPr>
          <w:szCs w:val="24"/>
          <w:lang w:eastAsia="lt-LT"/>
        </w:rPr>
        <w:tab/>
      </w:r>
      <w:r>
        <w:rPr>
          <w:color w:val="000000"/>
          <w:szCs w:val="24"/>
          <w:lang w:eastAsia="lt-LT"/>
        </w:rPr>
        <w:t>teikti Asmeniui Paslaugą, atitinkančią Lietuvos Respublikos įstatymuose ir teisės aktuose nustatytus reikalavimus;</w:t>
      </w:r>
    </w:p>
    <w:p w14:paraId="1CB5BB61" w14:textId="77777777" w:rsidR="009D0BA0" w:rsidRDefault="00000000">
      <w:pPr>
        <w:tabs>
          <w:tab w:val="left" w:pos="1134"/>
        </w:tabs>
        <w:suppressAutoHyphens/>
        <w:ind w:firstLine="709"/>
        <w:jc w:val="both"/>
        <w:rPr>
          <w:szCs w:val="24"/>
          <w:lang w:eastAsia="lt-LT"/>
        </w:rPr>
      </w:pPr>
      <w:r>
        <w:rPr>
          <w:szCs w:val="24"/>
          <w:lang w:eastAsia="lt-LT"/>
        </w:rPr>
        <w:t>18.6.</w:t>
      </w:r>
      <w:r>
        <w:rPr>
          <w:szCs w:val="24"/>
          <w:lang w:eastAsia="lt-LT"/>
        </w:rPr>
        <w:tab/>
      </w:r>
      <w:r>
        <w:t>iki einamojo kalendorinio mėnesio 5 dienos pateikti Pažymą pagal sutarties 2 priedo formą;</w:t>
      </w:r>
    </w:p>
    <w:p w14:paraId="02E23DDA" w14:textId="77777777" w:rsidR="009D0BA0" w:rsidRDefault="00000000">
      <w:pPr>
        <w:tabs>
          <w:tab w:val="left" w:pos="1134"/>
        </w:tabs>
        <w:suppressAutoHyphens/>
        <w:ind w:firstLine="709"/>
        <w:jc w:val="both"/>
        <w:rPr>
          <w:szCs w:val="24"/>
          <w:lang w:eastAsia="lt-LT"/>
        </w:rPr>
      </w:pPr>
      <w:r>
        <w:rPr>
          <w:szCs w:val="24"/>
          <w:lang w:eastAsia="lt-LT"/>
        </w:rPr>
        <w:t>18.7.</w:t>
      </w:r>
      <w:r>
        <w:rPr>
          <w:szCs w:val="24"/>
          <w:lang w:eastAsia="lt-LT"/>
        </w:rPr>
        <w:tab/>
      </w:r>
      <w:r>
        <w:rPr>
          <w:color w:val="000000"/>
          <w:szCs w:val="24"/>
          <w:lang w:eastAsia="lt-LT"/>
        </w:rPr>
        <w:t>informuoti Asmenį apie pasikeitusius teisės aktus, reglamentuojančius Paslaugos teikimą;</w:t>
      </w:r>
    </w:p>
    <w:p w14:paraId="3C6B7DDB" w14:textId="77777777" w:rsidR="009D0BA0" w:rsidRDefault="00000000">
      <w:pPr>
        <w:tabs>
          <w:tab w:val="left" w:pos="1134"/>
        </w:tabs>
        <w:suppressAutoHyphens/>
        <w:ind w:firstLine="709"/>
        <w:jc w:val="both"/>
        <w:rPr>
          <w:szCs w:val="24"/>
          <w:lang w:eastAsia="lt-LT"/>
        </w:rPr>
      </w:pPr>
      <w:r>
        <w:rPr>
          <w:szCs w:val="24"/>
          <w:lang w:eastAsia="lt-LT"/>
        </w:rPr>
        <w:t>18.8.</w:t>
      </w:r>
      <w:r>
        <w:rPr>
          <w:szCs w:val="24"/>
          <w:lang w:eastAsia="lt-LT"/>
        </w:rPr>
        <w:tab/>
      </w:r>
      <w:r>
        <w:rPr>
          <w:color w:val="000000"/>
          <w:szCs w:val="24"/>
          <w:lang w:eastAsia="lt-LT"/>
        </w:rPr>
        <w:t>gavus informaciją apie Asmens pajamų, turto pokyčius raštu informuoti Savivaldybę ne vėliau kaip per 5 darbo dienas nuo šios informacijos gavimo dienos;</w:t>
      </w:r>
    </w:p>
    <w:p w14:paraId="02C8141B" w14:textId="77777777" w:rsidR="009D0BA0" w:rsidRDefault="00000000">
      <w:pPr>
        <w:tabs>
          <w:tab w:val="left" w:pos="1134"/>
        </w:tabs>
        <w:suppressAutoHyphens/>
        <w:ind w:firstLine="709"/>
        <w:jc w:val="both"/>
        <w:rPr>
          <w:szCs w:val="24"/>
          <w:lang w:eastAsia="lt-LT"/>
        </w:rPr>
      </w:pPr>
      <w:r>
        <w:rPr>
          <w:szCs w:val="24"/>
          <w:lang w:eastAsia="lt-LT"/>
        </w:rPr>
        <w:lastRenderedPageBreak/>
        <w:t>18.9.</w:t>
      </w:r>
      <w:r>
        <w:rPr>
          <w:szCs w:val="24"/>
          <w:lang w:eastAsia="lt-LT"/>
        </w:rPr>
        <w:tab/>
      </w:r>
      <w:r>
        <w:rPr>
          <w:rFonts w:eastAsia="SimSun"/>
          <w:color w:val="000000"/>
          <w:szCs w:val="24"/>
          <w:lang w:eastAsia="ar-SA"/>
        </w:rPr>
        <w:t xml:space="preserve">gavus naują Skaičiavimą </w:t>
      </w:r>
      <w:r>
        <w:rPr>
          <w:szCs w:val="24"/>
          <w:lang w:eastAsia="lt-LT"/>
        </w:rPr>
        <w:t xml:space="preserve">ne vėliau kaip per 3 darbo dienas pasirašytinai </w:t>
      </w:r>
      <w:r>
        <w:rPr>
          <w:color w:val="000000"/>
          <w:szCs w:val="24"/>
          <w:lang w:eastAsia="lt-LT"/>
        </w:rPr>
        <w:t>informuoti Asmenį;</w:t>
      </w:r>
    </w:p>
    <w:p w14:paraId="50B7F63F" w14:textId="77777777" w:rsidR="009D0BA0" w:rsidRDefault="00000000">
      <w:pPr>
        <w:tabs>
          <w:tab w:val="left" w:pos="1134"/>
          <w:tab w:val="left" w:pos="1418"/>
        </w:tabs>
        <w:suppressAutoHyphens/>
        <w:ind w:firstLine="709"/>
        <w:jc w:val="both"/>
        <w:rPr>
          <w:szCs w:val="24"/>
          <w:lang w:eastAsia="lt-LT"/>
        </w:rPr>
      </w:pPr>
      <w:r>
        <w:rPr>
          <w:szCs w:val="24"/>
          <w:lang w:eastAsia="lt-LT"/>
        </w:rPr>
        <w:t>18.10.</w:t>
      </w:r>
      <w:r>
        <w:rPr>
          <w:szCs w:val="24"/>
          <w:lang w:eastAsia="lt-LT"/>
        </w:rPr>
        <w:tab/>
        <w:t xml:space="preserve">ne vėliau kaip per 1 darbo dienas </w:t>
      </w:r>
      <w:r>
        <w:rPr>
          <w:color w:val="000000"/>
          <w:szCs w:val="24"/>
          <w:lang w:eastAsia="lt-LT"/>
        </w:rPr>
        <w:t>informuoti Savivaldybę Asmeniui mirus, pakeitus gyvenamąją vietą, išvykus ar atsiradus kitoms aplinkybėms, dėl kurių gali būti nutraukiamas ar sustabdomas Paslaugos teikimas;</w:t>
      </w:r>
    </w:p>
    <w:p w14:paraId="3C6EAFB2" w14:textId="77777777" w:rsidR="009D0BA0" w:rsidRDefault="00000000">
      <w:pPr>
        <w:tabs>
          <w:tab w:val="left" w:pos="1134"/>
          <w:tab w:val="left" w:pos="1418"/>
        </w:tabs>
        <w:suppressAutoHyphens/>
        <w:ind w:firstLine="709"/>
        <w:jc w:val="both"/>
        <w:rPr>
          <w:szCs w:val="24"/>
          <w:lang w:eastAsia="lt-LT"/>
        </w:rPr>
      </w:pPr>
      <w:r>
        <w:rPr>
          <w:szCs w:val="24"/>
          <w:lang w:eastAsia="lt-LT"/>
        </w:rPr>
        <w:t>18.11.</w:t>
      </w:r>
      <w:r>
        <w:rPr>
          <w:szCs w:val="24"/>
          <w:lang w:eastAsia="lt-LT"/>
        </w:rPr>
        <w:tab/>
      </w:r>
      <w:r>
        <w:rPr>
          <w:color w:val="000000"/>
          <w:szCs w:val="24"/>
          <w:lang w:eastAsia="lt-LT"/>
        </w:rPr>
        <w:t>sudaryti ir pildyti Asmens bylą, kurioje kaupiama ir saugoma su Paslaugos prašymu, skyrimu, teikimu, sustabdymu, nutraukimu susijusi informacija bei kiti reikalingi dokumentai;</w:t>
      </w:r>
    </w:p>
    <w:p w14:paraId="7D572437" w14:textId="77777777" w:rsidR="009D0BA0" w:rsidRDefault="00000000">
      <w:pPr>
        <w:tabs>
          <w:tab w:val="left" w:pos="1134"/>
          <w:tab w:val="left" w:pos="1418"/>
        </w:tabs>
        <w:suppressAutoHyphens/>
        <w:ind w:firstLine="709"/>
        <w:jc w:val="both"/>
        <w:rPr>
          <w:szCs w:val="24"/>
          <w:lang w:eastAsia="lt-LT"/>
        </w:rPr>
      </w:pPr>
      <w:r>
        <w:rPr>
          <w:szCs w:val="24"/>
          <w:lang w:eastAsia="lt-LT"/>
        </w:rPr>
        <w:t>18.12.</w:t>
      </w:r>
      <w:r>
        <w:rPr>
          <w:szCs w:val="24"/>
          <w:lang w:eastAsia="lt-LT"/>
        </w:rPr>
        <w:tab/>
      </w:r>
      <w:r>
        <w:rPr>
          <w:color w:val="000000"/>
          <w:szCs w:val="24"/>
          <w:lang w:eastAsia="lt-LT"/>
        </w:rPr>
        <w:t>įtraukti į apskaitą ir dokumentuose fiksuoti visą Asmeniui suteiktą pagalbą, jos pobūdį;</w:t>
      </w:r>
    </w:p>
    <w:p w14:paraId="1315490B" w14:textId="77777777" w:rsidR="009D0BA0" w:rsidRDefault="00000000">
      <w:pPr>
        <w:tabs>
          <w:tab w:val="left" w:pos="1134"/>
          <w:tab w:val="left" w:pos="1418"/>
        </w:tabs>
        <w:suppressAutoHyphens/>
        <w:ind w:firstLine="709"/>
        <w:jc w:val="both"/>
        <w:rPr>
          <w:szCs w:val="24"/>
          <w:lang w:eastAsia="lt-LT"/>
        </w:rPr>
      </w:pPr>
      <w:r>
        <w:rPr>
          <w:szCs w:val="24"/>
          <w:lang w:eastAsia="lt-LT"/>
        </w:rPr>
        <w:t>18.13.</w:t>
      </w:r>
      <w:r>
        <w:rPr>
          <w:szCs w:val="24"/>
          <w:lang w:eastAsia="lt-LT"/>
        </w:rPr>
        <w:tab/>
      </w:r>
      <w:r>
        <w:rPr>
          <w:color w:val="000000"/>
          <w:szCs w:val="24"/>
          <w:lang w:eastAsia="lt-LT"/>
        </w:rPr>
        <w:t xml:space="preserve">nagrinėti Asmens ar </w:t>
      </w:r>
      <w:r>
        <w:rPr>
          <w:rFonts w:eastAsia="SimSun"/>
          <w:color w:val="000000"/>
          <w:szCs w:val="24"/>
          <w:lang w:eastAsia="ar-SA"/>
        </w:rPr>
        <w:t xml:space="preserve">jo teisėto atstovo </w:t>
      </w:r>
      <w:r>
        <w:rPr>
          <w:color w:val="000000"/>
          <w:szCs w:val="24"/>
          <w:lang w:eastAsia="lt-LT"/>
        </w:rPr>
        <w:t>skundus, prašymus, pasiūlymus, susijusius su Paslaugos teikimu;</w:t>
      </w:r>
    </w:p>
    <w:p w14:paraId="329FF69A" w14:textId="77777777" w:rsidR="009D0BA0" w:rsidRDefault="00000000">
      <w:pPr>
        <w:tabs>
          <w:tab w:val="left" w:pos="1134"/>
          <w:tab w:val="left" w:pos="1418"/>
        </w:tabs>
        <w:suppressAutoHyphens/>
        <w:ind w:firstLine="709"/>
        <w:jc w:val="both"/>
        <w:rPr>
          <w:szCs w:val="24"/>
          <w:lang w:eastAsia="lt-LT"/>
        </w:rPr>
      </w:pPr>
      <w:r>
        <w:rPr>
          <w:szCs w:val="24"/>
          <w:lang w:eastAsia="lt-LT"/>
        </w:rPr>
        <w:t>18.14.</w:t>
      </w:r>
      <w:r>
        <w:rPr>
          <w:szCs w:val="24"/>
          <w:lang w:eastAsia="lt-LT"/>
        </w:rPr>
        <w:tab/>
      </w:r>
      <w:r>
        <w:rPr>
          <w:color w:val="000000"/>
          <w:szCs w:val="24"/>
          <w:lang w:eastAsia="lt-LT"/>
        </w:rPr>
        <w:t xml:space="preserve">ne rečiau kaip vieną kartą per metus kontroliuoti, vertinti, tikrinti Asmeniui teikiamos Paslaugos kokybę ir apimtį ir tai, ar suteikta Paslauga atitinka Asmens poreikius ir reikalavimus </w:t>
      </w:r>
      <w:r>
        <w:t xml:space="preserve">Paslaugų </w:t>
      </w:r>
      <w:r>
        <w:rPr>
          <w:color w:val="000000"/>
          <w:szCs w:val="24"/>
          <w:lang w:eastAsia="lt-LT"/>
        </w:rPr>
        <w:t>įstaigos nustatyta tvarka;</w:t>
      </w:r>
    </w:p>
    <w:p w14:paraId="3DC42FFD" w14:textId="77777777" w:rsidR="009D0BA0" w:rsidRDefault="00000000">
      <w:pPr>
        <w:tabs>
          <w:tab w:val="left" w:pos="1134"/>
          <w:tab w:val="left" w:pos="1418"/>
        </w:tabs>
        <w:suppressAutoHyphens/>
        <w:ind w:firstLine="709"/>
        <w:jc w:val="both"/>
        <w:rPr>
          <w:szCs w:val="24"/>
          <w:lang w:eastAsia="lt-LT"/>
        </w:rPr>
      </w:pPr>
      <w:r>
        <w:rPr>
          <w:szCs w:val="24"/>
          <w:lang w:eastAsia="lt-LT"/>
        </w:rPr>
        <w:t>18.15.</w:t>
      </w:r>
      <w:r>
        <w:rPr>
          <w:szCs w:val="24"/>
          <w:lang w:eastAsia="lt-LT"/>
        </w:rPr>
        <w:tab/>
      </w:r>
      <w:r>
        <w:rPr>
          <w:color w:val="000000"/>
          <w:szCs w:val="24"/>
          <w:lang w:eastAsia="lt-LT"/>
        </w:rPr>
        <w:t xml:space="preserve">ne rečiau kaip vieną kartą per metus vykdyti Asmens ar asmens atstovo anketines apklausas apie Paslaugos teikimo kokybę </w:t>
      </w:r>
      <w:r>
        <w:t xml:space="preserve">Paslaugų </w:t>
      </w:r>
      <w:r>
        <w:rPr>
          <w:color w:val="000000"/>
          <w:szCs w:val="24"/>
          <w:lang w:eastAsia="lt-LT"/>
        </w:rPr>
        <w:t>įstaigos nustatyta tvarka;</w:t>
      </w:r>
    </w:p>
    <w:p w14:paraId="2A71BFAC" w14:textId="77777777" w:rsidR="009D0BA0" w:rsidRDefault="00000000">
      <w:pPr>
        <w:tabs>
          <w:tab w:val="left" w:pos="1134"/>
          <w:tab w:val="left" w:pos="1418"/>
        </w:tabs>
        <w:suppressAutoHyphens/>
        <w:ind w:firstLine="709"/>
        <w:jc w:val="both"/>
        <w:rPr>
          <w:szCs w:val="24"/>
          <w:lang w:eastAsia="lt-LT"/>
        </w:rPr>
      </w:pPr>
      <w:r>
        <w:rPr>
          <w:szCs w:val="24"/>
          <w:lang w:eastAsia="lt-LT"/>
        </w:rPr>
        <w:t>18.16.</w:t>
      </w:r>
      <w:r>
        <w:rPr>
          <w:szCs w:val="24"/>
          <w:lang w:eastAsia="lt-LT"/>
        </w:rPr>
        <w:tab/>
      </w:r>
      <w:r>
        <w:rPr>
          <w:color w:val="000000"/>
          <w:szCs w:val="24"/>
          <w:lang w:eastAsia="lt-LT"/>
        </w:rPr>
        <w:t>užtikrinti, kad P</w:t>
      </w:r>
      <w:r>
        <w:rPr>
          <w:color w:val="000000"/>
          <w:szCs w:val="24"/>
          <w:shd w:val="clear" w:color="auto" w:fill="FFFFFF"/>
        </w:rPr>
        <w:t xml:space="preserve">aslaugą Asmeniui teikiantis </w:t>
      </w:r>
      <w:r>
        <w:t>Paslaugų</w:t>
      </w:r>
      <w:r>
        <w:rPr>
          <w:color w:val="000000"/>
          <w:szCs w:val="24"/>
          <w:shd w:val="clear" w:color="auto" w:fill="FFFFFF"/>
        </w:rPr>
        <w:t xml:space="preserve"> įstaigos darbuotojas su Asmeniu nebūtų susijęs artimais giminystės ryšiais, santuokiniais ryšiais ar gyventų ir tvarkytų bendrą ūkį, taip pat nebūtų Asmens globėjas, rūpintojas, aprūpintojas ar jų įgaliotas asmuo, kaip nurodyta </w:t>
      </w:r>
      <w:r>
        <w:rPr>
          <w:szCs w:val="24"/>
          <w:lang w:eastAsia="lt-LT"/>
        </w:rPr>
        <w:t>Lietuvos Respublikos s</w:t>
      </w:r>
      <w:r>
        <w:rPr>
          <w:color w:val="000000"/>
          <w:szCs w:val="24"/>
          <w:shd w:val="clear" w:color="auto" w:fill="FFFFFF"/>
        </w:rPr>
        <w:t>ocialinių paslaugų įstatymo 2 straipsnio 14 punkte;</w:t>
      </w:r>
    </w:p>
    <w:p w14:paraId="68D2FD41" w14:textId="77777777" w:rsidR="009D0BA0" w:rsidRDefault="00000000">
      <w:pPr>
        <w:tabs>
          <w:tab w:val="left" w:pos="1134"/>
          <w:tab w:val="left" w:pos="1418"/>
        </w:tabs>
        <w:suppressAutoHyphens/>
        <w:ind w:firstLine="709"/>
        <w:jc w:val="both"/>
        <w:rPr>
          <w:szCs w:val="24"/>
          <w:lang w:eastAsia="lt-LT"/>
        </w:rPr>
      </w:pPr>
      <w:r>
        <w:rPr>
          <w:szCs w:val="24"/>
          <w:lang w:eastAsia="lt-LT"/>
        </w:rPr>
        <w:t>18.17.</w:t>
      </w:r>
      <w:r>
        <w:rPr>
          <w:szCs w:val="24"/>
          <w:lang w:eastAsia="lt-LT"/>
        </w:rPr>
        <w:tab/>
      </w:r>
      <w:r>
        <w:rPr>
          <w:color w:val="000000"/>
          <w:szCs w:val="24"/>
          <w:lang w:eastAsia="lt-LT"/>
        </w:rPr>
        <w:t>bendradarbiauti su Savivaldybės atsakingais darbuotojais, laiku teikti jiems visą prašomą informaciją, sudaryti sąlygas Savivaldybės darbuotojams patikrinti kaip teikiamos Paslaugos, kaip vykdant sutartį naudojamos lėšos ir pateikti visus prašomus dokumentus bei duomenis, susijusius su Paslaugos teikimu ir šios sutarties vykdymu, Savivaldybės nustatytais terminais, būdu ir forma;</w:t>
      </w:r>
    </w:p>
    <w:p w14:paraId="014A834E" w14:textId="77777777" w:rsidR="009D0BA0" w:rsidRDefault="00000000">
      <w:pPr>
        <w:tabs>
          <w:tab w:val="left" w:pos="1134"/>
          <w:tab w:val="left" w:pos="1418"/>
        </w:tabs>
        <w:suppressAutoHyphens/>
        <w:ind w:firstLine="709"/>
        <w:jc w:val="both"/>
        <w:rPr>
          <w:szCs w:val="24"/>
          <w:lang w:eastAsia="lt-LT"/>
        </w:rPr>
      </w:pPr>
      <w:r>
        <w:rPr>
          <w:szCs w:val="24"/>
          <w:lang w:eastAsia="lt-LT"/>
        </w:rPr>
        <w:t>18.18.</w:t>
      </w:r>
      <w:r>
        <w:rPr>
          <w:szCs w:val="24"/>
          <w:lang w:eastAsia="lt-LT"/>
        </w:rPr>
        <w:tab/>
      </w:r>
      <w:r>
        <w:t>raštu informuoti Savivaldybę, jei yra vykdoma ar numatoma vykdyti Paslaugų įstaigos reorganizacija;</w:t>
      </w:r>
    </w:p>
    <w:p w14:paraId="229BEEE6" w14:textId="77777777" w:rsidR="009D0BA0" w:rsidRDefault="00000000">
      <w:pPr>
        <w:tabs>
          <w:tab w:val="left" w:pos="1134"/>
          <w:tab w:val="left" w:pos="1418"/>
        </w:tabs>
        <w:suppressAutoHyphens/>
        <w:ind w:firstLine="709"/>
        <w:jc w:val="both"/>
        <w:rPr>
          <w:szCs w:val="24"/>
          <w:lang w:eastAsia="lt-LT"/>
        </w:rPr>
      </w:pPr>
      <w:r>
        <w:rPr>
          <w:szCs w:val="24"/>
          <w:lang w:eastAsia="lt-LT"/>
        </w:rPr>
        <w:t>18.19.</w:t>
      </w:r>
      <w:r>
        <w:rPr>
          <w:szCs w:val="24"/>
          <w:lang w:eastAsia="lt-LT"/>
        </w:rPr>
        <w:tab/>
      </w:r>
      <w:r>
        <w:t>ne vėliau kaip per 5 darbo dienas pranešti Savivaldybei apie Paslaugų įstaigos atstovo, adreso, telefono, banko sąskaitos rekvizitų pasikeitimus;</w:t>
      </w:r>
    </w:p>
    <w:p w14:paraId="5328C3CC" w14:textId="77777777" w:rsidR="009D0BA0" w:rsidRDefault="00000000">
      <w:pPr>
        <w:tabs>
          <w:tab w:val="left" w:pos="1134"/>
          <w:tab w:val="left" w:pos="1418"/>
        </w:tabs>
        <w:suppressAutoHyphens/>
        <w:ind w:firstLine="709"/>
        <w:jc w:val="both"/>
        <w:rPr>
          <w:szCs w:val="24"/>
          <w:lang w:eastAsia="lt-LT"/>
        </w:rPr>
      </w:pPr>
      <w:r>
        <w:rPr>
          <w:szCs w:val="24"/>
          <w:lang w:eastAsia="lt-LT"/>
        </w:rPr>
        <w:t>18.20.</w:t>
      </w:r>
      <w:r>
        <w:rPr>
          <w:szCs w:val="24"/>
          <w:lang w:eastAsia="lt-LT"/>
        </w:rPr>
        <w:tab/>
      </w:r>
      <w:r>
        <w:t>ne vėliau kaip per 5 darbo dienas grąžinti Savivaldybei per klaidą gautą didesnę lėšų sumą nei apskaičiuota;</w:t>
      </w:r>
    </w:p>
    <w:p w14:paraId="5DEC5112" w14:textId="77777777" w:rsidR="009D0BA0" w:rsidRDefault="00000000">
      <w:pPr>
        <w:tabs>
          <w:tab w:val="left" w:pos="1134"/>
          <w:tab w:val="left" w:pos="1418"/>
        </w:tabs>
        <w:suppressAutoHyphens/>
        <w:ind w:firstLine="709"/>
        <w:jc w:val="both"/>
        <w:rPr>
          <w:szCs w:val="24"/>
          <w:lang w:eastAsia="lt-LT"/>
        </w:rPr>
      </w:pPr>
      <w:r>
        <w:rPr>
          <w:szCs w:val="24"/>
          <w:lang w:eastAsia="lt-LT"/>
        </w:rPr>
        <w:t>18.21.</w:t>
      </w:r>
      <w:r>
        <w:rPr>
          <w:szCs w:val="24"/>
          <w:lang w:eastAsia="lt-LT"/>
        </w:rPr>
        <w:tab/>
      </w:r>
      <w:r>
        <w:t>nustačius, kad lėšos panaudotos ne pagal paskirtį, per 5 darbo dienas gautas lėšas grąžinti į Savivaldybės atsiskaitomąją sąskaitą banke;</w:t>
      </w:r>
    </w:p>
    <w:p w14:paraId="4DEF0D89" w14:textId="77777777" w:rsidR="009D0BA0" w:rsidRDefault="00000000">
      <w:pPr>
        <w:tabs>
          <w:tab w:val="left" w:pos="1134"/>
          <w:tab w:val="left" w:pos="1418"/>
        </w:tabs>
        <w:suppressAutoHyphens/>
        <w:ind w:firstLine="709"/>
        <w:jc w:val="both"/>
        <w:rPr>
          <w:szCs w:val="24"/>
          <w:lang w:eastAsia="lt-LT"/>
        </w:rPr>
      </w:pPr>
      <w:r>
        <w:rPr>
          <w:szCs w:val="24"/>
          <w:lang w:eastAsia="lt-LT"/>
        </w:rPr>
        <w:t>18.22.</w:t>
      </w:r>
      <w:r>
        <w:rPr>
          <w:szCs w:val="24"/>
          <w:lang w:eastAsia="lt-LT"/>
        </w:rPr>
        <w:tab/>
      </w:r>
      <w:r>
        <w:t>saugoti su Paslaugos teikimu susijusius dokumentus Lietuvos Respublikos dokumentų ir archyvų įstatymo nustatyta tvarka;</w:t>
      </w:r>
    </w:p>
    <w:p w14:paraId="66E70D1F" w14:textId="77777777" w:rsidR="009D0BA0" w:rsidRDefault="00000000">
      <w:pPr>
        <w:tabs>
          <w:tab w:val="left" w:pos="1134"/>
          <w:tab w:val="left" w:pos="1418"/>
        </w:tabs>
        <w:suppressAutoHyphens/>
        <w:ind w:firstLine="709"/>
        <w:jc w:val="both"/>
        <w:rPr>
          <w:szCs w:val="24"/>
          <w:lang w:eastAsia="lt-LT"/>
        </w:rPr>
      </w:pPr>
      <w:r>
        <w:rPr>
          <w:szCs w:val="24"/>
          <w:lang w:eastAsia="lt-LT"/>
        </w:rPr>
        <w:t>18.23.</w:t>
      </w:r>
      <w:r>
        <w:rPr>
          <w:szCs w:val="24"/>
          <w:lang w:eastAsia="lt-LT"/>
        </w:rPr>
        <w:tab/>
        <w:t>atsakyti už informacijos ir pateiktų dokumentų teisingumą, tikslumą, pateikimą laiku, gautų lėšų finansinės apskaitos tvarkymą teisės aktų nustatyta tvarka;</w:t>
      </w:r>
    </w:p>
    <w:p w14:paraId="48EF3B9F" w14:textId="77777777" w:rsidR="009D0BA0" w:rsidRDefault="00000000">
      <w:pPr>
        <w:tabs>
          <w:tab w:val="left" w:pos="1134"/>
          <w:tab w:val="left" w:pos="1418"/>
        </w:tabs>
        <w:suppressAutoHyphens/>
        <w:ind w:firstLine="709"/>
        <w:jc w:val="both"/>
        <w:rPr>
          <w:szCs w:val="24"/>
          <w:lang w:eastAsia="lt-LT"/>
        </w:rPr>
      </w:pPr>
      <w:r>
        <w:rPr>
          <w:szCs w:val="24"/>
          <w:lang w:eastAsia="lt-LT"/>
        </w:rPr>
        <w:t>18.24.</w:t>
      </w:r>
      <w:r>
        <w:rPr>
          <w:szCs w:val="24"/>
          <w:lang w:eastAsia="lt-LT"/>
        </w:rPr>
        <w:tab/>
        <w:t>Savivaldybės prašymu teikti Lietuvos Respublikos įstatymų ir kitų teisės aktų nustatyta tvarka leistiną informaciją apie Asmenį, kuriam skirta Paslauga;</w:t>
      </w:r>
    </w:p>
    <w:p w14:paraId="1CCF290B" w14:textId="77777777" w:rsidR="009D0BA0" w:rsidRDefault="00000000">
      <w:pPr>
        <w:tabs>
          <w:tab w:val="left" w:pos="1134"/>
          <w:tab w:val="left" w:pos="1418"/>
        </w:tabs>
        <w:suppressAutoHyphens/>
        <w:ind w:firstLine="709"/>
        <w:jc w:val="both"/>
        <w:rPr>
          <w:szCs w:val="24"/>
          <w:lang w:eastAsia="lt-LT"/>
        </w:rPr>
      </w:pPr>
      <w:r>
        <w:rPr>
          <w:szCs w:val="24"/>
          <w:lang w:eastAsia="lt-LT"/>
        </w:rPr>
        <w:t>18.25.</w:t>
      </w:r>
      <w:r>
        <w:rPr>
          <w:szCs w:val="24"/>
          <w:lang w:eastAsia="lt-LT"/>
        </w:rPr>
        <w:tab/>
      </w:r>
      <w:r>
        <w:rPr>
          <w:color w:val="000000"/>
          <w:szCs w:val="24"/>
          <w:lang w:eastAsia="lt-LT"/>
        </w:rPr>
        <w:t>užtikrinti Asmens duomenų apsaugą.</w:t>
      </w:r>
    </w:p>
    <w:p w14:paraId="52663C26" w14:textId="77777777" w:rsidR="009D0BA0" w:rsidRDefault="00000000">
      <w:pPr>
        <w:tabs>
          <w:tab w:val="left" w:pos="1134"/>
          <w:tab w:val="left" w:pos="1418"/>
        </w:tabs>
        <w:suppressAutoHyphens/>
        <w:ind w:left="1656" w:hanging="947"/>
        <w:jc w:val="both"/>
        <w:rPr>
          <w:rFonts w:eastAsia="SimSun"/>
          <w:b/>
          <w:bCs/>
          <w:color w:val="000000"/>
          <w:szCs w:val="24"/>
          <w:lang w:eastAsia="ar-SA"/>
        </w:rPr>
      </w:pPr>
      <w:r>
        <w:rPr>
          <w:rFonts w:eastAsia="SimSun"/>
          <w:szCs w:val="24"/>
          <w:lang w:eastAsia="ar-SA"/>
        </w:rPr>
        <w:t>19.</w:t>
      </w:r>
      <w:r>
        <w:rPr>
          <w:rFonts w:eastAsia="SimSun"/>
          <w:szCs w:val="24"/>
          <w:lang w:eastAsia="ar-SA"/>
        </w:rPr>
        <w:tab/>
      </w:r>
      <w:r>
        <w:rPr>
          <w:rFonts w:eastAsia="SimSun"/>
          <w:b/>
          <w:bCs/>
          <w:color w:val="000000"/>
          <w:szCs w:val="24"/>
          <w:lang w:eastAsia="ar-SA"/>
        </w:rPr>
        <w:t>Asmens ir (ar) jo teisėto atstovo teisė:</w:t>
      </w:r>
    </w:p>
    <w:p w14:paraId="371E5DA4" w14:textId="77777777" w:rsidR="009D0BA0" w:rsidRDefault="00000000">
      <w:pPr>
        <w:tabs>
          <w:tab w:val="left" w:pos="1134"/>
          <w:tab w:val="left" w:pos="1418"/>
        </w:tabs>
        <w:suppressAutoHyphens/>
        <w:ind w:firstLine="709"/>
        <w:jc w:val="both"/>
        <w:rPr>
          <w:rFonts w:eastAsia="SimSun"/>
          <w:b/>
          <w:bCs/>
          <w:color w:val="000000"/>
          <w:szCs w:val="24"/>
          <w:lang w:eastAsia="ar-SA"/>
        </w:rPr>
      </w:pPr>
      <w:r>
        <w:rPr>
          <w:rFonts w:eastAsia="SimSun"/>
          <w:szCs w:val="24"/>
          <w:lang w:eastAsia="ar-SA"/>
        </w:rPr>
        <w:t>19.1.</w:t>
      </w:r>
      <w:r>
        <w:rPr>
          <w:rFonts w:eastAsia="SimSun"/>
          <w:szCs w:val="24"/>
          <w:lang w:eastAsia="ar-SA"/>
        </w:rPr>
        <w:tab/>
      </w:r>
      <w:r>
        <w:t>gauti kokybišką Paslaugą, atitinkančią Lietuvos Respublikos įstatymų ir kitų teisės aktų nustatytus reikalavimus;</w:t>
      </w:r>
    </w:p>
    <w:p w14:paraId="22FB1C45" w14:textId="77777777" w:rsidR="009D0BA0" w:rsidRDefault="00000000">
      <w:pPr>
        <w:tabs>
          <w:tab w:val="left" w:pos="1134"/>
          <w:tab w:val="left" w:pos="1418"/>
        </w:tabs>
        <w:suppressAutoHyphens/>
        <w:ind w:firstLine="709"/>
        <w:jc w:val="both"/>
        <w:rPr>
          <w:rFonts w:eastAsia="SimSun"/>
          <w:b/>
          <w:bCs/>
          <w:color w:val="000000"/>
          <w:szCs w:val="24"/>
          <w:lang w:eastAsia="ar-SA"/>
        </w:rPr>
      </w:pPr>
      <w:r>
        <w:rPr>
          <w:rFonts w:eastAsia="SimSun"/>
          <w:szCs w:val="24"/>
          <w:lang w:eastAsia="ar-SA"/>
        </w:rPr>
        <w:t>19.2.</w:t>
      </w:r>
      <w:r>
        <w:rPr>
          <w:rFonts w:eastAsia="SimSun"/>
          <w:szCs w:val="24"/>
          <w:lang w:eastAsia="ar-SA"/>
        </w:rPr>
        <w:tab/>
      </w:r>
      <w:r>
        <w:rPr>
          <w:rFonts w:eastAsia="SimSun"/>
          <w:color w:val="000000"/>
          <w:szCs w:val="24"/>
          <w:lang w:eastAsia="ar-SA"/>
        </w:rPr>
        <w:t xml:space="preserve">gauti visą reikiamą su Paslaugos teikimu susijusią informaciją iš Savivaldybės ar </w:t>
      </w:r>
      <w:r>
        <w:t xml:space="preserve">Paslaugų </w:t>
      </w:r>
      <w:r>
        <w:rPr>
          <w:rFonts w:eastAsia="SimSun"/>
          <w:color w:val="000000"/>
          <w:szCs w:val="24"/>
          <w:lang w:eastAsia="ar-SA"/>
        </w:rPr>
        <w:t>įstaigos;</w:t>
      </w:r>
    </w:p>
    <w:p w14:paraId="167845AE" w14:textId="77777777" w:rsidR="009D0BA0" w:rsidRDefault="00000000">
      <w:pPr>
        <w:tabs>
          <w:tab w:val="left" w:pos="1134"/>
          <w:tab w:val="left" w:pos="1418"/>
        </w:tabs>
        <w:suppressAutoHyphens/>
        <w:ind w:firstLine="709"/>
        <w:jc w:val="both"/>
        <w:rPr>
          <w:rFonts w:eastAsia="SimSun"/>
          <w:b/>
          <w:bCs/>
          <w:color w:val="000000"/>
          <w:szCs w:val="24"/>
          <w:lang w:eastAsia="ar-SA"/>
        </w:rPr>
      </w:pPr>
      <w:r>
        <w:rPr>
          <w:rFonts w:eastAsia="SimSun"/>
          <w:szCs w:val="24"/>
          <w:lang w:eastAsia="ar-SA"/>
        </w:rPr>
        <w:t>19.3.</w:t>
      </w:r>
      <w:r>
        <w:rPr>
          <w:rFonts w:eastAsia="SimSun"/>
          <w:szCs w:val="24"/>
          <w:lang w:eastAsia="ar-SA"/>
        </w:rPr>
        <w:tab/>
      </w:r>
      <w:r>
        <w:t>jam priimtina forma susipažinti su Paslaugų įstaigos vidaus tvarkos taisyklėmis ar kitais dokumentais, reglamentuojančiais Paslaugos teikimo tvarką;</w:t>
      </w:r>
    </w:p>
    <w:p w14:paraId="1F15EA0C" w14:textId="77777777" w:rsidR="009D0BA0" w:rsidRDefault="00000000">
      <w:pPr>
        <w:tabs>
          <w:tab w:val="left" w:pos="1134"/>
          <w:tab w:val="left" w:pos="1418"/>
        </w:tabs>
        <w:suppressAutoHyphens/>
        <w:ind w:firstLine="709"/>
        <w:jc w:val="both"/>
        <w:rPr>
          <w:rFonts w:eastAsia="SimSun"/>
          <w:b/>
          <w:bCs/>
          <w:color w:val="000000"/>
          <w:szCs w:val="24"/>
          <w:lang w:eastAsia="ar-SA"/>
        </w:rPr>
      </w:pPr>
      <w:r>
        <w:rPr>
          <w:rFonts w:eastAsia="SimSun"/>
          <w:szCs w:val="24"/>
          <w:lang w:eastAsia="ar-SA"/>
        </w:rPr>
        <w:t>19.4.</w:t>
      </w:r>
      <w:r>
        <w:rPr>
          <w:rFonts w:eastAsia="SimSun"/>
          <w:szCs w:val="24"/>
          <w:lang w:eastAsia="ar-SA"/>
        </w:rPr>
        <w:tab/>
      </w:r>
      <w:r>
        <w:rPr>
          <w:color w:val="000000"/>
        </w:rPr>
        <w:t>gauti informaciją apie Asmens mokėjimo dydžio ir Paslaugos kainos pasikeitimus;</w:t>
      </w:r>
    </w:p>
    <w:p w14:paraId="26C08CED" w14:textId="77777777" w:rsidR="009D0BA0" w:rsidRDefault="00000000">
      <w:pPr>
        <w:tabs>
          <w:tab w:val="left" w:pos="1134"/>
          <w:tab w:val="left" w:pos="1418"/>
        </w:tabs>
        <w:suppressAutoHyphens/>
        <w:ind w:firstLine="709"/>
        <w:jc w:val="both"/>
        <w:rPr>
          <w:rFonts w:eastAsia="SimSun"/>
          <w:b/>
          <w:bCs/>
          <w:color w:val="000000"/>
          <w:szCs w:val="24"/>
          <w:lang w:eastAsia="ar-SA"/>
        </w:rPr>
      </w:pPr>
      <w:r>
        <w:rPr>
          <w:rFonts w:eastAsia="SimSun"/>
          <w:szCs w:val="24"/>
          <w:lang w:eastAsia="ar-SA"/>
        </w:rPr>
        <w:t>19.5.</w:t>
      </w:r>
      <w:r>
        <w:rPr>
          <w:rFonts w:eastAsia="SimSun"/>
          <w:szCs w:val="24"/>
          <w:lang w:eastAsia="ar-SA"/>
        </w:rPr>
        <w:tab/>
      </w:r>
      <w:r>
        <w:rPr>
          <w:color w:val="000000"/>
        </w:rPr>
        <w:t xml:space="preserve">atsisakyti Paslaugos, raštu apie tai informavus </w:t>
      </w:r>
      <w:r>
        <w:t>Paslaugų</w:t>
      </w:r>
      <w:r>
        <w:rPr>
          <w:color w:val="000000"/>
        </w:rPr>
        <w:t xml:space="preserve"> įstaigą prieš 3 kalendorines dienas; </w:t>
      </w:r>
    </w:p>
    <w:p w14:paraId="43EB2D46" w14:textId="77777777" w:rsidR="009D0BA0" w:rsidRDefault="00000000">
      <w:pPr>
        <w:tabs>
          <w:tab w:val="left" w:pos="1134"/>
          <w:tab w:val="left" w:pos="1418"/>
        </w:tabs>
        <w:suppressAutoHyphens/>
        <w:ind w:firstLine="709"/>
        <w:jc w:val="both"/>
        <w:rPr>
          <w:rFonts w:eastAsia="SimSun"/>
          <w:b/>
          <w:bCs/>
          <w:color w:val="000000"/>
          <w:szCs w:val="24"/>
          <w:lang w:eastAsia="ar-SA"/>
        </w:rPr>
      </w:pPr>
      <w:r>
        <w:rPr>
          <w:rFonts w:eastAsia="SimSun"/>
          <w:szCs w:val="24"/>
          <w:lang w:eastAsia="ar-SA"/>
        </w:rPr>
        <w:t>19.6.</w:t>
      </w:r>
      <w:r>
        <w:rPr>
          <w:rFonts w:eastAsia="SimSun"/>
          <w:szCs w:val="24"/>
          <w:lang w:eastAsia="ar-SA"/>
        </w:rPr>
        <w:tab/>
        <w:t>per 3 darbo dienas nuo finansinių galimybių vertinimo dienos gauti perskaičiuotą mokėjimo už Paslaugą dydį, įformintą Skaičiavimu, kuris tampa šios sutarties dalimi.</w:t>
      </w:r>
    </w:p>
    <w:p w14:paraId="3034B3B7" w14:textId="77777777" w:rsidR="009D0BA0" w:rsidRDefault="00000000">
      <w:pPr>
        <w:tabs>
          <w:tab w:val="left" w:pos="1134"/>
          <w:tab w:val="left" w:pos="1418"/>
        </w:tabs>
        <w:suppressAutoHyphens/>
        <w:ind w:left="1656" w:hanging="947"/>
        <w:jc w:val="both"/>
        <w:rPr>
          <w:rFonts w:eastAsia="SimSun"/>
          <w:b/>
          <w:bCs/>
          <w:color w:val="000000"/>
          <w:szCs w:val="24"/>
          <w:lang w:eastAsia="ar-SA"/>
        </w:rPr>
      </w:pPr>
      <w:r>
        <w:rPr>
          <w:rFonts w:eastAsia="SimSun"/>
          <w:szCs w:val="24"/>
          <w:lang w:eastAsia="ar-SA"/>
        </w:rPr>
        <w:t>20.</w:t>
      </w:r>
      <w:r>
        <w:rPr>
          <w:rFonts w:eastAsia="SimSun"/>
          <w:szCs w:val="24"/>
          <w:lang w:eastAsia="ar-SA"/>
        </w:rPr>
        <w:tab/>
      </w:r>
      <w:r>
        <w:rPr>
          <w:rFonts w:eastAsia="SimSun"/>
          <w:b/>
          <w:bCs/>
          <w:color w:val="000000"/>
          <w:szCs w:val="24"/>
          <w:lang w:eastAsia="ar-SA"/>
        </w:rPr>
        <w:t>Asmens ir (ar) jo teisėto atstovo pareigos:</w:t>
      </w:r>
    </w:p>
    <w:p w14:paraId="70DF52C9" w14:textId="77777777" w:rsidR="009D0BA0" w:rsidRDefault="00000000">
      <w:pPr>
        <w:tabs>
          <w:tab w:val="left" w:pos="1134"/>
          <w:tab w:val="left" w:pos="1418"/>
        </w:tabs>
        <w:suppressAutoHyphens/>
        <w:ind w:firstLine="709"/>
        <w:jc w:val="both"/>
        <w:rPr>
          <w:color w:val="000000"/>
        </w:rPr>
      </w:pPr>
      <w:r>
        <w:lastRenderedPageBreak/>
        <w:t>20.1.</w:t>
      </w:r>
      <w:r>
        <w:tab/>
      </w:r>
      <w:r>
        <w:rPr>
          <w:color w:val="000000"/>
        </w:rPr>
        <w:t xml:space="preserve">sudaryti </w:t>
      </w:r>
      <w:r>
        <w:t xml:space="preserve">Paslaugų </w:t>
      </w:r>
      <w:r>
        <w:rPr>
          <w:color w:val="000000"/>
        </w:rPr>
        <w:t xml:space="preserve">s įtaigos darbuotojui sąlygas teikti kokybišką Paslaugą ir suteikti būtiną informaciją (pvz. apie savo sveikatos būklę, </w:t>
      </w:r>
      <w:r>
        <w:rPr>
          <w:szCs w:val="24"/>
        </w:rPr>
        <w:t>individualius poreikius ir galimas krizines situacijas</w:t>
      </w:r>
      <w:r>
        <w:rPr>
          <w:color w:val="000000"/>
        </w:rPr>
        <w:t xml:space="preserve"> ar kt.), kuri gali turėti įtakos Paslaugos teikimui;</w:t>
      </w:r>
    </w:p>
    <w:p w14:paraId="4277EB05" w14:textId="77777777" w:rsidR="009D0BA0" w:rsidRDefault="00000000">
      <w:pPr>
        <w:tabs>
          <w:tab w:val="left" w:pos="1134"/>
          <w:tab w:val="left" w:pos="1418"/>
        </w:tabs>
        <w:suppressAutoHyphens/>
        <w:ind w:firstLine="709"/>
        <w:jc w:val="both"/>
        <w:rPr>
          <w:color w:val="000000"/>
        </w:rPr>
      </w:pPr>
      <w:r>
        <w:t>20.2.</w:t>
      </w:r>
      <w:r>
        <w:tab/>
      </w:r>
      <w:r>
        <w:rPr>
          <w:szCs w:val="24"/>
        </w:rPr>
        <w:t xml:space="preserve">teikti Savivaldybei, </w:t>
      </w:r>
      <w:r>
        <w:t>Paslaugų</w:t>
      </w:r>
      <w:r>
        <w:rPr>
          <w:szCs w:val="24"/>
        </w:rPr>
        <w:t xml:space="preserve"> įstaigai</w:t>
      </w:r>
      <w:r>
        <w:rPr>
          <w:b/>
          <w:bCs/>
          <w:szCs w:val="24"/>
        </w:rPr>
        <w:t xml:space="preserve"> </w:t>
      </w:r>
      <w:r>
        <w:rPr>
          <w:szCs w:val="24"/>
        </w:rPr>
        <w:t>visą reikiamą teisingą informaciją ir dokumentus</w:t>
      </w:r>
      <w:r>
        <w:rPr>
          <w:rFonts w:eastAsia="SimSun"/>
          <w:color w:val="000000"/>
          <w:szCs w:val="24"/>
          <w:lang w:eastAsia="ar-SA"/>
        </w:rPr>
        <w:t xml:space="preserve"> (apie pajamas, turtą ir kt.)</w:t>
      </w:r>
      <w:r>
        <w:rPr>
          <w:szCs w:val="24"/>
        </w:rPr>
        <w:t>;</w:t>
      </w:r>
    </w:p>
    <w:p w14:paraId="0D7FFE5A" w14:textId="77777777" w:rsidR="009D0BA0" w:rsidRDefault="00000000">
      <w:pPr>
        <w:tabs>
          <w:tab w:val="left" w:pos="1134"/>
          <w:tab w:val="left" w:pos="1418"/>
        </w:tabs>
        <w:suppressAutoHyphens/>
        <w:ind w:firstLine="709"/>
        <w:jc w:val="both"/>
        <w:rPr>
          <w:color w:val="000000"/>
        </w:rPr>
      </w:pPr>
      <w:r>
        <w:t>20.3.</w:t>
      </w:r>
      <w:r>
        <w:tab/>
      </w:r>
      <w:r>
        <w:rPr>
          <w:szCs w:val="24"/>
        </w:rPr>
        <w:t xml:space="preserve">informuoti </w:t>
      </w:r>
      <w:r>
        <w:t>Paslaugų</w:t>
      </w:r>
      <w:r>
        <w:rPr>
          <w:szCs w:val="24"/>
        </w:rPr>
        <w:t xml:space="preserve"> įstaigą apie aplinkybes, galinčias turėti įtakos Paslaugos teikimui (pvz., Pasaugos sustabdymą, Asmens išvykimą, Asmens sveikatos būklės pasikeitimą ir pan.), nurodydamas aplinkybes ir jų atsiradimo pradžios ir pabaigos datą (jei ji žinoma);</w:t>
      </w:r>
    </w:p>
    <w:p w14:paraId="024D8CE1" w14:textId="77777777" w:rsidR="009D0BA0" w:rsidRDefault="00000000">
      <w:pPr>
        <w:tabs>
          <w:tab w:val="left" w:pos="1134"/>
          <w:tab w:val="left" w:pos="1418"/>
        </w:tabs>
        <w:suppressAutoHyphens/>
        <w:ind w:firstLine="709"/>
        <w:jc w:val="both"/>
        <w:rPr>
          <w:color w:val="000000"/>
        </w:rPr>
      </w:pPr>
      <w:r>
        <w:t>20.4.</w:t>
      </w:r>
      <w:r>
        <w:tab/>
      </w:r>
      <w:r>
        <w:rPr>
          <w:szCs w:val="24"/>
        </w:rPr>
        <w:t xml:space="preserve">nereikalauti iš </w:t>
      </w:r>
      <w:r>
        <w:t>Paslaugų</w:t>
      </w:r>
      <w:r>
        <w:rPr>
          <w:szCs w:val="24"/>
        </w:rPr>
        <w:t xml:space="preserve"> įstaigos darbuotojo teikti kitokio pobūdžio pagalbos, nei numatyta Sprendime ir sutartyje;</w:t>
      </w:r>
    </w:p>
    <w:p w14:paraId="74224078" w14:textId="77777777" w:rsidR="009D0BA0" w:rsidRDefault="00000000">
      <w:pPr>
        <w:tabs>
          <w:tab w:val="left" w:pos="1134"/>
          <w:tab w:val="left" w:pos="1418"/>
        </w:tabs>
        <w:suppressAutoHyphens/>
        <w:ind w:firstLine="709"/>
        <w:jc w:val="both"/>
        <w:rPr>
          <w:color w:val="000000"/>
        </w:rPr>
      </w:pPr>
      <w:r>
        <w:t>20.5.</w:t>
      </w:r>
      <w:r>
        <w:tab/>
      </w:r>
      <w:r>
        <w:rPr>
          <w:rFonts w:eastAsia="SimSun"/>
          <w:color w:val="000000"/>
          <w:lang w:eastAsia="ar-SA"/>
        </w:rPr>
        <w:t>u</w:t>
      </w:r>
      <w:r>
        <w:t>žtikrinti pagarbius, dalykiškus ir kultūringus bendravimo bei bendradarbiavimo santykius su Paslaugų įtaigos darbuotojais;</w:t>
      </w:r>
    </w:p>
    <w:p w14:paraId="6110264B" w14:textId="77777777" w:rsidR="009D0BA0" w:rsidRDefault="00000000">
      <w:pPr>
        <w:tabs>
          <w:tab w:val="left" w:pos="1134"/>
          <w:tab w:val="left" w:pos="1418"/>
        </w:tabs>
        <w:suppressAutoHyphens/>
        <w:ind w:firstLine="709"/>
        <w:jc w:val="both"/>
        <w:rPr>
          <w:color w:val="000000"/>
        </w:rPr>
      </w:pPr>
      <w:r>
        <w:t>20.6.</w:t>
      </w:r>
      <w:r>
        <w:tab/>
      </w:r>
      <w:r>
        <w:rPr>
          <w:rFonts w:eastAsia="SimSun"/>
          <w:color w:val="000000"/>
          <w:lang w:eastAsia="ar-SA"/>
        </w:rPr>
        <w:t xml:space="preserve">ne vėliau kaip per </w:t>
      </w:r>
      <w:r>
        <w:rPr>
          <w:rFonts w:eastAsia="SimSun"/>
          <w:color w:val="000000"/>
        </w:rPr>
        <w:t xml:space="preserve">30 kalendorinių dienų nuo įvykusių Asmens pajamų ir turto pokyčių dienos </w:t>
      </w:r>
      <w:r>
        <w:rPr>
          <w:rFonts w:eastAsia="SimSun"/>
          <w:color w:val="000000"/>
          <w:lang w:eastAsia="ar-SA"/>
        </w:rPr>
        <w:t xml:space="preserve">pranešti Savivaldybei ir (ar) </w:t>
      </w:r>
      <w:r>
        <w:t>Paslaugų</w:t>
      </w:r>
      <w:r>
        <w:rPr>
          <w:rFonts w:eastAsia="SimSun"/>
          <w:color w:val="000000"/>
          <w:lang w:eastAsia="ar-SA"/>
        </w:rPr>
        <w:t xml:space="preserve"> įstaigai apie Asmens (šeimos) pajamų, turto pokyčius per Paslaugų gavimo laiką;</w:t>
      </w:r>
    </w:p>
    <w:p w14:paraId="4399EEFA" w14:textId="77777777" w:rsidR="009D0BA0" w:rsidRDefault="00000000">
      <w:pPr>
        <w:tabs>
          <w:tab w:val="left" w:pos="1134"/>
          <w:tab w:val="left" w:pos="1418"/>
        </w:tabs>
        <w:suppressAutoHyphens/>
        <w:ind w:firstLine="709"/>
        <w:jc w:val="both"/>
        <w:rPr>
          <w:color w:val="000000"/>
        </w:rPr>
      </w:pPr>
      <w:r>
        <w:t>20.7.</w:t>
      </w:r>
      <w:r>
        <w:tab/>
        <w:t xml:space="preserve">laiku </w:t>
      </w:r>
      <w:r>
        <w:rPr>
          <w:szCs w:val="24"/>
          <w:lang w:eastAsia="lt-LT"/>
        </w:rPr>
        <w:t xml:space="preserve">mokėti </w:t>
      </w:r>
      <w:r>
        <w:t>Paslaugų</w:t>
      </w:r>
      <w:r>
        <w:rPr>
          <w:szCs w:val="24"/>
          <w:lang w:eastAsia="lt-LT"/>
        </w:rPr>
        <w:t xml:space="preserve"> įstaigos apskaičiuotą Asmens mokėjimo dydį už praėjusį mėnesį faktiškai suteiktą Paslaugą iki </w:t>
      </w:r>
      <w:r>
        <w:rPr>
          <w:rFonts w:eastAsia="SimSun"/>
          <w:szCs w:val="24"/>
          <w:lang w:eastAsia="ar-SA"/>
        </w:rPr>
        <w:t>einamojo mėnesio 27 dienos</w:t>
      </w:r>
      <w:r>
        <w:rPr>
          <w:szCs w:val="24"/>
          <w:lang w:eastAsia="lt-LT"/>
        </w:rPr>
        <w:t xml:space="preserve"> </w:t>
      </w:r>
      <w:r>
        <w:t>Paslaugų</w:t>
      </w:r>
      <w:r>
        <w:rPr>
          <w:szCs w:val="24"/>
          <w:lang w:eastAsia="lt-LT"/>
        </w:rPr>
        <w:t xml:space="preserve"> įstaigos nustatyta tvarka;</w:t>
      </w:r>
    </w:p>
    <w:p w14:paraId="0371BD99" w14:textId="77777777" w:rsidR="009D0BA0" w:rsidRDefault="00000000">
      <w:pPr>
        <w:tabs>
          <w:tab w:val="left" w:pos="1134"/>
          <w:tab w:val="left" w:pos="1418"/>
        </w:tabs>
        <w:suppressAutoHyphens/>
        <w:ind w:firstLine="709"/>
        <w:jc w:val="both"/>
        <w:rPr>
          <w:color w:val="000000"/>
        </w:rPr>
      </w:pPr>
      <w:r>
        <w:t>20.8.</w:t>
      </w:r>
      <w:r>
        <w:tab/>
        <w:t>sumokėti susidariusią permoką, jei ji susidarė todėl, kad buvo nepranešta Savivaldybei ar Paslaugų įstaigai per 20 darbo dienų nuo Asmens pajamų pasikeitimo dienos;</w:t>
      </w:r>
    </w:p>
    <w:p w14:paraId="3D8342B7" w14:textId="77777777" w:rsidR="009D0BA0" w:rsidRDefault="00000000">
      <w:pPr>
        <w:tabs>
          <w:tab w:val="left" w:pos="1134"/>
          <w:tab w:val="left" w:pos="1418"/>
        </w:tabs>
        <w:suppressAutoHyphens/>
        <w:ind w:firstLine="709"/>
        <w:jc w:val="both"/>
        <w:rPr>
          <w:color w:val="000000"/>
        </w:rPr>
      </w:pPr>
      <w:r>
        <w:t>20.9.</w:t>
      </w:r>
      <w:r>
        <w:tab/>
      </w:r>
      <w:r>
        <w:rPr>
          <w:rFonts w:eastAsia="SimSun"/>
          <w:szCs w:val="24"/>
          <w:lang w:eastAsia="ar-SA"/>
        </w:rPr>
        <w:t>per 3 darbo dienas, nuo gautos finansinių galimybių vertinimo dienos, susipažinti pasirašytinai su perskaičiuotu mokėjimo už Paslaugą dydžiu, įformintu Skaičiavimu, kuris tampa šios sutarties dalimi;</w:t>
      </w:r>
    </w:p>
    <w:p w14:paraId="6FA33FCB" w14:textId="77777777" w:rsidR="009D0BA0" w:rsidRDefault="00000000">
      <w:pPr>
        <w:tabs>
          <w:tab w:val="left" w:pos="1134"/>
          <w:tab w:val="left" w:pos="1418"/>
        </w:tabs>
        <w:suppressAutoHyphens/>
        <w:ind w:firstLine="709"/>
        <w:jc w:val="both"/>
        <w:rPr>
          <w:color w:val="000000"/>
        </w:rPr>
      </w:pPr>
      <w:r>
        <w:t>20.10.</w:t>
      </w:r>
      <w:r>
        <w:tab/>
      </w:r>
      <w:r>
        <w:rPr>
          <w:szCs w:val="24"/>
          <w:lang w:eastAsia="lt-LT"/>
        </w:rPr>
        <w:t xml:space="preserve">nutraukus šią sutartį, per 1 mėnesį visiškai atsiskaityti su </w:t>
      </w:r>
      <w:r>
        <w:t>Paslaugų</w:t>
      </w:r>
      <w:r>
        <w:rPr>
          <w:szCs w:val="24"/>
          <w:lang w:eastAsia="lt-LT"/>
        </w:rPr>
        <w:t xml:space="preserve"> įstaiga už suteiktą Paslaugą;</w:t>
      </w:r>
    </w:p>
    <w:p w14:paraId="64D33C5D" w14:textId="77777777" w:rsidR="009D0BA0" w:rsidRDefault="00000000">
      <w:pPr>
        <w:tabs>
          <w:tab w:val="left" w:pos="1134"/>
          <w:tab w:val="left" w:pos="1418"/>
        </w:tabs>
        <w:suppressAutoHyphens/>
        <w:ind w:firstLine="709"/>
        <w:jc w:val="both"/>
        <w:rPr>
          <w:color w:val="000000"/>
        </w:rPr>
      </w:pPr>
      <w:r>
        <w:t>20.11.</w:t>
      </w:r>
      <w:r>
        <w:tab/>
        <w:t>laikytis sutartyje nustatytų sąlygų;</w:t>
      </w:r>
    </w:p>
    <w:p w14:paraId="16BFB21A" w14:textId="77777777" w:rsidR="009D0BA0" w:rsidRDefault="00000000">
      <w:pPr>
        <w:tabs>
          <w:tab w:val="left" w:pos="1134"/>
          <w:tab w:val="left" w:pos="1418"/>
        </w:tabs>
        <w:suppressAutoHyphens/>
        <w:ind w:firstLine="709"/>
        <w:jc w:val="both"/>
        <w:rPr>
          <w:color w:val="000000"/>
        </w:rPr>
      </w:pPr>
      <w:r>
        <w:t>20.12.</w:t>
      </w:r>
      <w:r>
        <w:tab/>
      </w:r>
      <w:r>
        <w:rPr>
          <w:szCs w:val="24"/>
          <w:lang w:eastAsia="lt-LT"/>
        </w:rPr>
        <w:t>sutikti tvarkyti asmens duomenis šioje sutartyje nurodytais tikslais.</w:t>
      </w:r>
    </w:p>
    <w:p w14:paraId="53203BA7"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color w:val="000000"/>
          <w:szCs w:val="24"/>
          <w:lang w:eastAsia="ar-SA"/>
        </w:rPr>
      </w:pPr>
    </w:p>
    <w:p w14:paraId="169D55F4"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V SKYRIUS</w:t>
      </w:r>
    </w:p>
    <w:p w14:paraId="2CF734C7"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ŠALIŲ ATSAKOMYBĖ IR GINČŲ SPRENDIMO TVARKA</w:t>
      </w:r>
    </w:p>
    <w:p w14:paraId="22B0868B"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color w:val="000000"/>
          <w:szCs w:val="24"/>
          <w:lang w:eastAsia="ar-SA"/>
        </w:rPr>
      </w:pPr>
    </w:p>
    <w:p w14:paraId="69264A93" w14:textId="77777777" w:rsidR="009D0BA0" w:rsidRDefault="00000000">
      <w:pPr>
        <w:tabs>
          <w:tab w:val="left" w:pos="0"/>
        </w:tabs>
        <w:suppressAutoHyphens/>
        <w:ind w:firstLine="709"/>
        <w:jc w:val="both"/>
        <w:rPr>
          <w:rFonts w:eastAsia="SimSun"/>
          <w:color w:val="000000"/>
          <w:szCs w:val="24"/>
          <w:lang w:eastAsia="ar-SA"/>
        </w:rPr>
      </w:pPr>
      <w:r>
        <w:rPr>
          <w:rFonts w:eastAsia="SimSun"/>
          <w:szCs w:val="24"/>
          <w:lang w:eastAsia="ar-SA"/>
        </w:rPr>
        <w:t>21.</w:t>
      </w:r>
      <w:r>
        <w:rPr>
          <w:rFonts w:eastAsia="SimSun"/>
          <w:szCs w:val="24"/>
          <w:lang w:eastAsia="ar-SA"/>
        </w:rPr>
        <w:tab/>
      </w:r>
      <w:r>
        <w:rPr>
          <w:rFonts w:eastAsia="SimSun"/>
          <w:color w:val="000000"/>
          <w:szCs w:val="24"/>
          <w:lang w:eastAsia="ar-SA"/>
        </w:rPr>
        <w:t xml:space="preserve">Savivaldybė, </w:t>
      </w:r>
      <w:r>
        <w:t>Paslaugų</w:t>
      </w:r>
      <w:r>
        <w:rPr>
          <w:rFonts w:eastAsia="SimSun"/>
          <w:color w:val="000000"/>
          <w:szCs w:val="24"/>
          <w:lang w:eastAsia="ar-SA"/>
        </w:rPr>
        <w:t xml:space="preserve"> įstaiga užtikrina Asmens (šeimos) pateiktų duomenų konfidencialumą teisės aktų nustatyta tvarka.</w:t>
      </w:r>
    </w:p>
    <w:p w14:paraId="7D07DF90" w14:textId="77777777" w:rsidR="009D0BA0" w:rsidRDefault="00000000">
      <w:pPr>
        <w:tabs>
          <w:tab w:val="left" w:pos="0"/>
        </w:tabs>
        <w:suppressAutoHyphens/>
        <w:ind w:firstLine="709"/>
        <w:jc w:val="both"/>
        <w:rPr>
          <w:rFonts w:eastAsia="SimSun"/>
          <w:color w:val="000000"/>
          <w:szCs w:val="24"/>
          <w:lang w:eastAsia="ar-SA"/>
        </w:rPr>
      </w:pPr>
      <w:r>
        <w:rPr>
          <w:rFonts w:eastAsia="SimSun"/>
          <w:szCs w:val="24"/>
          <w:lang w:eastAsia="ar-SA"/>
        </w:rPr>
        <w:t>22.</w:t>
      </w:r>
      <w:r>
        <w:rPr>
          <w:rFonts w:eastAsia="SimSun"/>
          <w:szCs w:val="24"/>
          <w:lang w:eastAsia="ar-SA"/>
        </w:rPr>
        <w:tab/>
      </w:r>
      <w:r>
        <w:rPr>
          <w:rFonts w:eastAsia="SimSun"/>
          <w:color w:val="000000"/>
          <w:szCs w:val="24"/>
          <w:lang w:eastAsia="ar-SA"/>
        </w:rPr>
        <w:t>Asmuo ir (ar) jo teisėtas atstovas atsako už pateikiamų duomenų tikrumą bei teisingumą.</w:t>
      </w:r>
    </w:p>
    <w:p w14:paraId="32188250" w14:textId="77777777" w:rsidR="009D0BA0" w:rsidRDefault="00000000">
      <w:pPr>
        <w:tabs>
          <w:tab w:val="left" w:pos="0"/>
        </w:tabs>
        <w:suppressAutoHyphens/>
        <w:ind w:firstLine="709"/>
        <w:jc w:val="both"/>
        <w:rPr>
          <w:rFonts w:eastAsia="SimSun"/>
          <w:color w:val="000000"/>
          <w:szCs w:val="24"/>
          <w:lang w:eastAsia="ar-SA"/>
        </w:rPr>
      </w:pPr>
      <w:r>
        <w:rPr>
          <w:rFonts w:eastAsia="SimSun"/>
          <w:szCs w:val="24"/>
          <w:lang w:eastAsia="ar-SA"/>
        </w:rPr>
        <w:t>23.</w:t>
      </w:r>
      <w:r>
        <w:rPr>
          <w:rFonts w:eastAsia="SimSun"/>
          <w:szCs w:val="24"/>
          <w:lang w:eastAsia="ar-SA"/>
        </w:rPr>
        <w:tab/>
      </w:r>
      <w:r>
        <w:rPr>
          <w:rFonts w:eastAsia="SimSun"/>
          <w:color w:val="000000"/>
          <w:szCs w:val="24"/>
          <w:lang w:eastAsia="ar-SA"/>
        </w:rPr>
        <w:t>Ginčai ir nesutarimai, kurie gali kilti vykdant šią sutartį, sprendžiami šalių derybose, o nepavykus – Lietuvos Respublikos teisės aktų nustatyta tvarka.</w:t>
      </w:r>
    </w:p>
    <w:p w14:paraId="714BF939" w14:textId="77777777" w:rsidR="009D0BA0" w:rsidRDefault="009D0BA0">
      <w:pPr>
        <w:tabs>
          <w:tab w:val="left" w:pos="0"/>
        </w:tabs>
        <w:suppressAutoHyphens/>
        <w:jc w:val="both"/>
        <w:rPr>
          <w:rFonts w:eastAsia="SimSun"/>
          <w:color w:val="000000"/>
          <w:szCs w:val="24"/>
          <w:lang w:eastAsia="ar-SA"/>
        </w:rPr>
      </w:pPr>
    </w:p>
    <w:p w14:paraId="0AA4E876"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VI SKYRIUS</w:t>
      </w:r>
    </w:p>
    <w:p w14:paraId="7376A7F1"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KITOS SUTARTIES SĄLYGOS</w:t>
      </w:r>
    </w:p>
    <w:p w14:paraId="2A15C7C8"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color w:val="000000"/>
          <w:szCs w:val="24"/>
          <w:lang w:eastAsia="ar-SA"/>
        </w:rPr>
      </w:pPr>
    </w:p>
    <w:p w14:paraId="209E079E" w14:textId="77777777" w:rsidR="009D0BA0" w:rsidRDefault="00000000">
      <w:pPr>
        <w:tabs>
          <w:tab w:val="left" w:pos="0"/>
        </w:tabs>
        <w:suppressAutoHyphens/>
        <w:ind w:firstLine="709"/>
        <w:jc w:val="both"/>
        <w:rPr>
          <w:rFonts w:eastAsia="SimSun"/>
          <w:b/>
          <w:bCs/>
          <w:color w:val="000000"/>
          <w:szCs w:val="24"/>
          <w:lang w:eastAsia="ar-SA"/>
        </w:rPr>
      </w:pPr>
      <w:r>
        <w:rPr>
          <w:rFonts w:eastAsia="SimSun"/>
          <w:szCs w:val="24"/>
          <w:lang w:eastAsia="ar-SA"/>
        </w:rPr>
        <w:t>24.</w:t>
      </w:r>
      <w:r>
        <w:rPr>
          <w:rFonts w:eastAsia="SimSun"/>
          <w:szCs w:val="24"/>
          <w:lang w:eastAsia="ar-SA"/>
        </w:rPr>
        <w:tab/>
      </w:r>
      <w:r>
        <w:rPr>
          <w:rFonts w:eastAsia="SimSun"/>
          <w:color w:val="000000"/>
          <w:szCs w:val="24"/>
          <w:lang w:eastAsia="ar-SA"/>
        </w:rPr>
        <w:t xml:space="preserve">Kilus įtarimui, kad Asmuo ir (ar) jo teisėtas atstovas pateikė neteisingus duomenis, Savivaldybė ir </w:t>
      </w:r>
      <w:r>
        <w:t>Paslaugų</w:t>
      </w:r>
      <w:r>
        <w:rPr>
          <w:rFonts w:eastAsia="SimSun"/>
          <w:color w:val="000000"/>
          <w:szCs w:val="24"/>
          <w:lang w:eastAsia="ar-SA"/>
        </w:rPr>
        <w:t xml:space="preserve"> įstaiga gali pareikalauti papildomų dokumentų, patvirtinančių pateiktų dokumentų teisingumą.</w:t>
      </w:r>
    </w:p>
    <w:p w14:paraId="69970892" w14:textId="77777777" w:rsidR="009D0BA0" w:rsidRDefault="00000000">
      <w:pPr>
        <w:tabs>
          <w:tab w:val="left" w:pos="0"/>
        </w:tabs>
        <w:suppressAutoHyphens/>
        <w:ind w:firstLine="709"/>
        <w:jc w:val="both"/>
        <w:rPr>
          <w:rFonts w:eastAsia="SimSun"/>
          <w:b/>
          <w:bCs/>
          <w:color w:val="000000"/>
          <w:szCs w:val="24"/>
          <w:lang w:eastAsia="ar-SA"/>
        </w:rPr>
      </w:pPr>
      <w:r>
        <w:rPr>
          <w:rFonts w:eastAsia="SimSun"/>
          <w:szCs w:val="24"/>
          <w:lang w:eastAsia="ar-SA"/>
        </w:rPr>
        <w:t>25.</w:t>
      </w:r>
      <w:r>
        <w:rPr>
          <w:rFonts w:eastAsia="SimSun"/>
          <w:szCs w:val="24"/>
          <w:lang w:eastAsia="ar-SA"/>
        </w:rPr>
        <w:tab/>
      </w:r>
      <w:r>
        <w:rPr>
          <w:rFonts w:eastAsia="SimSun"/>
          <w:color w:val="000000"/>
          <w:szCs w:val="24"/>
          <w:lang w:eastAsia="ar-SA"/>
        </w:rPr>
        <w:t xml:space="preserve">Sutartis sudaroma 3 (trimis) egzemplioriais – po vieną Savivaldybei, </w:t>
      </w:r>
      <w:r>
        <w:t>Paslaugų</w:t>
      </w:r>
      <w:r>
        <w:rPr>
          <w:rFonts w:eastAsia="SimSun"/>
          <w:color w:val="000000"/>
          <w:szCs w:val="24"/>
          <w:lang w:eastAsia="ar-SA"/>
        </w:rPr>
        <w:t xml:space="preserve"> įstaigai ir Asmeniui ir (ar) jo teisėtam atstovui.</w:t>
      </w:r>
    </w:p>
    <w:p w14:paraId="6230B083" w14:textId="77777777" w:rsidR="009D0BA0" w:rsidRDefault="009D0BA0">
      <w:pPr>
        <w:tabs>
          <w:tab w:val="left" w:pos="0"/>
        </w:tabs>
        <w:suppressAutoHyphens/>
        <w:jc w:val="both"/>
        <w:rPr>
          <w:rFonts w:eastAsia="SimSun"/>
          <w:szCs w:val="24"/>
          <w:lang w:eastAsia="ar-SA"/>
        </w:rPr>
      </w:pPr>
    </w:p>
    <w:p w14:paraId="00F08BE1"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szCs w:val="24"/>
          <w:lang w:eastAsia="ar-SA"/>
        </w:rPr>
      </w:pPr>
      <w:r>
        <w:rPr>
          <w:rFonts w:eastAsia="SimSun"/>
          <w:b/>
          <w:szCs w:val="24"/>
          <w:lang w:eastAsia="ar-SA"/>
        </w:rPr>
        <w:t>VII SKYRIUS</w:t>
      </w:r>
    </w:p>
    <w:p w14:paraId="2732D4A3"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szCs w:val="24"/>
          <w:lang w:eastAsia="ar-SA"/>
        </w:rPr>
      </w:pPr>
      <w:r>
        <w:rPr>
          <w:rFonts w:eastAsia="SimSun"/>
          <w:b/>
          <w:szCs w:val="24"/>
          <w:lang w:eastAsia="ar-SA"/>
        </w:rPr>
        <w:t>SUTARTIES GALIOJIMAS</w:t>
      </w:r>
    </w:p>
    <w:p w14:paraId="641436E6"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szCs w:val="24"/>
          <w:lang w:eastAsia="ar-SA"/>
        </w:rPr>
      </w:pPr>
    </w:p>
    <w:p w14:paraId="768AF80C" w14:textId="77777777" w:rsidR="009D0BA0" w:rsidRDefault="00000000">
      <w:pPr>
        <w:tabs>
          <w:tab w:val="left" w:pos="0"/>
        </w:tabs>
        <w:suppressAutoHyphens/>
        <w:ind w:left="993" w:hanging="284"/>
        <w:jc w:val="both"/>
        <w:rPr>
          <w:rFonts w:eastAsia="SimSun"/>
          <w:szCs w:val="24"/>
          <w:lang w:eastAsia="ar-SA"/>
        </w:rPr>
      </w:pPr>
      <w:r>
        <w:rPr>
          <w:rFonts w:eastAsia="SimSun"/>
          <w:szCs w:val="24"/>
          <w:lang w:eastAsia="ar-SA"/>
        </w:rPr>
        <w:t>26.</w:t>
      </w:r>
      <w:r>
        <w:rPr>
          <w:rFonts w:eastAsia="SimSun"/>
          <w:szCs w:val="24"/>
          <w:lang w:eastAsia="ar-SA"/>
        </w:rPr>
        <w:tab/>
        <w:t xml:space="preserve">Sutartis įsigalioja nuo _______________________________, bet tik tuomet kai ją </w:t>
      </w:r>
    </w:p>
    <w:p w14:paraId="4C5AC877" w14:textId="77777777" w:rsidR="009D0BA0" w:rsidRDefault="00000000">
      <w:pPr>
        <w:tabs>
          <w:tab w:val="left" w:pos="0"/>
        </w:tabs>
        <w:suppressAutoHyphens/>
        <w:ind w:firstLine="2160"/>
        <w:jc w:val="both"/>
        <w:rPr>
          <w:rFonts w:eastAsia="SimSun"/>
          <w:szCs w:val="24"/>
          <w:lang w:eastAsia="ar-SA"/>
        </w:rPr>
      </w:pPr>
      <w:r>
        <w:rPr>
          <w:rFonts w:eastAsia="SimSun"/>
          <w:szCs w:val="24"/>
          <w:lang w:eastAsia="ar-SA"/>
        </w:rPr>
        <w:t>(paslaugos teikimo pradžios data)</w:t>
      </w:r>
    </w:p>
    <w:p w14:paraId="51C94A7B" w14:textId="77777777" w:rsidR="009D0BA0" w:rsidRDefault="00000000">
      <w:pPr>
        <w:tabs>
          <w:tab w:val="left" w:pos="0"/>
        </w:tabs>
        <w:suppressAutoHyphens/>
        <w:jc w:val="both"/>
        <w:rPr>
          <w:rFonts w:eastAsia="SimSun"/>
          <w:szCs w:val="24"/>
          <w:lang w:eastAsia="ar-SA"/>
        </w:rPr>
      </w:pPr>
      <w:r>
        <w:rPr>
          <w:rFonts w:eastAsia="SimSun"/>
          <w:szCs w:val="24"/>
          <w:lang w:eastAsia="ar-SA"/>
        </w:rPr>
        <w:lastRenderedPageBreak/>
        <w:t>pasirašo visos Sutarties šalys (kitu atveju sutartis įsigalioja tik kai ją pasirašo visos Sutarties šalys), ir galioja iki _____________________________ arba neterminuotai (nereikalingą išbraukti).</w:t>
      </w:r>
    </w:p>
    <w:p w14:paraId="323B34F0" w14:textId="77777777" w:rsidR="009D0BA0" w:rsidRDefault="00000000">
      <w:pPr>
        <w:tabs>
          <w:tab w:val="left" w:pos="0"/>
        </w:tabs>
        <w:suppressAutoHyphens/>
        <w:ind w:firstLine="720"/>
        <w:jc w:val="both"/>
        <w:rPr>
          <w:rFonts w:eastAsia="SimSun"/>
          <w:b/>
          <w:bCs/>
          <w:szCs w:val="24"/>
          <w:lang w:eastAsia="ar-SA"/>
        </w:rPr>
      </w:pPr>
      <w:r>
        <w:rPr>
          <w:rFonts w:eastAsia="SimSun"/>
          <w:szCs w:val="24"/>
          <w:lang w:eastAsia="ar-SA"/>
        </w:rPr>
        <w:t xml:space="preserve">(paslaugos teikimo pabaigos data) </w:t>
      </w:r>
    </w:p>
    <w:p w14:paraId="246AB661" w14:textId="77777777" w:rsidR="009D0BA0" w:rsidRDefault="00000000">
      <w:pPr>
        <w:suppressAutoHyphens/>
        <w:ind w:firstLine="709"/>
        <w:jc w:val="both"/>
        <w:rPr>
          <w:szCs w:val="24"/>
          <w:lang w:eastAsia="zh-CN"/>
        </w:rPr>
      </w:pPr>
      <w:r>
        <w:rPr>
          <w:rFonts w:eastAsia="SimSun"/>
          <w:szCs w:val="24"/>
          <w:lang w:eastAsia="zh-CN"/>
        </w:rPr>
        <w:t>27.</w:t>
      </w:r>
      <w:r>
        <w:rPr>
          <w:rFonts w:eastAsia="SimSun"/>
          <w:szCs w:val="24"/>
          <w:lang w:eastAsia="zh-CN"/>
        </w:rPr>
        <w:tab/>
      </w:r>
      <w:r>
        <w:rPr>
          <w:szCs w:val="24"/>
          <w:lang w:eastAsia="zh-CN"/>
        </w:rPr>
        <w:t xml:space="preserve">Sutartis </w:t>
      </w:r>
      <w:r>
        <w:rPr>
          <w:color w:val="000000"/>
          <w:szCs w:val="24"/>
          <w:lang w:eastAsia="zh-CN"/>
        </w:rPr>
        <w:t xml:space="preserve">pagal </w:t>
      </w:r>
      <w:r>
        <w:rPr>
          <w:szCs w:val="24"/>
          <w:lang w:eastAsia="zh-CN"/>
        </w:rPr>
        <w:t xml:space="preserve">poreikį, atsiradus naujoms aplinkybėms, gali būti keičiama arba pildoma Sutarties šalių susitarimu. Toks susitarimas įforminamas raštu kaip sutarties priedas, kuris įsigalioja, kai jį pasirašo </w:t>
      </w:r>
      <w:r>
        <w:rPr>
          <w:szCs w:val="24"/>
          <w:lang w:eastAsia="lt-LT"/>
        </w:rPr>
        <w:t>Sutarties šalys</w:t>
      </w:r>
      <w:r>
        <w:rPr>
          <w:szCs w:val="24"/>
          <w:lang w:eastAsia="zh-CN"/>
        </w:rPr>
        <w:t xml:space="preserve">, jeigu Šalių susitarime ar Skaičiavime nenurodyta kita įsigaliojimo data. </w:t>
      </w:r>
    </w:p>
    <w:p w14:paraId="2CE35CE3" w14:textId="77777777" w:rsidR="009D0BA0" w:rsidRDefault="00000000">
      <w:pPr>
        <w:tabs>
          <w:tab w:val="left" w:pos="0"/>
        </w:tabs>
        <w:suppressAutoHyphens/>
        <w:ind w:firstLine="709"/>
        <w:jc w:val="both"/>
        <w:rPr>
          <w:rFonts w:eastAsia="SimSun"/>
          <w:strike/>
          <w:szCs w:val="24"/>
          <w:lang w:eastAsia="ar-SA"/>
        </w:rPr>
      </w:pPr>
      <w:r>
        <w:rPr>
          <w:rFonts w:eastAsia="SimSun"/>
          <w:szCs w:val="24"/>
          <w:lang w:eastAsia="ar-SA"/>
        </w:rPr>
        <w:t>28.</w:t>
      </w:r>
      <w:r>
        <w:rPr>
          <w:rFonts w:eastAsia="SimSun"/>
          <w:szCs w:val="24"/>
          <w:lang w:eastAsia="ar-SA"/>
        </w:rPr>
        <w:tab/>
        <w:t>Sutartį nutraukti gali:</w:t>
      </w:r>
    </w:p>
    <w:p w14:paraId="296F4C67" w14:textId="77777777" w:rsidR="009D0BA0" w:rsidRDefault="00000000">
      <w:pPr>
        <w:tabs>
          <w:tab w:val="left" w:pos="0"/>
        </w:tabs>
        <w:suppressAutoHyphens/>
        <w:ind w:left="1276" w:hanging="567"/>
        <w:jc w:val="both"/>
        <w:rPr>
          <w:rFonts w:eastAsia="SimSun"/>
          <w:szCs w:val="24"/>
          <w:lang w:eastAsia="ar-SA"/>
        </w:rPr>
      </w:pPr>
      <w:r>
        <w:rPr>
          <w:rFonts w:eastAsia="SimSun"/>
          <w:szCs w:val="24"/>
          <w:lang w:eastAsia="ar-SA"/>
        </w:rPr>
        <w:t>28.1.</w:t>
      </w:r>
      <w:r>
        <w:rPr>
          <w:rFonts w:eastAsia="SimSun"/>
          <w:szCs w:val="24"/>
          <w:lang w:eastAsia="ar-SA"/>
        </w:rPr>
        <w:tab/>
        <w:t>Sutarties šalys bendru susitarimu;</w:t>
      </w:r>
    </w:p>
    <w:p w14:paraId="2DD2E063" w14:textId="77777777" w:rsidR="009D0BA0" w:rsidRDefault="00000000">
      <w:pPr>
        <w:tabs>
          <w:tab w:val="left" w:pos="0"/>
        </w:tabs>
        <w:suppressAutoHyphens/>
        <w:ind w:firstLine="709"/>
        <w:jc w:val="both"/>
        <w:rPr>
          <w:rFonts w:eastAsia="SimSun"/>
          <w:szCs w:val="24"/>
          <w:lang w:eastAsia="ar-SA"/>
        </w:rPr>
      </w:pPr>
      <w:r>
        <w:rPr>
          <w:rFonts w:eastAsia="SimSun"/>
          <w:szCs w:val="24"/>
          <w:lang w:eastAsia="ar-SA"/>
        </w:rPr>
        <w:t>28.2.</w:t>
      </w:r>
      <w:r>
        <w:rPr>
          <w:rFonts w:eastAsia="SimSun"/>
          <w:szCs w:val="24"/>
          <w:lang w:eastAsia="ar-SA"/>
        </w:rPr>
        <w:tab/>
        <w:t xml:space="preserve">Asmuo ir (ar) jo teisėtas atstovas, raštu įspėjęs Savivaldybę ir (ar) </w:t>
      </w:r>
      <w:r>
        <w:t>Paslaugų</w:t>
      </w:r>
      <w:r>
        <w:rPr>
          <w:rFonts w:eastAsia="SimSun"/>
          <w:szCs w:val="24"/>
          <w:lang w:eastAsia="ar-SA"/>
        </w:rPr>
        <w:t xml:space="preserve"> įstaigą ne vėliau nei prieš 3 darbo dienas iki pageidaujamos sutarties nutraukimo dienos;</w:t>
      </w:r>
    </w:p>
    <w:p w14:paraId="0DF70F0F" w14:textId="77777777" w:rsidR="009D0BA0" w:rsidRDefault="00000000">
      <w:pPr>
        <w:tabs>
          <w:tab w:val="left" w:pos="0"/>
        </w:tabs>
        <w:suppressAutoHyphens/>
        <w:ind w:firstLine="709"/>
        <w:jc w:val="both"/>
        <w:rPr>
          <w:rFonts w:eastAsia="SimSun"/>
          <w:szCs w:val="24"/>
          <w:lang w:eastAsia="ar-SA"/>
        </w:rPr>
      </w:pPr>
      <w:r>
        <w:rPr>
          <w:rFonts w:eastAsia="SimSun"/>
          <w:szCs w:val="24"/>
          <w:lang w:eastAsia="ar-SA"/>
        </w:rPr>
        <w:t>28.3.</w:t>
      </w:r>
      <w:r>
        <w:rPr>
          <w:rFonts w:eastAsia="SimSun"/>
          <w:szCs w:val="24"/>
          <w:lang w:eastAsia="ar-SA"/>
        </w:rPr>
        <w:tab/>
        <w:t xml:space="preserve">Savivaldybė, </w:t>
      </w:r>
      <w:r>
        <w:t>Paslaugų</w:t>
      </w:r>
      <w:r>
        <w:rPr>
          <w:rFonts w:eastAsia="SimSun"/>
          <w:szCs w:val="24"/>
          <w:lang w:eastAsia="ar-SA"/>
        </w:rPr>
        <w:t xml:space="preserve"> įstaigos teikimu, jeigu Asmuo nemoka už suteiktas paslaugas nustatytais terminais ar Asmeniui nesilaikant sutarties sąlygų, </w:t>
      </w:r>
      <w:r>
        <w:t>Paslaugų</w:t>
      </w:r>
      <w:r>
        <w:rPr>
          <w:rFonts w:eastAsia="SimSun"/>
          <w:szCs w:val="24"/>
          <w:lang w:eastAsia="ar-SA"/>
        </w:rPr>
        <w:t xml:space="preserve"> įstaigos vidaus tvarkos taisyklių;</w:t>
      </w:r>
    </w:p>
    <w:p w14:paraId="5A0964CD" w14:textId="77777777" w:rsidR="009D0BA0" w:rsidRDefault="00000000">
      <w:pPr>
        <w:tabs>
          <w:tab w:val="left" w:pos="0"/>
        </w:tabs>
        <w:suppressAutoHyphens/>
        <w:ind w:firstLine="709"/>
        <w:jc w:val="both"/>
        <w:rPr>
          <w:rFonts w:eastAsia="SimSun"/>
          <w:szCs w:val="24"/>
          <w:lang w:eastAsia="ar-SA"/>
        </w:rPr>
      </w:pPr>
      <w:r>
        <w:rPr>
          <w:rFonts w:eastAsia="SimSun"/>
          <w:szCs w:val="24"/>
          <w:lang w:eastAsia="ar-SA"/>
        </w:rPr>
        <w:t>28.4.</w:t>
      </w:r>
      <w:r>
        <w:rPr>
          <w:rFonts w:eastAsia="SimSun"/>
          <w:szCs w:val="24"/>
          <w:lang w:eastAsia="ar-SA"/>
        </w:rPr>
        <w:tab/>
        <w:t xml:space="preserve">Savivaldybė, </w:t>
      </w:r>
      <w:r>
        <w:t xml:space="preserve">Paslaugų </w:t>
      </w:r>
      <w:r>
        <w:rPr>
          <w:rFonts w:eastAsia="SimSun"/>
          <w:szCs w:val="24"/>
          <w:lang w:eastAsia="ar-SA"/>
        </w:rPr>
        <w:t xml:space="preserve">s įstaigos teikimu, </w:t>
      </w:r>
      <w:r>
        <w:rPr>
          <w:rFonts w:eastAsia="SimSun"/>
          <w:szCs w:val="24"/>
          <w:shd w:val="clear" w:color="auto" w:fill="FFFFFF"/>
          <w:lang w:eastAsia="ar-SA"/>
        </w:rPr>
        <w:t xml:space="preserve">sustabdžius Paslaugos teikimą </w:t>
      </w:r>
      <w:r>
        <w:rPr>
          <w:rFonts w:eastAsia="SimSun"/>
          <w:szCs w:val="24"/>
          <w:lang w:eastAsia="ar-SA"/>
        </w:rPr>
        <w:t>Asmeniui</w:t>
      </w:r>
      <w:r>
        <w:rPr>
          <w:rFonts w:eastAsia="SimSun"/>
          <w:szCs w:val="24"/>
          <w:shd w:val="clear" w:color="auto" w:fill="FFFFFF"/>
          <w:lang w:eastAsia="ar-SA"/>
        </w:rPr>
        <w:t xml:space="preserve"> (išskyrus atvejus, kai Paslaugos teikimas stabdomas dėl Asmens išvykimo gydytis į sveikatos priežiūros įstaigą ar teismo sprendimo skirti Asmeniui priverstinį gydymą) ir neatnaujinus Paslaugos teikimo 120 kalendorinių dienų per kalendorinius metus.</w:t>
      </w:r>
    </w:p>
    <w:p w14:paraId="356CE8B6" w14:textId="77777777" w:rsidR="009D0BA0" w:rsidRDefault="00000000">
      <w:pPr>
        <w:tabs>
          <w:tab w:val="left" w:pos="0"/>
        </w:tabs>
        <w:suppressAutoHyphens/>
        <w:ind w:left="993" w:hanging="284"/>
        <w:jc w:val="both"/>
        <w:rPr>
          <w:rFonts w:eastAsia="SimSun"/>
          <w:szCs w:val="24"/>
          <w:lang w:eastAsia="ar-SA"/>
        </w:rPr>
      </w:pPr>
      <w:r>
        <w:rPr>
          <w:rFonts w:eastAsia="SimSun"/>
          <w:szCs w:val="24"/>
          <w:lang w:eastAsia="ar-SA"/>
        </w:rPr>
        <w:t>29.</w:t>
      </w:r>
      <w:r>
        <w:rPr>
          <w:rFonts w:eastAsia="SimSun"/>
          <w:szCs w:val="24"/>
          <w:lang w:eastAsia="ar-SA"/>
        </w:rPr>
        <w:tab/>
        <w:t>Sutartis nutrūksta savaime kitą dieną po Asmens mirties.</w:t>
      </w:r>
    </w:p>
    <w:p w14:paraId="2E285899" w14:textId="77777777" w:rsidR="009D0BA0" w:rsidRDefault="009D0BA0">
      <w:pPr>
        <w:tabs>
          <w:tab w:val="num" w:pos="935"/>
          <w:tab w:val="left" w:pos="1496"/>
        </w:tabs>
        <w:suppressAutoHyphens/>
        <w:jc w:val="both"/>
        <w:rPr>
          <w:rFonts w:eastAsia="SimSun"/>
          <w:szCs w:val="24"/>
          <w:lang w:eastAsia="ar-SA"/>
        </w:rPr>
      </w:pPr>
    </w:p>
    <w:p w14:paraId="5CDBAE30"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szCs w:val="24"/>
          <w:lang w:eastAsia="ar-SA"/>
        </w:rPr>
      </w:pPr>
      <w:r>
        <w:rPr>
          <w:b/>
          <w:bCs/>
          <w:szCs w:val="24"/>
          <w:lang w:eastAsia="lt-LT"/>
        </w:rPr>
        <w:t>VIII</w:t>
      </w:r>
      <w:r>
        <w:rPr>
          <w:rFonts w:eastAsia="SimSun"/>
          <w:b/>
          <w:szCs w:val="24"/>
          <w:lang w:eastAsia="ar-SA"/>
        </w:rPr>
        <w:t xml:space="preserve"> SKYRIUS</w:t>
      </w:r>
    </w:p>
    <w:p w14:paraId="72B641A6"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szCs w:val="24"/>
          <w:lang w:eastAsia="ar-SA"/>
        </w:rPr>
      </w:pPr>
      <w:r>
        <w:rPr>
          <w:rFonts w:eastAsia="SimSun"/>
          <w:b/>
          <w:szCs w:val="24"/>
          <w:lang w:eastAsia="ar-SA"/>
        </w:rPr>
        <w:t>BAIGIAMOSIOS NUOSTATOS</w:t>
      </w:r>
    </w:p>
    <w:p w14:paraId="550171D1"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szCs w:val="24"/>
          <w:lang w:eastAsia="ar-SA"/>
        </w:rPr>
      </w:pPr>
    </w:p>
    <w:p w14:paraId="33784A26" w14:textId="77777777" w:rsidR="009D0BA0" w:rsidRDefault="00000000">
      <w:pPr>
        <w:widowControl w:val="0"/>
        <w:tabs>
          <w:tab w:val="left" w:pos="993"/>
        </w:tabs>
        <w:ind w:firstLine="851"/>
        <w:jc w:val="both"/>
      </w:pPr>
      <w:r>
        <w:rPr>
          <w:rFonts w:eastAsia="SimSun"/>
        </w:rPr>
        <w:t>30.</w:t>
      </w:r>
      <w:r>
        <w:rPr>
          <w:rFonts w:eastAsia="SimSun"/>
        </w:rPr>
        <w:tab/>
      </w:r>
      <w:r>
        <w:t>Sutarties sąlygos privalomos Sutarties šalims. Šalys yra atleidžiamos nuo atsakomybės dėl sutarties vykdymo dėl force majeure Lietuvos Respublikos Vyriausybės 1996 m. liepos 15 d. nutarimo Nr. 840 „Dėl Atleidimo nuo atsakomybės esant nenugalimos jėgos (</w:t>
      </w:r>
      <w:r>
        <w:rPr>
          <w:i/>
        </w:rPr>
        <w:t>force majeure</w:t>
      </w:r>
      <w:r>
        <w:t>) aplinkybėms taisyklių patvirtinimo“ nustatytais pagrindais.</w:t>
      </w:r>
    </w:p>
    <w:p w14:paraId="28C16AE0" w14:textId="77777777" w:rsidR="009D0BA0" w:rsidRDefault="00000000">
      <w:pPr>
        <w:widowControl w:val="0"/>
        <w:tabs>
          <w:tab w:val="left" w:pos="993"/>
        </w:tabs>
        <w:ind w:firstLine="851"/>
        <w:jc w:val="both"/>
      </w:pPr>
      <w:r>
        <w:rPr>
          <w:rFonts w:eastAsia="SimSun"/>
        </w:rPr>
        <w:t>31.</w:t>
      </w:r>
      <w:r>
        <w:rPr>
          <w:rFonts w:eastAsia="SimSun"/>
        </w:rPr>
        <w:tab/>
      </w:r>
      <w:r>
        <w:t>Už sutartinių įsipareigojimų nevykdymą arba netinkamą vykdymą šios Sutarties šalys atsako Lietuvos Respublikos teisės aktų nustatyta tvarka.</w:t>
      </w:r>
    </w:p>
    <w:p w14:paraId="1F2DC967" w14:textId="77777777" w:rsidR="009D0BA0" w:rsidRDefault="00000000">
      <w:pPr>
        <w:widowControl w:val="0"/>
        <w:tabs>
          <w:tab w:val="left" w:pos="993"/>
        </w:tabs>
        <w:ind w:firstLine="851"/>
        <w:jc w:val="both"/>
      </w:pPr>
      <w:r>
        <w:rPr>
          <w:rFonts w:eastAsia="SimSun"/>
        </w:rPr>
        <w:t>32.</w:t>
      </w:r>
      <w:r>
        <w:rPr>
          <w:rFonts w:eastAsia="SimSun"/>
        </w:rPr>
        <w:tab/>
      </w:r>
      <w:r>
        <w:t>Ginčai ir nesutarimai, kurie gali kilti vykdant šią sutartį, sprendžiami šalių derybose, o nepavykus susitarti – Lietuvos Respublikos teisės aktų nustatyta tvarka.</w:t>
      </w:r>
    </w:p>
    <w:p w14:paraId="3A942679" w14:textId="77777777" w:rsidR="009D0BA0" w:rsidRDefault="00000000">
      <w:pPr>
        <w:widowControl w:val="0"/>
        <w:tabs>
          <w:tab w:val="left" w:pos="993"/>
        </w:tabs>
        <w:ind w:firstLine="851"/>
        <w:jc w:val="both"/>
      </w:pPr>
      <w:r>
        <w:rPr>
          <w:rFonts w:eastAsia="SimSun"/>
        </w:rPr>
        <w:t>33.</w:t>
      </w:r>
      <w:r>
        <w:rPr>
          <w:rFonts w:eastAsia="SimSun"/>
        </w:rPr>
        <w:tab/>
      </w:r>
      <w:r>
        <w:t>Asmens (šeimos) mokėjimo už paslaugas skaičiavimas (1 priedas), Pažyma dėl socialinės priežiūros, laikino atokvėpio ir socialinės globos paslaugų išlaidų apmokėjimo</w:t>
      </w:r>
      <w:r>
        <w:rPr>
          <w:lang w:bidi="hi-IN"/>
        </w:rPr>
        <w:t xml:space="preserve"> </w:t>
      </w:r>
      <w:r>
        <w:t>(2 priedas) yra neatskiriami šios sutarties priedai.</w:t>
      </w:r>
    </w:p>
    <w:p w14:paraId="6094B052" w14:textId="77777777" w:rsidR="009D0BA0" w:rsidRDefault="00000000">
      <w:pPr>
        <w:widowControl w:val="0"/>
        <w:tabs>
          <w:tab w:val="left" w:pos="993"/>
        </w:tabs>
        <w:ind w:firstLine="851"/>
        <w:jc w:val="both"/>
      </w:pPr>
      <w:r>
        <w:rPr>
          <w:rFonts w:eastAsia="SimSun"/>
        </w:rPr>
        <w:t>34.</w:t>
      </w:r>
      <w:r>
        <w:rPr>
          <w:rFonts w:eastAsia="SimSun"/>
        </w:rPr>
        <w:tab/>
      </w:r>
      <w:r>
        <w:rPr>
          <w:szCs w:val="24"/>
          <w:lang w:eastAsia="lt-LT"/>
        </w:rPr>
        <w:t>Jeigu sudaroma elektroninė sutartis, ji įsigalioja, kai sutarties šalys ją pasirašo kvalifikuotais elektroniniais parašais, atitinkančiais ADOC specifikaciją.</w:t>
      </w:r>
    </w:p>
    <w:p w14:paraId="433D14C1" w14:textId="77777777" w:rsidR="009D0BA0" w:rsidRDefault="009D0BA0">
      <w:pPr>
        <w:tabs>
          <w:tab w:val="num" w:pos="935"/>
          <w:tab w:val="left" w:pos="1496"/>
        </w:tabs>
        <w:suppressAutoHyphens/>
        <w:jc w:val="both"/>
        <w:rPr>
          <w:rFonts w:eastAsia="SimSun"/>
          <w:szCs w:val="24"/>
          <w:lang w:eastAsia="ar-SA"/>
        </w:rPr>
      </w:pPr>
    </w:p>
    <w:p w14:paraId="1951F739"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szCs w:val="24"/>
          <w:lang w:eastAsia="ar-SA"/>
        </w:rPr>
      </w:pPr>
      <w:r>
        <w:rPr>
          <w:b/>
          <w:bCs/>
          <w:szCs w:val="24"/>
          <w:lang w:eastAsia="lt-LT"/>
        </w:rPr>
        <w:t xml:space="preserve">IX </w:t>
      </w:r>
      <w:r>
        <w:rPr>
          <w:rFonts w:eastAsia="SimSun"/>
          <w:b/>
          <w:szCs w:val="24"/>
          <w:lang w:eastAsia="ar-SA"/>
        </w:rPr>
        <w:t>SKYRIUS</w:t>
      </w:r>
    </w:p>
    <w:p w14:paraId="788607A4" w14:textId="77777777" w:rsidR="009D0BA0" w:rsidRDefault="00000000">
      <w:pPr>
        <w:ind w:firstLine="720"/>
        <w:jc w:val="center"/>
        <w:rPr>
          <w:szCs w:val="24"/>
          <w:lang w:eastAsia="lt-LT"/>
        </w:rPr>
      </w:pPr>
      <w:r>
        <w:rPr>
          <w:b/>
          <w:bCs/>
          <w:szCs w:val="24"/>
          <w:lang w:eastAsia="lt-LT"/>
        </w:rPr>
        <w:t>ŠALIŲ ADRESAI IR REKVIZITAI</w:t>
      </w:r>
    </w:p>
    <w:p w14:paraId="48E018C9" w14:textId="77777777" w:rsidR="009D0BA0" w:rsidRDefault="009D0BA0">
      <w:pPr>
        <w:rPr>
          <w:szCs w:val="24"/>
          <w:lang w:eastAsia="lt-LT"/>
        </w:rPr>
      </w:pPr>
    </w:p>
    <w:tbl>
      <w:tblPr>
        <w:tblW w:w="9770" w:type="dxa"/>
        <w:tblInd w:w="-142" w:type="dxa"/>
        <w:tblCellMar>
          <w:left w:w="0" w:type="dxa"/>
          <w:right w:w="0" w:type="dxa"/>
        </w:tblCellMar>
        <w:tblLook w:val="04A0" w:firstRow="1" w:lastRow="0" w:firstColumn="1" w:lastColumn="0" w:noHBand="0" w:noVBand="1"/>
      </w:tblPr>
      <w:tblGrid>
        <w:gridCol w:w="4956"/>
        <w:gridCol w:w="4814"/>
      </w:tblGrid>
      <w:tr w:rsidR="009D0BA0" w14:paraId="44A3AA52" w14:textId="77777777">
        <w:tc>
          <w:tcPr>
            <w:tcW w:w="4956" w:type="dxa"/>
            <w:tcMar>
              <w:top w:w="0" w:type="dxa"/>
              <w:left w:w="108" w:type="dxa"/>
              <w:bottom w:w="0" w:type="dxa"/>
              <w:right w:w="108" w:type="dxa"/>
            </w:tcMar>
            <w:hideMark/>
          </w:tcPr>
          <w:p w14:paraId="5823BABF" w14:textId="77777777" w:rsidR="009D0BA0" w:rsidRDefault="00000000">
            <w:pPr>
              <w:rPr>
                <w:szCs w:val="24"/>
                <w:lang w:eastAsia="lt-LT"/>
              </w:rPr>
            </w:pPr>
            <w:r>
              <w:rPr>
                <w:b/>
                <w:bCs/>
                <w:szCs w:val="24"/>
                <w:lang w:eastAsia="lt-LT"/>
              </w:rPr>
              <w:t>VISAGINO SAVIVALDYBĖS ADMINISTRACIJA</w:t>
            </w:r>
          </w:p>
          <w:p w14:paraId="6DC02885" w14:textId="77777777" w:rsidR="009D0BA0" w:rsidRDefault="00000000">
            <w:pPr>
              <w:rPr>
                <w:szCs w:val="24"/>
                <w:lang w:eastAsia="lt-LT"/>
              </w:rPr>
            </w:pPr>
            <w:r>
              <w:rPr>
                <w:szCs w:val="24"/>
                <w:lang w:eastAsia="lt-LT"/>
              </w:rPr>
              <w:t>Įstaigos juridinio asmens pavadinimas</w:t>
            </w:r>
          </w:p>
          <w:p w14:paraId="7FDF6F2C" w14:textId="77777777" w:rsidR="009D0BA0" w:rsidRDefault="00000000">
            <w:pPr>
              <w:rPr>
                <w:szCs w:val="24"/>
                <w:lang w:eastAsia="lt-LT"/>
              </w:rPr>
            </w:pPr>
            <w:r>
              <w:rPr>
                <w:szCs w:val="24"/>
                <w:lang w:eastAsia="lt-LT"/>
              </w:rPr>
              <w:t>Kodas</w:t>
            </w:r>
          </w:p>
          <w:p w14:paraId="39B8EABD" w14:textId="77777777" w:rsidR="009D0BA0" w:rsidRDefault="00000000">
            <w:pPr>
              <w:rPr>
                <w:szCs w:val="24"/>
                <w:lang w:eastAsia="lt-LT"/>
              </w:rPr>
            </w:pPr>
            <w:r>
              <w:rPr>
                <w:szCs w:val="24"/>
                <w:lang w:eastAsia="lt-LT"/>
              </w:rPr>
              <w:t>Registruotos buveinės adresas</w:t>
            </w:r>
          </w:p>
          <w:p w14:paraId="061222F7" w14:textId="77777777" w:rsidR="009D0BA0" w:rsidRDefault="00000000">
            <w:pPr>
              <w:rPr>
                <w:szCs w:val="24"/>
                <w:lang w:eastAsia="lt-LT"/>
              </w:rPr>
            </w:pPr>
            <w:r>
              <w:rPr>
                <w:szCs w:val="24"/>
                <w:lang w:eastAsia="lt-LT"/>
              </w:rPr>
              <w:t>Telefono ryšio numeris</w:t>
            </w:r>
          </w:p>
          <w:p w14:paraId="00D40A18" w14:textId="77777777" w:rsidR="009D0BA0" w:rsidRDefault="00000000">
            <w:pPr>
              <w:rPr>
                <w:szCs w:val="24"/>
                <w:lang w:eastAsia="lt-LT"/>
              </w:rPr>
            </w:pPr>
            <w:r>
              <w:rPr>
                <w:szCs w:val="24"/>
                <w:lang w:eastAsia="lt-LT"/>
              </w:rPr>
              <w:t>El. pašto adresas</w:t>
            </w:r>
          </w:p>
          <w:p w14:paraId="6193DC36" w14:textId="77777777" w:rsidR="009D0BA0" w:rsidRDefault="009D0BA0">
            <w:pPr>
              <w:ind w:firstLine="62"/>
              <w:rPr>
                <w:szCs w:val="24"/>
                <w:lang w:eastAsia="lt-LT"/>
              </w:rPr>
            </w:pPr>
          </w:p>
          <w:p w14:paraId="0073E4E1" w14:textId="77777777" w:rsidR="009D0BA0" w:rsidRDefault="00000000">
            <w:pPr>
              <w:rPr>
                <w:szCs w:val="24"/>
                <w:lang w:eastAsia="lt-LT"/>
              </w:rPr>
            </w:pPr>
            <w:r>
              <w:rPr>
                <w:szCs w:val="24"/>
                <w:lang w:eastAsia="lt-LT"/>
              </w:rPr>
              <w:t>Įstaigos vadovo ar jo įgalioto asmens</w:t>
            </w:r>
          </w:p>
          <w:p w14:paraId="792041D5" w14:textId="77777777" w:rsidR="009D0BA0" w:rsidRDefault="00000000">
            <w:pPr>
              <w:rPr>
                <w:szCs w:val="24"/>
                <w:lang w:eastAsia="lt-LT"/>
              </w:rPr>
            </w:pPr>
            <w:r>
              <w:rPr>
                <w:szCs w:val="24"/>
                <w:lang w:eastAsia="lt-LT"/>
              </w:rPr>
              <w:t>pareigos, vardas pavardė, parašas</w:t>
            </w:r>
          </w:p>
          <w:p w14:paraId="658A8E20" w14:textId="77777777" w:rsidR="009D0BA0" w:rsidRDefault="00000000">
            <w:pPr>
              <w:rPr>
                <w:szCs w:val="24"/>
                <w:lang w:eastAsia="lt-LT"/>
              </w:rPr>
            </w:pPr>
            <w:r>
              <w:rPr>
                <w:szCs w:val="24"/>
                <w:lang w:eastAsia="lt-LT"/>
              </w:rPr>
              <w:t>A. V.</w:t>
            </w:r>
          </w:p>
          <w:p w14:paraId="0F7B4FD9" w14:textId="77777777" w:rsidR="009D0BA0" w:rsidRDefault="009D0BA0">
            <w:pPr>
              <w:rPr>
                <w:szCs w:val="24"/>
                <w:lang w:eastAsia="lt-LT"/>
              </w:rPr>
            </w:pPr>
          </w:p>
          <w:p w14:paraId="08B2F2BB" w14:textId="77777777" w:rsidR="009D0BA0" w:rsidRDefault="009D0BA0">
            <w:pPr>
              <w:rPr>
                <w:szCs w:val="24"/>
                <w:lang w:eastAsia="lt-LT"/>
              </w:rPr>
            </w:pPr>
          </w:p>
          <w:p w14:paraId="54169A91" w14:textId="77777777" w:rsidR="009D0BA0" w:rsidRDefault="00000000">
            <w:pPr>
              <w:rPr>
                <w:szCs w:val="24"/>
                <w:lang w:eastAsia="lt-LT"/>
              </w:rPr>
            </w:pPr>
            <w:r>
              <w:rPr>
                <w:b/>
                <w:bCs/>
                <w:szCs w:val="24"/>
                <w:lang w:eastAsia="lt-LT"/>
              </w:rPr>
              <w:lastRenderedPageBreak/>
              <w:t>PASLAUGOS TEIKĖJAS</w:t>
            </w:r>
          </w:p>
          <w:p w14:paraId="02349415" w14:textId="77777777" w:rsidR="009D0BA0" w:rsidRDefault="00000000">
            <w:pPr>
              <w:rPr>
                <w:szCs w:val="24"/>
                <w:lang w:eastAsia="lt-LT"/>
              </w:rPr>
            </w:pPr>
            <w:r>
              <w:rPr>
                <w:szCs w:val="24"/>
                <w:lang w:eastAsia="lt-LT"/>
              </w:rPr>
              <w:t>Įstaigos juridinio asmens pavadinimas</w:t>
            </w:r>
          </w:p>
          <w:p w14:paraId="36219038" w14:textId="77777777" w:rsidR="009D0BA0" w:rsidRDefault="00000000">
            <w:pPr>
              <w:rPr>
                <w:szCs w:val="24"/>
                <w:lang w:eastAsia="lt-LT"/>
              </w:rPr>
            </w:pPr>
            <w:r>
              <w:rPr>
                <w:szCs w:val="24"/>
                <w:lang w:eastAsia="lt-LT"/>
              </w:rPr>
              <w:t>Kodas</w:t>
            </w:r>
          </w:p>
          <w:p w14:paraId="40A67CBA" w14:textId="77777777" w:rsidR="009D0BA0" w:rsidRDefault="00000000">
            <w:pPr>
              <w:rPr>
                <w:szCs w:val="24"/>
                <w:lang w:eastAsia="lt-LT"/>
              </w:rPr>
            </w:pPr>
            <w:r>
              <w:rPr>
                <w:szCs w:val="24"/>
                <w:lang w:eastAsia="lt-LT"/>
              </w:rPr>
              <w:t>Registruotos buveinės adresas</w:t>
            </w:r>
          </w:p>
          <w:p w14:paraId="4E0BC7E2" w14:textId="77777777" w:rsidR="009D0BA0" w:rsidRDefault="00000000">
            <w:pPr>
              <w:rPr>
                <w:szCs w:val="24"/>
                <w:lang w:eastAsia="lt-LT"/>
              </w:rPr>
            </w:pPr>
            <w:r>
              <w:rPr>
                <w:szCs w:val="24"/>
                <w:lang w:eastAsia="lt-LT"/>
              </w:rPr>
              <w:t>Telefono ryšio numeris</w:t>
            </w:r>
          </w:p>
          <w:p w14:paraId="34FFFA8D" w14:textId="77777777" w:rsidR="009D0BA0" w:rsidRDefault="00000000">
            <w:pPr>
              <w:rPr>
                <w:szCs w:val="24"/>
                <w:lang w:eastAsia="lt-LT"/>
              </w:rPr>
            </w:pPr>
            <w:r>
              <w:rPr>
                <w:szCs w:val="24"/>
                <w:lang w:eastAsia="lt-LT"/>
              </w:rPr>
              <w:t>El. pašto adresas</w:t>
            </w:r>
          </w:p>
          <w:p w14:paraId="5B3BB7B5" w14:textId="77777777" w:rsidR="009D0BA0" w:rsidRDefault="009D0BA0">
            <w:pPr>
              <w:rPr>
                <w:szCs w:val="24"/>
                <w:lang w:eastAsia="lt-LT"/>
              </w:rPr>
            </w:pPr>
          </w:p>
          <w:p w14:paraId="1D037558" w14:textId="77777777" w:rsidR="009D0BA0" w:rsidRDefault="00000000">
            <w:pPr>
              <w:rPr>
                <w:szCs w:val="24"/>
                <w:lang w:eastAsia="lt-LT"/>
              </w:rPr>
            </w:pPr>
            <w:r>
              <w:rPr>
                <w:szCs w:val="24"/>
                <w:lang w:eastAsia="lt-LT"/>
              </w:rPr>
              <w:t>Įstaigos vadovo ar jo įgalioto asmens</w:t>
            </w:r>
          </w:p>
          <w:p w14:paraId="28B97B99" w14:textId="77777777" w:rsidR="009D0BA0" w:rsidRDefault="00000000">
            <w:pPr>
              <w:rPr>
                <w:szCs w:val="24"/>
                <w:lang w:eastAsia="lt-LT"/>
              </w:rPr>
            </w:pPr>
            <w:r>
              <w:rPr>
                <w:szCs w:val="24"/>
                <w:lang w:eastAsia="lt-LT"/>
              </w:rPr>
              <w:t>pareigos, vardas pavardė, parašas</w:t>
            </w:r>
          </w:p>
          <w:p w14:paraId="6EC7731F" w14:textId="77777777" w:rsidR="009D0BA0" w:rsidRDefault="00000000">
            <w:pPr>
              <w:rPr>
                <w:szCs w:val="24"/>
                <w:lang w:eastAsia="lt-LT"/>
              </w:rPr>
            </w:pPr>
            <w:r>
              <w:rPr>
                <w:szCs w:val="24"/>
                <w:lang w:eastAsia="lt-LT"/>
              </w:rPr>
              <w:t>A. V.</w:t>
            </w:r>
          </w:p>
          <w:p w14:paraId="74986498" w14:textId="77777777" w:rsidR="009D0BA0" w:rsidRDefault="009D0BA0">
            <w:pPr>
              <w:rPr>
                <w:szCs w:val="24"/>
                <w:lang w:eastAsia="lt-LT"/>
              </w:rPr>
            </w:pPr>
          </w:p>
        </w:tc>
        <w:tc>
          <w:tcPr>
            <w:tcW w:w="4814" w:type="dxa"/>
            <w:tcMar>
              <w:top w:w="0" w:type="dxa"/>
              <w:left w:w="108" w:type="dxa"/>
              <w:bottom w:w="0" w:type="dxa"/>
              <w:right w:w="108" w:type="dxa"/>
            </w:tcMar>
            <w:hideMark/>
          </w:tcPr>
          <w:p w14:paraId="155810A2" w14:textId="77777777" w:rsidR="009D0BA0" w:rsidRDefault="00000000">
            <w:pPr>
              <w:rPr>
                <w:szCs w:val="24"/>
                <w:lang w:eastAsia="lt-LT"/>
              </w:rPr>
            </w:pPr>
            <w:r>
              <w:rPr>
                <w:b/>
                <w:bCs/>
                <w:szCs w:val="24"/>
                <w:lang w:eastAsia="lt-LT"/>
              </w:rPr>
              <w:lastRenderedPageBreak/>
              <w:t>PASLAUGOS GAVĖJAS</w:t>
            </w:r>
          </w:p>
          <w:p w14:paraId="6E82E29A" w14:textId="77777777" w:rsidR="009D0BA0" w:rsidRDefault="00000000">
            <w:pPr>
              <w:jc w:val="both"/>
              <w:rPr>
                <w:szCs w:val="24"/>
                <w:lang w:eastAsia="lt-LT"/>
              </w:rPr>
            </w:pPr>
            <w:r>
              <w:rPr>
                <w:szCs w:val="24"/>
                <w:lang w:eastAsia="lt-LT"/>
              </w:rPr>
              <w:t>Vardas, pavardė</w:t>
            </w:r>
          </w:p>
          <w:p w14:paraId="2E3C204A" w14:textId="77777777" w:rsidR="009D0BA0" w:rsidRDefault="00000000">
            <w:pPr>
              <w:rPr>
                <w:szCs w:val="24"/>
                <w:lang w:eastAsia="lt-LT"/>
              </w:rPr>
            </w:pPr>
            <w:r>
              <w:rPr>
                <w:szCs w:val="24"/>
                <w:lang w:eastAsia="lt-LT"/>
              </w:rPr>
              <w:t>Gyvenamosios vietos adresas arba nuolatinės gyvenamosios vietos adresas, jei jis nesutampa su gyvenamąja vieta</w:t>
            </w:r>
          </w:p>
          <w:p w14:paraId="53AF718D" w14:textId="77777777" w:rsidR="009D0BA0" w:rsidRDefault="00000000">
            <w:pPr>
              <w:rPr>
                <w:szCs w:val="24"/>
                <w:lang w:eastAsia="lt-LT"/>
              </w:rPr>
            </w:pPr>
            <w:r>
              <w:rPr>
                <w:szCs w:val="24"/>
                <w:lang w:eastAsia="lt-LT"/>
              </w:rPr>
              <w:t>Telefono ryšio numeris</w:t>
            </w:r>
          </w:p>
          <w:p w14:paraId="0CA410AF" w14:textId="77777777" w:rsidR="009D0BA0" w:rsidRDefault="00000000">
            <w:pPr>
              <w:rPr>
                <w:szCs w:val="24"/>
                <w:lang w:eastAsia="lt-LT"/>
              </w:rPr>
            </w:pPr>
            <w:r>
              <w:rPr>
                <w:szCs w:val="24"/>
                <w:lang w:eastAsia="lt-LT"/>
              </w:rPr>
              <w:t>El. pašto adresas</w:t>
            </w:r>
          </w:p>
          <w:p w14:paraId="0D20B09E" w14:textId="77777777" w:rsidR="009D0BA0" w:rsidRDefault="009D0BA0">
            <w:pPr>
              <w:ind w:firstLine="782"/>
              <w:jc w:val="center"/>
              <w:rPr>
                <w:strike/>
                <w:szCs w:val="24"/>
                <w:lang w:val="pt-BR" w:eastAsia="lt-LT"/>
              </w:rPr>
            </w:pPr>
          </w:p>
          <w:p w14:paraId="3A2442DD" w14:textId="77777777" w:rsidR="009D0BA0" w:rsidRDefault="009D0BA0">
            <w:pPr>
              <w:rPr>
                <w:szCs w:val="24"/>
                <w:lang w:val="pt-BR" w:eastAsia="lt-LT"/>
              </w:rPr>
            </w:pPr>
          </w:p>
          <w:p w14:paraId="1C25EB3C" w14:textId="77777777" w:rsidR="009D0BA0" w:rsidRDefault="00000000">
            <w:pPr>
              <w:rPr>
                <w:szCs w:val="24"/>
                <w:lang w:eastAsia="lt-LT"/>
              </w:rPr>
            </w:pPr>
            <w:r>
              <w:rPr>
                <w:szCs w:val="24"/>
                <w:lang w:eastAsia="lt-LT"/>
              </w:rPr>
              <w:t>Parašas</w:t>
            </w:r>
          </w:p>
          <w:p w14:paraId="75BE1331" w14:textId="77777777" w:rsidR="009D0BA0" w:rsidRDefault="009D0BA0">
            <w:pPr>
              <w:ind w:firstLine="62"/>
              <w:rPr>
                <w:szCs w:val="24"/>
                <w:lang w:eastAsia="lt-LT"/>
              </w:rPr>
            </w:pPr>
          </w:p>
          <w:p w14:paraId="17F33A10" w14:textId="77777777" w:rsidR="009D0BA0" w:rsidRDefault="00000000">
            <w:pPr>
              <w:rPr>
                <w:szCs w:val="24"/>
                <w:lang w:eastAsia="lt-LT"/>
              </w:rPr>
            </w:pPr>
            <w:r>
              <w:rPr>
                <w:szCs w:val="24"/>
                <w:lang w:eastAsia="lt-LT"/>
              </w:rPr>
              <w:t>(jei taikoma)</w:t>
            </w:r>
          </w:p>
          <w:p w14:paraId="690723A5" w14:textId="77777777" w:rsidR="009D0BA0" w:rsidRDefault="00000000">
            <w:pPr>
              <w:rPr>
                <w:szCs w:val="24"/>
                <w:lang w:eastAsia="lt-LT"/>
              </w:rPr>
            </w:pPr>
            <w:r>
              <w:rPr>
                <w:szCs w:val="24"/>
                <w:lang w:eastAsia="lt-LT"/>
              </w:rPr>
              <w:t>Paslaugos gavėjo atstovo vardas, pavardė</w:t>
            </w:r>
          </w:p>
          <w:p w14:paraId="51EF54BF" w14:textId="77777777" w:rsidR="009D0BA0" w:rsidRDefault="00000000">
            <w:pPr>
              <w:rPr>
                <w:szCs w:val="24"/>
                <w:lang w:eastAsia="lt-LT"/>
              </w:rPr>
            </w:pPr>
            <w:r>
              <w:rPr>
                <w:szCs w:val="24"/>
                <w:lang w:eastAsia="lt-LT"/>
              </w:rPr>
              <w:lastRenderedPageBreak/>
              <w:t>Korespondencijos adresas</w:t>
            </w:r>
          </w:p>
          <w:p w14:paraId="6592FB20" w14:textId="77777777" w:rsidR="009D0BA0" w:rsidRDefault="00000000">
            <w:pPr>
              <w:rPr>
                <w:szCs w:val="24"/>
                <w:lang w:eastAsia="lt-LT"/>
              </w:rPr>
            </w:pPr>
            <w:r>
              <w:rPr>
                <w:szCs w:val="24"/>
                <w:lang w:eastAsia="lt-LT"/>
              </w:rPr>
              <w:t>Telefono ryšio numeris</w:t>
            </w:r>
          </w:p>
          <w:p w14:paraId="52B8EF5D" w14:textId="77777777" w:rsidR="009D0BA0" w:rsidRDefault="00000000">
            <w:pPr>
              <w:rPr>
                <w:szCs w:val="24"/>
                <w:lang w:eastAsia="lt-LT"/>
              </w:rPr>
            </w:pPr>
            <w:r>
              <w:rPr>
                <w:szCs w:val="24"/>
                <w:lang w:eastAsia="lt-LT"/>
              </w:rPr>
              <w:t>El. pašto adresas</w:t>
            </w:r>
          </w:p>
          <w:p w14:paraId="1BC39C7A" w14:textId="77777777" w:rsidR="009D0BA0" w:rsidRDefault="009D0BA0">
            <w:pPr>
              <w:rPr>
                <w:szCs w:val="24"/>
                <w:lang w:eastAsia="lt-LT"/>
              </w:rPr>
            </w:pPr>
          </w:p>
          <w:p w14:paraId="3A56B80E" w14:textId="77777777" w:rsidR="009D0BA0" w:rsidRDefault="00000000">
            <w:pPr>
              <w:rPr>
                <w:szCs w:val="24"/>
                <w:lang w:eastAsia="lt-LT"/>
              </w:rPr>
            </w:pPr>
            <w:r>
              <w:rPr>
                <w:szCs w:val="24"/>
                <w:lang w:eastAsia="lt-LT"/>
              </w:rPr>
              <w:t>Parašas</w:t>
            </w:r>
          </w:p>
          <w:p w14:paraId="2BDFD2B8" w14:textId="77777777" w:rsidR="009D0BA0" w:rsidRDefault="009D0BA0">
            <w:pPr>
              <w:rPr>
                <w:szCs w:val="24"/>
                <w:lang w:eastAsia="lt-LT"/>
              </w:rPr>
            </w:pPr>
          </w:p>
        </w:tc>
      </w:tr>
    </w:tbl>
    <w:p w14:paraId="55C9DE95" w14:textId="77777777" w:rsidR="009D0BA0" w:rsidRDefault="009D0BA0">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p>
    <w:p w14:paraId="3C6CEF51" w14:textId="77777777" w:rsidR="009D0BA0" w:rsidRDefault="009D0BA0">
      <w:pPr>
        <w:suppressAutoHyphens/>
        <w:ind w:left="4988"/>
        <w:sectPr w:rsidR="009D0BA0">
          <w:pgSz w:w="11906" w:h="16838"/>
          <w:pgMar w:top="1134" w:right="567" w:bottom="1134" w:left="1701" w:header="567" w:footer="567" w:gutter="0"/>
          <w:pgNumType w:start="1"/>
          <w:cols w:space="1296"/>
          <w:titlePg/>
          <w:docGrid w:linePitch="360"/>
        </w:sectPr>
      </w:pPr>
    </w:p>
    <w:p w14:paraId="3A25D390" w14:textId="77777777" w:rsidR="009D0BA0" w:rsidRDefault="00000000">
      <w:pPr>
        <w:suppressAutoHyphens/>
        <w:ind w:left="4988"/>
        <w:rPr>
          <w:bCs/>
        </w:rPr>
      </w:pPr>
      <w:r>
        <w:rPr>
          <w:bCs/>
        </w:rPr>
        <w:lastRenderedPageBreak/>
        <w:t xml:space="preserve">Socialinių paslaugų teikimo, finansavimo ir </w:t>
      </w:r>
    </w:p>
    <w:p w14:paraId="58320CAF" w14:textId="77777777" w:rsidR="009D0BA0" w:rsidRDefault="00000000">
      <w:pPr>
        <w:suppressAutoHyphens/>
        <w:ind w:left="4988"/>
        <w:rPr>
          <w:bCs/>
        </w:rPr>
      </w:pPr>
      <w:r>
        <w:rPr>
          <w:bCs/>
        </w:rPr>
        <w:t>mokėjimo už socialines paslaugas sutarties</w:t>
      </w:r>
    </w:p>
    <w:p w14:paraId="131D7975" w14:textId="77777777" w:rsidR="009D0BA0" w:rsidRDefault="00000000">
      <w:pPr>
        <w:suppressAutoHyphens/>
        <w:ind w:left="4988"/>
        <w:rPr>
          <w:bCs/>
          <w:caps/>
          <w:szCs w:val="24"/>
          <w:lang w:eastAsia="zh-CN"/>
        </w:rPr>
      </w:pPr>
      <w:r>
        <w:rPr>
          <w:bCs/>
        </w:rPr>
        <w:t xml:space="preserve">1 </w:t>
      </w:r>
      <w:r>
        <w:rPr>
          <w:bCs/>
          <w:szCs w:val="24"/>
          <w:lang w:eastAsia="zh-CN"/>
        </w:rPr>
        <w:t>priedas</w:t>
      </w:r>
    </w:p>
    <w:p w14:paraId="6CC935D9" w14:textId="77777777" w:rsidR="009D0BA0" w:rsidRDefault="009D0BA0">
      <w:pPr>
        <w:jc w:val="both"/>
        <w:rPr>
          <w:color w:val="000000"/>
          <w:szCs w:val="24"/>
          <w:lang w:eastAsia="lt-LT"/>
        </w:rPr>
      </w:pPr>
    </w:p>
    <w:p w14:paraId="7E23B672" w14:textId="77777777" w:rsidR="009D0BA0" w:rsidRDefault="009D0BA0">
      <w:pPr>
        <w:jc w:val="both"/>
        <w:rPr>
          <w:color w:val="000000"/>
          <w:szCs w:val="24"/>
          <w:lang w:eastAsia="lt-LT"/>
        </w:rPr>
      </w:pPr>
    </w:p>
    <w:p w14:paraId="3B1B33EB" w14:textId="77777777" w:rsidR="009D0BA0" w:rsidRDefault="00000000">
      <w:pPr>
        <w:jc w:val="center"/>
        <w:rPr>
          <w:color w:val="000000"/>
          <w:szCs w:val="24"/>
          <w:lang w:eastAsia="lt-LT"/>
        </w:rPr>
      </w:pPr>
      <w:r>
        <w:rPr>
          <w:b/>
          <w:bCs/>
          <w:color w:val="000000"/>
          <w:szCs w:val="24"/>
          <w:lang w:eastAsia="lt-LT"/>
        </w:rPr>
        <w:t>(Pavyzdinė Asmens (šeimos) mokėjimo už paslaugas skaičiavimo forma)</w:t>
      </w:r>
    </w:p>
    <w:p w14:paraId="1DA385A1" w14:textId="77777777" w:rsidR="009D0BA0" w:rsidRDefault="009D0BA0">
      <w:pPr>
        <w:ind w:left="4962"/>
        <w:rPr>
          <w:color w:val="000000"/>
          <w:szCs w:val="24"/>
          <w:lang w:eastAsia="lt-LT"/>
        </w:rPr>
      </w:pPr>
    </w:p>
    <w:p w14:paraId="254A415D" w14:textId="77777777" w:rsidR="009D0BA0" w:rsidRDefault="00000000">
      <w:pPr>
        <w:jc w:val="center"/>
        <w:rPr>
          <w:color w:val="000000"/>
          <w:szCs w:val="24"/>
          <w:lang w:eastAsia="lt-LT"/>
        </w:rPr>
      </w:pPr>
      <w:r>
        <w:rPr>
          <w:b/>
          <w:bCs/>
          <w:color w:val="000000"/>
          <w:szCs w:val="24"/>
          <w:lang w:eastAsia="lt-LT"/>
        </w:rPr>
        <w:t>ASMENS (ŠEIMOS) MOKĖJIMO UŽ PASLAUGAS SKAIČIAVIMAS</w:t>
      </w:r>
    </w:p>
    <w:p w14:paraId="2CBA5864" w14:textId="77777777" w:rsidR="009D0BA0" w:rsidRDefault="009D0BA0">
      <w:pPr>
        <w:ind w:left="4962"/>
        <w:rPr>
          <w:color w:val="000000"/>
          <w:szCs w:val="24"/>
          <w:lang w:eastAsia="lt-LT"/>
        </w:rPr>
      </w:pPr>
    </w:p>
    <w:p w14:paraId="03DDB25F" w14:textId="77777777" w:rsidR="009D0BA0" w:rsidRDefault="00000000">
      <w:pPr>
        <w:jc w:val="center"/>
        <w:rPr>
          <w:color w:val="000000"/>
          <w:szCs w:val="24"/>
          <w:lang w:eastAsia="lt-LT"/>
        </w:rPr>
      </w:pPr>
      <w:r>
        <w:rPr>
          <w:color w:val="000000"/>
          <w:szCs w:val="24"/>
          <w:lang w:eastAsia="lt-LT"/>
        </w:rPr>
        <w:t>_____________________</w:t>
      </w:r>
    </w:p>
    <w:p w14:paraId="6B10A945" w14:textId="77777777" w:rsidR="009D0BA0" w:rsidRDefault="00000000">
      <w:pPr>
        <w:jc w:val="center"/>
        <w:rPr>
          <w:color w:val="000000"/>
          <w:szCs w:val="24"/>
          <w:lang w:eastAsia="lt-LT"/>
        </w:rPr>
      </w:pPr>
      <w:r>
        <w:rPr>
          <w:color w:val="000000"/>
          <w:szCs w:val="24"/>
          <w:lang w:eastAsia="lt-LT"/>
        </w:rPr>
        <w:t>(data)</w:t>
      </w:r>
    </w:p>
    <w:p w14:paraId="793AB632" w14:textId="77777777" w:rsidR="009D0BA0" w:rsidRDefault="009D0BA0">
      <w:pPr>
        <w:rPr>
          <w:color w:val="000000"/>
          <w:szCs w:val="24"/>
          <w:lang w:eastAsia="lt-LT"/>
        </w:rPr>
      </w:pPr>
    </w:p>
    <w:p w14:paraId="5C6C9F5D" w14:textId="77777777" w:rsidR="009D0BA0" w:rsidRDefault="00000000">
      <w:pPr>
        <w:spacing w:line="360" w:lineRule="atLeast"/>
        <w:jc w:val="both"/>
        <w:rPr>
          <w:color w:val="000000"/>
          <w:szCs w:val="24"/>
          <w:lang w:eastAsia="lt-LT"/>
        </w:rPr>
      </w:pPr>
      <w:r>
        <w:rPr>
          <w:color w:val="000000"/>
          <w:szCs w:val="24"/>
          <w:lang w:eastAsia="lt-LT"/>
        </w:rPr>
        <w:t>Paslaugos gavėjas (vardas, pavardė, gimimo data) ______________________________.</w:t>
      </w:r>
    </w:p>
    <w:p w14:paraId="4E2A8EB9" w14:textId="77777777" w:rsidR="009D0BA0" w:rsidRDefault="00000000">
      <w:pPr>
        <w:spacing w:line="360" w:lineRule="atLeast"/>
        <w:rPr>
          <w:color w:val="000000"/>
          <w:szCs w:val="24"/>
          <w:lang w:eastAsia="lt-LT"/>
        </w:rPr>
      </w:pPr>
      <w:r>
        <w:rPr>
          <w:color w:val="000000"/>
          <w:szCs w:val="24"/>
          <w:lang w:eastAsia="lt-LT"/>
        </w:rPr>
        <w:t>Paslauga:_______________________________________________________________.</w:t>
      </w:r>
    </w:p>
    <w:p w14:paraId="51B2242D" w14:textId="77777777" w:rsidR="009D0BA0" w:rsidRDefault="00000000">
      <w:pPr>
        <w:spacing w:line="360" w:lineRule="atLeast"/>
        <w:rPr>
          <w:szCs w:val="24"/>
          <w:lang w:eastAsia="lt-LT"/>
        </w:rPr>
      </w:pPr>
      <w:r>
        <w:rPr>
          <w:szCs w:val="24"/>
          <w:lang w:eastAsia="lt-LT"/>
        </w:rPr>
        <w:t>Paslaugos teikimo trukmė ir dažnumas ____________________________________.</w:t>
      </w:r>
    </w:p>
    <w:p w14:paraId="3A22AB70" w14:textId="77777777" w:rsidR="009D0BA0" w:rsidRDefault="00000000">
      <w:pPr>
        <w:spacing w:line="360" w:lineRule="atLeast"/>
        <w:ind w:left="1296" w:firstLine="1296"/>
        <w:jc w:val="center"/>
        <w:rPr>
          <w:sz w:val="20"/>
          <w:lang w:eastAsia="lt-LT"/>
        </w:rPr>
      </w:pPr>
      <w:r>
        <w:rPr>
          <w:sz w:val="20"/>
          <w:lang w:eastAsia="lt-LT"/>
        </w:rPr>
        <w:t>(valandomis, dienomis ir kt.)</w:t>
      </w:r>
    </w:p>
    <w:p w14:paraId="5F17C067" w14:textId="77777777" w:rsidR="009D0BA0" w:rsidRDefault="00000000">
      <w:pPr>
        <w:spacing w:line="360" w:lineRule="atLeast"/>
        <w:rPr>
          <w:color w:val="000000"/>
          <w:szCs w:val="24"/>
          <w:lang w:eastAsia="lt-LT"/>
        </w:rPr>
      </w:pPr>
      <w:r>
        <w:rPr>
          <w:color w:val="000000"/>
          <w:szCs w:val="24"/>
          <w:lang w:eastAsia="lt-LT"/>
        </w:rPr>
        <w:t>Paslaugas teikianti organizacija: _____________________________________________.</w:t>
      </w:r>
    </w:p>
    <w:p w14:paraId="2D3D0BA8" w14:textId="77777777" w:rsidR="009D0BA0" w:rsidRDefault="009D0BA0">
      <w:pPr>
        <w:rPr>
          <w:color w:val="000000"/>
          <w:szCs w:val="24"/>
          <w:lang w:eastAsia="lt-LT"/>
        </w:rPr>
      </w:pPr>
    </w:p>
    <w:p w14:paraId="19F4F683" w14:textId="77777777" w:rsidR="009D0BA0" w:rsidRDefault="00000000">
      <w:pPr>
        <w:rPr>
          <w:color w:val="000000"/>
          <w:szCs w:val="24"/>
          <w:lang w:eastAsia="lt-LT"/>
        </w:rPr>
      </w:pPr>
      <w:r>
        <w:rPr>
          <w:color w:val="000000"/>
          <w:szCs w:val="24"/>
          <w:lang w:eastAsia="lt-LT"/>
        </w:rPr>
        <w:t>Gaunamos _____________________________________ dydis: _______________ Eur.</w:t>
      </w:r>
    </w:p>
    <w:p w14:paraId="65A1C832" w14:textId="77777777" w:rsidR="009D0BA0" w:rsidRDefault="00000000">
      <w:pPr>
        <w:ind w:firstLine="1440"/>
        <w:rPr>
          <w:color w:val="000000"/>
          <w:sz w:val="20"/>
          <w:lang w:eastAsia="lt-LT"/>
        </w:rPr>
      </w:pPr>
      <w:r>
        <w:rPr>
          <w:color w:val="000000"/>
          <w:sz w:val="20"/>
          <w:lang w:eastAsia="lt-LT"/>
        </w:rPr>
        <w:t>(įrašyti tikslinės kompensacijos rūšį)</w:t>
      </w:r>
    </w:p>
    <w:p w14:paraId="0A8A0062" w14:textId="77777777" w:rsidR="009D0BA0" w:rsidRDefault="00000000">
      <w:pPr>
        <w:spacing w:line="360" w:lineRule="atLeast"/>
        <w:jc w:val="both"/>
        <w:rPr>
          <w:color w:val="000000"/>
          <w:szCs w:val="24"/>
          <w:lang w:eastAsia="lt-LT"/>
        </w:rPr>
      </w:pPr>
      <w:r>
        <w:rPr>
          <w:color w:val="000000"/>
          <w:szCs w:val="24"/>
          <w:lang w:eastAsia="lt-LT"/>
        </w:rPr>
        <w:t>Asmens (arba prižiūrimo asmens) vidutinės mėnesio pajamos: _______Eur per laikotarpį nuo _________ iki _____________.</w:t>
      </w:r>
    </w:p>
    <w:p w14:paraId="6B3D5763" w14:textId="77777777" w:rsidR="009D0BA0" w:rsidRDefault="00000000">
      <w:pPr>
        <w:spacing w:line="360" w:lineRule="atLeast"/>
        <w:rPr>
          <w:color w:val="000000"/>
          <w:szCs w:val="24"/>
          <w:lang w:eastAsia="lt-LT"/>
        </w:rPr>
      </w:pPr>
      <w:r>
        <w:rPr>
          <w:color w:val="000000"/>
          <w:szCs w:val="24"/>
          <w:lang w:eastAsia="lt-LT"/>
        </w:rPr>
        <w:t>Šeimos narių skaičius:____________.</w:t>
      </w:r>
    </w:p>
    <w:p w14:paraId="2B4E5C1D" w14:textId="77777777" w:rsidR="009D0BA0" w:rsidRDefault="00000000">
      <w:pPr>
        <w:spacing w:line="360" w:lineRule="atLeast"/>
        <w:rPr>
          <w:color w:val="000000"/>
          <w:szCs w:val="24"/>
          <w:lang w:eastAsia="lt-LT"/>
        </w:rPr>
      </w:pPr>
      <w:r>
        <w:rPr>
          <w:color w:val="000000"/>
          <w:szCs w:val="24"/>
          <w:lang w:eastAsia="lt-LT"/>
        </w:rPr>
        <w:t>Vidutinės pajamos vienam šeimos nariui: _____________Eur.</w:t>
      </w:r>
    </w:p>
    <w:p w14:paraId="783094C8" w14:textId="77777777" w:rsidR="009D0BA0" w:rsidRDefault="00000000">
      <w:pPr>
        <w:spacing w:line="360" w:lineRule="atLeast"/>
        <w:rPr>
          <w:color w:val="000000"/>
          <w:szCs w:val="24"/>
          <w:lang w:eastAsia="lt-LT"/>
        </w:rPr>
      </w:pPr>
      <w:r>
        <w:rPr>
          <w:color w:val="000000"/>
          <w:szCs w:val="24"/>
          <w:lang w:eastAsia="lt-LT"/>
        </w:rPr>
        <w:t>Mokėjimas nuo (data)____________.</w:t>
      </w:r>
    </w:p>
    <w:p w14:paraId="7AC8AB19" w14:textId="77777777" w:rsidR="009D0BA0" w:rsidRDefault="00000000">
      <w:pPr>
        <w:spacing w:line="360" w:lineRule="atLeast"/>
        <w:rPr>
          <w:color w:val="000000"/>
          <w:szCs w:val="24"/>
          <w:lang w:eastAsia="lt-LT"/>
        </w:rPr>
      </w:pPr>
      <w:r>
        <w:rPr>
          <w:color w:val="000000"/>
          <w:szCs w:val="24"/>
          <w:lang w:eastAsia="lt-LT"/>
        </w:rPr>
        <w:t>1.  Paslaugos kaina ___________________ Eur/mėn./parai/dienai/val.</w:t>
      </w:r>
    </w:p>
    <w:p w14:paraId="7F58D464" w14:textId="77777777" w:rsidR="009D0BA0" w:rsidRDefault="00000000">
      <w:pPr>
        <w:spacing w:line="360" w:lineRule="atLeast"/>
        <w:jc w:val="both"/>
        <w:rPr>
          <w:b/>
          <w:bCs/>
          <w:szCs w:val="24"/>
          <w:lang w:eastAsia="lt-LT"/>
        </w:rPr>
      </w:pPr>
      <w:r>
        <w:rPr>
          <w:szCs w:val="24"/>
          <w:lang w:eastAsia="lt-LT"/>
        </w:rPr>
        <w:t>2</w:t>
      </w:r>
      <w:r>
        <w:rPr>
          <w:b/>
          <w:bCs/>
          <w:szCs w:val="24"/>
          <w:lang w:eastAsia="lt-LT"/>
        </w:rPr>
        <w:t>.  </w:t>
      </w:r>
      <w:r>
        <w:rPr>
          <w:rFonts w:eastAsia="SimSun"/>
          <w:szCs w:val="24"/>
          <w:lang w:eastAsia="ar-SA"/>
        </w:rPr>
        <w:t xml:space="preserve">Nustatomas pirminis mokėjimo už socialines paslaugas dydis (pinigine išraiška) </w:t>
      </w:r>
      <w:r>
        <w:rPr>
          <w:szCs w:val="24"/>
          <w:lang w:eastAsia="lt-LT"/>
        </w:rPr>
        <w:t>__________ Eur.</w:t>
      </w:r>
    </w:p>
    <w:p w14:paraId="0DD8F957" w14:textId="77777777" w:rsidR="009D0BA0" w:rsidRDefault="00000000">
      <w:pPr>
        <w:spacing w:line="360" w:lineRule="atLeast"/>
        <w:rPr>
          <w:szCs w:val="24"/>
          <w:lang w:eastAsia="lt-LT"/>
        </w:rPr>
      </w:pPr>
      <w:r>
        <w:rPr>
          <w:szCs w:val="24"/>
          <w:lang w:eastAsia="lt-LT"/>
        </w:rPr>
        <w:t>3. Pajamų proc., kurio neturi viršyti asmens mokėjimas:</w:t>
      </w:r>
    </w:p>
    <w:p w14:paraId="57E23F91" w14:textId="77777777" w:rsidR="009D0BA0" w:rsidRDefault="00000000">
      <w:pPr>
        <w:spacing w:line="360" w:lineRule="atLeast"/>
        <w:rPr>
          <w:szCs w:val="24"/>
          <w:lang w:eastAsia="lt-LT"/>
        </w:rPr>
      </w:pPr>
      <w:r>
        <w:rPr>
          <w:szCs w:val="24"/>
          <w:lang w:eastAsia="lt-LT"/>
        </w:rPr>
        <w:t>4. Suma, kurios neturi viršyti asmens (šeimos) mokėjimas ____________________ Eur</w:t>
      </w:r>
    </w:p>
    <w:p w14:paraId="1DAD8A06" w14:textId="77777777" w:rsidR="009D0BA0" w:rsidRDefault="00000000">
      <w:pPr>
        <w:spacing w:line="360" w:lineRule="atLeast"/>
        <w:rPr>
          <w:szCs w:val="24"/>
          <w:lang w:eastAsia="lt-LT"/>
        </w:rPr>
      </w:pPr>
      <w:r>
        <w:rPr>
          <w:szCs w:val="24"/>
          <w:lang w:eastAsia="lt-LT"/>
        </w:rPr>
        <w:t>5.  Asmens (šeimos) lėšos __________________ Eur/mėn./parai/dienai/val.</w:t>
      </w:r>
    </w:p>
    <w:p w14:paraId="2594D4AF" w14:textId="77777777" w:rsidR="009D0BA0" w:rsidRDefault="00000000">
      <w:pPr>
        <w:spacing w:line="360" w:lineRule="atLeast"/>
        <w:rPr>
          <w:szCs w:val="24"/>
          <w:lang w:eastAsia="lt-LT"/>
        </w:rPr>
      </w:pPr>
      <w:r>
        <w:rPr>
          <w:szCs w:val="24"/>
          <w:lang w:eastAsia="lt-LT"/>
        </w:rPr>
        <w:t>6.  Valstybės biudžeto lėšos _________________ Eur/mėn./parai/dienai/val.</w:t>
      </w:r>
    </w:p>
    <w:p w14:paraId="59B00282" w14:textId="77777777" w:rsidR="009D0BA0" w:rsidRDefault="00000000">
      <w:pPr>
        <w:spacing w:line="360" w:lineRule="atLeast"/>
        <w:rPr>
          <w:szCs w:val="24"/>
          <w:lang w:eastAsia="lt-LT"/>
        </w:rPr>
      </w:pPr>
      <w:r>
        <w:rPr>
          <w:szCs w:val="24"/>
          <w:lang w:eastAsia="lt-LT"/>
        </w:rPr>
        <w:t>7.  Savivaldybės biudžeto lėšos _______________ Eur/mėn./parai/dienai/val.</w:t>
      </w:r>
    </w:p>
    <w:p w14:paraId="505D1343" w14:textId="77777777" w:rsidR="009D0BA0" w:rsidRDefault="00000000">
      <w:pPr>
        <w:spacing w:line="360" w:lineRule="atLeast"/>
        <w:rPr>
          <w:color w:val="000000"/>
          <w:szCs w:val="24"/>
          <w:lang w:eastAsia="lt-LT"/>
        </w:rPr>
      </w:pPr>
      <w:r>
        <w:rPr>
          <w:szCs w:val="24"/>
          <w:lang w:eastAsia="lt-LT"/>
        </w:rPr>
        <w:t xml:space="preserve">8. Pastabos, kita svarbi informacija __________________________________________________  </w:t>
      </w:r>
      <w:r>
        <w:rPr>
          <w:color w:val="000000"/>
          <w:szCs w:val="24"/>
          <w:lang w:eastAsia="lt-LT"/>
        </w:rPr>
        <w:t>________________________________________________________________________________</w:t>
      </w:r>
    </w:p>
    <w:p w14:paraId="1DB8C99C" w14:textId="77777777" w:rsidR="009D0BA0" w:rsidRDefault="009D0BA0">
      <w:pPr>
        <w:jc w:val="both"/>
        <w:rPr>
          <w:rFonts w:eastAsia="SimSun"/>
          <w:kern w:val="24"/>
          <w:szCs w:val="24"/>
          <w:lang w:eastAsia="zh-CN"/>
        </w:rPr>
      </w:pPr>
    </w:p>
    <w:p w14:paraId="551B1819" w14:textId="77777777" w:rsidR="009D0BA0" w:rsidRDefault="009D0BA0">
      <w:pPr>
        <w:jc w:val="both"/>
        <w:rPr>
          <w:rFonts w:eastAsia="SimSun"/>
          <w:kern w:val="24"/>
          <w:szCs w:val="24"/>
          <w:lang w:eastAsia="zh-CN"/>
        </w:rPr>
      </w:pPr>
    </w:p>
    <w:tbl>
      <w:tblPr>
        <w:tblW w:w="0" w:type="auto"/>
        <w:tblCellMar>
          <w:left w:w="0" w:type="dxa"/>
          <w:right w:w="0" w:type="dxa"/>
        </w:tblCellMar>
        <w:tblLook w:val="0000" w:firstRow="0" w:lastRow="0" w:firstColumn="0" w:lastColumn="0" w:noHBand="0" w:noVBand="0"/>
      </w:tblPr>
      <w:tblGrid>
        <w:gridCol w:w="23"/>
        <w:gridCol w:w="23"/>
        <w:gridCol w:w="25"/>
        <w:gridCol w:w="23"/>
        <w:gridCol w:w="5294"/>
        <w:gridCol w:w="4033"/>
      </w:tblGrid>
      <w:tr w:rsidR="009D0BA0" w14:paraId="4601CE3F" w14:textId="77777777">
        <w:trPr>
          <w:trHeight w:val="283"/>
        </w:trPr>
        <w:tc>
          <w:tcPr>
            <w:tcW w:w="5388" w:type="dxa"/>
            <w:gridSpan w:val="5"/>
          </w:tcPr>
          <w:tbl>
            <w:tblPr>
              <w:tblW w:w="5387" w:type="dxa"/>
              <w:tblCellMar>
                <w:left w:w="0" w:type="dxa"/>
                <w:right w:w="0" w:type="dxa"/>
              </w:tblCellMar>
              <w:tblLook w:val="0000" w:firstRow="0" w:lastRow="0" w:firstColumn="0" w:lastColumn="0" w:noHBand="0" w:noVBand="0"/>
            </w:tblPr>
            <w:tblGrid>
              <w:gridCol w:w="5387"/>
            </w:tblGrid>
            <w:tr w:rsidR="009D0BA0" w14:paraId="232C8F3E" w14:textId="77777777">
              <w:trPr>
                <w:trHeight w:val="388"/>
              </w:trPr>
              <w:tc>
                <w:tcPr>
                  <w:tcW w:w="5387" w:type="dxa"/>
                  <w:tcMar>
                    <w:top w:w="19" w:type="dxa"/>
                    <w:left w:w="19" w:type="dxa"/>
                    <w:bottom w:w="19" w:type="dxa"/>
                    <w:right w:w="19" w:type="dxa"/>
                  </w:tcMar>
                </w:tcPr>
                <w:p w14:paraId="0B785A4A" w14:textId="77777777" w:rsidR="009D0BA0" w:rsidRDefault="00000000">
                  <w:pPr>
                    <w:rPr>
                      <w:sz w:val="20"/>
                      <w:lang w:eastAsia="lt-LT"/>
                    </w:rPr>
                  </w:pPr>
                  <w:r>
                    <w:rPr>
                      <w:color w:val="000000"/>
                      <w:lang w:eastAsia="lt-LT"/>
                    </w:rPr>
                    <w:t xml:space="preserve">Savivaldybės </w:t>
                  </w:r>
                  <w:r>
                    <w:rPr>
                      <w:rFonts w:eastAsia="SimSun"/>
                      <w:kern w:val="24"/>
                      <w:szCs w:val="24"/>
                      <w:lang w:eastAsia="zh-CN"/>
                    </w:rPr>
                    <w:t>direktorius arba jo įgalioto asmens</w:t>
                  </w:r>
                  <w:r>
                    <w:rPr>
                      <w:szCs w:val="24"/>
                      <w:lang w:eastAsia="lt-LT"/>
                    </w:rPr>
                    <w:t xml:space="preserve"> pareigos, vardas, pavardė, parašas</w:t>
                  </w:r>
                </w:p>
              </w:tc>
            </w:tr>
          </w:tbl>
          <w:p w14:paraId="7F800680" w14:textId="77777777" w:rsidR="009D0BA0" w:rsidRDefault="009D0BA0">
            <w:pPr>
              <w:rPr>
                <w:sz w:val="20"/>
                <w:lang w:eastAsia="lt-LT"/>
              </w:rPr>
            </w:pPr>
          </w:p>
        </w:tc>
        <w:tc>
          <w:tcPr>
            <w:tcW w:w="4033" w:type="dxa"/>
          </w:tcPr>
          <w:p w14:paraId="6D86598E" w14:textId="77777777" w:rsidR="009D0BA0" w:rsidRDefault="009D0BA0"/>
          <w:tbl>
            <w:tblPr>
              <w:tblW w:w="0" w:type="auto"/>
              <w:tblCellMar>
                <w:left w:w="0" w:type="dxa"/>
                <w:right w:w="0" w:type="dxa"/>
              </w:tblCellMar>
              <w:tblLook w:val="0000" w:firstRow="0" w:lastRow="0" w:firstColumn="0" w:lastColumn="0" w:noHBand="0" w:noVBand="0"/>
            </w:tblPr>
            <w:tblGrid>
              <w:gridCol w:w="4033"/>
            </w:tblGrid>
            <w:tr w:rsidR="009D0BA0" w14:paraId="1D85BABE" w14:textId="77777777">
              <w:trPr>
                <w:trHeight w:val="245"/>
              </w:trPr>
              <w:tc>
                <w:tcPr>
                  <w:tcW w:w="4033" w:type="dxa"/>
                  <w:tcBorders>
                    <w:bottom w:val="single" w:sz="2" w:space="0" w:color="000000"/>
                  </w:tcBorders>
                  <w:tcMar>
                    <w:top w:w="19" w:type="dxa"/>
                    <w:left w:w="19" w:type="dxa"/>
                    <w:bottom w:w="19" w:type="dxa"/>
                    <w:right w:w="19" w:type="dxa"/>
                  </w:tcMar>
                </w:tcPr>
                <w:p w14:paraId="56267C91" w14:textId="77777777" w:rsidR="009D0BA0" w:rsidRDefault="009D0BA0">
                  <w:pPr>
                    <w:rPr>
                      <w:sz w:val="20"/>
                      <w:lang w:eastAsia="lt-LT"/>
                    </w:rPr>
                  </w:pPr>
                </w:p>
              </w:tc>
            </w:tr>
          </w:tbl>
          <w:p w14:paraId="2E59CC5D" w14:textId="77777777" w:rsidR="009D0BA0" w:rsidRDefault="009D0BA0">
            <w:pPr>
              <w:rPr>
                <w:sz w:val="20"/>
                <w:lang w:eastAsia="lt-LT"/>
              </w:rPr>
            </w:pPr>
          </w:p>
        </w:tc>
      </w:tr>
      <w:tr w:rsidR="009D0BA0" w14:paraId="1122ED4A" w14:textId="77777777">
        <w:trPr>
          <w:trHeight w:val="134"/>
        </w:trPr>
        <w:tc>
          <w:tcPr>
            <w:tcW w:w="23" w:type="dxa"/>
          </w:tcPr>
          <w:p w14:paraId="4E522525" w14:textId="77777777" w:rsidR="009D0BA0" w:rsidRDefault="009D0BA0">
            <w:pPr>
              <w:rPr>
                <w:sz w:val="2"/>
                <w:lang w:eastAsia="lt-LT"/>
              </w:rPr>
            </w:pPr>
          </w:p>
        </w:tc>
        <w:tc>
          <w:tcPr>
            <w:tcW w:w="23" w:type="dxa"/>
          </w:tcPr>
          <w:p w14:paraId="4067E99D" w14:textId="77777777" w:rsidR="009D0BA0" w:rsidRDefault="009D0BA0">
            <w:pPr>
              <w:rPr>
                <w:sz w:val="2"/>
                <w:lang w:eastAsia="lt-LT"/>
              </w:rPr>
            </w:pPr>
          </w:p>
        </w:tc>
        <w:tc>
          <w:tcPr>
            <w:tcW w:w="25" w:type="dxa"/>
          </w:tcPr>
          <w:p w14:paraId="6D79F876" w14:textId="77777777" w:rsidR="009D0BA0" w:rsidRDefault="009D0BA0">
            <w:pPr>
              <w:rPr>
                <w:sz w:val="2"/>
                <w:lang w:eastAsia="lt-LT"/>
              </w:rPr>
            </w:pPr>
          </w:p>
        </w:tc>
        <w:tc>
          <w:tcPr>
            <w:tcW w:w="23" w:type="dxa"/>
          </w:tcPr>
          <w:p w14:paraId="7B3DAB31" w14:textId="77777777" w:rsidR="009D0BA0" w:rsidRDefault="009D0BA0">
            <w:pPr>
              <w:rPr>
                <w:sz w:val="2"/>
                <w:lang w:eastAsia="lt-LT"/>
              </w:rPr>
            </w:pPr>
          </w:p>
        </w:tc>
        <w:tc>
          <w:tcPr>
            <w:tcW w:w="5294" w:type="dxa"/>
          </w:tcPr>
          <w:p w14:paraId="07DD7F66" w14:textId="77777777" w:rsidR="009D0BA0" w:rsidRDefault="009D0BA0">
            <w:pPr>
              <w:rPr>
                <w:sz w:val="2"/>
                <w:lang w:eastAsia="lt-LT"/>
              </w:rPr>
            </w:pPr>
          </w:p>
        </w:tc>
        <w:tc>
          <w:tcPr>
            <w:tcW w:w="4033" w:type="dxa"/>
          </w:tcPr>
          <w:p w14:paraId="576D24A0" w14:textId="77777777" w:rsidR="009D0BA0" w:rsidRDefault="009D0BA0">
            <w:pPr>
              <w:rPr>
                <w:sz w:val="2"/>
                <w:lang w:eastAsia="lt-LT"/>
              </w:rPr>
            </w:pPr>
          </w:p>
        </w:tc>
      </w:tr>
      <w:tr w:rsidR="009D0BA0" w14:paraId="633B6335" w14:textId="77777777">
        <w:trPr>
          <w:trHeight w:val="134"/>
        </w:trPr>
        <w:tc>
          <w:tcPr>
            <w:tcW w:w="23" w:type="dxa"/>
          </w:tcPr>
          <w:p w14:paraId="03F5D739" w14:textId="77777777" w:rsidR="009D0BA0" w:rsidRDefault="009D0BA0">
            <w:pPr>
              <w:rPr>
                <w:sz w:val="2"/>
                <w:lang w:eastAsia="lt-LT"/>
              </w:rPr>
            </w:pPr>
          </w:p>
        </w:tc>
        <w:tc>
          <w:tcPr>
            <w:tcW w:w="23" w:type="dxa"/>
          </w:tcPr>
          <w:p w14:paraId="094E670C" w14:textId="77777777" w:rsidR="009D0BA0" w:rsidRDefault="009D0BA0">
            <w:pPr>
              <w:rPr>
                <w:sz w:val="2"/>
                <w:lang w:eastAsia="lt-LT"/>
              </w:rPr>
            </w:pPr>
          </w:p>
        </w:tc>
        <w:tc>
          <w:tcPr>
            <w:tcW w:w="25" w:type="dxa"/>
          </w:tcPr>
          <w:p w14:paraId="1FD3F9D3" w14:textId="77777777" w:rsidR="009D0BA0" w:rsidRDefault="009D0BA0">
            <w:pPr>
              <w:rPr>
                <w:sz w:val="2"/>
                <w:lang w:eastAsia="lt-LT"/>
              </w:rPr>
            </w:pPr>
          </w:p>
        </w:tc>
        <w:tc>
          <w:tcPr>
            <w:tcW w:w="23" w:type="dxa"/>
          </w:tcPr>
          <w:p w14:paraId="2223CB8D" w14:textId="77777777" w:rsidR="009D0BA0" w:rsidRDefault="009D0BA0">
            <w:pPr>
              <w:rPr>
                <w:sz w:val="2"/>
                <w:lang w:eastAsia="lt-LT"/>
              </w:rPr>
            </w:pPr>
          </w:p>
        </w:tc>
        <w:tc>
          <w:tcPr>
            <w:tcW w:w="5294" w:type="dxa"/>
          </w:tcPr>
          <w:p w14:paraId="5244A707" w14:textId="77777777" w:rsidR="009D0BA0" w:rsidRDefault="009D0BA0">
            <w:pPr>
              <w:rPr>
                <w:sz w:val="2"/>
                <w:lang w:eastAsia="lt-LT"/>
              </w:rPr>
            </w:pPr>
          </w:p>
        </w:tc>
        <w:tc>
          <w:tcPr>
            <w:tcW w:w="4033" w:type="dxa"/>
          </w:tcPr>
          <w:p w14:paraId="2EC8AA56" w14:textId="77777777" w:rsidR="009D0BA0" w:rsidRDefault="009D0BA0">
            <w:pPr>
              <w:rPr>
                <w:sz w:val="2"/>
                <w:lang w:eastAsia="lt-LT"/>
              </w:rPr>
            </w:pPr>
          </w:p>
        </w:tc>
      </w:tr>
      <w:tr w:rsidR="009D0BA0" w14:paraId="677C012A" w14:textId="77777777">
        <w:trPr>
          <w:trHeight w:val="134"/>
        </w:trPr>
        <w:tc>
          <w:tcPr>
            <w:tcW w:w="23" w:type="dxa"/>
          </w:tcPr>
          <w:p w14:paraId="7859CA68" w14:textId="77777777" w:rsidR="009D0BA0" w:rsidRDefault="009D0BA0">
            <w:pPr>
              <w:rPr>
                <w:sz w:val="2"/>
                <w:lang w:eastAsia="lt-LT"/>
              </w:rPr>
            </w:pPr>
          </w:p>
        </w:tc>
        <w:tc>
          <w:tcPr>
            <w:tcW w:w="23" w:type="dxa"/>
          </w:tcPr>
          <w:p w14:paraId="27B6F60A" w14:textId="77777777" w:rsidR="009D0BA0" w:rsidRDefault="009D0BA0">
            <w:pPr>
              <w:rPr>
                <w:sz w:val="2"/>
                <w:lang w:eastAsia="lt-LT"/>
              </w:rPr>
            </w:pPr>
          </w:p>
        </w:tc>
        <w:tc>
          <w:tcPr>
            <w:tcW w:w="25" w:type="dxa"/>
          </w:tcPr>
          <w:p w14:paraId="310993A8" w14:textId="77777777" w:rsidR="009D0BA0" w:rsidRDefault="009D0BA0">
            <w:pPr>
              <w:rPr>
                <w:sz w:val="2"/>
                <w:lang w:eastAsia="lt-LT"/>
              </w:rPr>
            </w:pPr>
          </w:p>
        </w:tc>
        <w:tc>
          <w:tcPr>
            <w:tcW w:w="23" w:type="dxa"/>
          </w:tcPr>
          <w:p w14:paraId="57726C72" w14:textId="77777777" w:rsidR="009D0BA0" w:rsidRDefault="009D0BA0">
            <w:pPr>
              <w:rPr>
                <w:sz w:val="2"/>
                <w:lang w:eastAsia="lt-LT"/>
              </w:rPr>
            </w:pPr>
          </w:p>
        </w:tc>
        <w:tc>
          <w:tcPr>
            <w:tcW w:w="5294" w:type="dxa"/>
          </w:tcPr>
          <w:p w14:paraId="5BB73824" w14:textId="77777777" w:rsidR="009D0BA0" w:rsidRDefault="009D0BA0">
            <w:pPr>
              <w:rPr>
                <w:sz w:val="2"/>
                <w:lang w:eastAsia="lt-LT"/>
              </w:rPr>
            </w:pPr>
          </w:p>
          <w:p w14:paraId="1EF1980B" w14:textId="77777777" w:rsidR="009D0BA0" w:rsidRDefault="009D0BA0">
            <w:pPr>
              <w:rPr>
                <w:sz w:val="2"/>
                <w:lang w:eastAsia="lt-LT"/>
              </w:rPr>
            </w:pPr>
          </w:p>
          <w:p w14:paraId="3562A51B" w14:textId="77777777" w:rsidR="009D0BA0" w:rsidRDefault="009D0BA0">
            <w:pPr>
              <w:rPr>
                <w:sz w:val="2"/>
                <w:lang w:eastAsia="lt-LT"/>
              </w:rPr>
            </w:pPr>
          </w:p>
          <w:p w14:paraId="2464BEBF" w14:textId="77777777" w:rsidR="009D0BA0" w:rsidRDefault="009D0BA0">
            <w:pPr>
              <w:rPr>
                <w:sz w:val="2"/>
                <w:lang w:eastAsia="lt-LT"/>
              </w:rPr>
            </w:pPr>
          </w:p>
          <w:p w14:paraId="47F6793B" w14:textId="77777777" w:rsidR="009D0BA0" w:rsidRDefault="00000000">
            <w:pPr>
              <w:rPr>
                <w:szCs w:val="24"/>
                <w:lang w:eastAsia="lt-LT"/>
              </w:rPr>
            </w:pPr>
            <w:r>
              <w:t>Paslaugų</w:t>
            </w:r>
            <w:r>
              <w:rPr>
                <w:szCs w:val="24"/>
                <w:lang w:eastAsia="lt-LT"/>
              </w:rPr>
              <w:t xml:space="preserve"> įstaigos vadovo ar jo įgalioto asmens</w:t>
            </w:r>
          </w:p>
          <w:p w14:paraId="5595B016" w14:textId="77777777" w:rsidR="009D0BA0" w:rsidRDefault="00000000">
            <w:pPr>
              <w:rPr>
                <w:szCs w:val="24"/>
                <w:lang w:eastAsia="lt-LT"/>
              </w:rPr>
            </w:pPr>
            <w:r>
              <w:rPr>
                <w:szCs w:val="24"/>
                <w:lang w:eastAsia="lt-LT"/>
              </w:rPr>
              <w:t xml:space="preserve">pareigos, vardas, pavardė, parašas </w:t>
            </w:r>
          </w:p>
          <w:p w14:paraId="6A912C28" w14:textId="77777777" w:rsidR="009D0BA0" w:rsidRDefault="009D0BA0">
            <w:pPr>
              <w:rPr>
                <w:sz w:val="2"/>
                <w:lang w:eastAsia="lt-LT"/>
              </w:rPr>
            </w:pPr>
          </w:p>
        </w:tc>
        <w:tc>
          <w:tcPr>
            <w:tcW w:w="4033" w:type="dxa"/>
          </w:tcPr>
          <w:tbl>
            <w:tblPr>
              <w:tblW w:w="0" w:type="auto"/>
              <w:tblCellMar>
                <w:left w:w="0" w:type="dxa"/>
                <w:right w:w="0" w:type="dxa"/>
              </w:tblCellMar>
              <w:tblLook w:val="0000" w:firstRow="0" w:lastRow="0" w:firstColumn="0" w:lastColumn="0" w:noHBand="0" w:noVBand="0"/>
            </w:tblPr>
            <w:tblGrid>
              <w:gridCol w:w="4033"/>
            </w:tblGrid>
            <w:tr w:rsidR="009D0BA0" w14:paraId="448B390F" w14:textId="77777777">
              <w:trPr>
                <w:trHeight w:val="283"/>
              </w:trPr>
              <w:tc>
                <w:tcPr>
                  <w:tcW w:w="4033" w:type="dxa"/>
                </w:tcPr>
                <w:p w14:paraId="5E57F783" w14:textId="77777777" w:rsidR="009D0BA0" w:rsidRDefault="009D0BA0"/>
                <w:tbl>
                  <w:tblPr>
                    <w:tblW w:w="0" w:type="auto"/>
                    <w:tblCellMar>
                      <w:left w:w="0" w:type="dxa"/>
                      <w:right w:w="0" w:type="dxa"/>
                    </w:tblCellMar>
                    <w:tblLook w:val="0000" w:firstRow="0" w:lastRow="0" w:firstColumn="0" w:lastColumn="0" w:noHBand="0" w:noVBand="0"/>
                  </w:tblPr>
                  <w:tblGrid>
                    <w:gridCol w:w="4033"/>
                  </w:tblGrid>
                  <w:tr w:rsidR="009D0BA0" w14:paraId="15756D30" w14:textId="77777777">
                    <w:trPr>
                      <w:trHeight w:val="245"/>
                    </w:trPr>
                    <w:tc>
                      <w:tcPr>
                        <w:tcW w:w="4033" w:type="dxa"/>
                        <w:tcBorders>
                          <w:bottom w:val="single" w:sz="2" w:space="0" w:color="000000"/>
                        </w:tcBorders>
                        <w:tcMar>
                          <w:top w:w="19" w:type="dxa"/>
                          <w:left w:w="19" w:type="dxa"/>
                          <w:bottom w:w="19" w:type="dxa"/>
                          <w:right w:w="19" w:type="dxa"/>
                        </w:tcMar>
                      </w:tcPr>
                      <w:p w14:paraId="6FBF3587" w14:textId="77777777" w:rsidR="009D0BA0" w:rsidRDefault="009D0BA0">
                        <w:pPr>
                          <w:rPr>
                            <w:sz w:val="20"/>
                            <w:lang w:eastAsia="lt-LT"/>
                          </w:rPr>
                        </w:pPr>
                      </w:p>
                    </w:tc>
                  </w:tr>
                </w:tbl>
                <w:p w14:paraId="54EA88B4" w14:textId="77777777" w:rsidR="009D0BA0" w:rsidRDefault="009D0BA0">
                  <w:pPr>
                    <w:rPr>
                      <w:sz w:val="20"/>
                      <w:lang w:eastAsia="lt-LT"/>
                    </w:rPr>
                  </w:pPr>
                </w:p>
              </w:tc>
            </w:tr>
            <w:tr w:rsidR="009D0BA0" w14:paraId="4BEB9E5E" w14:textId="77777777">
              <w:trPr>
                <w:trHeight w:val="134"/>
              </w:trPr>
              <w:tc>
                <w:tcPr>
                  <w:tcW w:w="4033" w:type="dxa"/>
                </w:tcPr>
                <w:p w14:paraId="2C18BBDC" w14:textId="77777777" w:rsidR="009D0BA0" w:rsidRDefault="009D0BA0">
                  <w:pPr>
                    <w:rPr>
                      <w:sz w:val="2"/>
                      <w:lang w:eastAsia="lt-LT"/>
                    </w:rPr>
                  </w:pPr>
                </w:p>
              </w:tc>
            </w:tr>
          </w:tbl>
          <w:p w14:paraId="292765E0" w14:textId="77777777" w:rsidR="009D0BA0" w:rsidRDefault="009D0BA0">
            <w:pPr>
              <w:rPr>
                <w:sz w:val="2"/>
                <w:lang w:eastAsia="lt-LT"/>
              </w:rPr>
            </w:pPr>
          </w:p>
        </w:tc>
      </w:tr>
      <w:tr w:rsidR="009D0BA0" w14:paraId="376364B8" w14:textId="77777777">
        <w:trPr>
          <w:trHeight w:val="134"/>
        </w:trPr>
        <w:tc>
          <w:tcPr>
            <w:tcW w:w="23" w:type="dxa"/>
          </w:tcPr>
          <w:p w14:paraId="1B458A57" w14:textId="77777777" w:rsidR="009D0BA0" w:rsidRDefault="009D0BA0">
            <w:pPr>
              <w:rPr>
                <w:sz w:val="2"/>
                <w:lang w:eastAsia="lt-LT"/>
              </w:rPr>
            </w:pPr>
          </w:p>
        </w:tc>
        <w:tc>
          <w:tcPr>
            <w:tcW w:w="23" w:type="dxa"/>
          </w:tcPr>
          <w:p w14:paraId="55D8FC87" w14:textId="77777777" w:rsidR="009D0BA0" w:rsidRDefault="009D0BA0">
            <w:pPr>
              <w:rPr>
                <w:sz w:val="2"/>
                <w:lang w:eastAsia="lt-LT"/>
              </w:rPr>
            </w:pPr>
          </w:p>
        </w:tc>
        <w:tc>
          <w:tcPr>
            <w:tcW w:w="25" w:type="dxa"/>
          </w:tcPr>
          <w:p w14:paraId="005CA77B" w14:textId="77777777" w:rsidR="009D0BA0" w:rsidRDefault="009D0BA0">
            <w:pPr>
              <w:rPr>
                <w:sz w:val="2"/>
                <w:lang w:eastAsia="lt-LT"/>
              </w:rPr>
            </w:pPr>
          </w:p>
        </w:tc>
        <w:tc>
          <w:tcPr>
            <w:tcW w:w="23" w:type="dxa"/>
          </w:tcPr>
          <w:p w14:paraId="7D91C464" w14:textId="77777777" w:rsidR="009D0BA0" w:rsidRDefault="009D0BA0">
            <w:pPr>
              <w:rPr>
                <w:sz w:val="2"/>
                <w:lang w:eastAsia="lt-LT"/>
              </w:rPr>
            </w:pPr>
          </w:p>
        </w:tc>
        <w:tc>
          <w:tcPr>
            <w:tcW w:w="5294" w:type="dxa"/>
          </w:tcPr>
          <w:p w14:paraId="5C281EB3" w14:textId="77777777" w:rsidR="009D0BA0" w:rsidRDefault="009D0BA0">
            <w:pPr>
              <w:rPr>
                <w:sz w:val="2"/>
                <w:lang w:eastAsia="lt-LT"/>
              </w:rPr>
            </w:pPr>
          </w:p>
        </w:tc>
        <w:tc>
          <w:tcPr>
            <w:tcW w:w="4033" w:type="dxa"/>
          </w:tcPr>
          <w:p w14:paraId="0A2E9053" w14:textId="77777777" w:rsidR="009D0BA0" w:rsidRDefault="009D0BA0">
            <w:pPr>
              <w:rPr>
                <w:sz w:val="2"/>
                <w:lang w:eastAsia="lt-LT"/>
              </w:rPr>
            </w:pPr>
          </w:p>
        </w:tc>
      </w:tr>
      <w:tr w:rsidR="009D0BA0" w14:paraId="66A5EBDB" w14:textId="77777777">
        <w:trPr>
          <w:trHeight w:val="134"/>
        </w:trPr>
        <w:tc>
          <w:tcPr>
            <w:tcW w:w="23" w:type="dxa"/>
          </w:tcPr>
          <w:p w14:paraId="7B1BB2E5" w14:textId="77777777" w:rsidR="009D0BA0" w:rsidRDefault="009D0BA0">
            <w:pPr>
              <w:rPr>
                <w:sz w:val="2"/>
                <w:lang w:eastAsia="lt-LT"/>
              </w:rPr>
            </w:pPr>
          </w:p>
        </w:tc>
        <w:tc>
          <w:tcPr>
            <w:tcW w:w="23" w:type="dxa"/>
          </w:tcPr>
          <w:p w14:paraId="70AAE30A" w14:textId="77777777" w:rsidR="009D0BA0" w:rsidRDefault="009D0BA0">
            <w:pPr>
              <w:rPr>
                <w:sz w:val="2"/>
                <w:lang w:eastAsia="lt-LT"/>
              </w:rPr>
            </w:pPr>
          </w:p>
        </w:tc>
        <w:tc>
          <w:tcPr>
            <w:tcW w:w="25" w:type="dxa"/>
          </w:tcPr>
          <w:p w14:paraId="66D4ED8B" w14:textId="77777777" w:rsidR="009D0BA0" w:rsidRDefault="009D0BA0">
            <w:pPr>
              <w:rPr>
                <w:sz w:val="2"/>
                <w:lang w:eastAsia="lt-LT"/>
              </w:rPr>
            </w:pPr>
          </w:p>
        </w:tc>
        <w:tc>
          <w:tcPr>
            <w:tcW w:w="23" w:type="dxa"/>
          </w:tcPr>
          <w:p w14:paraId="11A9D187" w14:textId="77777777" w:rsidR="009D0BA0" w:rsidRDefault="009D0BA0">
            <w:pPr>
              <w:rPr>
                <w:sz w:val="2"/>
                <w:lang w:eastAsia="lt-LT"/>
              </w:rPr>
            </w:pPr>
          </w:p>
        </w:tc>
        <w:tc>
          <w:tcPr>
            <w:tcW w:w="5294" w:type="dxa"/>
          </w:tcPr>
          <w:p w14:paraId="3AD7EE54" w14:textId="77777777" w:rsidR="009D0BA0" w:rsidRDefault="009D0BA0">
            <w:pPr>
              <w:rPr>
                <w:sz w:val="2"/>
                <w:lang w:eastAsia="lt-LT"/>
              </w:rPr>
            </w:pPr>
          </w:p>
        </w:tc>
        <w:tc>
          <w:tcPr>
            <w:tcW w:w="4033" w:type="dxa"/>
          </w:tcPr>
          <w:p w14:paraId="08DECE88" w14:textId="77777777" w:rsidR="009D0BA0" w:rsidRDefault="009D0BA0">
            <w:pPr>
              <w:rPr>
                <w:sz w:val="2"/>
                <w:lang w:eastAsia="lt-LT"/>
              </w:rPr>
            </w:pPr>
          </w:p>
        </w:tc>
      </w:tr>
      <w:tr w:rsidR="009D0BA0" w14:paraId="41513019" w14:textId="77777777">
        <w:trPr>
          <w:trHeight w:val="283"/>
        </w:trPr>
        <w:tc>
          <w:tcPr>
            <w:tcW w:w="5388" w:type="dxa"/>
            <w:gridSpan w:val="5"/>
          </w:tcPr>
          <w:tbl>
            <w:tblPr>
              <w:tblW w:w="0" w:type="auto"/>
              <w:tblCellMar>
                <w:left w:w="0" w:type="dxa"/>
                <w:right w:w="0" w:type="dxa"/>
              </w:tblCellMar>
              <w:tblLook w:val="0000" w:firstRow="0" w:lastRow="0" w:firstColumn="0" w:lastColumn="0" w:noHBand="0" w:noVBand="0"/>
            </w:tblPr>
            <w:tblGrid>
              <w:gridCol w:w="4678"/>
              <w:gridCol w:w="710"/>
            </w:tblGrid>
            <w:tr w:rsidR="009D0BA0" w14:paraId="521174A6" w14:textId="77777777">
              <w:trPr>
                <w:trHeight w:val="425"/>
              </w:trPr>
              <w:tc>
                <w:tcPr>
                  <w:tcW w:w="4678" w:type="dxa"/>
                  <w:tcMar>
                    <w:top w:w="19" w:type="dxa"/>
                    <w:left w:w="19" w:type="dxa"/>
                    <w:bottom w:w="19" w:type="dxa"/>
                    <w:right w:w="19" w:type="dxa"/>
                  </w:tcMar>
                </w:tcPr>
                <w:p w14:paraId="06561019" w14:textId="77777777" w:rsidR="009D0BA0" w:rsidRDefault="00000000">
                  <w:pPr>
                    <w:rPr>
                      <w:sz w:val="20"/>
                      <w:lang w:eastAsia="lt-LT"/>
                    </w:rPr>
                  </w:pPr>
                  <w:r>
                    <w:rPr>
                      <w:rFonts w:eastAsia="SimSun"/>
                      <w:color w:val="000000"/>
                      <w:szCs w:val="24"/>
                      <w:lang w:eastAsia="ar-SA"/>
                    </w:rPr>
                    <w:t xml:space="preserve">Asmens ir (ar) jo teisėto atstovo </w:t>
                  </w:r>
                  <w:r>
                    <w:rPr>
                      <w:szCs w:val="24"/>
                      <w:lang w:eastAsia="lt-LT"/>
                    </w:rPr>
                    <w:t>vardas pavardė, parašas</w:t>
                  </w:r>
                </w:p>
              </w:tc>
              <w:tc>
                <w:tcPr>
                  <w:tcW w:w="710" w:type="dxa"/>
                </w:tcPr>
                <w:p w14:paraId="2EB432E6" w14:textId="77777777" w:rsidR="009D0BA0" w:rsidRDefault="009D0BA0">
                  <w:pPr>
                    <w:rPr>
                      <w:rFonts w:eastAsia="SimSun"/>
                      <w:color w:val="000000"/>
                      <w:szCs w:val="24"/>
                      <w:lang w:eastAsia="ar-SA"/>
                    </w:rPr>
                  </w:pPr>
                </w:p>
              </w:tc>
            </w:tr>
          </w:tbl>
          <w:p w14:paraId="02B4EF02" w14:textId="77777777" w:rsidR="009D0BA0" w:rsidRDefault="009D0BA0">
            <w:pPr>
              <w:rPr>
                <w:sz w:val="20"/>
                <w:lang w:eastAsia="lt-LT"/>
              </w:rPr>
            </w:pPr>
          </w:p>
        </w:tc>
        <w:tc>
          <w:tcPr>
            <w:tcW w:w="4033" w:type="dxa"/>
          </w:tcPr>
          <w:tbl>
            <w:tblPr>
              <w:tblW w:w="0" w:type="auto"/>
              <w:tblCellMar>
                <w:left w:w="0" w:type="dxa"/>
                <w:right w:w="0" w:type="dxa"/>
              </w:tblCellMar>
              <w:tblLook w:val="0000" w:firstRow="0" w:lastRow="0" w:firstColumn="0" w:lastColumn="0" w:noHBand="0" w:noVBand="0"/>
            </w:tblPr>
            <w:tblGrid>
              <w:gridCol w:w="4033"/>
            </w:tblGrid>
            <w:tr w:rsidR="009D0BA0" w14:paraId="60565A53" w14:textId="77777777">
              <w:trPr>
                <w:trHeight w:val="245"/>
              </w:trPr>
              <w:tc>
                <w:tcPr>
                  <w:tcW w:w="4033" w:type="dxa"/>
                  <w:tcBorders>
                    <w:bottom w:val="single" w:sz="2" w:space="0" w:color="000000"/>
                  </w:tcBorders>
                  <w:tcMar>
                    <w:top w:w="19" w:type="dxa"/>
                    <w:left w:w="19" w:type="dxa"/>
                    <w:bottom w:w="19" w:type="dxa"/>
                    <w:right w:w="19" w:type="dxa"/>
                  </w:tcMar>
                </w:tcPr>
                <w:p w14:paraId="7241C603" w14:textId="77777777" w:rsidR="009D0BA0" w:rsidRDefault="009D0BA0">
                  <w:pPr>
                    <w:rPr>
                      <w:sz w:val="20"/>
                      <w:lang w:eastAsia="lt-LT"/>
                    </w:rPr>
                  </w:pPr>
                </w:p>
              </w:tc>
            </w:tr>
          </w:tbl>
          <w:p w14:paraId="6BD40F05" w14:textId="77777777" w:rsidR="009D0BA0" w:rsidRDefault="009D0BA0">
            <w:pPr>
              <w:rPr>
                <w:sz w:val="20"/>
                <w:lang w:eastAsia="lt-LT"/>
              </w:rPr>
            </w:pPr>
          </w:p>
        </w:tc>
      </w:tr>
    </w:tbl>
    <w:p w14:paraId="62AEFD88" w14:textId="77777777" w:rsidR="009D0BA0" w:rsidRDefault="009D0BA0">
      <w:pPr>
        <w:tabs>
          <w:tab w:val="center" w:pos="4819"/>
          <w:tab w:val="right" w:pos="9638"/>
        </w:tabs>
      </w:pPr>
    </w:p>
    <w:p w14:paraId="6E412B10" w14:textId="77777777" w:rsidR="009D0BA0" w:rsidRDefault="009D0BA0">
      <w:pPr>
        <w:suppressAutoHyphens/>
        <w:sectPr w:rsidR="009D0BA0">
          <w:pgSz w:w="11906" w:h="16838"/>
          <w:pgMar w:top="1134" w:right="567" w:bottom="1134" w:left="1701" w:header="567" w:footer="567" w:gutter="0"/>
          <w:cols w:space="1296"/>
          <w:titlePg/>
          <w:docGrid w:linePitch="360"/>
        </w:sectPr>
      </w:pPr>
    </w:p>
    <w:p w14:paraId="551DEACA" w14:textId="77777777" w:rsidR="009D0BA0" w:rsidRDefault="00000000">
      <w:pPr>
        <w:suppressAutoHyphens/>
        <w:ind w:left="9072" w:firstLine="993"/>
        <w:jc w:val="both"/>
        <w:rPr>
          <w:bCs/>
        </w:rPr>
      </w:pPr>
      <w:r>
        <w:rPr>
          <w:bCs/>
        </w:rPr>
        <w:lastRenderedPageBreak/>
        <w:t>Socialinių paslaugų teikimo, finansavimo ir</w:t>
      </w:r>
    </w:p>
    <w:p w14:paraId="77C52976" w14:textId="77777777" w:rsidR="009D0BA0" w:rsidRDefault="00000000">
      <w:pPr>
        <w:suppressAutoHyphens/>
        <w:ind w:left="9072" w:firstLine="993"/>
        <w:jc w:val="both"/>
        <w:rPr>
          <w:bCs/>
        </w:rPr>
      </w:pPr>
      <w:r>
        <w:rPr>
          <w:bCs/>
        </w:rPr>
        <w:t>mokėjimo už socialines paslaugas sutarties</w:t>
      </w:r>
    </w:p>
    <w:p w14:paraId="61D48B27" w14:textId="77777777" w:rsidR="009D0BA0" w:rsidRDefault="00000000">
      <w:pPr>
        <w:suppressAutoHyphens/>
        <w:ind w:left="9072" w:firstLine="993"/>
        <w:jc w:val="both"/>
        <w:rPr>
          <w:bCs/>
        </w:rPr>
      </w:pPr>
      <w:r>
        <w:rPr>
          <w:bCs/>
        </w:rPr>
        <w:t xml:space="preserve">2 </w:t>
      </w:r>
      <w:r>
        <w:rPr>
          <w:bCs/>
          <w:szCs w:val="24"/>
          <w:lang w:eastAsia="zh-CN"/>
        </w:rPr>
        <w:t>priedas</w:t>
      </w:r>
    </w:p>
    <w:p w14:paraId="31EB379A" w14:textId="77777777" w:rsidR="009D0BA0" w:rsidRDefault="009D0BA0">
      <w:pPr>
        <w:rPr>
          <w:bCs/>
        </w:rPr>
      </w:pPr>
    </w:p>
    <w:p w14:paraId="27C0E005" w14:textId="77777777" w:rsidR="009D0BA0" w:rsidRDefault="00000000">
      <w:pPr>
        <w:jc w:val="center"/>
        <w:rPr>
          <w:b/>
        </w:rPr>
      </w:pPr>
      <w:r>
        <w:rPr>
          <w:b/>
        </w:rPr>
        <w:t>(Pažymos dėl socialinių priežiūros, laikino atokvėpio</w:t>
      </w:r>
    </w:p>
    <w:p w14:paraId="2D5EE7D3" w14:textId="77777777" w:rsidR="009D0BA0" w:rsidRDefault="00000000">
      <w:pPr>
        <w:jc w:val="center"/>
        <w:rPr>
          <w:b/>
        </w:rPr>
      </w:pPr>
      <w:r>
        <w:rPr>
          <w:b/>
        </w:rPr>
        <w:t>ir socialinės globos paslaugų išlaidų apmokėjimo formos pavyzdys)</w:t>
      </w:r>
    </w:p>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9D0BA0" w14:paraId="1A9927CE" w14:textId="77777777">
        <w:tc>
          <w:tcPr>
            <w:tcW w:w="9214" w:type="dxa"/>
            <w:tcBorders>
              <w:top w:val="nil"/>
              <w:left w:val="nil"/>
              <w:bottom w:val="single" w:sz="4" w:space="0" w:color="auto"/>
              <w:right w:val="nil"/>
            </w:tcBorders>
          </w:tcPr>
          <w:p w14:paraId="2CF0527C" w14:textId="77777777" w:rsidR="009D0BA0" w:rsidRDefault="009D0BA0">
            <w:pPr>
              <w:jc w:val="center"/>
              <w:rPr>
                <w:b/>
              </w:rPr>
            </w:pPr>
          </w:p>
        </w:tc>
      </w:tr>
    </w:tbl>
    <w:p w14:paraId="0098CBA1" w14:textId="77777777" w:rsidR="009D0BA0" w:rsidRDefault="00000000">
      <w:pPr>
        <w:tabs>
          <w:tab w:val="center" w:pos="7285"/>
          <w:tab w:val="right" w:pos="14570"/>
        </w:tabs>
        <w:rPr>
          <w:sz w:val="20"/>
        </w:rPr>
      </w:pPr>
      <w:r>
        <w:rPr>
          <w:sz w:val="20"/>
        </w:rPr>
        <w:tab/>
        <w:t>(įstaigos pavadinimas, kodas, banko a. s. Nr. adresas, tel. nr.)</w:t>
      </w:r>
      <w:r>
        <w:rPr>
          <w:sz w:val="20"/>
        </w:rPr>
        <w:tab/>
      </w:r>
    </w:p>
    <w:p w14:paraId="00C87F0A" w14:textId="77777777" w:rsidR="009D0BA0" w:rsidRDefault="009D0BA0">
      <w:pPr>
        <w:jc w:val="center"/>
        <w:rPr>
          <w:sz w:val="20"/>
        </w:rPr>
      </w:pPr>
    </w:p>
    <w:p w14:paraId="26BE41CE" w14:textId="77777777" w:rsidR="009D0BA0" w:rsidRDefault="00000000">
      <w:r>
        <w:t>Visagino savivaldybės administracijai</w:t>
      </w:r>
    </w:p>
    <w:p w14:paraId="6BEF5063" w14:textId="77777777" w:rsidR="009D0BA0" w:rsidRDefault="009D0BA0"/>
    <w:p w14:paraId="56EBE1A2" w14:textId="77777777" w:rsidR="009D0BA0" w:rsidRDefault="009D0BA0"/>
    <w:p w14:paraId="323BE93B" w14:textId="77777777" w:rsidR="009D0BA0" w:rsidRDefault="00000000">
      <w:pPr>
        <w:jc w:val="center"/>
        <w:rPr>
          <w:b/>
        </w:rPr>
      </w:pPr>
      <w:r>
        <w:rPr>
          <w:b/>
        </w:rPr>
        <w:t>PAŽYMA</w:t>
      </w:r>
    </w:p>
    <w:p w14:paraId="3F6F4D0F" w14:textId="77777777" w:rsidR="009D0BA0" w:rsidRDefault="00000000">
      <w:pPr>
        <w:jc w:val="center"/>
        <w:rPr>
          <w:b/>
        </w:rPr>
      </w:pPr>
      <w:r>
        <w:rPr>
          <w:b/>
        </w:rPr>
        <w:t>DĖL SOCIALINĖS PRIEŽIŪROS, LAIKINO ATOKVĖPIO IR SOCIALINĖS GLOBOS PASLAUGŲ IŠLAIDŲ APMOKĖJIMO</w:t>
      </w:r>
    </w:p>
    <w:p w14:paraId="2BEBFD03" w14:textId="77777777" w:rsidR="009D0BA0" w:rsidRDefault="00000000">
      <w:pPr>
        <w:ind w:firstLine="62"/>
        <w:jc w:val="center"/>
      </w:pPr>
      <w:r>
        <w:rPr>
          <w:b/>
        </w:rPr>
        <w:t>UŽ</w:t>
      </w:r>
      <w:r>
        <w:t xml:space="preserve"> 20__ m. _____________ mėn. Nr. </w:t>
      </w:r>
    </w:p>
    <w:p w14:paraId="17561749" w14:textId="77777777" w:rsidR="009D0BA0" w:rsidRDefault="009D0BA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
        <w:gridCol w:w="2250"/>
        <w:gridCol w:w="1601"/>
        <w:gridCol w:w="1405"/>
        <w:gridCol w:w="1983"/>
        <w:gridCol w:w="1150"/>
        <w:gridCol w:w="1522"/>
        <w:gridCol w:w="1430"/>
        <w:gridCol w:w="1432"/>
        <w:gridCol w:w="1155"/>
      </w:tblGrid>
      <w:tr w:rsidR="009D0BA0" w14:paraId="08A65001" w14:textId="77777777">
        <w:trPr>
          <w:jc w:val="center"/>
        </w:trPr>
        <w:tc>
          <w:tcPr>
            <w:tcW w:w="639" w:type="dxa"/>
            <w:vMerge w:val="restart"/>
            <w:tcBorders>
              <w:top w:val="single" w:sz="4" w:space="0" w:color="auto"/>
              <w:left w:val="single" w:sz="4" w:space="0" w:color="auto"/>
              <w:bottom w:val="single" w:sz="4" w:space="0" w:color="auto"/>
              <w:right w:val="single" w:sz="4" w:space="0" w:color="auto"/>
            </w:tcBorders>
          </w:tcPr>
          <w:p w14:paraId="5CC81207" w14:textId="77777777" w:rsidR="009D0BA0" w:rsidRDefault="009D0BA0">
            <w:pPr>
              <w:jc w:val="center"/>
            </w:pPr>
          </w:p>
          <w:p w14:paraId="02686D77" w14:textId="77777777" w:rsidR="009D0BA0" w:rsidRDefault="00000000">
            <w:pPr>
              <w:jc w:val="center"/>
            </w:pPr>
            <w:r>
              <w:t xml:space="preserve">Eil. Nr. </w:t>
            </w:r>
          </w:p>
        </w:tc>
        <w:tc>
          <w:tcPr>
            <w:tcW w:w="2348" w:type="dxa"/>
            <w:vMerge w:val="restart"/>
            <w:tcBorders>
              <w:top w:val="single" w:sz="4" w:space="0" w:color="auto"/>
              <w:left w:val="single" w:sz="4" w:space="0" w:color="auto"/>
              <w:bottom w:val="single" w:sz="4" w:space="0" w:color="auto"/>
              <w:right w:val="single" w:sz="4" w:space="0" w:color="auto"/>
            </w:tcBorders>
          </w:tcPr>
          <w:p w14:paraId="7B3C1650" w14:textId="77777777" w:rsidR="009D0BA0" w:rsidRDefault="009D0BA0">
            <w:pPr>
              <w:jc w:val="center"/>
            </w:pPr>
          </w:p>
          <w:p w14:paraId="4B310216" w14:textId="77777777" w:rsidR="009D0BA0" w:rsidRDefault="00000000">
            <w:pPr>
              <w:jc w:val="center"/>
            </w:pPr>
            <w:r>
              <w:t>Asmens, kuriam teikiamos paslaugos, vardas, pavardė</w:t>
            </w:r>
          </w:p>
        </w:tc>
        <w:tc>
          <w:tcPr>
            <w:tcW w:w="1641" w:type="dxa"/>
            <w:vMerge w:val="restart"/>
            <w:tcBorders>
              <w:top w:val="single" w:sz="4" w:space="0" w:color="auto"/>
              <w:left w:val="single" w:sz="4" w:space="0" w:color="auto"/>
              <w:bottom w:val="single" w:sz="4" w:space="0" w:color="auto"/>
              <w:right w:val="single" w:sz="4" w:space="0" w:color="auto"/>
            </w:tcBorders>
            <w:hideMark/>
          </w:tcPr>
          <w:p w14:paraId="3229DCAF" w14:textId="77777777" w:rsidR="009D0BA0" w:rsidRDefault="00000000">
            <w:pPr>
              <w:jc w:val="center"/>
            </w:pPr>
            <w:r>
              <w:t>Paslaugos kaina vienam asmeniui per mėn. Eur/val./ parą kaina</w:t>
            </w:r>
          </w:p>
        </w:tc>
        <w:tc>
          <w:tcPr>
            <w:tcW w:w="1431" w:type="dxa"/>
            <w:vMerge w:val="restart"/>
            <w:tcBorders>
              <w:top w:val="single" w:sz="4" w:space="0" w:color="auto"/>
              <w:left w:val="single" w:sz="4" w:space="0" w:color="auto"/>
              <w:bottom w:val="single" w:sz="4" w:space="0" w:color="auto"/>
              <w:right w:val="single" w:sz="4" w:space="0" w:color="auto"/>
            </w:tcBorders>
          </w:tcPr>
          <w:p w14:paraId="0B04057C" w14:textId="77777777" w:rsidR="009D0BA0" w:rsidRDefault="009D0BA0">
            <w:pPr>
              <w:jc w:val="center"/>
            </w:pPr>
          </w:p>
          <w:p w14:paraId="34532CB5" w14:textId="77777777" w:rsidR="009D0BA0" w:rsidRDefault="009D0BA0">
            <w:pPr>
              <w:jc w:val="center"/>
            </w:pPr>
          </w:p>
          <w:p w14:paraId="75E6DA3E" w14:textId="77777777" w:rsidR="009D0BA0" w:rsidRDefault="00000000">
            <w:pPr>
              <w:jc w:val="center"/>
            </w:pPr>
            <w:r>
              <w:t>Už laikotarpį</w:t>
            </w:r>
          </w:p>
        </w:tc>
        <w:tc>
          <w:tcPr>
            <w:tcW w:w="2009" w:type="dxa"/>
            <w:vMerge w:val="restart"/>
            <w:tcBorders>
              <w:top w:val="single" w:sz="4" w:space="0" w:color="auto"/>
              <w:left w:val="single" w:sz="4" w:space="0" w:color="auto"/>
              <w:bottom w:val="single" w:sz="4" w:space="0" w:color="auto"/>
              <w:right w:val="single" w:sz="4" w:space="0" w:color="auto"/>
            </w:tcBorders>
            <w:hideMark/>
          </w:tcPr>
          <w:p w14:paraId="344F6918" w14:textId="77777777" w:rsidR="009D0BA0" w:rsidRDefault="00000000">
            <w:pPr>
              <w:jc w:val="center"/>
            </w:pPr>
            <w:r>
              <w:t>Paslaugos teikimo (valandų/dienų, parų, mėnesio) per ataskaitinį laikotarpį skaičius</w:t>
            </w:r>
          </w:p>
        </w:tc>
        <w:tc>
          <w:tcPr>
            <w:tcW w:w="5384" w:type="dxa"/>
            <w:gridSpan w:val="4"/>
            <w:tcBorders>
              <w:top w:val="single" w:sz="4" w:space="0" w:color="auto"/>
              <w:left w:val="single" w:sz="4" w:space="0" w:color="auto"/>
              <w:bottom w:val="single" w:sz="4" w:space="0" w:color="auto"/>
              <w:right w:val="single" w:sz="4" w:space="0" w:color="auto"/>
            </w:tcBorders>
          </w:tcPr>
          <w:p w14:paraId="657F9F33" w14:textId="77777777" w:rsidR="009D0BA0" w:rsidRDefault="00000000">
            <w:pPr>
              <w:jc w:val="center"/>
            </w:pPr>
            <w:r>
              <w:rPr>
                <w:szCs w:val="24"/>
              </w:rPr>
              <w:t xml:space="preserve">Priskaitytos finansuojamos sumos, </w:t>
            </w:r>
            <w:r>
              <w:t>Eur</w:t>
            </w:r>
          </w:p>
        </w:tc>
        <w:tc>
          <w:tcPr>
            <w:tcW w:w="1164" w:type="dxa"/>
            <w:vMerge w:val="restart"/>
            <w:tcBorders>
              <w:top w:val="single" w:sz="4" w:space="0" w:color="auto"/>
              <w:left w:val="single" w:sz="4" w:space="0" w:color="auto"/>
              <w:bottom w:val="single" w:sz="4" w:space="0" w:color="auto"/>
              <w:right w:val="single" w:sz="4" w:space="0" w:color="auto"/>
            </w:tcBorders>
            <w:hideMark/>
          </w:tcPr>
          <w:p w14:paraId="6C0B4D6D" w14:textId="77777777" w:rsidR="009D0BA0" w:rsidRDefault="00000000">
            <w:pPr>
              <w:jc w:val="center"/>
            </w:pPr>
            <w:r>
              <w:t>Pastabos</w:t>
            </w:r>
          </w:p>
        </w:tc>
      </w:tr>
      <w:tr w:rsidR="009D0BA0" w14:paraId="0C32F00A" w14:textId="77777777">
        <w:trPr>
          <w:jc w:val="center"/>
        </w:trPr>
        <w:tc>
          <w:tcPr>
            <w:tcW w:w="639" w:type="dxa"/>
            <w:vMerge/>
            <w:tcBorders>
              <w:top w:val="single" w:sz="4" w:space="0" w:color="auto"/>
              <w:left w:val="single" w:sz="4" w:space="0" w:color="auto"/>
              <w:bottom w:val="single" w:sz="4" w:space="0" w:color="auto"/>
              <w:right w:val="single" w:sz="4" w:space="0" w:color="auto"/>
            </w:tcBorders>
            <w:vAlign w:val="center"/>
            <w:hideMark/>
          </w:tcPr>
          <w:p w14:paraId="6F57DE26" w14:textId="77777777" w:rsidR="009D0BA0" w:rsidRDefault="009D0BA0"/>
        </w:tc>
        <w:tc>
          <w:tcPr>
            <w:tcW w:w="2348" w:type="dxa"/>
            <w:vMerge/>
            <w:tcBorders>
              <w:top w:val="single" w:sz="4" w:space="0" w:color="auto"/>
              <w:left w:val="single" w:sz="4" w:space="0" w:color="auto"/>
              <w:bottom w:val="single" w:sz="4" w:space="0" w:color="auto"/>
              <w:right w:val="single" w:sz="4" w:space="0" w:color="auto"/>
            </w:tcBorders>
            <w:vAlign w:val="center"/>
            <w:hideMark/>
          </w:tcPr>
          <w:p w14:paraId="18F242F4" w14:textId="77777777" w:rsidR="009D0BA0" w:rsidRDefault="009D0BA0"/>
        </w:tc>
        <w:tc>
          <w:tcPr>
            <w:tcW w:w="1641" w:type="dxa"/>
            <w:vMerge/>
            <w:tcBorders>
              <w:top w:val="single" w:sz="4" w:space="0" w:color="auto"/>
              <w:left w:val="single" w:sz="4" w:space="0" w:color="auto"/>
              <w:bottom w:val="single" w:sz="4" w:space="0" w:color="auto"/>
              <w:right w:val="single" w:sz="4" w:space="0" w:color="auto"/>
            </w:tcBorders>
            <w:vAlign w:val="center"/>
            <w:hideMark/>
          </w:tcPr>
          <w:p w14:paraId="20FF5AE4" w14:textId="77777777" w:rsidR="009D0BA0" w:rsidRDefault="009D0BA0"/>
        </w:tc>
        <w:tc>
          <w:tcPr>
            <w:tcW w:w="1431" w:type="dxa"/>
            <w:vMerge/>
            <w:tcBorders>
              <w:top w:val="single" w:sz="4" w:space="0" w:color="auto"/>
              <w:left w:val="single" w:sz="4" w:space="0" w:color="auto"/>
              <w:bottom w:val="single" w:sz="4" w:space="0" w:color="auto"/>
              <w:right w:val="single" w:sz="4" w:space="0" w:color="auto"/>
            </w:tcBorders>
            <w:vAlign w:val="center"/>
            <w:hideMark/>
          </w:tcPr>
          <w:p w14:paraId="7F4EA4E8" w14:textId="77777777" w:rsidR="009D0BA0" w:rsidRDefault="009D0BA0"/>
        </w:tc>
        <w:tc>
          <w:tcPr>
            <w:tcW w:w="2009" w:type="dxa"/>
            <w:vMerge/>
            <w:tcBorders>
              <w:top w:val="single" w:sz="4" w:space="0" w:color="auto"/>
              <w:left w:val="single" w:sz="4" w:space="0" w:color="auto"/>
              <w:bottom w:val="single" w:sz="4" w:space="0" w:color="auto"/>
              <w:right w:val="single" w:sz="4" w:space="0" w:color="auto"/>
            </w:tcBorders>
            <w:vAlign w:val="center"/>
            <w:hideMark/>
          </w:tcPr>
          <w:p w14:paraId="07194E72" w14:textId="77777777" w:rsidR="009D0BA0" w:rsidRDefault="009D0BA0"/>
        </w:tc>
        <w:tc>
          <w:tcPr>
            <w:tcW w:w="1195" w:type="dxa"/>
            <w:tcBorders>
              <w:top w:val="single" w:sz="4" w:space="0" w:color="auto"/>
              <w:left w:val="single" w:sz="4" w:space="0" w:color="auto"/>
              <w:bottom w:val="single" w:sz="4" w:space="0" w:color="auto"/>
              <w:right w:val="single" w:sz="4" w:space="0" w:color="auto"/>
            </w:tcBorders>
          </w:tcPr>
          <w:p w14:paraId="70E3301F" w14:textId="77777777" w:rsidR="009D0BA0" w:rsidRDefault="009D0BA0">
            <w:pPr>
              <w:jc w:val="center"/>
            </w:pPr>
          </w:p>
          <w:p w14:paraId="56BA04C1" w14:textId="77777777" w:rsidR="009D0BA0" w:rsidRDefault="00000000">
            <w:pPr>
              <w:jc w:val="center"/>
            </w:pPr>
            <w:r>
              <w:t xml:space="preserve">Iš viso: </w:t>
            </w:r>
          </w:p>
        </w:tc>
        <w:tc>
          <w:tcPr>
            <w:tcW w:w="1528" w:type="dxa"/>
            <w:tcBorders>
              <w:top w:val="single" w:sz="4" w:space="0" w:color="auto"/>
              <w:left w:val="single" w:sz="4" w:space="0" w:color="auto"/>
              <w:bottom w:val="single" w:sz="4" w:space="0" w:color="auto"/>
              <w:right w:val="single" w:sz="4" w:space="0" w:color="auto"/>
            </w:tcBorders>
            <w:hideMark/>
          </w:tcPr>
          <w:p w14:paraId="395544BE" w14:textId="77777777" w:rsidR="009D0BA0" w:rsidRDefault="00000000">
            <w:pPr>
              <w:jc w:val="center"/>
            </w:pPr>
            <w:r>
              <w:t xml:space="preserve">Iš savivaldybės biudžeto </w:t>
            </w:r>
          </w:p>
        </w:tc>
        <w:tc>
          <w:tcPr>
            <w:tcW w:w="1202" w:type="dxa"/>
            <w:tcBorders>
              <w:top w:val="single" w:sz="4" w:space="0" w:color="auto"/>
              <w:left w:val="single" w:sz="4" w:space="0" w:color="auto"/>
              <w:bottom w:val="single" w:sz="4" w:space="0" w:color="auto"/>
              <w:right w:val="single" w:sz="4" w:space="0" w:color="auto"/>
            </w:tcBorders>
          </w:tcPr>
          <w:p w14:paraId="173B04B1" w14:textId="77777777" w:rsidR="009D0BA0" w:rsidRDefault="00000000">
            <w:pPr>
              <w:jc w:val="center"/>
            </w:pPr>
            <w:r>
              <w:t>Iš valstybės biudžeto dotacijos savivaldybei</w:t>
            </w:r>
          </w:p>
        </w:tc>
        <w:tc>
          <w:tcPr>
            <w:tcW w:w="1459" w:type="dxa"/>
            <w:tcBorders>
              <w:top w:val="single" w:sz="4" w:space="0" w:color="auto"/>
              <w:left w:val="single" w:sz="4" w:space="0" w:color="auto"/>
              <w:bottom w:val="single" w:sz="4" w:space="0" w:color="auto"/>
              <w:right w:val="single" w:sz="4" w:space="0" w:color="auto"/>
            </w:tcBorders>
            <w:hideMark/>
          </w:tcPr>
          <w:p w14:paraId="4E2FC1B5" w14:textId="77777777" w:rsidR="009D0BA0" w:rsidRDefault="00000000">
            <w:pPr>
              <w:jc w:val="center"/>
            </w:pPr>
            <w:r>
              <w:t xml:space="preserve">Asmens už paslaugas mokama suma </w:t>
            </w:r>
          </w:p>
        </w:tc>
        <w:tc>
          <w:tcPr>
            <w:tcW w:w="1164" w:type="dxa"/>
            <w:vMerge/>
            <w:tcBorders>
              <w:top w:val="single" w:sz="4" w:space="0" w:color="auto"/>
              <w:left w:val="single" w:sz="4" w:space="0" w:color="auto"/>
              <w:bottom w:val="single" w:sz="4" w:space="0" w:color="auto"/>
              <w:right w:val="single" w:sz="4" w:space="0" w:color="auto"/>
            </w:tcBorders>
            <w:vAlign w:val="center"/>
            <w:hideMark/>
          </w:tcPr>
          <w:p w14:paraId="19271A91" w14:textId="77777777" w:rsidR="009D0BA0" w:rsidRDefault="009D0BA0"/>
        </w:tc>
      </w:tr>
      <w:tr w:rsidR="009D0BA0" w14:paraId="28100553" w14:textId="77777777">
        <w:trPr>
          <w:jc w:val="center"/>
        </w:trPr>
        <w:tc>
          <w:tcPr>
            <w:tcW w:w="639" w:type="dxa"/>
            <w:tcBorders>
              <w:top w:val="single" w:sz="4" w:space="0" w:color="auto"/>
              <w:left w:val="single" w:sz="4" w:space="0" w:color="auto"/>
              <w:bottom w:val="single" w:sz="4" w:space="0" w:color="auto"/>
              <w:right w:val="single" w:sz="4" w:space="0" w:color="auto"/>
            </w:tcBorders>
          </w:tcPr>
          <w:p w14:paraId="192F6E6D" w14:textId="77777777" w:rsidR="009D0BA0" w:rsidRDefault="009D0BA0">
            <w:pPr>
              <w:jc w:val="center"/>
            </w:pPr>
          </w:p>
        </w:tc>
        <w:tc>
          <w:tcPr>
            <w:tcW w:w="2348" w:type="dxa"/>
            <w:tcBorders>
              <w:top w:val="single" w:sz="4" w:space="0" w:color="auto"/>
              <w:left w:val="single" w:sz="4" w:space="0" w:color="auto"/>
              <w:bottom w:val="single" w:sz="4" w:space="0" w:color="auto"/>
              <w:right w:val="single" w:sz="4" w:space="0" w:color="auto"/>
            </w:tcBorders>
          </w:tcPr>
          <w:p w14:paraId="4BAC0751" w14:textId="77777777" w:rsidR="009D0BA0" w:rsidRDefault="009D0BA0">
            <w:pPr>
              <w:jc w:val="center"/>
            </w:pPr>
          </w:p>
        </w:tc>
        <w:tc>
          <w:tcPr>
            <w:tcW w:w="1641" w:type="dxa"/>
            <w:tcBorders>
              <w:top w:val="single" w:sz="4" w:space="0" w:color="auto"/>
              <w:left w:val="single" w:sz="4" w:space="0" w:color="auto"/>
              <w:bottom w:val="single" w:sz="4" w:space="0" w:color="auto"/>
              <w:right w:val="single" w:sz="4" w:space="0" w:color="auto"/>
            </w:tcBorders>
          </w:tcPr>
          <w:p w14:paraId="21A17F5A" w14:textId="77777777" w:rsidR="009D0BA0" w:rsidRDefault="009D0BA0">
            <w:pPr>
              <w:jc w:val="center"/>
            </w:pPr>
          </w:p>
        </w:tc>
        <w:tc>
          <w:tcPr>
            <w:tcW w:w="1431" w:type="dxa"/>
            <w:tcBorders>
              <w:top w:val="single" w:sz="4" w:space="0" w:color="auto"/>
              <w:left w:val="single" w:sz="4" w:space="0" w:color="auto"/>
              <w:bottom w:val="single" w:sz="4" w:space="0" w:color="auto"/>
              <w:right w:val="single" w:sz="4" w:space="0" w:color="auto"/>
            </w:tcBorders>
          </w:tcPr>
          <w:p w14:paraId="4B9F59C4" w14:textId="77777777" w:rsidR="009D0BA0" w:rsidRDefault="009D0BA0">
            <w:pPr>
              <w:jc w:val="center"/>
            </w:pPr>
          </w:p>
        </w:tc>
        <w:tc>
          <w:tcPr>
            <w:tcW w:w="2009" w:type="dxa"/>
            <w:tcBorders>
              <w:top w:val="single" w:sz="4" w:space="0" w:color="auto"/>
              <w:left w:val="single" w:sz="4" w:space="0" w:color="auto"/>
              <w:bottom w:val="single" w:sz="4" w:space="0" w:color="auto"/>
              <w:right w:val="single" w:sz="4" w:space="0" w:color="auto"/>
            </w:tcBorders>
          </w:tcPr>
          <w:p w14:paraId="3B438547" w14:textId="77777777" w:rsidR="009D0BA0" w:rsidRDefault="009D0BA0">
            <w:pPr>
              <w:jc w:val="center"/>
            </w:pPr>
          </w:p>
        </w:tc>
        <w:tc>
          <w:tcPr>
            <w:tcW w:w="1195" w:type="dxa"/>
            <w:tcBorders>
              <w:top w:val="single" w:sz="4" w:space="0" w:color="auto"/>
              <w:left w:val="single" w:sz="4" w:space="0" w:color="auto"/>
              <w:bottom w:val="single" w:sz="4" w:space="0" w:color="auto"/>
              <w:right w:val="single" w:sz="4" w:space="0" w:color="auto"/>
            </w:tcBorders>
          </w:tcPr>
          <w:p w14:paraId="285CBCCD" w14:textId="77777777" w:rsidR="009D0BA0" w:rsidRDefault="009D0BA0">
            <w:pPr>
              <w:jc w:val="center"/>
            </w:pPr>
          </w:p>
        </w:tc>
        <w:tc>
          <w:tcPr>
            <w:tcW w:w="1528" w:type="dxa"/>
            <w:tcBorders>
              <w:top w:val="single" w:sz="4" w:space="0" w:color="auto"/>
              <w:left w:val="single" w:sz="4" w:space="0" w:color="auto"/>
              <w:bottom w:val="single" w:sz="4" w:space="0" w:color="auto"/>
              <w:right w:val="single" w:sz="4" w:space="0" w:color="auto"/>
            </w:tcBorders>
          </w:tcPr>
          <w:p w14:paraId="08C3CD4F" w14:textId="77777777" w:rsidR="009D0BA0" w:rsidRDefault="009D0BA0">
            <w:pPr>
              <w:jc w:val="center"/>
            </w:pPr>
          </w:p>
        </w:tc>
        <w:tc>
          <w:tcPr>
            <w:tcW w:w="1202" w:type="dxa"/>
            <w:tcBorders>
              <w:top w:val="single" w:sz="4" w:space="0" w:color="auto"/>
              <w:left w:val="single" w:sz="4" w:space="0" w:color="auto"/>
              <w:bottom w:val="single" w:sz="4" w:space="0" w:color="auto"/>
              <w:right w:val="single" w:sz="4" w:space="0" w:color="auto"/>
            </w:tcBorders>
          </w:tcPr>
          <w:p w14:paraId="5AA7F217" w14:textId="77777777" w:rsidR="009D0BA0" w:rsidRDefault="009D0BA0">
            <w:pPr>
              <w:jc w:val="center"/>
            </w:pPr>
          </w:p>
        </w:tc>
        <w:tc>
          <w:tcPr>
            <w:tcW w:w="1459" w:type="dxa"/>
            <w:tcBorders>
              <w:top w:val="single" w:sz="4" w:space="0" w:color="auto"/>
              <w:left w:val="single" w:sz="4" w:space="0" w:color="auto"/>
              <w:bottom w:val="single" w:sz="4" w:space="0" w:color="auto"/>
              <w:right w:val="single" w:sz="4" w:space="0" w:color="auto"/>
            </w:tcBorders>
          </w:tcPr>
          <w:p w14:paraId="77FF4481" w14:textId="77777777" w:rsidR="009D0BA0" w:rsidRDefault="009D0BA0">
            <w:pPr>
              <w:jc w:val="center"/>
            </w:pPr>
          </w:p>
        </w:tc>
        <w:tc>
          <w:tcPr>
            <w:tcW w:w="1164" w:type="dxa"/>
            <w:tcBorders>
              <w:top w:val="single" w:sz="4" w:space="0" w:color="auto"/>
              <w:left w:val="single" w:sz="4" w:space="0" w:color="auto"/>
              <w:bottom w:val="single" w:sz="4" w:space="0" w:color="auto"/>
              <w:right w:val="single" w:sz="4" w:space="0" w:color="auto"/>
            </w:tcBorders>
          </w:tcPr>
          <w:p w14:paraId="16F3F523" w14:textId="77777777" w:rsidR="009D0BA0" w:rsidRDefault="009D0BA0">
            <w:pPr>
              <w:jc w:val="center"/>
            </w:pPr>
          </w:p>
        </w:tc>
      </w:tr>
      <w:tr w:rsidR="009D0BA0" w14:paraId="5C3CAB5D" w14:textId="77777777">
        <w:trPr>
          <w:jc w:val="center"/>
        </w:trPr>
        <w:tc>
          <w:tcPr>
            <w:tcW w:w="639" w:type="dxa"/>
            <w:tcBorders>
              <w:top w:val="single" w:sz="4" w:space="0" w:color="auto"/>
              <w:left w:val="single" w:sz="4" w:space="0" w:color="auto"/>
              <w:bottom w:val="single" w:sz="4" w:space="0" w:color="auto"/>
              <w:right w:val="single" w:sz="4" w:space="0" w:color="auto"/>
            </w:tcBorders>
          </w:tcPr>
          <w:p w14:paraId="09A9112E" w14:textId="77777777" w:rsidR="009D0BA0" w:rsidRDefault="009D0BA0">
            <w:pPr>
              <w:jc w:val="center"/>
            </w:pPr>
          </w:p>
        </w:tc>
        <w:tc>
          <w:tcPr>
            <w:tcW w:w="2348" w:type="dxa"/>
            <w:tcBorders>
              <w:top w:val="single" w:sz="4" w:space="0" w:color="auto"/>
              <w:left w:val="single" w:sz="4" w:space="0" w:color="auto"/>
              <w:bottom w:val="single" w:sz="4" w:space="0" w:color="auto"/>
              <w:right w:val="single" w:sz="4" w:space="0" w:color="auto"/>
            </w:tcBorders>
          </w:tcPr>
          <w:p w14:paraId="3604C4E3" w14:textId="77777777" w:rsidR="009D0BA0" w:rsidRDefault="009D0BA0">
            <w:pPr>
              <w:jc w:val="center"/>
            </w:pPr>
          </w:p>
        </w:tc>
        <w:tc>
          <w:tcPr>
            <w:tcW w:w="1641" w:type="dxa"/>
            <w:tcBorders>
              <w:top w:val="single" w:sz="4" w:space="0" w:color="auto"/>
              <w:left w:val="single" w:sz="4" w:space="0" w:color="auto"/>
              <w:bottom w:val="single" w:sz="4" w:space="0" w:color="auto"/>
              <w:right w:val="single" w:sz="4" w:space="0" w:color="auto"/>
            </w:tcBorders>
          </w:tcPr>
          <w:p w14:paraId="700214A0" w14:textId="77777777" w:rsidR="009D0BA0" w:rsidRDefault="009D0BA0">
            <w:pPr>
              <w:jc w:val="center"/>
            </w:pPr>
          </w:p>
        </w:tc>
        <w:tc>
          <w:tcPr>
            <w:tcW w:w="1431" w:type="dxa"/>
            <w:tcBorders>
              <w:top w:val="single" w:sz="4" w:space="0" w:color="auto"/>
              <w:left w:val="single" w:sz="4" w:space="0" w:color="auto"/>
              <w:bottom w:val="single" w:sz="4" w:space="0" w:color="auto"/>
              <w:right w:val="single" w:sz="4" w:space="0" w:color="auto"/>
            </w:tcBorders>
          </w:tcPr>
          <w:p w14:paraId="1ADE2800" w14:textId="77777777" w:rsidR="009D0BA0" w:rsidRDefault="009D0BA0">
            <w:pPr>
              <w:jc w:val="center"/>
            </w:pPr>
          </w:p>
        </w:tc>
        <w:tc>
          <w:tcPr>
            <w:tcW w:w="2009" w:type="dxa"/>
            <w:tcBorders>
              <w:top w:val="single" w:sz="4" w:space="0" w:color="auto"/>
              <w:left w:val="single" w:sz="4" w:space="0" w:color="auto"/>
              <w:bottom w:val="single" w:sz="4" w:space="0" w:color="auto"/>
              <w:right w:val="single" w:sz="4" w:space="0" w:color="auto"/>
            </w:tcBorders>
          </w:tcPr>
          <w:p w14:paraId="57B154CD" w14:textId="77777777" w:rsidR="009D0BA0" w:rsidRDefault="009D0BA0">
            <w:pPr>
              <w:jc w:val="center"/>
            </w:pPr>
          </w:p>
        </w:tc>
        <w:tc>
          <w:tcPr>
            <w:tcW w:w="1195" w:type="dxa"/>
            <w:tcBorders>
              <w:top w:val="single" w:sz="4" w:space="0" w:color="auto"/>
              <w:left w:val="single" w:sz="4" w:space="0" w:color="auto"/>
              <w:bottom w:val="single" w:sz="4" w:space="0" w:color="auto"/>
              <w:right w:val="single" w:sz="4" w:space="0" w:color="auto"/>
            </w:tcBorders>
          </w:tcPr>
          <w:p w14:paraId="490F1D48" w14:textId="77777777" w:rsidR="009D0BA0" w:rsidRDefault="009D0BA0">
            <w:pPr>
              <w:jc w:val="center"/>
            </w:pPr>
          </w:p>
        </w:tc>
        <w:tc>
          <w:tcPr>
            <w:tcW w:w="1528" w:type="dxa"/>
            <w:tcBorders>
              <w:top w:val="single" w:sz="4" w:space="0" w:color="auto"/>
              <w:left w:val="single" w:sz="4" w:space="0" w:color="auto"/>
              <w:bottom w:val="single" w:sz="4" w:space="0" w:color="auto"/>
              <w:right w:val="single" w:sz="4" w:space="0" w:color="auto"/>
            </w:tcBorders>
          </w:tcPr>
          <w:p w14:paraId="63E320B5" w14:textId="77777777" w:rsidR="009D0BA0" w:rsidRDefault="009D0BA0">
            <w:pPr>
              <w:jc w:val="center"/>
            </w:pPr>
          </w:p>
        </w:tc>
        <w:tc>
          <w:tcPr>
            <w:tcW w:w="1202" w:type="dxa"/>
            <w:tcBorders>
              <w:top w:val="single" w:sz="4" w:space="0" w:color="auto"/>
              <w:left w:val="single" w:sz="4" w:space="0" w:color="auto"/>
              <w:bottom w:val="single" w:sz="4" w:space="0" w:color="auto"/>
              <w:right w:val="single" w:sz="4" w:space="0" w:color="auto"/>
            </w:tcBorders>
          </w:tcPr>
          <w:p w14:paraId="1B6A9985" w14:textId="77777777" w:rsidR="009D0BA0" w:rsidRDefault="009D0BA0">
            <w:pPr>
              <w:jc w:val="center"/>
            </w:pPr>
          </w:p>
        </w:tc>
        <w:tc>
          <w:tcPr>
            <w:tcW w:w="1459" w:type="dxa"/>
            <w:tcBorders>
              <w:top w:val="single" w:sz="4" w:space="0" w:color="auto"/>
              <w:left w:val="single" w:sz="4" w:space="0" w:color="auto"/>
              <w:bottom w:val="single" w:sz="4" w:space="0" w:color="auto"/>
              <w:right w:val="single" w:sz="4" w:space="0" w:color="auto"/>
            </w:tcBorders>
          </w:tcPr>
          <w:p w14:paraId="63904E05" w14:textId="77777777" w:rsidR="009D0BA0" w:rsidRDefault="009D0BA0">
            <w:pPr>
              <w:jc w:val="center"/>
            </w:pPr>
          </w:p>
        </w:tc>
        <w:tc>
          <w:tcPr>
            <w:tcW w:w="1164" w:type="dxa"/>
            <w:tcBorders>
              <w:top w:val="single" w:sz="4" w:space="0" w:color="auto"/>
              <w:left w:val="single" w:sz="4" w:space="0" w:color="auto"/>
              <w:bottom w:val="single" w:sz="4" w:space="0" w:color="auto"/>
              <w:right w:val="single" w:sz="4" w:space="0" w:color="auto"/>
            </w:tcBorders>
          </w:tcPr>
          <w:p w14:paraId="320DF354" w14:textId="77777777" w:rsidR="009D0BA0" w:rsidRDefault="009D0BA0">
            <w:pPr>
              <w:jc w:val="center"/>
            </w:pPr>
          </w:p>
        </w:tc>
      </w:tr>
      <w:tr w:rsidR="009D0BA0" w14:paraId="3E891F0D" w14:textId="77777777">
        <w:trPr>
          <w:jc w:val="center"/>
        </w:trPr>
        <w:tc>
          <w:tcPr>
            <w:tcW w:w="2987" w:type="dxa"/>
            <w:gridSpan w:val="2"/>
            <w:tcBorders>
              <w:top w:val="single" w:sz="4" w:space="0" w:color="auto"/>
              <w:left w:val="single" w:sz="4" w:space="0" w:color="auto"/>
              <w:bottom w:val="single" w:sz="4" w:space="0" w:color="auto"/>
              <w:right w:val="single" w:sz="4" w:space="0" w:color="auto"/>
            </w:tcBorders>
            <w:hideMark/>
          </w:tcPr>
          <w:p w14:paraId="1E87046D" w14:textId="77777777" w:rsidR="009D0BA0" w:rsidRDefault="00000000">
            <w:pPr>
              <w:jc w:val="right"/>
              <w:rPr>
                <w:b/>
              </w:rPr>
            </w:pPr>
            <w:r>
              <w:rPr>
                <w:b/>
              </w:rPr>
              <w:t>Viso:</w:t>
            </w:r>
          </w:p>
        </w:tc>
        <w:tc>
          <w:tcPr>
            <w:tcW w:w="1641" w:type="dxa"/>
            <w:tcBorders>
              <w:top w:val="single" w:sz="4" w:space="0" w:color="auto"/>
              <w:left w:val="single" w:sz="4" w:space="0" w:color="auto"/>
              <w:bottom w:val="single" w:sz="4" w:space="0" w:color="auto"/>
              <w:right w:val="single" w:sz="4" w:space="0" w:color="auto"/>
            </w:tcBorders>
          </w:tcPr>
          <w:p w14:paraId="3CC183D1" w14:textId="77777777" w:rsidR="009D0BA0" w:rsidRDefault="009D0BA0">
            <w:pPr>
              <w:jc w:val="center"/>
            </w:pPr>
          </w:p>
        </w:tc>
        <w:tc>
          <w:tcPr>
            <w:tcW w:w="1431" w:type="dxa"/>
            <w:tcBorders>
              <w:top w:val="single" w:sz="4" w:space="0" w:color="auto"/>
              <w:left w:val="single" w:sz="4" w:space="0" w:color="auto"/>
              <w:bottom w:val="single" w:sz="4" w:space="0" w:color="auto"/>
              <w:right w:val="single" w:sz="4" w:space="0" w:color="auto"/>
            </w:tcBorders>
          </w:tcPr>
          <w:p w14:paraId="66EAC7EF" w14:textId="77777777" w:rsidR="009D0BA0" w:rsidRDefault="009D0BA0">
            <w:pPr>
              <w:jc w:val="center"/>
            </w:pPr>
          </w:p>
        </w:tc>
        <w:tc>
          <w:tcPr>
            <w:tcW w:w="2009" w:type="dxa"/>
            <w:tcBorders>
              <w:top w:val="single" w:sz="4" w:space="0" w:color="auto"/>
              <w:left w:val="single" w:sz="4" w:space="0" w:color="auto"/>
              <w:bottom w:val="single" w:sz="4" w:space="0" w:color="auto"/>
              <w:right w:val="single" w:sz="4" w:space="0" w:color="auto"/>
            </w:tcBorders>
          </w:tcPr>
          <w:p w14:paraId="580501F3" w14:textId="77777777" w:rsidR="009D0BA0" w:rsidRDefault="009D0BA0">
            <w:pPr>
              <w:jc w:val="center"/>
            </w:pPr>
          </w:p>
        </w:tc>
        <w:tc>
          <w:tcPr>
            <w:tcW w:w="1195" w:type="dxa"/>
            <w:tcBorders>
              <w:top w:val="single" w:sz="4" w:space="0" w:color="auto"/>
              <w:left w:val="single" w:sz="4" w:space="0" w:color="auto"/>
              <w:bottom w:val="single" w:sz="4" w:space="0" w:color="auto"/>
              <w:right w:val="single" w:sz="4" w:space="0" w:color="auto"/>
            </w:tcBorders>
          </w:tcPr>
          <w:p w14:paraId="5328B738" w14:textId="77777777" w:rsidR="009D0BA0" w:rsidRDefault="009D0BA0">
            <w:pPr>
              <w:jc w:val="center"/>
            </w:pPr>
          </w:p>
        </w:tc>
        <w:tc>
          <w:tcPr>
            <w:tcW w:w="1528" w:type="dxa"/>
            <w:tcBorders>
              <w:top w:val="single" w:sz="4" w:space="0" w:color="auto"/>
              <w:left w:val="single" w:sz="4" w:space="0" w:color="auto"/>
              <w:bottom w:val="single" w:sz="4" w:space="0" w:color="auto"/>
              <w:right w:val="single" w:sz="4" w:space="0" w:color="auto"/>
            </w:tcBorders>
          </w:tcPr>
          <w:p w14:paraId="5C09C76B" w14:textId="77777777" w:rsidR="009D0BA0" w:rsidRDefault="009D0BA0">
            <w:pPr>
              <w:jc w:val="center"/>
            </w:pPr>
          </w:p>
        </w:tc>
        <w:tc>
          <w:tcPr>
            <w:tcW w:w="1202" w:type="dxa"/>
            <w:tcBorders>
              <w:top w:val="single" w:sz="4" w:space="0" w:color="auto"/>
              <w:left w:val="single" w:sz="4" w:space="0" w:color="auto"/>
              <w:bottom w:val="single" w:sz="4" w:space="0" w:color="auto"/>
              <w:right w:val="single" w:sz="4" w:space="0" w:color="auto"/>
            </w:tcBorders>
          </w:tcPr>
          <w:p w14:paraId="7E34392C" w14:textId="77777777" w:rsidR="009D0BA0" w:rsidRDefault="009D0BA0">
            <w:pPr>
              <w:jc w:val="center"/>
            </w:pPr>
          </w:p>
        </w:tc>
        <w:tc>
          <w:tcPr>
            <w:tcW w:w="1459" w:type="dxa"/>
            <w:tcBorders>
              <w:top w:val="single" w:sz="4" w:space="0" w:color="auto"/>
              <w:left w:val="single" w:sz="4" w:space="0" w:color="auto"/>
              <w:bottom w:val="single" w:sz="4" w:space="0" w:color="auto"/>
              <w:right w:val="single" w:sz="4" w:space="0" w:color="auto"/>
            </w:tcBorders>
          </w:tcPr>
          <w:p w14:paraId="34823D01" w14:textId="77777777" w:rsidR="009D0BA0" w:rsidRDefault="009D0BA0">
            <w:pPr>
              <w:jc w:val="center"/>
            </w:pPr>
          </w:p>
        </w:tc>
        <w:tc>
          <w:tcPr>
            <w:tcW w:w="1164" w:type="dxa"/>
            <w:tcBorders>
              <w:top w:val="single" w:sz="4" w:space="0" w:color="auto"/>
              <w:left w:val="single" w:sz="4" w:space="0" w:color="auto"/>
              <w:bottom w:val="single" w:sz="4" w:space="0" w:color="auto"/>
              <w:right w:val="single" w:sz="4" w:space="0" w:color="auto"/>
            </w:tcBorders>
          </w:tcPr>
          <w:p w14:paraId="036B181F" w14:textId="77777777" w:rsidR="009D0BA0" w:rsidRDefault="009D0BA0">
            <w:pPr>
              <w:jc w:val="center"/>
            </w:pPr>
          </w:p>
        </w:tc>
      </w:tr>
    </w:tbl>
    <w:p w14:paraId="2D78FBA2" w14:textId="77777777" w:rsidR="009D0BA0" w:rsidRDefault="009D0BA0"/>
    <w:p w14:paraId="155A3B63" w14:textId="77777777" w:rsidR="009D0BA0" w:rsidRDefault="00000000">
      <w:pPr>
        <w:ind w:right="-384"/>
      </w:pPr>
      <w:r>
        <w:t xml:space="preserve">Mokėtina suma už suteiktas paslaugas iš valstybės biudžeto dotacijų savivaldybei lėšų _______ Eur, ___ct. </w:t>
      </w:r>
    </w:p>
    <w:p w14:paraId="41A50E05" w14:textId="77777777" w:rsidR="009D0BA0" w:rsidRDefault="00000000">
      <w:r>
        <w:t xml:space="preserve">Mokėtina suma už suteiktas paslaugas iš savivaldybės biudžeto lėšų _______ Eur, _____ct. </w:t>
      </w:r>
    </w:p>
    <w:p w14:paraId="7417B379" w14:textId="77777777" w:rsidR="009D0BA0" w:rsidRDefault="009D0BA0"/>
    <w:p w14:paraId="4C4D2B1B" w14:textId="77777777" w:rsidR="009D0BA0" w:rsidRDefault="009D0BA0"/>
    <w:p w14:paraId="477B9847" w14:textId="77777777" w:rsidR="009D0BA0" w:rsidRDefault="00000000">
      <w:r>
        <w:t>Įstaigos vadovas</w:t>
      </w:r>
      <w:r>
        <w:tab/>
      </w:r>
      <w:r>
        <w:tab/>
        <w:t>(parašas)</w:t>
      </w:r>
      <w:r>
        <w:tab/>
      </w:r>
      <w:r>
        <w:tab/>
      </w:r>
      <w:r>
        <w:tab/>
        <w:t>(vardas, pavardė)</w:t>
      </w:r>
    </w:p>
    <w:p w14:paraId="6B8DC417" w14:textId="77777777" w:rsidR="009D0BA0" w:rsidRDefault="00000000">
      <w:pPr>
        <w:widowControl w:val="0"/>
        <w:tabs>
          <w:tab w:val="left" w:pos="993"/>
          <w:tab w:val="left" w:pos="1134"/>
          <w:tab w:val="left" w:pos="2268"/>
          <w:tab w:val="left" w:pos="3828"/>
          <w:tab w:val="left" w:pos="7797"/>
        </w:tabs>
        <w:suppressAutoHyphens/>
        <w:rPr>
          <w:lang w:val="en-GB"/>
        </w:rPr>
      </w:pPr>
      <w:r>
        <w:t>Įstaigos finansininkas</w:t>
      </w:r>
      <w:r>
        <w:tab/>
      </w:r>
      <w:r>
        <w:tab/>
        <w:t>(parašas)</w:t>
      </w:r>
      <w:r>
        <w:tab/>
        <w:t>(vardas, pavardė)</w:t>
      </w:r>
      <w:r>
        <w:tab/>
      </w:r>
      <w:r>
        <w:tab/>
      </w:r>
    </w:p>
    <w:p w14:paraId="38A8A090"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3824980B"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sectPr w:rsidR="009D0BA0">
          <w:pgSz w:w="16838" w:h="11906" w:orient="landscape"/>
          <w:pgMar w:top="1701" w:right="1134" w:bottom="567" w:left="1134" w:header="567" w:footer="567" w:gutter="0"/>
          <w:cols w:space="1296"/>
          <w:titlePg/>
          <w:docGrid w:linePitch="360"/>
        </w:sectPr>
      </w:pPr>
    </w:p>
    <w:p w14:paraId="6EE9AEC4"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rFonts w:eastAsia="SimSun"/>
          <w:szCs w:val="24"/>
          <w:lang w:eastAsia="zh-CN"/>
        </w:rPr>
      </w:pPr>
      <w:r>
        <w:rPr>
          <w:rFonts w:eastAsia="SimSun"/>
          <w:szCs w:val="24"/>
          <w:lang w:eastAsia="zh-CN"/>
        </w:rPr>
        <w:lastRenderedPageBreak/>
        <w:t xml:space="preserve">Asmens (šeimos) socialinių paslaugų poreikio </w:t>
      </w:r>
    </w:p>
    <w:p w14:paraId="15E28E11"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rFonts w:eastAsia="SimSun"/>
          <w:szCs w:val="24"/>
          <w:lang w:eastAsia="zh-CN"/>
        </w:rPr>
      </w:pPr>
      <w:r>
        <w:rPr>
          <w:rFonts w:eastAsia="SimSun"/>
          <w:szCs w:val="24"/>
          <w:lang w:eastAsia="zh-CN"/>
        </w:rPr>
        <w:t>nustatymo, skyrimo ir organizavimo</w:t>
      </w:r>
    </w:p>
    <w:p w14:paraId="2F70D534"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rPr>
          <w:rFonts w:eastAsia="SimSun"/>
          <w:szCs w:val="24"/>
          <w:lang w:eastAsia="zh-CN"/>
        </w:rPr>
      </w:pPr>
      <w:r>
        <w:rPr>
          <w:rFonts w:eastAsia="SimSun"/>
          <w:szCs w:val="24"/>
          <w:lang w:eastAsia="zh-CN"/>
        </w:rPr>
        <w:t>Visagino savivaldybėje tvarkos aprašo</w:t>
      </w:r>
    </w:p>
    <w:p w14:paraId="16AFFA1E" w14:textId="77777777" w:rsidR="009D0BA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103"/>
        <w:rPr>
          <w:rFonts w:eastAsia="SimSun"/>
          <w:szCs w:val="24"/>
          <w:lang w:eastAsia="zh-CN"/>
        </w:rPr>
      </w:pPr>
      <w:r>
        <w:rPr>
          <w:rFonts w:eastAsia="SimSun"/>
          <w:szCs w:val="24"/>
          <w:lang w:eastAsia="zh-CN"/>
        </w:rPr>
        <w:t>6 priedas</w:t>
      </w:r>
    </w:p>
    <w:p w14:paraId="781B1CA6" w14:textId="77777777" w:rsidR="009D0BA0" w:rsidRDefault="009D0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szCs w:val="24"/>
          <w:lang w:eastAsia="zh-CN"/>
        </w:rPr>
      </w:pPr>
    </w:p>
    <w:p w14:paraId="4326FEA5" w14:textId="77777777" w:rsidR="009D0BA0" w:rsidRDefault="00000000">
      <w:pPr>
        <w:jc w:val="center"/>
        <w:rPr>
          <w:rFonts w:eastAsia="SimSun"/>
          <w:kern w:val="24"/>
          <w:szCs w:val="24"/>
          <w:lang w:eastAsia="zh-CN"/>
        </w:rPr>
      </w:pPr>
      <w:r>
        <w:rPr>
          <w:rFonts w:eastAsia="SimSun"/>
          <w:szCs w:val="24"/>
          <w:lang w:eastAsia="zh-CN"/>
        </w:rPr>
        <w:t>(</w:t>
      </w:r>
      <w:r>
        <w:rPr>
          <w:b/>
        </w:rPr>
        <w:t>Fizinio asmens teikiamų socialinių paslaugų teikimo, finansavimo ir mokėjimo už socialines paslaugas sutarties formos pavyzdys)</w:t>
      </w:r>
    </w:p>
    <w:p w14:paraId="4A03E0F9" w14:textId="77777777" w:rsidR="009D0BA0" w:rsidRDefault="009D0BA0">
      <w:pPr>
        <w:jc w:val="both"/>
        <w:rPr>
          <w:rFonts w:eastAsia="SimSun"/>
          <w:kern w:val="24"/>
          <w:szCs w:val="24"/>
          <w:lang w:eastAsia="zh-CN"/>
        </w:rPr>
      </w:pPr>
    </w:p>
    <w:p w14:paraId="11DA92EA" w14:textId="77777777" w:rsidR="009D0BA0" w:rsidRDefault="00000000">
      <w:pPr>
        <w:ind w:firstLine="851"/>
        <w:jc w:val="center"/>
        <w:rPr>
          <w:rFonts w:eastAsia="SimSun"/>
          <w:kern w:val="24"/>
          <w:szCs w:val="24"/>
          <w:lang w:eastAsia="zh-CN"/>
        </w:rPr>
      </w:pPr>
      <w:r>
        <w:rPr>
          <w:b/>
        </w:rPr>
        <w:t>FIZINIO ASMENS TEIKIAMŲ SOCIALINIŲ PASLAUGŲ TEIKIMO, FINANSAVIMO IR MOKĖJIMO UŽ SOCIALINES PASLAUGAS SUTARTIS</w:t>
      </w:r>
    </w:p>
    <w:p w14:paraId="0942E86A" w14:textId="77777777" w:rsidR="009D0BA0" w:rsidRDefault="009D0BA0">
      <w:pPr>
        <w:ind w:firstLine="851"/>
        <w:jc w:val="both"/>
        <w:rPr>
          <w:rFonts w:eastAsia="SimSun"/>
          <w:kern w:val="24"/>
          <w:szCs w:val="24"/>
          <w:lang w:eastAsia="zh-CN"/>
        </w:rPr>
      </w:pPr>
    </w:p>
    <w:p w14:paraId="66DACFF8"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color w:val="000000"/>
          <w:szCs w:val="24"/>
          <w:lang w:eastAsia="ar-SA"/>
        </w:rPr>
      </w:pPr>
      <w:r>
        <w:rPr>
          <w:rFonts w:eastAsia="SimSun"/>
          <w:color w:val="000000"/>
          <w:szCs w:val="24"/>
          <w:lang w:eastAsia="ar-SA"/>
        </w:rPr>
        <w:t>20 __ m. _____________d. Nr. _____</w:t>
      </w:r>
    </w:p>
    <w:p w14:paraId="73695666"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eastAsia="SimSun"/>
          <w:color w:val="000000"/>
          <w:szCs w:val="24"/>
          <w:lang w:eastAsia="ar-SA"/>
        </w:rPr>
      </w:pPr>
    </w:p>
    <w:p w14:paraId="2B248A2E" w14:textId="77777777" w:rsidR="009D0BA0" w:rsidRDefault="00000000">
      <w:pPr>
        <w:suppressAutoHyphens/>
        <w:jc w:val="center"/>
        <w:rPr>
          <w:b/>
          <w:bCs/>
          <w:szCs w:val="24"/>
          <w:lang w:eastAsia="zh-CN"/>
        </w:rPr>
      </w:pPr>
      <w:r>
        <w:rPr>
          <w:b/>
          <w:caps/>
          <w:szCs w:val="24"/>
          <w:lang w:eastAsia="zh-CN"/>
        </w:rPr>
        <w:t xml:space="preserve">i </w:t>
      </w:r>
      <w:r>
        <w:rPr>
          <w:b/>
          <w:bCs/>
          <w:szCs w:val="24"/>
          <w:lang w:eastAsia="zh-CN"/>
        </w:rPr>
        <w:t>SKYRIUS</w:t>
      </w:r>
    </w:p>
    <w:p w14:paraId="33D5DBC1" w14:textId="77777777" w:rsidR="009D0BA0" w:rsidRDefault="00000000">
      <w:pPr>
        <w:suppressAutoHyphens/>
        <w:jc w:val="center"/>
        <w:rPr>
          <w:b/>
          <w:caps/>
          <w:szCs w:val="24"/>
          <w:lang w:eastAsia="zh-CN"/>
        </w:rPr>
      </w:pPr>
      <w:r>
        <w:rPr>
          <w:b/>
          <w:caps/>
          <w:szCs w:val="24"/>
          <w:lang w:eastAsia="zh-CN"/>
        </w:rPr>
        <w:t>sutarties šalys</w:t>
      </w:r>
    </w:p>
    <w:p w14:paraId="2E5C5B2C" w14:textId="77777777" w:rsidR="009D0BA0" w:rsidRDefault="009D0BA0">
      <w:pPr>
        <w:ind w:firstLine="720"/>
        <w:rPr>
          <w:b/>
          <w:bCs/>
          <w:color w:val="000000"/>
          <w:lang w:eastAsia="lt-LT"/>
        </w:rPr>
      </w:pPr>
    </w:p>
    <w:p w14:paraId="28227B95" w14:textId="77777777" w:rsidR="009D0BA0" w:rsidRDefault="00000000">
      <w:pPr>
        <w:ind w:firstLine="720"/>
        <w:rPr>
          <w:color w:val="000000"/>
          <w:lang w:eastAsia="lt-LT"/>
        </w:rPr>
      </w:pPr>
      <w:r>
        <w:rPr>
          <w:b/>
          <w:bCs/>
          <w:color w:val="000000"/>
          <w:lang w:eastAsia="lt-LT"/>
        </w:rPr>
        <w:t>Visagino savivaldybės administracija,</w:t>
      </w:r>
    </w:p>
    <w:p w14:paraId="4DEBB960" w14:textId="77777777" w:rsidR="009D0BA0" w:rsidRDefault="00000000">
      <w:pPr>
        <w:ind w:firstLine="720"/>
        <w:rPr>
          <w:color w:val="000000"/>
          <w:lang w:eastAsia="lt-LT"/>
        </w:rPr>
      </w:pPr>
      <w:r>
        <w:rPr>
          <w:color w:val="000000"/>
          <w:lang w:eastAsia="lt-LT"/>
        </w:rPr>
        <w:t>atstovaujama ______________________________________________________________</w:t>
      </w:r>
    </w:p>
    <w:p w14:paraId="67338531" w14:textId="77777777" w:rsidR="009D0BA0" w:rsidRDefault="00000000">
      <w:pPr>
        <w:ind w:firstLine="720"/>
        <w:jc w:val="center"/>
        <w:rPr>
          <w:color w:val="000000"/>
          <w:lang w:eastAsia="lt-LT"/>
        </w:rPr>
      </w:pPr>
      <w:r>
        <w:rPr>
          <w:i/>
          <w:iCs/>
          <w:color w:val="000000"/>
          <w:lang w:eastAsia="lt-LT"/>
        </w:rPr>
        <w:t>(pareigos, vardas, pavardė)</w:t>
      </w:r>
    </w:p>
    <w:p w14:paraId="3E89A987" w14:textId="77777777" w:rsidR="009D0BA0" w:rsidRDefault="00000000">
      <w:pPr>
        <w:ind w:firstLine="720"/>
        <w:rPr>
          <w:color w:val="000000"/>
          <w:lang w:eastAsia="lt-LT"/>
        </w:rPr>
      </w:pPr>
      <w:r>
        <w:rPr>
          <w:color w:val="000000"/>
          <w:lang w:eastAsia="lt-LT"/>
        </w:rPr>
        <w:t>veikiančio pagal ___________________________________________________________,</w:t>
      </w:r>
    </w:p>
    <w:p w14:paraId="42397C21" w14:textId="77777777" w:rsidR="009D0BA0" w:rsidRDefault="00000000">
      <w:pPr>
        <w:ind w:firstLine="720"/>
        <w:jc w:val="center"/>
        <w:rPr>
          <w:i/>
          <w:iCs/>
          <w:color w:val="000000"/>
          <w:lang w:eastAsia="lt-LT"/>
        </w:rPr>
      </w:pPr>
      <w:r>
        <w:rPr>
          <w:i/>
          <w:iCs/>
          <w:color w:val="000000"/>
          <w:lang w:eastAsia="lt-LT"/>
        </w:rPr>
        <w:t>(atstovavimo pagrindas)</w:t>
      </w:r>
    </w:p>
    <w:p w14:paraId="325BE0E5" w14:textId="77777777" w:rsidR="009D0BA0" w:rsidRDefault="00000000">
      <w:pPr>
        <w:ind w:firstLine="720"/>
        <w:rPr>
          <w:color w:val="000000"/>
          <w:lang w:eastAsia="lt-LT"/>
        </w:rPr>
      </w:pPr>
      <w:r>
        <w:rPr>
          <w:color w:val="000000"/>
          <w:lang w:eastAsia="lt-LT"/>
        </w:rPr>
        <w:t>(toliau – Savivaldybė),</w:t>
      </w:r>
    </w:p>
    <w:p w14:paraId="09CF820B" w14:textId="77777777" w:rsidR="009D0BA0" w:rsidRDefault="009D0BA0">
      <w:pPr>
        <w:ind w:firstLine="720"/>
        <w:jc w:val="center"/>
        <w:rPr>
          <w:color w:val="000000"/>
          <w:lang w:eastAsia="lt-LT"/>
        </w:rPr>
      </w:pPr>
    </w:p>
    <w:p w14:paraId="78BC9318" w14:textId="77777777" w:rsidR="009D0BA0" w:rsidRDefault="00000000">
      <w:pPr>
        <w:ind w:firstLine="720"/>
        <w:rPr>
          <w:b/>
          <w:bCs/>
          <w:color w:val="000000"/>
          <w:lang w:eastAsia="lt-LT"/>
        </w:rPr>
      </w:pPr>
      <w:r>
        <w:rPr>
          <w:b/>
          <w:bCs/>
          <w:color w:val="000000"/>
          <w:lang w:eastAsia="lt-LT"/>
        </w:rPr>
        <w:t>Socialinių paslaugų tiekėjas</w:t>
      </w:r>
    </w:p>
    <w:p w14:paraId="7563FB46" w14:textId="77777777" w:rsidR="009D0BA0" w:rsidRDefault="00000000">
      <w:pPr>
        <w:ind w:firstLine="720"/>
        <w:jc w:val="center"/>
        <w:rPr>
          <w:color w:val="000000"/>
          <w:lang w:eastAsia="lt-LT"/>
        </w:rPr>
      </w:pPr>
      <w:r>
        <w:rPr>
          <w:color w:val="000000"/>
          <w:lang w:eastAsia="lt-LT"/>
        </w:rPr>
        <w:t>_________________________________________________________________________,</w:t>
      </w:r>
    </w:p>
    <w:p w14:paraId="17AB9A81" w14:textId="77777777" w:rsidR="009D0BA0" w:rsidRDefault="00000000">
      <w:pPr>
        <w:ind w:firstLine="720"/>
        <w:jc w:val="center"/>
        <w:rPr>
          <w:color w:val="000000"/>
          <w:lang w:eastAsia="lt-LT"/>
        </w:rPr>
      </w:pPr>
      <w:r>
        <w:rPr>
          <w:i/>
          <w:iCs/>
          <w:color w:val="000000"/>
          <w:lang w:eastAsia="lt-LT"/>
        </w:rPr>
        <w:t>(fizinio asmens vardas, pavardė, asmens kodas)</w:t>
      </w:r>
    </w:p>
    <w:p w14:paraId="2D52F3E6" w14:textId="77777777" w:rsidR="009D0BA0" w:rsidRDefault="00000000">
      <w:pPr>
        <w:ind w:left="709" w:firstLine="11"/>
        <w:jc w:val="both"/>
        <w:rPr>
          <w:color w:val="000000"/>
          <w:lang w:eastAsia="lt-LT"/>
        </w:rPr>
      </w:pPr>
      <w:r>
        <w:rPr>
          <w:color w:val="000000"/>
          <w:lang w:eastAsia="lt-LT"/>
        </w:rPr>
        <w:t>veikiantis pagal verslo liudijimą arba individualios veiklos vykdymo pažymą ______________________________________________________________</w:t>
      </w:r>
    </w:p>
    <w:p w14:paraId="62637866" w14:textId="77777777" w:rsidR="009D0BA0" w:rsidRDefault="00000000">
      <w:pPr>
        <w:ind w:left="2494"/>
        <w:jc w:val="center"/>
        <w:rPr>
          <w:color w:val="000000"/>
          <w:lang w:eastAsia="lt-LT"/>
        </w:rPr>
      </w:pPr>
      <w:r>
        <w:rPr>
          <w:i/>
          <w:iCs/>
          <w:color w:val="000000"/>
          <w:lang w:eastAsia="lt-LT"/>
        </w:rPr>
        <w:t>(verslo liudijimo arba individualios veiklos vykdymo pažymos data ir numeris)</w:t>
      </w:r>
    </w:p>
    <w:p w14:paraId="1D0EC396" w14:textId="77777777" w:rsidR="009D0BA0" w:rsidRDefault="00000000">
      <w:pPr>
        <w:ind w:firstLine="720"/>
        <w:rPr>
          <w:lang w:eastAsia="lt-LT"/>
        </w:rPr>
      </w:pPr>
      <w:r>
        <w:rPr>
          <w:color w:val="000000"/>
          <w:lang w:eastAsia="lt-LT"/>
        </w:rPr>
        <w:t>(</w:t>
      </w:r>
      <w:r>
        <w:rPr>
          <w:lang w:eastAsia="lt-LT"/>
        </w:rPr>
        <w:t>toliau – Fizinis asmuo),</w:t>
      </w:r>
    </w:p>
    <w:p w14:paraId="5A7225DC" w14:textId="77777777" w:rsidR="009D0BA0" w:rsidRDefault="009D0BA0">
      <w:pPr>
        <w:ind w:firstLine="720"/>
        <w:jc w:val="both"/>
        <w:rPr>
          <w:color w:val="000000"/>
          <w:lang w:eastAsia="lt-LT"/>
        </w:rPr>
      </w:pPr>
    </w:p>
    <w:p w14:paraId="682356FD" w14:textId="77777777" w:rsidR="009D0BA0" w:rsidRDefault="00000000">
      <w:pPr>
        <w:ind w:left="709" w:firstLine="11"/>
        <w:jc w:val="both"/>
        <w:rPr>
          <w:b/>
          <w:bCs/>
          <w:kern w:val="24"/>
        </w:rPr>
      </w:pPr>
      <w:r>
        <w:rPr>
          <w:b/>
          <w:bCs/>
        </w:rPr>
        <w:t xml:space="preserve">Savivaldybės </w:t>
      </w:r>
      <w:r>
        <w:rPr>
          <w:b/>
          <w:bCs/>
          <w:kern w:val="24"/>
        </w:rPr>
        <w:t>įstaiga, kuriai pavesta organizuoti ir koordinuoti socialines paslaugas teikiančių fizinių asmenų teikiamas paslaugas,</w:t>
      </w:r>
    </w:p>
    <w:p w14:paraId="2ECD2198" w14:textId="77777777" w:rsidR="009D0BA0" w:rsidRDefault="00000000">
      <w:pPr>
        <w:ind w:firstLine="720"/>
        <w:rPr>
          <w:color w:val="000000"/>
          <w:lang w:eastAsia="lt-LT"/>
        </w:rPr>
      </w:pPr>
      <w:r>
        <w:rPr>
          <w:color w:val="000000"/>
          <w:lang w:eastAsia="lt-LT"/>
        </w:rPr>
        <w:t>atstovaujama ______________________________________________________________</w:t>
      </w:r>
    </w:p>
    <w:p w14:paraId="0E8E9D76" w14:textId="77777777" w:rsidR="009D0BA0" w:rsidRDefault="00000000">
      <w:pPr>
        <w:ind w:firstLine="720"/>
        <w:jc w:val="center"/>
        <w:rPr>
          <w:color w:val="000000"/>
          <w:lang w:eastAsia="lt-LT"/>
        </w:rPr>
      </w:pPr>
      <w:r>
        <w:rPr>
          <w:i/>
          <w:iCs/>
          <w:color w:val="000000"/>
          <w:lang w:eastAsia="lt-LT"/>
        </w:rPr>
        <w:t>(pareigos, vardas, pavardė)</w:t>
      </w:r>
    </w:p>
    <w:p w14:paraId="103B7829" w14:textId="77777777" w:rsidR="009D0BA0" w:rsidRDefault="00000000">
      <w:pPr>
        <w:ind w:firstLine="720"/>
        <w:rPr>
          <w:color w:val="000000"/>
          <w:lang w:eastAsia="lt-LT"/>
        </w:rPr>
      </w:pPr>
      <w:r>
        <w:rPr>
          <w:color w:val="000000"/>
          <w:lang w:eastAsia="lt-LT"/>
        </w:rPr>
        <w:t>veikiančio pagal ___________________________________________________________,</w:t>
      </w:r>
    </w:p>
    <w:p w14:paraId="547D6A86" w14:textId="77777777" w:rsidR="009D0BA0" w:rsidRDefault="00000000">
      <w:pPr>
        <w:ind w:firstLine="720"/>
        <w:jc w:val="center"/>
        <w:rPr>
          <w:i/>
          <w:iCs/>
          <w:color w:val="000000"/>
          <w:lang w:eastAsia="lt-LT"/>
        </w:rPr>
      </w:pPr>
      <w:r>
        <w:rPr>
          <w:i/>
          <w:iCs/>
          <w:color w:val="000000"/>
          <w:lang w:eastAsia="lt-LT"/>
        </w:rPr>
        <w:t>(atstovavimo pagrindas)</w:t>
      </w:r>
    </w:p>
    <w:p w14:paraId="6A6C8845" w14:textId="77777777" w:rsidR="009D0BA0" w:rsidRDefault="00000000">
      <w:pPr>
        <w:ind w:firstLine="720"/>
        <w:rPr>
          <w:color w:val="000000"/>
          <w:lang w:eastAsia="lt-LT"/>
        </w:rPr>
      </w:pPr>
      <w:r>
        <w:rPr>
          <w:color w:val="000000"/>
          <w:lang w:eastAsia="lt-LT"/>
        </w:rPr>
        <w:t>(toliau – Savivaldybės koordinuojanti įstaiga),</w:t>
      </w:r>
    </w:p>
    <w:p w14:paraId="60B4A6FE" w14:textId="77777777" w:rsidR="009D0BA0" w:rsidRDefault="009D0BA0">
      <w:pPr>
        <w:jc w:val="both"/>
        <w:rPr>
          <w:color w:val="000000"/>
          <w:lang w:eastAsia="lt-LT"/>
        </w:rPr>
      </w:pPr>
    </w:p>
    <w:p w14:paraId="0D7735A5" w14:textId="77777777" w:rsidR="009D0BA0" w:rsidRDefault="00000000">
      <w:pPr>
        <w:ind w:firstLine="720"/>
        <w:jc w:val="both"/>
        <w:rPr>
          <w:color w:val="000000"/>
          <w:lang w:eastAsia="lt-LT"/>
        </w:rPr>
      </w:pPr>
      <w:r>
        <w:rPr>
          <w:color w:val="000000"/>
          <w:lang w:eastAsia="lt-LT"/>
        </w:rPr>
        <w:t>ir</w:t>
      </w:r>
    </w:p>
    <w:p w14:paraId="3151A67A" w14:textId="77777777" w:rsidR="009D0BA0" w:rsidRDefault="009D0BA0">
      <w:pPr>
        <w:ind w:firstLine="782"/>
        <w:jc w:val="both"/>
        <w:rPr>
          <w:color w:val="000000"/>
          <w:lang w:eastAsia="lt-LT"/>
        </w:rPr>
      </w:pPr>
    </w:p>
    <w:p w14:paraId="246C5E41" w14:textId="77777777" w:rsidR="009D0BA0" w:rsidRDefault="00000000">
      <w:pPr>
        <w:ind w:firstLine="720"/>
        <w:jc w:val="both"/>
        <w:rPr>
          <w:color w:val="000000"/>
          <w:lang w:eastAsia="lt-LT"/>
        </w:rPr>
      </w:pPr>
      <w:r>
        <w:rPr>
          <w:b/>
          <w:bCs/>
          <w:color w:val="000000"/>
          <w:lang w:eastAsia="lt-LT"/>
        </w:rPr>
        <w:t>Socialinių paslaugų gavėjas</w:t>
      </w:r>
      <w:r>
        <w:rPr>
          <w:color w:val="000000"/>
          <w:lang w:eastAsia="lt-LT"/>
        </w:rPr>
        <w:t>_________________________________________________,</w:t>
      </w:r>
    </w:p>
    <w:p w14:paraId="6C68A579" w14:textId="77777777" w:rsidR="009D0BA0" w:rsidRDefault="00000000">
      <w:pPr>
        <w:ind w:firstLine="720"/>
        <w:jc w:val="center"/>
        <w:rPr>
          <w:color w:val="000000"/>
          <w:lang w:eastAsia="lt-LT"/>
        </w:rPr>
      </w:pPr>
      <w:r>
        <w:rPr>
          <w:i/>
          <w:iCs/>
          <w:color w:val="000000"/>
          <w:lang w:eastAsia="lt-LT"/>
        </w:rPr>
        <w:t>(vardas, pavardė)</w:t>
      </w:r>
    </w:p>
    <w:p w14:paraId="05A10633" w14:textId="77777777" w:rsidR="009D0BA0" w:rsidRDefault="00000000">
      <w:pPr>
        <w:ind w:firstLine="782"/>
        <w:jc w:val="both"/>
        <w:rPr>
          <w:color w:val="000000"/>
          <w:lang w:eastAsia="lt-LT"/>
        </w:rPr>
      </w:pPr>
      <w:r>
        <w:rPr>
          <w:color w:val="000000"/>
          <w:lang w:eastAsia="lt-LT"/>
        </w:rPr>
        <w:t xml:space="preserve">gimęs (-usi) _____________________, </w:t>
      </w:r>
    </w:p>
    <w:p w14:paraId="0D779418" w14:textId="77777777" w:rsidR="009D0BA0" w:rsidRDefault="00000000">
      <w:pPr>
        <w:ind w:left="1247" w:firstLine="1247"/>
        <w:rPr>
          <w:color w:val="000000"/>
          <w:lang w:eastAsia="lt-LT"/>
        </w:rPr>
      </w:pPr>
      <w:r>
        <w:rPr>
          <w:i/>
          <w:iCs/>
          <w:color w:val="000000"/>
          <w:lang w:eastAsia="lt-LT"/>
        </w:rPr>
        <w:t>(gimimo data)</w:t>
      </w:r>
    </w:p>
    <w:p w14:paraId="3F790DB9" w14:textId="77777777" w:rsidR="009D0BA0" w:rsidRDefault="009D0BA0">
      <w:pPr>
        <w:ind w:firstLine="720"/>
        <w:jc w:val="both"/>
        <w:rPr>
          <w:color w:val="000000"/>
          <w:lang w:eastAsia="lt-LT"/>
        </w:rPr>
      </w:pPr>
    </w:p>
    <w:p w14:paraId="2210441B" w14:textId="77777777" w:rsidR="009D0BA0" w:rsidRDefault="00000000">
      <w:pPr>
        <w:ind w:firstLine="720"/>
        <w:jc w:val="both"/>
        <w:rPr>
          <w:color w:val="000000"/>
          <w:lang w:eastAsia="lt-LT"/>
        </w:rPr>
      </w:pPr>
      <w:r>
        <w:rPr>
          <w:color w:val="000000"/>
          <w:lang w:eastAsia="lt-LT"/>
        </w:rPr>
        <w:t>(toliau – Asmuo)</w:t>
      </w:r>
    </w:p>
    <w:p w14:paraId="651187BD" w14:textId="77777777" w:rsidR="009D0BA0" w:rsidRDefault="009D0BA0">
      <w:pPr>
        <w:ind w:firstLine="782"/>
        <w:jc w:val="both"/>
        <w:rPr>
          <w:color w:val="000000"/>
          <w:lang w:eastAsia="lt-LT"/>
        </w:rPr>
      </w:pPr>
    </w:p>
    <w:p w14:paraId="6C9145E2" w14:textId="77777777" w:rsidR="009D0BA0" w:rsidRDefault="00000000">
      <w:pPr>
        <w:ind w:firstLine="720"/>
        <w:jc w:val="both"/>
        <w:rPr>
          <w:lang w:eastAsia="lt-LT"/>
        </w:rPr>
      </w:pPr>
      <w:r>
        <w:rPr>
          <w:i/>
          <w:iCs/>
          <w:lang w:eastAsia="lt-LT"/>
        </w:rPr>
        <w:t>(jei taikoma)</w:t>
      </w:r>
      <w:r>
        <w:rPr>
          <w:lang w:eastAsia="lt-LT"/>
        </w:rPr>
        <w:t>,</w:t>
      </w:r>
      <w:r>
        <w:rPr>
          <w:i/>
          <w:iCs/>
          <w:lang w:eastAsia="lt-LT"/>
        </w:rPr>
        <w:t> </w:t>
      </w:r>
      <w:r>
        <w:rPr>
          <w:lang w:eastAsia="lt-LT"/>
        </w:rPr>
        <w:t>atstovaujamas</w:t>
      </w:r>
    </w:p>
    <w:p w14:paraId="1C32E258" w14:textId="77777777" w:rsidR="009D0BA0" w:rsidRDefault="009D0BA0">
      <w:pPr>
        <w:ind w:firstLine="782"/>
        <w:jc w:val="both"/>
        <w:rPr>
          <w:lang w:eastAsia="lt-LT"/>
        </w:rPr>
      </w:pPr>
    </w:p>
    <w:p w14:paraId="67220B87" w14:textId="77777777" w:rsidR="009D0BA0" w:rsidRDefault="00000000">
      <w:pPr>
        <w:ind w:firstLine="720"/>
        <w:jc w:val="both"/>
        <w:rPr>
          <w:lang w:eastAsia="lt-LT"/>
        </w:rPr>
      </w:pPr>
      <w:r>
        <w:rPr>
          <w:b/>
          <w:bCs/>
          <w:lang w:eastAsia="lt-LT"/>
        </w:rPr>
        <w:t>asmens globėjo, rūpintojo, aprūpintojo,</w:t>
      </w:r>
      <w:r>
        <w:rPr>
          <w:rFonts w:eastAsia="Calibri"/>
          <w:b/>
          <w:bCs/>
          <w:szCs w:val="22"/>
        </w:rPr>
        <w:t xml:space="preserve"> ar kito teisėto asmens atstovo</w:t>
      </w:r>
      <w:r>
        <w:rPr>
          <w:rFonts w:eastAsia="Calibri"/>
          <w:szCs w:val="22"/>
        </w:rPr>
        <w:t xml:space="preserve"> </w:t>
      </w:r>
      <w:r>
        <w:rPr>
          <w:i/>
          <w:iCs/>
          <w:lang w:eastAsia="lt-LT"/>
        </w:rPr>
        <w:t>_______________</w:t>
      </w:r>
      <w:r>
        <w:rPr>
          <w:lang w:eastAsia="lt-LT"/>
        </w:rPr>
        <w:t>,</w:t>
      </w:r>
    </w:p>
    <w:p w14:paraId="202137C6" w14:textId="77777777" w:rsidR="009D0BA0" w:rsidRDefault="00000000">
      <w:pPr>
        <w:ind w:left="6235" w:firstLine="1495"/>
        <w:jc w:val="both"/>
        <w:rPr>
          <w:i/>
          <w:iCs/>
          <w:lang w:eastAsia="lt-LT"/>
        </w:rPr>
      </w:pPr>
      <w:r>
        <w:rPr>
          <w:i/>
          <w:iCs/>
          <w:lang w:eastAsia="lt-LT"/>
        </w:rPr>
        <w:lastRenderedPageBreak/>
        <w:t>(vardas, pavardė)</w:t>
      </w:r>
    </w:p>
    <w:p w14:paraId="356578D4" w14:textId="77777777" w:rsidR="009D0BA0" w:rsidRDefault="009D0BA0">
      <w:pPr>
        <w:ind w:firstLine="720"/>
        <w:rPr>
          <w:strike/>
          <w:lang w:eastAsia="lt-LT"/>
        </w:rPr>
      </w:pPr>
    </w:p>
    <w:p w14:paraId="10D924F3" w14:textId="77777777" w:rsidR="009D0BA0" w:rsidRDefault="00000000">
      <w:pPr>
        <w:ind w:firstLine="720"/>
        <w:rPr>
          <w:lang w:eastAsia="lt-LT"/>
        </w:rPr>
      </w:pPr>
      <w:r>
        <w:rPr>
          <w:lang w:eastAsia="lt-LT"/>
        </w:rPr>
        <w:t>veikiantis pagal ___________________________________________________________,</w:t>
      </w:r>
    </w:p>
    <w:p w14:paraId="756B4023"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ind w:firstLine="3664"/>
        <w:rPr>
          <w:i/>
          <w:iCs/>
          <w:lang w:eastAsia="lt-LT"/>
        </w:rPr>
      </w:pPr>
      <w:r>
        <w:rPr>
          <w:i/>
          <w:iCs/>
          <w:lang w:eastAsia="lt-LT"/>
        </w:rPr>
        <w:t>(atstovavimo pagrindas)</w:t>
      </w:r>
    </w:p>
    <w:p w14:paraId="2E8871F5" w14:textId="77777777" w:rsidR="009D0BA0" w:rsidRDefault="009D0BA0">
      <w:pPr>
        <w:ind w:firstLine="720"/>
        <w:jc w:val="both"/>
        <w:rPr>
          <w:color w:val="000000"/>
          <w:lang w:eastAsia="lt-LT"/>
        </w:rPr>
      </w:pPr>
    </w:p>
    <w:p w14:paraId="43888591" w14:textId="77777777" w:rsidR="009D0BA0" w:rsidRDefault="00000000">
      <w:pPr>
        <w:ind w:firstLine="720"/>
        <w:jc w:val="both"/>
        <w:rPr>
          <w:rFonts w:eastAsia="SimSun"/>
          <w:color w:val="000000"/>
          <w:szCs w:val="24"/>
          <w:lang w:eastAsia="ar-SA"/>
        </w:rPr>
      </w:pPr>
      <w:r>
        <w:rPr>
          <w:color w:val="000000"/>
          <w:szCs w:val="24"/>
          <w:lang w:eastAsia="lt-LT"/>
        </w:rPr>
        <w:t xml:space="preserve">(toliau – </w:t>
      </w:r>
      <w:r>
        <w:rPr>
          <w:rFonts w:eastAsia="SimSun"/>
          <w:color w:val="000000"/>
          <w:szCs w:val="24"/>
          <w:lang w:eastAsia="ar-SA"/>
        </w:rPr>
        <w:t>jo teisėtas atstovas)</w:t>
      </w:r>
    </w:p>
    <w:p w14:paraId="6778E30A" w14:textId="77777777" w:rsidR="009D0BA0" w:rsidRDefault="009D0BA0">
      <w:pPr>
        <w:ind w:firstLine="720"/>
        <w:jc w:val="both"/>
        <w:rPr>
          <w:rFonts w:eastAsia="SimSun"/>
          <w:szCs w:val="24"/>
          <w:lang w:eastAsia="ar-SA"/>
        </w:rPr>
      </w:pPr>
    </w:p>
    <w:p w14:paraId="23AAEEE5" w14:textId="77777777" w:rsidR="009D0BA0" w:rsidRDefault="00000000">
      <w:pPr>
        <w:ind w:firstLine="720"/>
        <w:jc w:val="both"/>
        <w:rPr>
          <w:color w:val="000000"/>
          <w:lang w:eastAsia="lt-LT"/>
        </w:rPr>
      </w:pPr>
      <w:r>
        <w:rPr>
          <w:color w:val="000000"/>
          <w:lang w:eastAsia="lt-LT"/>
        </w:rPr>
        <w:t>toliau kartu – Sutarties šalys,</w:t>
      </w:r>
    </w:p>
    <w:p w14:paraId="6F9B8F1F" w14:textId="77777777" w:rsidR="009D0BA0" w:rsidRDefault="00000000">
      <w:pPr>
        <w:ind w:firstLine="720"/>
        <w:jc w:val="both"/>
        <w:rPr>
          <w:color w:val="000000"/>
          <w:lang w:eastAsia="lt-LT"/>
        </w:rPr>
      </w:pPr>
      <w:r>
        <w:rPr>
          <w:color w:val="000000"/>
          <w:lang w:eastAsia="lt-LT"/>
        </w:rPr>
        <w:t>vadovaudamosi L</w:t>
      </w:r>
      <w:r>
        <w:rPr>
          <w:color w:val="000000"/>
          <w:shd w:val="clear" w:color="auto" w:fill="FFFFFF"/>
        </w:rPr>
        <w:t>ietuvos Respublikos socialinių paslaugų įstatymo 35 straipsnio 8 dalimi</w:t>
      </w:r>
      <w:r>
        <w:t>, socialinių paslaugų finansavimo ir lėšų apskaičiavimo metodikos, patvirtintos Lietuvos Respublikos Socialinės apsaugos ir darbo ministro 2024 m. birželio 25 d. įsakymu Nr. A1-426, 33 punktu</w:t>
      </w:r>
      <w:r>
        <w:rPr>
          <w:color w:val="000000"/>
          <w:lang w:eastAsia="lt-LT"/>
        </w:rPr>
        <w:t xml:space="preserve">, </w:t>
      </w:r>
      <w:r>
        <w:t xml:space="preserve">Asmens (šeimos) socialinių paslaugų poreikio nustatymo, skyrimo ir organizavimo tvarkos aprašo, patvirtinto Lietuvos Respublikos socialinės apsaugos ir darbo ministro 2006 m. balandžio 5 d. įsakymu Nr. A1-94, 74.2 papunkčiu, </w:t>
      </w:r>
      <w:r>
        <w:rPr>
          <w:color w:val="000000"/>
        </w:rPr>
        <w:t>Mokėjimo už socialines paslaugas tvarkos aprašo,</w:t>
      </w:r>
      <w:r>
        <w:t xml:space="preserve"> patvirtinto Lietuvos Respublikos socialinės apsaugos ir darbo ministro 2024 m. birželio 11 d. įsakymu Nr. A1-397 (toliau – </w:t>
      </w:r>
      <w:r>
        <w:rPr>
          <w:color w:val="000000"/>
        </w:rPr>
        <w:t>Mokėjimo už socialines paslaugas tvarkos aprašas)</w:t>
      </w:r>
      <w:r>
        <w:t xml:space="preserve">, 6 punktu, </w:t>
      </w:r>
      <w:r>
        <w:rPr>
          <w:color w:val="000000"/>
          <w:lang w:eastAsia="lt-LT"/>
        </w:rPr>
        <w:t>ir</w:t>
      </w:r>
    </w:p>
    <w:p w14:paraId="3DCE807D" w14:textId="77777777" w:rsidR="009D0BA0" w:rsidRDefault="009D0BA0">
      <w:pPr>
        <w:ind w:firstLine="782"/>
        <w:jc w:val="both"/>
        <w:rPr>
          <w:color w:val="000000"/>
          <w:lang w:eastAsia="lt-LT"/>
        </w:rPr>
      </w:pPr>
    </w:p>
    <w:p w14:paraId="3624085D" w14:textId="77777777" w:rsidR="009D0BA0" w:rsidRDefault="00000000">
      <w:pPr>
        <w:ind w:firstLine="720"/>
        <w:jc w:val="both"/>
        <w:rPr>
          <w:color w:val="000000"/>
          <w:lang w:eastAsia="lt-LT"/>
        </w:rPr>
      </w:pPr>
      <w:r>
        <w:rPr>
          <w:color w:val="000000"/>
          <w:lang w:eastAsia="lt-LT"/>
        </w:rPr>
        <w:t xml:space="preserve">atsižvelgdamos į Savivaldybė </w:t>
      </w:r>
      <w:r>
        <w:rPr>
          <w:rFonts w:eastAsia="SimSun"/>
          <w:kern w:val="24"/>
          <w:szCs w:val="24"/>
          <w:lang w:eastAsia="zh-CN"/>
        </w:rPr>
        <w:t>direktoriaus arba jo įgalioto asmens</w:t>
      </w:r>
      <w:r>
        <w:rPr>
          <w:szCs w:val="24"/>
        </w:rPr>
        <w:t xml:space="preserve"> _________</w:t>
      </w:r>
      <w:r>
        <w:rPr>
          <w:color w:val="000000"/>
          <w:lang w:eastAsia="lt-LT"/>
        </w:rPr>
        <w:t>_________ </w:t>
      </w:r>
      <w:r>
        <w:rPr>
          <w:i/>
          <w:iCs/>
          <w:color w:val="000000"/>
          <w:lang w:eastAsia="lt-LT"/>
        </w:rPr>
        <w:t>(data (metai-mėnuo-diena)</w:t>
      </w:r>
      <w:r>
        <w:rPr>
          <w:color w:val="000000"/>
          <w:lang w:eastAsia="lt-LT"/>
        </w:rPr>
        <w:t> sprendimą Nr. ______ </w:t>
      </w:r>
      <w:r>
        <w:rPr>
          <w:i/>
          <w:iCs/>
          <w:color w:val="000000"/>
          <w:lang w:eastAsia="lt-LT"/>
        </w:rPr>
        <w:t>(numeris)</w:t>
      </w:r>
      <w:r>
        <w:rPr>
          <w:color w:val="000000"/>
          <w:lang w:eastAsia="lt-LT"/>
        </w:rPr>
        <w:t> dėl socialinių paslaugų asmeniui (šeimai) skyrimo /neskyrimo / teikimo sustabdymo / nutraukimo (toliau – Sprendimas),</w:t>
      </w:r>
    </w:p>
    <w:p w14:paraId="1F61A02B"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color w:val="000000"/>
          <w:szCs w:val="24"/>
          <w:lang w:eastAsia="ar-SA"/>
        </w:rPr>
      </w:pPr>
      <w:r>
        <w:rPr>
          <w:rFonts w:eastAsia="SimSun"/>
          <w:bCs/>
          <w:color w:val="000000"/>
          <w:szCs w:val="24"/>
          <w:lang w:eastAsia="ar-SA"/>
        </w:rPr>
        <w:t>sudarė šią sutartį:</w:t>
      </w:r>
    </w:p>
    <w:p w14:paraId="7F4A56ED"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color w:val="000000"/>
          <w:szCs w:val="24"/>
          <w:lang w:eastAsia="ar-SA"/>
        </w:rPr>
      </w:pPr>
    </w:p>
    <w:p w14:paraId="61F5C2F9"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II SKYRIUS</w:t>
      </w:r>
    </w:p>
    <w:p w14:paraId="2C45B47B"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SUTARTIES OBJEKTAS</w:t>
      </w:r>
    </w:p>
    <w:p w14:paraId="0929AD5A"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szCs w:val="24"/>
          <w:lang w:eastAsia="ar-SA"/>
        </w:rPr>
      </w:pPr>
    </w:p>
    <w:p w14:paraId="1EEC00EE" w14:textId="77777777" w:rsidR="009D0BA0" w:rsidRDefault="00000000">
      <w:pPr>
        <w:ind w:left="1211" w:hanging="360"/>
        <w:jc w:val="both"/>
        <w:rPr>
          <w:szCs w:val="24"/>
          <w:lang w:eastAsia="lt-LT"/>
        </w:rPr>
      </w:pPr>
      <w:r>
        <w:rPr>
          <w:szCs w:val="24"/>
          <w:lang w:eastAsia="lt-LT"/>
        </w:rPr>
        <w:t>1.</w:t>
      </w:r>
      <w:r>
        <w:rPr>
          <w:szCs w:val="24"/>
          <w:lang w:eastAsia="lt-LT"/>
        </w:rPr>
        <w:tab/>
        <w:t>Asmeniui teikiama ______________________________ paslauga (toliau – Paslauga)</w:t>
      </w:r>
    </w:p>
    <w:p w14:paraId="5EEC7CE1" w14:textId="77777777" w:rsidR="009D0BA0" w:rsidRDefault="00000000">
      <w:pPr>
        <w:ind w:firstLine="3934"/>
        <w:jc w:val="both"/>
        <w:rPr>
          <w:szCs w:val="24"/>
          <w:lang w:eastAsia="lt-LT"/>
        </w:rPr>
      </w:pPr>
      <w:r>
        <w:rPr>
          <w:szCs w:val="24"/>
          <w:vertAlign w:val="superscript"/>
          <w:lang w:eastAsia="lt-LT"/>
        </w:rPr>
        <w:t>(socialinės paslaugos pavadinimas)</w:t>
      </w:r>
    </w:p>
    <w:p w14:paraId="317FBC73" w14:textId="77777777" w:rsidR="009D0BA0" w:rsidRDefault="00000000">
      <w:pPr>
        <w:jc w:val="both"/>
        <w:rPr>
          <w:szCs w:val="24"/>
          <w:lang w:eastAsia="lt-LT"/>
        </w:rPr>
      </w:pPr>
      <w:r>
        <w:rPr>
          <w:szCs w:val="24"/>
          <w:lang w:eastAsia="lt-LT"/>
        </w:rPr>
        <w:t>pagal nustatytą socialinių paslaugų poreikį ir apimtį.</w:t>
      </w:r>
    </w:p>
    <w:p w14:paraId="0C6D5329" w14:textId="77777777" w:rsidR="009D0BA0" w:rsidRDefault="009D0BA0">
      <w:pPr>
        <w:tabs>
          <w:tab w:val="left" w:pos="0"/>
        </w:tabs>
        <w:suppressAutoHyphens/>
        <w:jc w:val="both"/>
        <w:rPr>
          <w:rFonts w:eastAsia="SimSun"/>
          <w:bCs/>
          <w:szCs w:val="24"/>
          <w:lang w:eastAsia="ar-SA"/>
        </w:rPr>
      </w:pPr>
    </w:p>
    <w:p w14:paraId="591BF507" w14:textId="77777777" w:rsidR="009D0BA0" w:rsidRDefault="00000000">
      <w:pPr>
        <w:tabs>
          <w:tab w:val="left" w:pos="0"/>
        </w:tabs>
        <w:suppressAutoHyphens/>
        <w:jc w:val="center"/>
        <w:rPr>
          <w:rFonts w:eastAsia="SimSun"/>
          <w:b/>
          <w:color w:val="000000"/>
          <w:szCs w:val="24"/>
          <w:lang w:eastAsia="ar-SA"/>
        </w:rPr>
      </w:pPr>
      <w:r>
        <w:rPr>
          <w:rFonts w:eastAsia="SimSun"/>
          <w:b/>
          <w:color w:val="000000"/>
          <w:szCs w:val="24"/>
          <w:lang w:eastAsia="ar-SA"/>
        </w:rPr>
        <w:t>III SKYRIUS</w:t>
      </w:r>
    </w:p>
    <w:p w14:paraId="20940308" w14:textId="77777777" w:rsidR="009D0BA0" w:rsidRDefault="00000000">
      <w:pPr>
        <w:tabs>
          <w:tab w:val="left" w:pos="0"/>
        </w:tabs>
        <w:suppressAutoHyphens/>
        <w:jc w:val="center"/>
        <w:rPr>
          <w:rFonts w:eastAsia="SimSun"/>
          <w:b/>
          <w:color w:val="000000"/>
          <w:szCs w:val="24"/>
          <w:lang w:eastAsia="ar-SA"/>
        </w:rPr>
      </w:pPr>
      <w:r>
        <w:rPr>
          <w:rFonts w:eastAsia="SimSun"/>
          <w:b/>
          <w:color w:val="000000"/>
          <w:szCs w:val="24"/>
          <w:lang w:eastAsia="ar-SA"/>
        </w:rPr>
        <w:t>MOKĖJIMO UŽ PASLAUGAS TVARKA</w:t>
      </w:r>
    </w:p>
    <w:p w14:paraId="69451C8D" w14:textId="77777777" w:rsidR="009D0BA0" w:rsidRDefault="009D0BA0">
      <w:pPr>
        <w:tabs>
          <w:tab w:val="left" w:pos="0"/>
        </w:tabs>
        <w:suppressAutoHyphens/>
        <w:rPr>
          <w:rFonts w:eastAsia="SimSun"/>
          <w:bCs/>
          <w:color w:val="000000"/>
          <w:szCs w:val="24"/>
          <w:lang w:eastAsia="ar-SA"/>
        </w:rPr>
      </w:pPr>
    </w:p>
    <w:p w14:paraId="1B65347A" w14:textId="77777777" w:rsidR="009D0BA0" w:rsidRDefault="00000000">
      <w:pPr>
        <w:widowControl w:val="0"/>
        <w:tabs>
          <w:tab w:val="left" w:pos="0"/>
          <w:tab w:val="left" w:pos="993"/>
        </w:tabs>
        <w:ind w:firstLine="993"/>
        <w:jc w:val="both"/>
        <w:rPr>
          <w:b/>
          <w:bCs/>
          <w:kern w:val="3"/>
          <w:szCs w:val="24"/>
          <w:lang w:eastAsia="lt-LT" w:bidi="hi-IN"/>
        </w:rPr>
      </w:pPr>
      <w:r>
        <w:rPr>
          <w:kern w:val="3"/>
          <w:szCs w:val="24"/>
          <w:lang w:eastAsia="lt-LT" w:bidi="hi-IN"/>
        </w:rPr>
        <w:t>2.</w:t>
      </w:r>
      <w:r>
        <w:rPr>
          <w:kern w:val="3"/>
          <w:szCs w:val="24"/>
          <w:lang w:eastAsia="lt-LT" w:bidi="hi-IN"/>
        </w:rPr>
        <w:tab/>
        <w:t>Mokėjimo dydis už</w:t>
      </w:r>
      <w:r>
        <w:t xml:space="preserve"> pagalbos į namus paslaugas ar laikino atokvėpio paslaugas </w:t>
      </w:r>
      <w:r>
        <w:rPr>
          <w:kern w:val="3"/>
          <w:szCs w:val="24"/>
          <w:lang w:eastAsia="lt-LT" w:bidi="hi-IN"/>
        </w:rPr>
        <w:t xml:space="preserve">pinigine išraiška yra apskaičiuojamas pagal sutarties priedą Asmens (šeimos) mokėjimo už paslaugas skaičiavimas </w:t>
      </w:r>
      <w:r>
        <w:rPr>
          <w:szCs w:val="24"/>
          <w:lang w:eastAsia="zh-CN"/>
        </w:rPr>
        <w:t>(1 priedas) (toliau – Skaičiavimas)</w:t>
      </w:r>
      <w:r>
        <w:rPr>
          <w:kern w:val="3"/>
          <w:szCs w:val="24"/>
          <w:lang w:eastAsia="lt-LT" w:bidi="hi-IN"/>
        </w:rPr>
        <w:t>, kuris yra neatsiejama sutarties dalis.</w:t>
      </w:r>
    </w:p>
    <w:p w14:paraId="149AEB57" w14:textId="77777777" w:rsidR="009D0BA0" w:rsidRDefault="00000000">
      <w:pPr>
        <w:widowControl w:val="0"/>
        <w:tabs>
          <w:tab w:val="left" w:pos="0"/>
          <w:tab w:val="left" w:pos="993"/>
        </w:tabs>
        <w:ind w:firstLine="993"/>
        <w:jc w:val="both"/>
        <w:rPr>
          <w:b/>
          <w:bCs/>
          <w:kern w:val="3"/>
          <w:szCs w:val="24"/>
          <w:lang w:eastAsia="lt-LT" w:bidi="hi-IN"/>
        </w:rPr>
      </w:pPr>
      <w:r>
        <w:rPr>
          <w:kern w:val="3"/>
          <w:szCs w:val="24"/>
          <w:lang w:eastAsia="lt-LT" w:bidi="hi-IN"/>
        </w:rPr>
        <w:t>3.</w:t>
      </w:r>
      <w:r>
        <w:rPr>
          <w:kern w:val="3"/>
          <w:szCs w:val="24"/>
          <w:lang w:eastAsia="lt-LT" w:bidi="hi-IN"/>
        </w:rPr>
        <w:tab/>
      </w:r>
      <w:r>
        <w:rPr>
          <w:color w:val="000000"/>
          <w:szCs w:val="24"/>
          <w:lang w:eastAsia="lt-LT"/>
        </w:rPr>
        <w:t>Asmens finansinės galimybės mokėti už teikiamą Paslaugą nustatomos vadovaujantis Mokėjimo už socialines paslaugas tvarkos aprašu, galiojančiu sutarties sudarymo metu.</w:t>
      </w:r>
    </w:p>
    <w:p w14:paraId="164312DE" w14:textId="77777777" w:rsidR="009D0BA0" w:rsidRDefault="00000000">
      <w:pPr>
        <w:widowControl w:val="0"/>
        <w:tabs>
          <w:tab w:val="left" w:pos="0"/>
          <w:tab w:val="left" w:pos="993"/>
        </w:tabs>
        <w:ind w:firstLine="993"/>
        <w:jc w:val="both"/>
        <w:rPr>
          <w:b/>
          <w:bCs/>
          <w:kern w:val="3"/>
          <w:szCs w:val="24"/>
          <w:lang w:eastAsia="lt-LT" w:bidi="hi-IN"/>
        </w:rPr>
      </w:pPr>
      <w:r>
        <w:rPr>
          <w:kern w:val="3"/>
          <w:szCs w:val="24"/>
          <w:lang w:eastAsia="lt-LT" w:bidi="hi-IN"/>
        </w:rPr>
        <w:t>4.</w:t>
      </w:r>
      <w:r>
        <w:rPr>
          <w:kern w:val="3"/>
          <w:szCs w:val="24"/>
          <w:lang w:eastAsia="lt-LT" w:bidi="hi-IN"/>
        </w:rPr>
        <w:tab/>
      </w:r>
      <w:r>
        <w:t xml:space="preserve">Pagalbos į namus ir laikino atokvėpio paslaugų teikimo trukmė nustatoma pagal poreikį valandomis. </w:t>
      </w:r>
      <w:r>
        <w:rPr>
          <w:color w:val="000000"/>
          <w:szCs w:val="24"/>
          <w:lang w:eastAsia="lt-LT"/>
        </w:rPr>
        <w:t>Mokėjimas už šias paslaugas nustatomas proporcingai teikiamų socialinių paslaugų trukmei.</w:t>
      </w:r>
    </w:p>
    <w:p w14:paraId="26379336" w14:textId="77777777" w:rsidR="009D0BA0" w:rsidRDefault="00000000">
      <w:pPr>
        <w:widowControl w:val="0"/>
        <w:tabs>
          <w:tab w:val="left" w:pos="0"/>
          <w:tab w:val="left" w:pos="993"/>
        </w:tabs>
        <w:ind w:firstLine="993"/>
        <w:jc w:val="both"/>
        <w:rPr>
          <w:b/>
          <w:bCs/>
          <w:kern w:val="3"/>
          <w:szCs w:val="24"/>
          <w:lang w:eastAsia="lt-LT" w:bidi="hi-IN"/>
        </w:rPr>
      </w:pPr>
      <w:r>
        <w:rPr>
          <w:kern w:val="3"/>
          <w:szCs w:val="24"/>
          <w:lang w:eastAsia="lt-LT" w:bidi="hi-IN"/>
        </w:rPr>
        <w:t>5.</w:t>
      </w:r>
      <w:r>
        <w:rPr>
          <w:kern w:val="3"/>
          <w:szCs w:val="24"/>
          <w:lang w:eastAsia="lt-LT" w:bidi="hi-IN"/>
        </w:rPr>
        <w:tab/>
      </w:r>
      <w:r>
        <w:rPr>
          <w:rFonts w:eastAsia="SimSun"/>
          <w:szCs w:val="24"/>
          <w:lang w:eastAsia="ar-SA"/>
        </w:rPr>
        <w:t>Skaičiavimas per paskirtos Paslaugos gavimo laiką gali keistis:</w:t>
      </w:r>
    </w:p>
    <w:p w14:paraId="3D1739D0" w14:textId="77777777" w:rsidR="009D0BA0" w:rsidRDefault="00000000">
      <w:pPr>
        <w:widowControl w:val="0"/>
        <w:tabs>
          <w:tab w:val="left" w:pos="0"/>
          <w:tab w:val="left" w:pos="993"/>
        </w:tabs>
        <w:ind w:firstLine="993"/>
        <w:jc w:val="both"/>
        <w:rPr>
          <w:rFonts w:eastAsia="SimSun"/>
          <w:szCs w:val="24"/>
          <w:lang w:eastAsia="ar-SA"/>
        </w:rPr>
      </w:pPr>
      <w:r>
        <w:rPr>
          <w:rFonts w:eastAsia="SimSun"/>
          <w:szCs w:val="24"/>
          <w:lang w:eastAsia="ar-SA"/>
        </w:rPr>
        <w:t>5.1. pasikeitus Asmens (šeimos) pajamoms;</w:t>
      </w:r>
    </w:p>
    <w:p w14:paraId="3F11A712" w14:textId="77777777" w:rsidR="009D0BA0" w:rsidRDefault="00000000">
      <w:pPr>
        <w:widowControl w:val="0"/>
        <w:tabs>
          <w:tab w:val="left" w:pos="0"/>
          <w:tab w:val="left" w:pos="993"/>
        </w:tabs>
        <w:ind w:firstLine="993"/>
        <w:jc w:val="both"/>
        <w:rPr>
          <w:rFonts w:eastAsia="SimSun"/>
          <w:szCs w:val="24"/>
          <w:lang w:eastAsia="ar-SA"/>
        </w:rPr>
      </w:pPr>
      <w:r>
        <w:rPr>
          <w:rFonts w:eastAsia="SimSun"/>
          <w:szCs w:val="24"/>
          <w:lang w:eastAsia="ar-SA"/>
        </w:rPr>
        <w:t>5.2. pasikeitus Asmeniui (šeimai) teikiamos Pasaugos kainai.</w:t>
      </w:r>
    </w:p>
    <w:p w14:paraId="23433475" w14:textId="77777777" w:rsidR="009D0BA0" w:rsidRDefault="00000000">
      <w:pPr>
        <w:widowControl w:val="0"/>
        <w:tabs>
          <w:tab w:val="left" w:pos="0"/>
          <w:tab w:val="left" w:pos="993"/>
        </w:tabs>
        <w:ind w:firstLine="993"/>
        <w:jc w:val="both"/>
        <w:rPr>
          <w:rFonts w:eastAsia="SimSun"/>
          <w:szCs w:val="24"/>
          <w:lang w:eastAsia="ar-SA"/>
        </w:rPr>
      </w:pPr>
      <w:r>
        <w:rPr>
          <w:rFonts w:eastAsia="SimSun"/>
          <w:szCs w:val="24"/>
          <w:lang w:eastAsia="ar-SA"/>
        </w:rPr>
        <w:t>6.</w:t>
      </w:r>
      <w:r>
        <w:rPr>
          <w:rFonts w:eastAsia="SimSun"/>
          <w:szCs w:val="24"/>
          <w:lang w:eastAsia="ar-SA"/>
        </w:rPr>
        <w:tab/>
        <w:t xml:space="preserve">Atsižvelgdama į įvykusius Asmens (šeimos) pajamų, Paslaugos kainos pokyčius </w:t>
      </w:r>
      <w:r>
        <w:rPr>
          <w:szCs w:val="24"/>
          <w:lang w:eastAsia="lt-LT"/>
        </w:rPr>
        <w:t xml:space="preserve">ar mokėjimo už Paslaugą reglamentuojantiems teisės aktams </w:t>
      </w:r>
      <w:r>
        <w:rPr>
          <w:rFonts w:eastAsia="SimSun"/>
          <w:szCs w:val="24"/>
          <w:lang w:eastAsia="ar-SA"/>
        </w:rPr>
        <w:t>per paskirtos Paslaugos gavimo laiką, Savivaldybė nustato naują mokėjimo už Paslaugą dydį, sudarydama ir pateikdama Skaičiavimą.</w:t>
      </w:r>
    </w:p>
    <w:p w14:paraId="64403AF4" w14:textId="77777777" w:rsidR="009D0BA0" w:rsidRDefault="00000000">
      <w:pPr>
        <w:widowControl w:val="0"/>
        <w:tabs>
          <w:tab w:val="left" w:pos="0"/>
          <w:tab w:val="left" w:pos="993"/>
        </w:tabs>
        <w:ind w:firstLine="993"/>
        <w:jc w:val="both"/>
        <w:rPr>
          <w:rFonts w:eastAsia="SimSun"/>
          <w:szCs w:val="24"/>
          <w:lang w:eastAsia="ar-SA"/>
        </w:rPr>
      </w:pPr>
      <w:r>
        <w:rPr>
          <w:rFonts w:eastAsia="SimSun"/>
          <w:szCs w:val="24"/>
          <w:lang w:eastAsia="ar-SA"/>
        </w:rPr>
        <w:t>7.</w:t>
      </w:r>
      <w:r>
        <w:rPr>
          <w:rFonts w:eastAsia="SimSun"/>
          <w:szCs w:val="24"/>
          <w:lang w:eastAsia="ar-SA"/>
        </w:rPr>
        <w:tab/>
      </w:r>
      <w:r>
        <w:t>Už praėjusį mėnesį suteiktą Paslaugą, Asmens mokėjimo dydį, atsižvelgdama į Asmeniui suteiktų Paslaugos valandų skaičių bei šios sutarties nuostatas, apskaičiuoja Fizinis asmuo.</w:t>
      </w:r>
    </w:p>
    <w:p w14:paraId="0F22834D" w14:textId="77777777" w:rsidR="009D0BA0" w:rsidRDefault="00000000">
      <w:pPr>
        <w:widowControl w:val="0"/>
        <w:tabs>
          <w:tab w:val="left" w:pos="0"/>
          <w:tab w:val="left" w:pos="993"/>
        </w:tabs>
        <w:ind w:firstLine="993"/>
        <w:jc w:val="both"/>
        <w:rPr>
          <w:rFonts w:eastAsia="SimSun"/>
          <w:szCs w:val="24"/>
          <w:lang w:eastAsia="ar-SA"/>
        </w:rPr>
      </w:pPr>
      <w:r>
        <w:rPr>
          <w:rFonts w:eastAsia="SimSun"/>
          <w:szCs w:val="24"/>
          <w:lang w:eastAsia="ar-SA"/>
        </w:rPr>
        <w:t>8.</w:t>
      </w:r>
      <w:r>
        <w:rPr>
          <w:rFonts w:eastAsia="SimSun"/>
          <w:szCs w:val="24"/>
          <w:lang w:eastAsia="ar-SA"/>
        </w:rPr>
        <w:tab/>
      </w:r>
      <w:r>
        <w:rPr>
          <w:rFonts w:eastAsia="SimSun"/>
          <w:color w:val="000000"/>
          <w:szCs w:val="24"/>
          <w:lang w:eastAsia="ar-SA"/>
        </w:rPr>
        <w:t>Mokestį už paslaugą Asmuo ir (ar) jo teisėtas atstovas sumoka Fiziniam asmeniui iki einamojo mėnesio 27 dienos.</w:t>
      </w:r>
    </w:p>
    <w:p w14:paraId="3A13E096" w14:textId="77777777" w:rsidR="009D0BA0" w:rsidRDefault="00000000">
      <w:pPr>
        <w:widowControl w:val="0"/>
        <w:tabs>
          <w:tab w:val="left" w:pos="0"/>
          <w:tab w:val="left" w:pos="993"/>
        </w:tabs>
        <w:ind w:firstLine="993"/>
        <w:jc w:val="both"/>
        <w:rPr>
          <w:rFonts w:eastAsia="SimSun"/>
          <w:szCs w:val="24"/>
          <w:lang w:eastAsia="ar-SA"/>
        </w:rPr>
      </w:pPr>
      <w:r>
        <w:rPr>
          <w:rFonts w:eastAsia="SimSun"/>
          <w:szCs w:val="24"/>
          <w:lang w:eastAsia="ar-SA"/>
        </w:rPr>
        <w:t>9.</w:t>
      </w:r>
      <w:r>
        <w:rPr>
          <w:rFonts w:eastAsia="SimSun"/>
          <w:szCs w:val="24"/>
          <w:lang w:eastAsia="ar-SA"/>
        </w:rPr>
        <w:tab/>
      </w:r>
      <w:r>
        <w:rPr>
          <w:rFonts w:eastAsia="SimSun"/>
          <w:color w:val="000000"/>
          <w:szCs w:val="24"/>
          <w:lang w:eastAsia="ar-SA"/>
        </w:rPr>
        <w:t xml:space="preserve">Pasibaigus paskirtos Paslaugos trukmei ar nutraukus Paslaugos teikimą, Asmuo sumoka </w:t>
      </w:r>
      <w:r>
        <w:rPr>
          <w:rFonts w:eastAsia="SimSun"/>
          <w:color w:val="000000"/>
          <w:szCs w:val="24"/>
          <w:lang w:eastAsia="ar-SA"/>
        </w:rPr>
        <w:lastRenderedPageBreak/>
        <w:t>mokestį Fiziniam asmeniui iki paskirtos Paslaugos trukmės pabaigos ar nutrauktų Paslaugų dienos. Už Paslaugos permokėtą sumą Fizinis asmuo grąžina Asmeniui ir (ar) jo teisėtam atstovui ne vėliau kaip per 5 darbo dienas nuo Paslaugos nutraukimo dienos.</w:t>
      </w:r>
    </w:p>
    <w:p w14:paraId="279BBC80" w14:textId="77777777" w:rsidR="009D0BA0" w:rsidRDefault="00000000">
      <w:pPr>
        <w:widowControl w:val="0"/>
        <w:tabs>
          <w:tab w:val="left" w:pos="0"/>
          <w:tab w:val="left" w:pos="993"/>
        </w:tabs>
        <w:ind w:firstLine="993"/>
        <w:jc w:val="both"/>
        <w:rPr>
          <w:rFonts w:eastAsia="SimSun"/>
          <w:szCs w:val="24"/>
          <w:lang w:eastAsia="ar-SA"/>
        </w:rPr>
      </w:pPr>
      <w:r>
        <w:rPr>
          <w:rFonts w:eastAsia="SimSun"/>
          <w:szCs w:val="24"/>
          <w:lang w:eastAsia="ar-SA"/>
        </w:rPr>
        <w:t>10.</w:t>
      </w:r>
      <w:r>
        <w:rPr>
          <w:rFonts w:eastAsia="SimSun"/>
          <w:szCs w:val="24"/>
          <w:lang w:eastAsia="ar-SA"/>
        </w:rPr>
        <w:tab/>
      </w:r>
      <w:r>
        <w:rPr>
          <w:rFonts w:eastAsia="SimSun"/>
          <w:color w:val="000000"/>
          <w:szCs w:val="24"/>
          <w:lang w:eastAsia="ar-SA"/>
        </w:rPr>
        <w:t xml:space="preserve"> Asmuo, pageidaujantis pakartotinai gauti socialines paslaugas, turi būti atsiskaitęs su socialinių paslaugų įstaigomis ir fiziniais asmenimis už anksčiau teiktas paslaugas. </w:t>
      </w:r>
    </w:p>
    <w:p w14:paraId="1C9B4475" w14:textId="77777777" w:rsidR="009D0BA0" w:rsidRDefault="009D0BA0">
      <w:pPr>
        <w:jc w:val="both"/>
        <w:rPr>
          <w:color w:val="000000"/>
          <w:sz w:val="27"/>
          <w:szCs w:val="27"/>
          <w:lang w:eastAsia="lt-LT"/>
        </w:rPr>
      </w:pPr>
    </w:p>
    <w:p w14:paraId="0B9DFAB3" w14:textId="77777777" w:rsidR="009D0BA0" w:rsidRDefault="00000000">
      <w:pPr>
        <w:tabs>
          <w:tab w:val="left" w:pos="0"/>
        </w:tabs>
        <w:suppressAutoHyphens/>
        <w:jc w:val="center"/>
        <w:rPr>
          <w:rFonts w:eastAsia="SimSun"/>
          <w:b/>
          <w:color w:val="000000"/>
          <w:szCs w:val="24"/>
          <w:lang w:eastAsia="ar-SA"/>
        </w:rPr>
      </w:pPr>
      <w:r>
        <w:rPr>
          <w:rFonts w:eastAsia="SimSun"/>
          <w:b/>
          <w:color w:val="000000"/>
          <w:szCs w:val="24"/>
          <w:lang w:eastAsia="ar-SA"/>
        </w:rPr>
        <w:t>IV SKYRIUS</w:t>
      </w:r>
    </w:p>
    <w:p w14:paraId="46A74F5D"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SUTARTIES</w:t>
      </w:r>
      <w:r>
        <w:rPr>
          <w:rFonts w:eastAsia="SimSun"/>
          <w:bCs/>
          <w:color w:val="000000"/>
          <w:szCs w:val="24"/>
          <w:lang w:eastAsia="ar-SA"/>
        </w:rPr>
        <w:t xml:space="preserve"> </w:t>
      </w:r>
      <w:r>
        <w:rPr>
          <w:rFonts w:eastAsia="SimSun"/>
          <w:b/>
          <w:color w:val="000000"/>
          <w:szCs w:val="24"/>
          <w:lang w:eastAsia="ar-SA"/>
        </w:rPr>
        <w:t>ŠALIŲ TEISĖS IR PAREIGOS</w:t>
      </w:r>
    </w:p>
    <w:p w14:paraId="1B9C6E51"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eastAsia="SimSun"/>
          <w:bCs/>
          <w:color w:val="000000"/>
          <w:szCs w:val="24"/>
          <w:lang w:eastAsia="ar-SA"/>
        </w:rPr>
      </w:pPr>
    </w:p>
    <w:p w14:paraId="5B40D07F" w14:textId="77777777" w:rsidR="009D0BA0" w:rsidRDefault="00000000">
      <w:pPr>
        <w:suppressAutoHyphens/>
        <w:ind w:left="1211" w:hanging="360"/>
        <w:jc w:val="both"/>
        <w:rPr>
          <w:rFonts w:eastAsia="SimSun"/>
          <w:b/>
          <w:bCs/>
          <w:color w:val="000000"/>
          <w:szCs w:val="24"/>
          <w:lang w:eastAsia="ar-SA"/>
        </w:rPr>
      </w:pPr>
      <w:r>
        <w:rPr>
          <w:rFonts w:eastAsia="SimSun"/>
          <w:szCs w:val="24"/>
          <w:lang w:eastAsia="ar-SA"/>
        </w:rPr>
        <w:t>11.</w:t>
      </w:r>
      <w:r>
        <w:rPr>
          <w:rFonts w:eastAsia="SimSun"/>
          <w:szCs w:val="24"/>
          <w:lang w:eastAsia="ar-SA"/>
        </w:rPr>
        <w:tab/>
      </w:r>
      <w:r>
        <w:rPr>
          <w:rFonts w:eastAsia="SimSun"/>
          <w:b/>
          <w:bCs/>
          <w:color w:val="000000"/>
          <w:szCs w:val="24"/>
          <w:lang w:eastAsia="ar-SA"/>
        </w:rPr>
        <w:t>Savivaldybė turi teisę:</w:t>
      </w:r>
    </w:p>
    <w:p w14:paraId="608B8561" w14:textId="77777777" w:rsidR="009D0BA0" w:rsidRDefault="00000000">
      <w:pPr>
        <w:suppressAutoHyphens/>
        <w:ind w:firstLine="993"/>
        <w:jc w:val="both"/>
        <w:rPr>
          <w:rFonts w:eastAsia="SimSun"/>
          <w:color w:val="000000"/>
          <w:szCs w:val="24"/>
          <w:lang w:eastAsia="ar-SA"/>
        </w:rPr>
      </w:pPr>
      <w:r>
        <w:rPr>
          <w:rFonts w:eastAsia="SimSun"/>
          <w:color w:val="000000"/>
          <w:szCs w:val="24"/>
          <w:lang w:eastAsia="ar-SA"/>
        </w:rPr>
        <w:t>11.1. iš Fizinio asmens gauti informaciją apie lėšų, skirtų Asmens Paslaugai teikti, panaudojimą, Fizinio asmens teikiamos Paslaugos kainos pasikeitimą ir šio pasikeitimo pagrindimą;</w:t>
      </w:r>
    </w:p>
    <w:p w14:paraId="6388D3FF" w14:textId="77777777" w:rsidR="009D0BA0" w:rsidRDefault="00000000">
      <w:pPr>
        <w:suppressAutoHyphens/>
        <w:ind w:firstLine="993"/>
        <w:jc w:val="both"/>
        <w:rPr>
          <w:iCs/>
        </w:rPr>
      </w:pPr>
      <w:r>
        <w:rPr>
          <w:rFonts w:eastAsia="SimSun"/>
          <w:color w:val="000000"/>
          <w:szCs w:val="24"/>
          <w:lang w:eastAsia="ar-SA"/>
        </w:rPr>
        <w:t xml:space="preserve">11.2. </w:t>
      </w:r>
      <w:r>
        <w:rPr>
          <w:iCs/>
        </w:rPr>
        <w:t>prireikus teikti Fiziniam asmeniui pastabas ir įspėjimus dėl netinkamo sutartimi prisiimtų įsipareigojimų vykdymo;</w:t>
      </w:r>
    </w:p>
    <w:p w14:paraId="1339BDD9" w14:textId="77777777" w:rsidR="009D0BA0" w:rsidRDefault="00000000">
      <w:pPr>
        <w:suppressAutoHyphens/>
        <w:ind w:firstLine="993"/>
        <w:jc w:val="both"/>
      </w:pPr>
      <w:r>
        <w:rPr>
          <w:iCs/>
        </w:rPr>
        <w:t xml:space="preserve">11.3. </w:t>
      </w:r>
      <w:r>
        <w:t>pagal kompetenciją inicijuoti poveikio priemonių taikymą (dėl Fiziniam asmeniui teisės teikti akredituotas socialines paslaugas panaikinimo Lietuvos Respublikos socialinių paslaugų įstatymo 33 straipsnio 9 dalyje nustatytais atvejais, sutarties nutraukimo ir kt.), jei nustačius teisės aktų pažeidimus ar neatitiktis teisės aktų reikalavimams, Fizinis asmuo per Savivaldybės nurodytą terminą jų nepašalina;</w:t>
      </w:r>
    </w:p>
    <w:p w14:paraId="2934EA00" w14:textId="77777777" w:rsidR="009D0BA0" w:rsidRDefault="00000000">
      <w:pPr>
        <w:suppressAutoHyphens/>
        <w:ind w:firstLine="993"/>
        <w:jc w:val="both"/>
        <w:rPr>
          <w:rFonts w:eastAsia="SimSun"/>
          <w:color w:val="000000"/>
          <w:szCs w:val="24"/>
          <w:lang w:eastAsia="ar-SA"/>
        </w:rPr>
      </w:pPr>
      <w:r>
        <w:t xml:space="preserve">11.4. </w:t>
      </w:r>
      <w:r>
        <w:rPr>
          <w:rFonts w:eastAsia="SimSun"/>
          <w:color w:val="000000"/>
          <w:szCs w:val="24"/>
          <w:lang w:eastAsia="ar-SA"/>
        </w:rPr>
        <w:t>Paslaugos teikimo metu savo, Savivaldybės koordinuojančios įstaigos (ar) Asmens iniciatyva iš naujo vertinti Asmens (šeimos) finansines galimybes;</w:t>
      </w:r>
    </w:p>
    <w:p w14:paraId="6E01D65E" w14:textId="77777777" w:rsidR="009D0BA0" w:rsidRDefault="00000000">
      <w:pPr>
        <w:suppressAutoHyphens/>
        <w:ind w:firstLine="993"/>
        <w:jc w:val="both"/>
      </w:pPr>
      <w:r>
        <w:rPr>
          <w:rFonts w:eastAsia="SimSun"/>
          <w:color w:val="000000"/>
          <w:szCs w:val="24"/>
          <w:lang w:eastAsia="ar-SA"/>
        </w:rPr>
        <w:t xml:space="preserve">11.5. </w:t>
      </w:r>
      <w:r>
        <w:t xml:space="preserve">gauti visą su Paslaugos teikimu susijusią informaciją iš Asmens ar </w:t>
      </w:r>
      <w:r>
        <w:rPr>
          <w:rFonts w:eastAsia="SimSun"/>
          <w:color w:val="000000"/>
          <w:lang w:eastAsia="ar-SA"/>
        </w:rPr>
        <w:t>jo teisėto atstovo</w:t>
      </w:r>
      <w:r>
        <w:t>;</w:t>
      </w:r>
    </w:p>
    <w:p w14:paraId="5789C238" w14:textId="77777777" w:rsidR="009D0BA0" w:rsidRDefault="00000000">
      <w:pPr>
        <w:suppressAutoHyphens/>
        <w:ind w:firstLine="993"/>
        <w:jc w:val="both"/>
        <w:rPr>
          <w:color w:val="000000"/>
        </w:rPr>
      </w:pPr>
      <w:r>
        <w:t xml:space="preserve">11.6. </w:t>
      </w:r>
      <w:r>
        <w:rPr>
          <w:color w:val="000000"/>
        </w:rPr>
        <w:t>reikalauti, kad Fizinis asmuo per Savivaldybės nustatytą terminą pateiktų dokumentus ir duomenis, susijusius su Paslaugos teikimu ir sutarties vykdymu;</w:t>
      </w:r>
    </w:p>
    <w:p w14:paraId="5AECB1BD" w14:textId="77777777" w:rsidR="009D0BA0" w:rsidRDefault="00000000">
      <w:pPr>
        <w:suppressAutoHyphens/>
        <w:ind w:left="1473" w:hanging="480"/>
        <w:jc w:val="both"/>
        <w:rPr>
          <w:b/>
          <w:bCs/>
          <w:iCs/>
        </w:rPr>
      </w:pPr>
      <w:r>
        <w:rPr>
          <w:bCs/>
          <w:iCs/>
          <w:color w:val="000000"/>
        </w:rPr>
        <w:t>11.7.</w:t>
      </w:r>
      <w:r>
        <w:rPr>
          <w:bCs/>
          <w:iCs/>
          <w:color w:val="000000"/>
        </w:rPr>
        <w:tab/>
      </w:r>
      <w:r>
        <w:rPr>
          <w:color w:val="000000"/>
        </w:rPr>
        <w:t>vykdyti teikiamos Paslaugos kokybės kontrolę;</w:t>
      </w:r>
    </w:p>
    <w:p w14:paraId="456B7FDE" w14:textId="77777777" w:rsidR="009D0BA0" w:rsidRDefault="00000000">
      <w:pPr>
        <w:tabs>
          <w:tab w:val="left" w:pos="1560"/>
        </w:tabs>
        <w:suppressAutoHyphens/>
        <w:ind w:firstLine="993"/>
        <w:jc w:val="both"/>
        <w:rPr>
          <w:iCs/>
        </w:rPr>
      </w:pPr>
      <w:r>
        <w:rPr>
          <w:iCs/>
          <w:color w:val="000000"/>
        </w:rPr>
        <w:t>11.8.</w:t>
      </w:r>
      <w:r>
        <w:rPr>
          <w:iCs/>
          <w:color w:val="000000"/>
        </w:rPr>
        <w:tab/>
      </w:r>
      <w:r>
        <w:t>laikinai sustabdyti lėšų pervedimą (apie tai ne vėliau kaip prieš 10 darbo dienų raštu įspėjus Fizinį asmenį), jeigu Fizinis asmuo:</w:t>
      </w:r>
    </w:p>
    <w:p w14:paraId="48154A2E" w14:textId="77777777" w:rsidR="009D0BA0" w:rsidRDefault="00000000">
      <w:pPr>
        <w:tabs>
          <w:tab w:val="left" w:pos="1560"/>
          <w:tab w:val="left" w:pos="1843"/>
        </w:tabs>
        <w:suppressAutoHyphens/>
        <w:ind w:firstLine="993"/>
        <w:jc w:val="both"/>
        <w:rPr>
          <w:iCs/>
        </w:rPr>
      </w:pPr>
      <w:r>
        <w:rPr>
          <w:iCs/>
          <w:color w:val="000000"/>
        </w:rPr>
        <w:t>11.8.1.</w:t>
      </w:r>
      <w:r>
        <w:rPr>
          <w:iCs/>
          <w:color w:val="000000"/>
        </w:rPr>
        <w:tab/>
      </w:r>
      <w:r>
        <w:t>teikdamas Paslaugą, pažeidė Lietuvos Respublikos teisės aktų reikalavimus;</w:t>
      </w:r>
    </w:p>
    <w:p w14:paraId="73CB9B14" w14:textId="77777777" w:rsidR="009D0BA0" w:rsidRDefault="00000000">
      <w:pPr>
        <w:tabs>
          <w:tab w:val="left" w:pos="1560"/>
          <w:tab w:val="left" w:pos="1843"/>
        </w:tabs>
        <w:suppressAutoHyphens/>
        <w:ind w:firstLine="993"/>
        <w:jc w:val="both"/>
        <w:rPr>
          <w:iCs/>
        </w:rPr>
      </w:pPr>
      <w:r>
        <w:rPr>
          <w:iCs/>
          <w:color w:val="000000"/>
        </w:rPr>
        <w:t>11.8.2.</w:t>
      </w:r>
      <w:r>
        <w:rPr>
          <w:iCs/>
          <w:color w:val="000000"/>
        </w:rPr>
        <w:tab/>
      </w:r>
      <w:r>
        <w:t>nustojo teikti Paslaugą ir apie tai neinformavo Savivaldybės;</w:t>
      </w:r>
    </w:p>
    <w:p w14:paraId="65093C55" w14:textId="77777777" w:rsidR="009D0BA0" w:rsidRDefault="00000000">
      <w:pPr>
        <w:tabs>
          <w:tab w:val="left" w:pos="1560"/>
          <w:tab w:val="left" w:pos="1843"/>
        </w:tabs>
        <w:suppressAutoHyphens/>
        <w:ind w:firstLine="993"/>
        <w:jc w:val="both"/>
        <w:rPr>
          <w:iCs/>
        </w:rPr>
      </w:pPr>
      <w:r>
        <w:rPr>
          <w:iCs/>
          <w:color w:val="000000"/>
        </w:rPr>
        <w:t>11.8.3.</w:t>
      </w:r>
      <w:r>
        <w:rPr>
          <w:iCs/>
          <w:color w:val="000000"/>
        </w:rPr>
        <w:tab/>
      </w:r>
      <w:r>
        <w:t>nesudaro sąlygų ar neleidžia Savivaldybės koordinuojančiai įstaigai patikrinti, kaip teikiama Paslauga ar kitaip trukdo vykdyti socialinės priežiūros kokybės kontrolę;</w:t>
      </w:r>
    </w:p>
    <w:p w14:paraId="2E5C82A4" w14:textId="77777777" w:rsidR="009D0BA0" w:rsidRDefault="00000000">
      <w:pPr>
        <w:tabs>
          <w:tab w:val="left" w:pos="1560"/>
          <w:tab w:val="left" w:pos="1843"/>
        </w:tabs>
        <w:suppressAutoHyphens/>
        <w:ind w:firstLine="993"/>
        <w:jc w:val="both"/>
        <w:rPr>
          <w:iCs/>
        </w:rPr>
      </w:pPr>
      <w:r>
        <w:rPr>
          <w:iCs/>
          <w:color w:val="000000"/>
        </w:rPr>
        <w:t>11.8.4.</w:t>
      </w:r>
      <w:r>
        <w:rPr>
          <w:iCs/>
          <w:color w:val="000000"/>
        </w:rPr>
        <w:tab/>
      </w:r>
      <w:r>
        <w:t>nevykdo šios sutarties sąlygų, nustatančių Fiziniam asmeniui pareigą tvarkyti apskaitą taip, kad apskaitos informacija būtų tinkama, objektyvi ir palyginama, pateikiama laiku bei išsami;</w:t>
      </w:r>
    </w:p>
    <w:p w14:paraId="2E0C876D" w14:textId="77777777" w:rsidR="009D0BA0" w:rsidRDefault="00000000">
      <w:pPr>
        <w:tabs>
          <w:tab w:val="left" w:pos="1560"/>
          <w:tab w:val="left" w:pos="1843"/>
        </w:tabs>
        <w:suppressAutoHyphens/>
        <w:ind w:firstLine="993"/>
        <w:jc w:val="both"/>
        <w:rPr>
          <w:iCs/>
        </w:rPr>
      </w:pPr>
      <w:r>
        <w:rPr>
          <w:iCs/>
          <w:color w:val="000000"/>
        </w:rPr>
        <w:t>11.8.5.</w:t>
      </w:r>
      <w:r>
        <w:rPr>
          <w:iCs/>
          <w:color w:val="000000"/>
        </w:rPr>
        <w:tab/>
      </w:r>
      <w:r>
        <w:t>pažeidžia kitas šios sutarties sąlygas;</w:t>
      </w:r>
    </w:p>
    <w:p w14:paraId="31B41CC4" w14:textId="77777777" w:rsidR="009D0BA0" w:rsidRDefault="00000000">
      <w:pPr>
        <w:tabs>
          <w:tab w:val="left" w:pos="1560"/>
          <w:tab w:val="left" w:pos="1843"/>
        </w:tabs>
        <w:suppressAutoHyphens/>
        <w:ind w:firstLine="993"/>
        <w:jc w:val="both"/>
        <w:rPr>
          <w:iCs/>
        </w:rPr>
      </w:pPr>
      <w:r>
        <w:rPr>
          <w:iCs/>
          <w:color w:val="000000"/>
        </w:rPr>
        <w:t>11.8.6.</w:t>
      </w:r>
      <w:r>
        <w:rPr>
          <w:iCs/>
          <w:color w:val="000000"/>
        </w:rPr>
        <w:tab/>
      </w:r>
      <w:r>
        <w:t>paaiškėjus, kad Fiziniam asmeniui skirtos lėšos panaudotos ne pagal šioje sutartyje numatytą tikslinę paskirtį – reikalauti, kad Fizinis asmuo nedelsdamas grąžintų lėšas į Savivaldybės atsiskaitomąją sąskaitą banke;</w:t>
      </w:r>
    </w:p>
    <w:p w14:paraId="65C05F92" w14:textId="77777777" w:rsidR="009D0BA0" w:rsidRDefault="00000000">
      <w:pPr>
        <w:tabs>
          <w:tab w:val="left" w:pos="1560"/>
          <w:tab w:val="left" w:pos="1843"/>
        </w:tabs>
        <w:suppressAutoHyphens/>
        <w:ind w:firstLine="993"/>
        <w:jc w:val="both"/>
        <w:rPr>
          <w:iCs/>
        </w:rPr>
      </w:pPr>
      <w:r>
        <w:rPr>
          <w:iCs/>
          <w:color w:val="000000"/>
        </w:rPr>
        <w:t>11.8.7.</w:t>
      </w:r>
      <w:r>
        <w:rPr>
          <w:iCs/>
          <w:color w:val="000000"/>
        </w:rPr>
        <w:tab/>
      </w:r>
      <w:r>
        <w:t>turėti kitų Lietuvos Respublikos teisės aktuose nustatytų teisių ir įsipareigojimų.</w:t>
      </w:r>
    </w:p>
    <w:p w14:paraId="201F521C" w14:textId="77777777" w:rsidR="009D0BA0" w:rsidRDefault="00000000">
      <w:pPr>
        <w:tabs>
          <w:tab w:val="left" w:pos="1418"/>
        </w:tabs>
        <w:suppressAutoHyphens/>
        <w:ind w:left="1211" w:hanging="360"/>
        <w:jc w:val="both"/>
        <w:rPr>
          <w:rFonts w:eastAsia="SimSun"/>
          <w:b/>
          <w:bCs/>
          <w:color w:val="000000"/>
          <w:szCs w:val="24"/>
          <w:lang w:eastAsia="ar-SA"/>
        </w:rPr>
      </w:pPr>
      <w:r>
        <w:rPr>
          <w:rFonts w:eastAsia="SimSun"/>
          <w:szCs w:val="24"/>
          <w:lang w:eastAsia="ar-SA"/>
        </w:rPr>
        <w:t>12.</w:t>
      </w:r>
      <w:r>
        <w:rPr>
          <w:rFonts w:eastAsia="SimSun"/>
          <w:szCs w:val="24"/>
          <w:lang w:eastAsia="ar-SA"/>
        </w:rPr>
        <w:tab/>
      </w:r>
      <w:r>
        <w:rPr>
          <w:rFonts w:eastAsia="SimSun"/>
          <w:b/>
          <w:bCs/>
          <w:color w:val="000000"/>
          <w:szCs w:val="24"/>
          <w:lang w:eastAsia="ar-SA"/>
        </w:rPr>
        <w:t>Savivaldybės pareigos:</w:t>
      </w:r>
    </w:p>
    <w:p w14:paraId="6C9DCF7D" w14:textId="77777777" w:rsidR="009D0BA0" w:rsidRDefault="00000000">
      <w:pPr>
        <w:tabs>
          <w:tab w:val="left" w:pos="1418"/>
        </w:tabs>
        <w:suppressAutoHyphens/>
        <w:ind w:firstLine="993"/>
        <w:jc w:val="both"/>
        <w:rPr>
          <w:iCs/>
        </w:rPr>
      </w:pPr>
      <w:r>
        <w:rPr>
          <w:rFonts w:eastAsia="SimSun"/>
          <w:color w:val="000000"/>
          <w:szCs w:val="24"/>
          <w:lang w:eastAsia="ar-SA"/>
        </w:rPr>
        <w:t>12.1.</w:t>
      </w:r>
      <w:r>
        <w:rPr>
          <w:rFonts w:eastAsia="SimSun"/>
          <w:b/>
          <w:bCs/>
          <w:color w:val="000000"/>
          <w:szCs w:val="24"/>
          <w:lang w:eastAsia="ar-SA"/>
        </w:rPr>
        <w:t xml:space="preserve"> </w:t>
      </w:r>
      <w:r>
        <w:rPr>
          <w:bCs/>
          <w:lang w:bidi="hi-IN"/>
        </w:rPr>
        <w:t xml:space="preserve">finansuoti lėšas Fiziniam asmeniui, panaudotas </w:t>
      </w:r>
      <w:r>
        <w:rPr>
          <w:bCs/>
        </w:rPr>
        <w:t>P</w:t>
      </w:r>
      <w:r>
        <w:rPr>
          <w:bCs/>
          <w:lang w:bidi="hi-IN"/>
        </w:rPr>
        <w:t xml:space="preserve">aslaugai teikti pagal Pažymą dėl </w:t>
      </w:r>
      <w:r>
        <w:rPr>
          <w:bCs/>
        </w:rPr>
        <w:t>pagalbos į namus ir laikino atokvėpio paslaugų išlaidų apmokėjimo</w:t>
      </w:r>
      <w:r>
        <w:rPr>
          <w:bCs/>
          <w:lang w:bidi="hi-IN"/>
        </w:rPr>
        <w:t xml:space="preserve"> (2 priedas) (toliau – Pažyma) </w:t>
      </w:r>
      <w:r>
        <w:t xml:space="preserve">už praeitą mėnesį per 10 darbo dienų nuo Pažymos Savivaldybėje gavimo dienos pervesti į Fizinio asmens sąskaitą. </w:t>
      </w:r>
      <w:r>
        <w:rPr>
          <w:iCs/>
        </w:rPr>
        <w:t>Lėšos pervedamos už praėjusį mėnesį suteiktas paslaugas;</w:t>
      </w:r>
    </w:p>
    <w:p w14:paraId="7D2DEE02" w14:textId="77777777" w:rsidR="009D0BA0" w:rsidRDefault="00000000">
      <w:pPr>
        <w:tabs>
          <w:tab w:val="left" w:pos="1418"/>
          <w:tab w:val="left" w:pos="1701"/>
        </w:tabs>
        <w:suppressAutoHyphens/>
        <w:ind w:firstLine="993"/>
        <w:jc w:val="both"/>
        <w:rPr>
          <w:rFonts w:eastAsia="SimSun"/>
          <w:color w:val="000000"/>
          <w:szCs w:val="24"/>
          <w:lang w:eastAsia="ar-SA"/>
        </w:rPr>
      </w:pPr>
      <w:r>
        <w:rPr>
          <w:rFonts w:eastAsia="SimSun"/>
          <w:color w:val="000000"/>
          <w:szCs w:val="24"/>
          <w:lang w:eastAsia="ar-SA"/>
        </w:rPr>
        <w:t>12.2</w:t>
      </w:r>
      <w:r>
        <w:rPr>
          <w:rFonts w:eastAsia="SimSun"/>
          <w:b/>
          <w:bCs/>
          <w:color w:val="000000"/>
          <w:szCs w:val="24"/>
          <w:lang w:eastAsia="ar-SA"/>
        </w:rPr>
        <w:t>.</w:t>
      </w:r>
      <w:r>
        <w:rPr>
          <w:rFonts w:eastAsia="SimSun"/>
          <w:b/>
          <w:bCs/>
          <w:color w:val="000000"/>
          <w:szCs w:val="24"/>
          <w:lang w:eastAsia="ar-SA"/>
        </w:rPr>
        <w:tab/>
      </w:r>
      <w:r>
        <w:rPr>
          <w:rFonts w:eastAsia="SimSun"/>
          <w:color w:val="000000"/>
          <w:szCs w:val="24"/>
          <w:lang w:eastAsia="ar-SA"/>
        </w:rPr>
        <w:t>įvertinti Asmens finansines galimybes mokėti už Paslaugą;</w:t>
      </w:r>
    </w:p>
    <w:p w14:paraId="6610CFD1" w14:textId="77777777" w:rsidR="009D0BA0" w:rsidRDefault="00000000">
      <w:pPr>
        <w:tabs>
          <w:tab w:val="left" w:pos="1701"/>
        </w:tabs>
        <w:suppressAutoHyphens/>
        <w:ind w:firstLine="993"/>
        <w:jc w:val="both"/>
        <w:rPr>
          <w:rFonts w:eastAsia="SimSun"/>
          <w:b/>
          <w:bCs/>
          <w:color w:val="000000"/>
          <w:szCs w:val="24"/>
          <w:lang w:eastAsia="ar-SA"/>
        </w:rPr>
      </w:pPr>
      <w:r>
        <w:rPr>
          <w:rFonts w:eastAsia="SimSun"/>
          <w:bCs/>
          <w:color w:val="000000"/>
          <w:szCs w:val="24"/>
          <w:lang w:eastAsia="ar-SA"/>
        </w:rPr>
        <w:t>12.3.</w:t>
      </w:r>
      <w:r>
        <w:rPr>
          <w:rFonts w:eastAsia="SimSun"/>
          <w:bCs/>
          <w:color w:val="000000"/>
          <w:szCs w:val="24"/>
          <w:lang w:eastAsia="ar-SA"/>
        </w:rPr>
        <w:tab/>
      </w:r>
      <w:r>
        <w:rPr>
          <w:rFonts w:eastAsia="SimSun"/>
          <w:color w:val="000000"/>
          <w:szCs w:val="24"/>
          <w:lang w:eastAsia="ar-SA"/>
        </w:rPr>
        <w:t xml:space="preserve"> nustatyti konkretų Asmens mokėjimo už Paslaugą dydį bei mokėjimo už Paslaugą tvarką (Skaičiavimas);</w:t>
      </w:r>
    </w:p>
    <w:p w14:paraId="2E015FF7" w14:textId="77777777" w:rsidR="009D0BA0" w:rsidRDefault="00000000">
      <w:pPr>
        <w:tabs>
          <w:tab w:val="left" w:pos="1701"/>
        </w:tabs>
        <w:suppressAutoHyphens/>
        <w:ind w:firstLine="993"/>
        <w:jc w:val="both"/>
        <w:rPr>
          <w:rFonts w:eastAsia="SimSun"/>
          <w:b/>
          <w:bCs/>
          <w:color w:val="000000"/>
          <w:szCs w:val="24"/>
          <w:lang w:eastAsia="ar-SA"/>
        </w:rPr>
      </w:pPr>
      <w:r>
        <w:rPr>
          <w:rFonts w:eastAsia="SimSun"/>
          <w:bCs/>
          <w:color w:val="000000"/>
          <w:szCs w:val="24"/>
          <w:lang w:eastAsia="ar-SA"/>
        </w:rPr>
        <w:t>12.4.</w:t>
      </w:r>
      <w:r>
        <w:rPr>
          <w:rFonts w:eastAsia="SimSun"/>
          <w:bCs/>
          <w:color w:val="000000"/>
          <w:szCs w:val="24"/>
          <w:lang w:eastAsia="ar-SA"/>
        </w:rPr>
        <w:tab/>
      </w:r>
      <w:r>
        <w:rPr>
          <w:rFonts w:eastAsia="SimSun"/>
          <w:color w:val="000000"/>
          <w:szCs w:val="24"/>
          <w:lang w:eastAsia="ar-SA"/>
        </w:rPr>
        <w:t>pasikeitus Paslaugos kainai, Asmens (šeimos) pajamoms ar mokėjimą už Paslaugą reglamentuojantiems teisės aktams, finansines galimybes iš naujo įvertinti ne vėliau kaip per 3 mėnesius nuo minėtos informacijos gavimo dienos bei apskaičiuoti naują mokėjimo už Paslaugą dydį ir per 3 darbo dienas informuoti Fizinį asmenį;</w:t>
      </w:r>
    </w:p>
    <w:p w14:paraId="05CB54CF" w14:textId="77777777" w:rsidR="009D0BA0" w:rsidRDefault="00000000">
      <w:pPr>
        <w:tabs>
          <w:tab w:val="left" w:pos="1701"/>
        </w:tabs>
        <w:suppressAutoHyphens/>
        <w:ind w:firstLine="993"/>
        <w:jc w:val="both"/>
        <w:rPr>
          <w:rFonts w:eastAsia="SimSun"/>
          <w:b/>
          <w:bCs/>
          <w:color w:val="000000"/>
          <w:szCs w:val="24"/>
          <w:lang w:val="fi-FI" w:eastAsia="ar-SA"/>
        </w:rPr>
      </w:pPr>
      <w:r>
        <w:rPr>
          <w:rFonts w:eastAsia="SimSun"/>
          <w:bCs/>
          <w:color w:val="000000"/>
          <w:szCs w:val="24"/>
          <w:lang w:val="fi-FI" w:eastAsia="ar-SA"/>
        </w:rPr>
        <w:t>12.5.</w:t>
      </w:r>
      <w:r>
        <w:rPr>
          <w:rFonts w:eastAsia="SimSun"/>
          <w:bCs/>
          <w:color w:val="000000"/>
          <w:szCs w:val="24"/>
          <w:lang w:val="fi-FI" w:eastAsia="ar-SA"/>
        </w:rPr>
        <w:tab/>
      </w:r>
      <w:r>
        <w:rPr>
          <w:color w:val="000000"/>
          <w:szCs w:val="24"/>
          <w:lang w:eastAsia="lt-LT"/>
        </w:rPr>
        <w:t>užtikrinti Asmens duomenų apsaugą.</w:t>
      </w:r>
    </w:p>
    <w:p w14:paraId="64814703" w14:textId="77777777" w:rsidR="009D0BA0" w:rsidRDefault="00000000">
      <w:pPr>
        <w:suppressAutoHyphens/>
        <w:ind w:left="1276" w:hanging="283"/>
        <w:jc w:val="both"/>
        <w:rPr>
          <w:rFonts w:eastAsia="SimSun"/>
          <w:b/>
          <w:bCs/>
          <w:color w:val="000000"/>
          <w:szCs w:val="24"/>
          <w:lang w:eastAsia="ar-SA"/>
        </w:rPr>
      </w:pPr>
      <w:r>
        <w:rPr>
          <w:rFonts w:eastAsia="SimSun"/>
          <w:szCs w:val="24"/>
          <w:lang w:eastAsia="ar-SA"/>
        </w:rPr>
        <w:lastRenderedPageBreak/>
        <w:t>13.</w:t>
      </w:r>
      <w:r>
        <w:rPr>
          <w:rFonts w:eastAsia="SimSun"/>
          <w:szCs w:val="24"/>
          <w:lang w:eastAsia="ar-SA"/>
        </w:rPr>
        <w:tab/>
      </w:r>
      <w:r>
        <w:rPr>
          <w:rFonts w:eastAsia="SimSun"/>
          <w:b/>
          <w:bCs/>
          <w:color w:val="000000"/>
          <w:szCs w:val="24"/>
          <w:lang w:eastAsia="ar-SA"/>
        </w:rPr>
        <w:t>Fizinis asmuo turi teisę:</w:t>
      </w:r>
    </w:p>
    <w:p w14:paraId="4E8E38AC" w14:textId="77777777" w:rsidR="009D0BA0" w:rsidRDefault="00000000">
      <w:pPr>
        <w:suppressAutoHyphens/>
        <w:ind w:firstLine="993"/>
        <w:jc w:val="both"/>
        <w:rPr>
          <w:color w:val="000000"/>
          <w:szCs w:val="24"/>
          <w:lang w:eastAsia="lt-LT"/>
        </w:rPr>
      </w:pPr>
      <w:r>
        <w:rPr>
          <w:rFonts w:eastAsia="SimSun"/>
          <w:color w:val="000000"/>
          <w:szCs w:val="24"/>
          <w:lang w:eastAsia="ar-SA"/>
        </w:rPr>
        <w:t>13.1.</w:t>
      </w:r>
      <w:r>
        <w:rPr>
          <w:rFonts w:eastAsia="SimSun"/>
          <w:b/>
          <w:bCs/>
          <w:color w:val="000000"/>
          <w:szCs w:val="24"/>
          <w:lang w:eastAsia="ar-SA"/>
        </w:rPr>
        <w:t xml:space="preserve"> </w:t>
      </w:r>
      <w:r>
        <w:rPr>
          <w:color w:val="000000"/>
          <w:szCs w:val="24"/>
          <w:lang w:eastAsia="lt-LT"/>
        </w:rPr>
        <w:t>žodžiu ir raštu teikti Savivaldybei paklausimus ir gauti visą reikalingą informaciją, susijusią su sutarties vykdymu;</w:t>
      </w:r>
    </w:p>
    <w:p w14:paraId="4120FE9E" w14:textId="77777777" w:rsidR="009D0BA0" w:rsidRDefault="00000000">
      <w:pPr>
        <w:suppressAutoHyphens/>
        <w:ind w:firstLine="993"/>
        <w:jc w:val="both"/>
      </w:pPr>
      <w:r>
        <w:rPr>
          <w:color w:val="000000"/>
          <w:szCs w:val="24"/>
          <w:lang w:eastAsia="lt-LT"/>
        </w:rPr>
        <w:t xml:space="preserve">13.2. </w:t>
      </w:r>
      <w:r>
        <w:t xml:space="preserve">gauti visą su Paslaugos teikimu susijusią informaciją iš Asmens ar </w:t>
      </w:r>
      <w:r>
        <w:rPr>
          <w:rFonts w:eastAsia="SimSun"/>
          <w:color w:val="000000"/>
          <w:lang w:eastAsia="ar-SA"/>
        </w:rPr>
        <w:t>jo teisėto atstovo</w:t>
      </w:r>
      <w:r>
        <w:t>;</w:t>
      </w:r>
    </w:p>
    <w:p w14:paraId="29D4CEF6" w14:textId="77777777" w:rsidR="009D0BA0" w:rsidRDefault="00000000">
      <w:pPr>
        <w:suppressAutoHyphens/>
        <w:ind w:firstLine="993"/>
        <w:jc w:val="both"/>
        <w:rPr>
          <w:color w:val="000000"/>
          <w:szCs w:val="24"/>
          <w:lang w:eastAsia="lt-LT"/>
        </w:rPr>
      </w:pPr>
      <w:r>
        <w:t xml:space="preserve">13.3. </w:t>
      </w:r>
      <w:r>
        <w:rPr>
          <w:color w:val="000000"/>
          <w:szCs w:val="24"/>
          <w:lang w:eastAsia="lt-LT"/>
        </w:rPr>
        <w:t>gavus informaciją apie Asmens pajamų pokyčius Paslaugos teikimo laikotarpiu, kreiptis į Savivaldybę dėl Asmens finansinių galimybių įvertinimo iš naujo ir Skaičiavimo pakeitimo;</w:t>
      </w:r>
    </w:p>
    <w:p w14:paraId="64148BDB" w14:textId="77777777" w:rsidR="009D0BA0" w:rsidRDefault="00000000">
      <w:pPr>
        <w:suppressAutoHyphens/>
        <w:ind w:firstLine="993"/>
        <w:jc w:val="both"/>
        <w:rPr>
          <w:color w:val="000000"/>
          <w:szCs w:val="24"/>
          <w:lang w:eastAsia="lt-LT"/>
        </w:rPr>
      </w:pPr>
      <w:r>
        <w:rPr>
          <w:color w:val="000000"/>
          <w:szCs w:val="24"/>
          <w:lang w:eastAsia="lt-LT"/>
        </w:rPr>
        <w:t>13.4. esant pagrįstai priežasčiai teikti siūlymus Savivaldybei dėl Asmeniui teikiamos Paslaugos sustabdymo ar nutraukimo.</w:t>
      </w:r>
    </w:p>
    <w:p w14:paraId="03463E42" w14:textId="77777777" w:rsidR="009D0BA0" w:rsidRDefault="00000000">
      <w:pPr>
        <w:suppressAutoHyphens/>
        <w:ind w:left="1211" w:hanging="360"/>
        <w:jc w:val="both"/>
        <w:rPr>
          <w:rFonts w:eastAsia="SimSun"/>
          <w:b/>
          <w:bCs/>
          <w:color w:val="000000"/>
          <w:szCs w:val="24"/>
          <w:lang w:eastAsia="ar-SA"/>
        </w:rPr>
      </w:pPr>
      <w:r>
        <w:rPr>
          <w:rFonts w:eastAsia="SimSun"/>
          <w:szCs w:val="24"/>
          <w:lang w:eastAsia="ar-SA"/>
        </w:rPr>
        <w:t>14.</w:t>
      </w:r>
      <w:r>
        <w:rPr>
          <w:rFonts w:eastAsia="SimSun"/>
          <w:szCs w:val="24"/>
          <w:lang w:eastAsia="ar-SA"/>
        </w:rPr>
        <w:tab/>
      </w:r>
      <w:r>
        <w:rPr>
          <w:b/>
          <w:bCs/>
          <w:color w:val="000000"/>
          <w:szCs w:val="24"/>
          <w:lang w:eastAsia="lt-LT"/>
        </w:rPr>
        <w:t>Fizinio asmens</w:t>
      </w:r>
      <w:r>
        <w:rPr>
          <w:color w:val="000000"/>
          <w:szCs w:val="24"/>
          <w:lang w:eastAsia="lt-LT"/>
        </w:rPr>
        <w:t xml:space="preserve"> </w:t>
      </w:r>
      <w:r>
        <w:rPr>
          <w:rFonts w:eastAsia="SimSun"/>
          <w:b/>
          <w:bCs/>
          <w:color w:val="000000"/>
          <w:szCs w:val="24"/>
          <w:lang w:eastAsia="ar-SA"/>
        </w:rPr>
        <w:t>pareigos:</w:t>
      </w:r>
    </w:p>
    <w:p w14:paraId="38CF1A75" w14:textId="77777777" w:rsidR="009D0BA0" w:rsidRDefault="00000000">
      <w:pPr>
        <w:suppressAutoHyphens/>
        <w:ind w:firstLine="993"/>
        <w:jc w:val="both"/>
        <w:rPr>
          <w:szCs w:val="24"/>
          <w:lang w:eastAsia="lt-LT"/>
        </w:rPr>
      </w:pPr>
      <w:r>
        <w:rPr>
          <w:color w:val="000000"/>
          <w:szCs w:val="24"/>
          <w:lang w:eastAsia="lt-LT"/>
        </w:rPr>
        <w:t>14.1.</w:t>
      </w:r>
      <w:r>
        <w:rPr>
          <w:b/>
          <w:bCs/>
          <w:color w:val="000000"/>
          <w:szCs w:val="24"/>
          <w:lang w:eastAsia="lt-LT"/>
        </w:rPr>
        <w:t xml:space="preserve"> </w:t>
      </w:r>
      <w:r>
        <w:rPr>
          <w:szCs w:val="24"/>
          <w:lang w:eastAsia="lt-LT"/>
        </w:rPr>
        <w:t>turėti galiojantį dokumentą, suteikiantį teisę teikti sutarties 1 punkte nurodytą Paslaugą asmeniui, jei teisės aktuose numatyta, kad konkrečios socialinės paslaugos gali būti teikiamos tik turint teisės aktuose nustatyta tvarka suteiktą leidimą (pagalbos į namus ir laikino atokvėpio paslaugos akreditaciją);</w:t>
      </w:r>
    </w:p>
    <w:p w14:paraId="7C36C1FC" w14:textId="77777777" w:rsidR="009D0BA0" w:rsidRDefault="00000000">
      <w:pPr>
        <w:suppressAutoHyphens/>
        <w:ind w:firstLine="993"/>
        <w:jc w:val="both"/>
        <w:rPr>
          <w:rFonts w:eastAsia="SimSun"/>
          <w:b/>
          <w:bCs/>
          <w:color w:val="000000"/>
          <w:szCs w:val="24"/>
          <w:lang w:eastAsia="ar-SA"/>
        </w:rPr>
      </w:pPr>
      <w:r>
        <w:rPr>
          <w:szCs w:val="24"/>
          <w:lang w:eastAsia="lt-LT"/>
        </w:rPr>
        <w:t xml:space="preserve">14.2. </w:t>
      </w:r>
      <w:r>
        <w:rPr>
          <w:color w:val="000000"/>
          <w:szCs w:val="24"/>
          <w:shd w:val="clear" w:color="auto" w:fill="FFFFFF"/>
        </w:rPr>
        <w:t>visą sutarties vykdymo laikotarpį turėti galiojančius šiuos dokumentus:</w:t>
      </w:r>
    </w:p>
    <w:p w14:paraId="5BBCDC54" w14:textId="77777777" w:rsidR="009D0BA0" w:rsidRDefault="00000000">
      <w:pPr>
        <w:suppressAutoHyphens/>
        <w:ind w:firstLine="993"/>
        <w:jc w:val="both"/>
        <w:rPr>
          <w:color w:val="000000"/>
          <w:szCs w:val="24"/>
          <w:shd w:val="clear" w:color="auto" w:fill="FFFFFF"/>
        </w:rPr>
      </w:pPr>
      <w:r>
        <w:rPr>
          <w:color w:val="000000"/>
          <w:szCs w:val="24"/>
          <w:shd w:val="clear" w:color="auto" w:fill="FFFFFF"/>
        </w:rPr>
        <w:t>14.2.1. verslo liudijimą arba individualios veiklos vykdymo pažymą, suteikiančią teisę teikti Paslaugą;</w:t>
      </w:r>
    </w:p>
    <w:p w14:paraId="775D5F0D" w14:textId="77777777" w:rsidR="009D0BA0" w:rsidRDefault="00000000">
      <w:pPr>
        <w:suppressAutoHyphens/>
        <w:ind w:firstLine="993"/>
        <w:jc w:val="both"/>
        <w:rPr>
          <w:color w:val="000000"/>
          <w:szCs w:val="24"/>
          <w:shd w:val="clear" w:color="auto" w:fill="FFFFFF"/>
        </w:rPr>
      </w:pPr>
      <w:r>
        <w:rPr>
          <w:color w:val="000000"/>
          <w:szCs w:val="24"/>
          <w:shd w:val="clear" w:color="auto" w:fill="FFFFFF"/>
        </w:rPr>
        <w:t>14.2.2. privalomo sveikatos tikrinimo medicininę pažymą (forma Nr. 047/a), kurioje nurodyta, kad Fizinis asmuo gali dirbti (pažyma išduodama vadovaujantis Asmenų, dirbančių darbo aplinkoje, kurioje galima profesinė rizika (kenksmingų veiksnių poveikis ir (ar) pavojingas darbas), privalomo sveikatos tikrinimo tvarkos aprašu, patvirtintu Lietuvos Respublikos sveikatos apsaugos ministro 2000 m. gegužės 31 d. įsakymu Nr. 301 „Dėl profilaktinių sveikatos tikrinimų sveikatos priežiūros įstaigose“);</w:t>
      </w:r>
    </w:p>
    <w:p w14:paraId="54145C13" w14:textId="77777777" w:rsidR="009D0BA0" w:rsidRDefault="00000000">
      <w:pPr>
        <w:suppressAutoHyphens/>
        <w:ind w:firstLine="993"/>
        <w:jc w:val="both"/>
        <w:rPr>
          <w:color w:val="000000"/>
          <w:szCs w:val="24"/>
          <w:shd w:val="clear" w:color="auto" w:fill="FFFFFF"/>
        </w:rPr>
      </w:pPr>
      <w:r>
        <w:rPr>
          <w:color w:val="000000"/>
          <w:szCs w:val="24"/>
          <w:shd w:val="clear" w:color="auto" w:fill="FFFFFF"/>
        </w:rPr>
        <w:t>14.2.3. pažymą iš Įtariamųjų, kaltinamųjų ir nuteistųjų registro, patvirtinančią jo atitiktį Vaiko teisių apsaugos pagrindų įstatymo 30 straipsnyje nustatytiems reikalavimams, jeigu Paslauga teikiama vaikui su negalia;</w:t>
      </w:r>
    </w:p>
    <w:p w14:paraId="2C1D238A" w14:textId="77777777" w:rsidR="009D0BA0" w:rsidRDefault="00000000">
      <w:pPr>
        <w:suppressAutoHyphens/>
        <w:ind w:firstLine="993"/>
        <w:jc w:val="both"/>
        <w:rPr>
          <w:color w:val="000000"/>
          <w:szCs w:val="24"/>
          <w:shd w:val="clear" w:color="auto" w:fill="FFFFFF"/>
        </w:rPr>
      </w:pPr>
      <w:r>
        <w:rPr>
          <w:color w:val="000000"/>
          <w:szCs w:val="24"/>
          <w:shd w:val="clear" w:color="auto" w:fill="FFFFFF"/>
        </w:rPr>
        <w:t>14.3. likus ne mažiau kaip 5 darbo dienoms prieš pasibaigiant sutarties 14.2 papunktyje nurodytų dokumentų galiojimo terminui arba per 3 darbo dienas pasikeitus dokumentuose pateiktai informacijai, pateikti atnaujintus dokumentus;</w:t>
      </w:r>
    </w:p>
    <w:p w14:paraId="74E9286A" w14:textId="77777777" w:rsidR="009D0BA0" w:rsidRDefault="00000000">
      <w:pPr>
        <w:tabs>
          <w:tab w:val="left" w:pos="1134"/>
          <w:tab w:val="left" w:pos="1418"/>
        </w:tabs>
        <w:suppressAutoHyphens/>
        <w:ind w:firstLine="993"/>
        <w:jc w:val="both"/>
        <w:rPr>
          <w:color w:val="000000"/>
          <w:szCs w:val="24"/>
          <w:shd w:val="clear" w:color="auto" w:fill="FFFFFF"/>
        </w:rPr>
      </w:pPr>
      <w:r>
        <w:rPr>
          <w:color w:val="000000"/>
          <w:szCs w:val="24"/>
          <w:shd w:val="clear" w:color="auto" w:fill="FFFFFF"/>
        </w:rPr>
        <w:t xml:space="preserve">14.4. </w:t>
      </w:r>
      <w:r>
        <w:rPr>
          <w:color w:val="000000"/>
          <w:szCs w:val="24"/>
          <w:lang w:eastAsia="lt-LT"/>
        </w:rPr>
        <w:t>p</w:t>
      </w:r>
      <w:r>
        <w:rPr>
          <w:szCs w:val="24"/>
          <w:lang w:eastAsia="zh-CN"/>
        </w:rPr>
        <w:t xml:space="preserve">er 1 darbo dieną nuo paslaugos teikimo pradžios pasirašytinai informuoti Asmenį apie teikiamos Paslaugos sudėtį, </w:t>
      </w:r>
      <w:r>
        <w:rPr>
          <w:color w:val="000000"/>
          <w:szCs w:val="24"/>
          <w:shd w:val="clear" w:color="auto" w:fill="FFFFFF"/>
        </w:rPr>
        <w:t>teikimo ypatumus, teikimo trukmę ir dažnumą, Paslaugos organizavimą ir teikimą dėl objektyvių priežasčių (pavyzdžiui, nedarbingumo ar pan.) Fizinis asmuo negali teikti Paslaugos;</w:t>
      </w:r>
    </w:p>
    <w:p w14:paraId="2FC06F0F" w14:textId="77777777" w:rsidR="009D0BA0" w:rsidRDefault="00000000">
      <w:pPr>
        <w:suppressAutoHyphens/>
        <w:ind w:firstLine="993"/>
        <w:jc w:val="both"/>
        <w:rPr>
          <w:color w:val="000000"/>
          <w:szCs w:val="24"/>
          <w:lang w:eastAsia="lt-LT"/>
        </w:rPr>
      </w:pPr>
      <w:r>
        <w:rPr>
          <w:color w:val="000000"/>
          <w:szCs w:val="24"/>
          <w:shd w:val="clear" w:color="auto" w:fill="FFFFFF"/>
        </w:rPr>
        <w:t xml:space="preserve">14.5. </w:t>
      </w:r>
      <w:r>
        <w:rPr>
          <w:color w:val="000000"/>
          <w:szCs w:val="24"/>
          <w:lang w:eastAsia="lt-LT"/>
        </w:rPr>
        <w:t>pasikeitus Asmens (šeimos) socialinių paslaugų poreikiui ar kitoms aplinkybėms, inicijuoti socialinių paslaugų poreikio vertinimą per 10 kalendorinių dienų. Tuo atveju, jei reikia keisti socialinių paslaugų rūšį, dėl Paslaugos nutraukimo ir (ar) kitų socialinių paslaugų skyrimo raštu kreiptis į Savivaldybės koordinuojančią įstaigą;</w:t>
      </w:r>
    </w:p>
    <w:p w14:paraId="0471525E" w14:textId="77777777" w:rsidR="009D0BA0" w:rsidRDefault="00000000">
      <w:pPr>
        <w:suppressAutoHyphens/>
        <w:ind w:firstLine="993"/>
        <w:jc w:val="both"/>
        <w:rPr>
          <w:color w:val="000000"/>
          <w:szCs w:val="24"/>
          <w:lang w:eastAsia="lt-LT"/>
        </w:rPr>
      </w:pPr>
      <w:r>
        <w:rPr>
          <w:shd w:val="clear" w:color="auto" w:fill="FFFFFF"/>
        </w:rPr>
        <w:t xml:space="preserve">14.6. teikti Savivaldybės koordinuojančiai įstaigai informaciją, </w:t>
      </w:r>
      <w:r>
        <w:rPr>
          <w:kern w:val="24"/>
        </w:rPr>
        <w:t>jeigu Asmuo išvyksta arba stacionarioje gydymo įstaigoje (įskaitant Privalomojo sveikatos draudimo fondo biudžeto lėšų apmokamos stacionarinės slaugos, palaikomojo gydymo, paliatyviosios pagalbos paslaugas) gydosi trumpiau kaip 10 darbo dienų nepertraukiamai;</w:t>
      </w:r>
    </w:p>
    <w:p w14:paraId="0A71914E" w14:textId="77777777" w:rsidR="009D0BA0" w:rsidRDefault="00000000">
      <w:pPr>
        <w:suppressAutoHyphens/>
        <w:ind w:firstLine="993"/>
        <w:jc w:val="both"/>
        <w:rPr>
          <w:color w:val="000000"/>
          <w:szCs w:val="24"/>
          <w:lang w:eastAsia="lt-LT"/>
        </w:rPr>
      </w:pPr>
      <w:r>
        <w:rPr>
          <w:color w:val="000000"/>
          <w:szCs w:val="24"/>
          <w:lang w:eastAsia="lt-LT"/>
        </w:rPr>
        <w:t>14.7. teikti Asmeniui Paslaugą, atitinkančią Lietuvos Respublikos įstatymuose ir teisės aktuose nustatytus reikalavimus;</w:t>
      </w:r>
    </w:p>
    <w:p w14:paraId="41E016CE" w14:textId="77777777" w:rsidR="009D0BA0" w:rsidRDefault="00000000">
      <w:pPr>
        <w:suppressAutoHyphens/>
        <w:ind w:firstLine="993"/>
        <w:jc w:val="both"/>
      </w:pPr>
      <w:r>
        <w:rPr>
          <w:color w:val="000000"/>
          <w:szCs w:val="24"/>
          <w:lang w:eastAsia="lt-LT"/>
        </w:rPr>
        <w:t xml:space="preserve">14.8. </w:t>
      </w:r>
      <w:r>
        <w:t>iki einamojo kalendorinio mėnesio 5 dienos pateikti Pažymą pagal sutarties 2 priedo formą;</w:t>
      </w:r>
    </w:p>
    <w:p w14:paraId="4CD7C2E3" w14:textId="77777777" w:rsidR="009D0BA0" w:rsidRDefault="00000000">
      <w:pPr>
        <w:suppressAutoHyphens/>
        <w:ind w:firstLine="993"/>
        <w:jc w:val="both"/>
        <w:rPr>
          <w:color w:val="000000"/>
          <w:szCs w:val="24"/>
          <w:lang w:eastAsia="lt-LT"/>
        </w:rPr>
      </w:pPr>
      <w:r>
        <w:t xml:space="preserve">14.9. </w:t>
      </w:r>
      <w:r>
        <w:rPr>
          <w:color w:val="000000"/>
          <w:szCs w:val="24"/>
          <w:lang w:eastAsia="lt-LT"/>
        </w:rPr>
        <w:t>informuoti Asmenį apie pasikeitusius teisės aktus, reglamentuojančius Paslaugos teikimą;</w:t>
      </w:r>
    </w:p>
    <w:p w14:paraId="0C5C6771" w14:textId="77777777" w:rsidR="009D0BA0" w:rsidRDefault="00000000">
      <w:pPr>
        <w:suppressAutoHyphens/>
        <w:ind w:firstLine="993"/>
        <w:jc w:val="both"/>
        <w:rPr>
          <w:color w:val="000000"/>
          <w:szCs w:val="24"/>
          <w:lang w:eastAsia="lt-LT"/>
        </w:rPr>
      </w:pPr>
      <w:r>
        <w:rPr>
          <w:color w:val="000000"/>
          <w:szCs w:val="24"/>
          <w:lang w:eastAsia="lt-LT"/>
        </w:rPr>
        <w:t>14.10. gavus informaciją apie Asmens pajamų pokyčius raštu informuoti Savivaldybę ne vėliau kaip per 5 darbo dienas nuo šios informacijos gavimo dienos;</w:t>
      </w:r>
    </w:p>
    <w:p w14:paraId="4FF91FE2" w14:textId="77777777" w:rsidR="009D0BA0" w:rsidRDefault="00000000">
      <w:pPr>
        <w:suppressAutoHyphens/>
        <w:ind w:firstLine="993"/>
        <w:jc w:val="both"/>
        <w:rPr>
          <w:color w:val="000000"/>
          <w:szCs w:val="24"/>
          <w:lang w:eastAsia="lt-LT"/>
        </w:rPr>
      </w:pPr>
      <w:r>
        <w:rPr>
          <w:color w:val="000000"/>
          <w:szCs w:val="24"/>
          <w:lang w:eastAsia="lt-LT"/>
        </w:rPr>
        <w:t xml:space="preserve">14.11. </w:t>
      </w:r>
      <w:r>
        <w:rPr>
          <w:rFonts w:eastAsia="SimSun"/>
          <w:color w:val="000000"/>
          <w:szCs w:val="24"/>
          <w:lang w:eastAsia="ar-SA"/>
        </w:rPr>
        <w:t xml:space="preserve">gavus naują Skaičiavimą </w:t>
      </w:r>
      <w:r>
        <w:rPr>
          <w:szCs w:val="24"/>
          <w:lang w:eastAsia="lt-LT"/>
        </w:rPr>
        <w:t xml:space="preserve">ne vėliau kaip per 3 darbo dienas pasirašytinai </w:t>
      </w:r>
      <w:r>
        <w:rPr>
          <w:color w:val="000000"/>
          <w:szCs w:val="24"/>
          <w:lang w:eastAsia="lt-LT"/>
        </w:rPr>
        <w:t>informuoti Asmenį;</w:t>
      </w:r>
    </w:p>
    <w:p w14:paraId="23490608" w14:textId="77777777" w:rsidR="009D0BA0" w:rsidRDefault="00000000">
      <w:pPr>
        <w:suppressAutoHyphens/>
        <w:ind w:firstLine="993"/>
        <w:jc w:val="both"/>
        <w:rPr>
          <w:color w:val="000000"/>
          <w:szCs w:val="24"/>
          <w:lang w:eastAsia="lt-LT"/>
        </w:rPr>
      </w:pPr>
      <w:r>
        <w:rPr>
          <w:color w:val="000000"/>
          <w:szCs w:val="24"/>
          <w:lang w:eastAsia="lt-LT"/>
        </w:rPr>
        <w:lastRenderedPageBreak/>
        <w:t xml:space="preserve">14.12. </w:t>
      </w:r>
      <w:r>
        <w:rPr>
          <w:szCs w:val="24"/>
          <w:lang w:eastAsia="lt-LT"/>
        </w:rPr>
        <w:t xml:space="preserve">ne vėliau kaip per 1 darbo dienas </w:t>
      </w:r>
      <w:r>
        <w:rPr>
          <w:color w:val="000000"/>
          <w:szCs w:val="24"/>
          <w:lang w:eastAsia="lt-LT"/>
        </w:rPr>
        <w:t>informuoti Savivaldybę Asmeniui mirus, pakeitus gyvenamąją vietą, išvykus ar atsiradus kitoms aplinkybėms, dėl kurių gali būti nutraukiamas ar sustabdomas Paslaugos teikimas;</w:t>
      </w:r>
    </w:p>
    <w:p w14:paraId="43792E15" w14:textId="77777777" w:rsidR="009D0BA0" w:rsidRDefault="00000000">
      <w:pPr>
        <w:suppressAutoHyphens/>
        <w:ind w:firstLine="993"/>
        <w:jc w:val="both"/>
        <w:rPr>
          <w:color w:val="000000"/>
          <w:szCs w:val="24"/>
          <w:lang w:eastAsia="lt-LT"/>
        </w:rPr>
      </w:pPr>
      <w:r>
        <w:rPr>
          <w:color w:val="000000"/>
          <w:szCs w:val="24"/>
          <w:lang w:eastAsia="lt-LT"/>
        </w:rPr>
        <w:t>14.13. sudaryti ir pildyti Asmens bylą, kurioje kaupiama ir saugoma su Paslaugos prašymu, skyrimu, teikimu, sustabdymu, nutraukimu susijusi informacija bei kiti reikalingi dokumentai;</w:t>
      </w:r>
    </w:p>
    <w:p w14:paraId="1AE9B8EB" w14:textId="77777777" w:rsidR="009D0BA0" w:rsidRDefault="00000000">
      <w:pPr>
        <w:suppressAutoHyphens/>
        <w:ind w:firstLine="993"/>
        <w:jc w:val="both"/>
        <w:rPr>
          <w:color w:val="000000"/>
          <w:szCs w:val="24"/>
          <w:lang w:eastAsia="lt-LT"/>
        </w:rPr>
      </w:pPr>
      <w:r>
        <w:rPr>
          <w:color w:val="000000"/>
          <w:szCs w:val="24"/>
          <w:lang w:eastAsia="lt-LT"/>
        </w:rPr>
        <w:t>14.14. dokumentuose fiksuoti visą Asmeniui suteiktą pagalbą, jos pobūdį;</w:t>
      </w:r>
    </w:p>
    <w:p w14:paraId="1367C852" w14:textId="77777777" w:rsidR="009D0BA0" w:rsidRDefault="00000000">
      <w:pPr>
        <w:suppressAutoHyphens/>
        <w:ind w:firstLine="993"/>
        <w:jc w:val="both"/>
        <w:rPr>
          <w:color w:val="000000"/>
          <w:szCs w:val="24"/>
          <w:lang w:eastAsia="lt-LT"/>
        </w:rPr>
      </w:pPr>
      <w:r>
        <w:rPr>
          <w:color w:val="000000"/>
          <w:szCs w:val="24"/>
          <w:lang w:eastAsia="lt-LT"/>
        </w:rPr>
        <w:t xml:space="preserve">14.15. nagrinėti Asmens ar </w:t>
      </w:r>
      <w:r>
        <w:rPr>
          <w:rFonts w:eastAsia="SimSun"/>
          <w:color w:val="000000"/>
          <w:szCs w:val="24"/>
          <w:lang w:eastAsia="ar-SA"/>
        </w:rPr>
        <w:t xml:space="preserve">jo teisėto atstovo </w:t>
      </w:r>
      <w:r>
        <w:rPr>
          <w:color w:val="000000"/>
          <w:szCs w:val="24"/>
          <w:lang w:eastAsia="lt-LT"/>
        </w:rPr>
        <w:t>skundus, prašymus, pasiūlymus, susijusius su Paslaugos teikimu;</w:t>
      </w:r>
    </w:p>
    <w:p w14:paraId="0F7CA711" w14:textId="77777777" w:rsidR="009D0BA0" w:rsidRDefault="00000000">
      <w:pPr>
        <w:suppressAutoHyphens/>
        <w:ind w:firstLine="993"/>
        <w:jc w:val="both"/>
        <w:rPr>
          <w:color w:val="000000"/>
          <w:szCs w:val="24"/>
          <w:lang w:eastAsia="lt-LT"/>
        </w:rPr>
      </w:pPr>
      <w:r>
        <w:rPr>
          <w:color w:val="000000"/>
          <w:szCs w:val="24"/>
          <w:lang w:eastAsia="lt-LT"/>
        </w:rPr>
        <w:t>14.16. ne rečiau kaip vieną kartą per metus įsivertinti Asmeniui teikiamos Paslaugos kokybę ir apimtį ir tai, ar suteikta Paslauga atitinka Asmens poreikius ir reikalavimus;</w:t>
      </w:r>
    </w:p>
    <w:p w14:paraId="3C21F046" w14:textId="77777777" w:rsidR="009D0BA0" w:rsidRDefault="00000000">
      <w:pPr>
        <w:suppressAutoHyphens/>
        <w:ind w:firstLine="993"/>
        <w:jc w:val="both"/>
        <w:rPr>
          <w:color w:val="000000"/>
          <w:szCs w:val="24"/>
          <w:lang w:eastAsia="lt-LT"/>
        </w:rPr>
      </w:pPr>
      <w:r>
        <w:rPr>
          <w:color w:val="000000"/>
          <w:szCs w:val="24"/>
          <w:lang w:eastAsia="lt-LT"/>
        </w:rPr>
        <w:t>14.17. ne rečiau kaip vieną kartą per metus vykdyti Asmens ar asmens atstovo anketines apklausas apie Paslaugos teikimo kokybę Savivaldybės nustatyta tvarka;</w:t>
      </w:r>
    </w:p>
    <w:p w14:paraId="7D0B70A3" w14:textId="77777777" w:rsidR="009D0BA0" w:rsidRDefault="00000000">
      <w:pPr>
        <w:suppressAutoHyphens/>
        <w:ind w:firstLine="993"/>
        <w:jc w:val="both"/>
        <w:rPr>
          <w:color w:val="000000"/>
          <w:szCs w:val="24"/>
          <w:lang w:eastAsia="lt-LT"/>
        </w:rPr>
      </w:pPr>
      <w:r>
        <w:rPr>
          <w:color w:val="000000"/>
          <w:szCs w:val="24"/>
          <w:lang w:eastAsia="lt-LT"/>
        </w:rPr>
        <w:t>14.18. bendradarbiauti su Savivaldybės atsakingais darbuotojais, Savivaldybės koordinuojančia įstaiga, laiku teikti jiems visą prašomą informaciją, sudaryti sąlygas Savivaldybės darbuotojams ar Savivaldybės koordinuojančiai įstaigai patikrinti kaip teikiama Paslauga, kaip vykdant sutartį naudojamos lėšos ir pateikti visus prašomus dokumentus bei duomenis, susijusius su Paslaugos teikimu ir šios sutarties vykdymu, Savivaldybės nustatytais terminais, būdu ir forma;</w:t>
      </w:r>
    </w:p>
    <w:p w14:paraId="3AED1ACC" w14:textId="77777777" w:rsidR="009D0BA0" w:rsidRDefault="00000000">
      <w:pPr>
        <w:suppressAutoHyphens/>
        <w:ind w:firstLine="993"/>
        <w:jc w:val="both"/>
      </w:pPr>
      <w:r>
        <w:rPr>
          <w:color w:val="000000"/>
          <w:szCs w:val="24"/>
          <w:lang w:eastAsia="lt-LT"/>
        </w:rPr>
        <w:t xml:space="preserve">14.19. </w:t>
      </w:r>
      <w:r>
        <w:t>ne vėliau kaip per 5 darbo dienas pranešti Savivaldybei apie Fizinio asmens telefono, banko sąskaitos rekvizitų pasikeitimus;</w:t>
      </w:r>
    </w:p>
    <w:p w14:paraId="3529C812" w14:textId="77777777" w:rsidR="009D0BA0" w:rsidRDefault="00000000">
      <w:pPr>
        <w:suppressAutoHyphens/>
        <w:ind w:firstLine="993"/>
        <w:jc w:val="both"/>
      </w:pPr>
      <w:r>
        <w:t>14.20. ne vėliau kaip per 5 darbo dienas grąžinti Savivaldybei per klaidą gautą didesnę lėšų sumą nei apskaičiuota;</w:t>
      </w:r>
    </w:p>
    <w:p w14:paraId="1EED2AB7" w14:textId="77777777" w:rsidR="009D0BA0" w:rsidRDefault="00000000">
      <w:pPr>
        <w:suppressAutoHyphens/>
        <w:ind w:firstLine="993"/>
        <w:jc w:val="both"/>
      </w:pPr>
      <w:r>
        <w:t>14.21. nustačius, kad lėšos panaudotos ne pagal paskirtį, per 5 darbo dienas gautas lėšas grąžinti į Savivaldybės atsiskaitomąją sąskaitą banke;</w:t>
      </w:r>
    </w:p>
    <w:p w14:paraId="0B8C6F99" w14:textId="77777777" w:rsidR="009D0BA0" w:rsidRDefault="00000000">
      <w:pPr>
        <w:suppressAutoHyphens/>
        <w:ind w:firstLine="993"/>
        <w:jc w:val="both"/>
      </w:pPr>
      <w:r>
        <w:t>14.22. saugoti su Paslaugos teikimu susijusius dokumentus 3 metus nuo Paslaugos teikimo paskutinės dienos;</w:t>
      </w:r>
    </w:p>
    <w:p w14:paraId="25A1EE24" w14:textId="77777777" w:rsidR="009D0BA0" w:rsidRDefault="00000000">
      <w:pPr>
        <w:suppressAutoHyphens/>
        <w:ind w:firstLine="993"/>
        <w:jc w:val="both"/>
        <w:rPr>
          <w:szCs w:val="24"/>
          <w:lang w:eastAsia="lt-LT"/>
        </w:rPr>
      </w:pPr>
      <w:r>
        <w:t xml:space="preserve">14.23. </w:t>
      </w:r>
      <w:r>
        <w:rPr>
          <w:szCs w:val="24"/>
          <w:lang w:eastAsia="lt-LT"/>
        </w:rPr>
        <w:t>atsakyti už informacijos ir pateiktų dokumentų teisingumą, tikslumą, pateikimą laiku, gautų lėšų finansinės apskaitos tvarkymą teisės aktų nustatyta tvarka;</w:t>
      </w:r>
    </w:p>
    <w:p w14:paraId="50399F56" w14:textId="77777777" w:rsidR="009D0BA0" w:rsidRDefault="00000000">
      <w:pPr>
        <w:suppressAutoHyphens/>
        <w:ind w:firstLine="993"/>
        <w:jc w:val="both"/>
        <w:rPr>
          <w:szCs w:val="24"/>
          <w:lang w:eastAsia="lt-LT"/>
        </w:rPr>
      </w:pPr>
      <w:r>
        <w:rPr>
          <w:szCs w:val="24"/>
          <w:lang w:eastAsia="lt-LT"/>
        </w:rPr>
        <w:t>14.24. Savivaldybės prašymu teikti Lietuvos Respublikos įstatymų ir kitų teisės aktų nustatyta tvarka leistiną informaciją apie Asmenį, kuriam skirta Paslauga;</w:t>
      </w:r>
    </w:p>
    <w:p w14:paraId="4DA2924A" w14:textId="77777777" w:rsidR="009D0BA0" w:rsidRDefault="00000000">
      <w:pPr>
        <w:suppressAutoHyphens/>
        <w:ind w:firstLine="993"/>
        <w:jc w:val="both"/>
        <w:rPr>
          <w:color w:val="000000"/>
          <w:szCs w:val="24"/>
          <w:lang w:eastAsia="lt-LT"/>
        </w:rPr>
      </w:pPr>
      <w:r>
        <w:rPr>
          <w:szCs w:val="24"/>
          <w:lang w:eastAsia="lt-LT"/>
        </w:rPr>
        <w:t xml:space="preserve">14.25. </w:t>
      </w:r>
      <w:r>
        <w:rPr>
          <w:color w:val="000000"/>
          <w:szCs w:val="24"/>
          <w:lang w:eastAsia="lt-LT"/>
        </w:rPr>
        <w:t>užtikrinti Asmens duomenų apsaugą.</w:t>
      </w:r>
    </w:p>
    <w:p w14:paraId="70D2F7DF" w14:textId="77777777" w:rsidR="009D0BA0" w:rsidRDefault="00000000">
      <w:pPr>
        <w:tabs>
          <w:tab w:val="left" w:pos="1134"/>
          <w:tab w:val="left" w:pos="1418"/>
        </w:tabs>
        <w:suppressAutoHyphens/>
        <w:ind w:left="1211" w:hanging="360"/>
        <w:jc w:val="both"/>
        <w:rPr>
          <w:rFonts w:eastAsia="SimSun"/>
          <w:b/>
          <w:bCs/>
          <w:color w:val="000000"/>
          <w:szCs w:val="24"/>
          <w:lang w:eastAsia="ar-SA"/>
        </w:rPr>
      </w:pPr>
      <w:r>
        <w:rPr>
          <w:rFonts w:eastAsia="SimSun"/>
          <w:szCs w:val="24"/>
          <w:lang w:eastAsia="ar-SA"/>
        </w:rPr>
        <w:t>15.</w:t>
      </w:r>
      <w:r>
        <w:rPr>
          <w:rFonts w:eastAsia="SimSun"/>
          <w:szCs w:val="24"/>
          <w:lang w:eastAsia="ar-SA"/>
        </w:rPr>
        <w:tab/>
      </w:r>
      <w:r>
        <w:rPr>
          <w:rFonts w:eastAsia="SimSun"/>
          <w:b/>
          <w:bCs/>
          <w:color w:val="000000"/>
          <w:szCs w:val="24"/>
          <w:lang w:eastAsia="ar-SA"/>
        </w:rPr>
        <w:t>Asmens ir (ar) jo teisėto atstovo teisė:</w:t>
      </w:r>
    </w:p>
    <w:p w14:paraId="687C21CB" w14:textId="77777777" w:rsidR="009D0BA0" w:rsidRDefault="00000000">
      <w:pPr>
        <w:tabs>
          <w:tab w:val="left" w:pos="1418"/>
        </w:tabs>
        <w:suppressAutoHyphens/>
        <w:ind w:firstLine="993"/>
        <w:jc w:val="both"/>
      </w:pPr>
      <w:r>
        <w:rPr>
          <w:rFonts w:eastAsia="SimSun"/>
          <w:color w:val="000000"/>
          <w:szCs w:val="24"/>
          <w:lang w:eastAsia="ar-SA"/>
        </w:rPr>
        <w:t>15.1.</w:t>
      </w:r>
      <w:r>
        <w:rPr>
          <w:rFonts w:eastAsia="SimSun"/>
          <w:b/>
          <w:bCs/>
          <w:color w:val="000000"/>
          <w:szCs w:val="24"/>
          <w:lang w:eastAsia="ar-SA"/>
        </w:rPr>
        <w:t xml:space="preserve"> </w:t>
      </w:r>
      <w:r>
        <w:t>gauti kokybišką Paslaugą, atitinkančią Lietuvos Respublikos įstatymų ir kitų teisės aktų nustatytus reikalavimus;</w:t>
      </w:r>
    </w:p>
    <w:p w14:paraId="7D294547" w14:textId="77777777" w:rsidR="009D0BA0" w:rsidRDefault="00000000">
      <w:pPr>
        <w:tabs>
          <w:tab w:val="left" w:pos="1418"/>
        </w:tabs>
        <w:suppressAutoHyphens/>
        <w:ind w:firstLine="993"/>
        <w:jc w:val="both"/>
        <w:rPr>
          <w:rFonts w:eastAsia="SimSun"/>
          <w:color w:val="000000"/>
          <w:szCs w:val="24"/>
          <w:lang w:eastAsia="ar-SA"/>
        </w:rPr>
      </w:pPr>
      <w:r>
        <w:t xml:space="preserve">15.2. </w:t>
      </w:r>
      <w:r>
        <w:rPr>
          <w:rFonts w:eastAsia="SimSun"/>
          <w:color w:val="000000"/>
          <w:szCs w:val="24"/>
          <w:lang w:eastAsia="ar-SA"/>
        </w:rPr>
        <w:t>gauti visą reikiamą su Paslaugos teikimu susijusią informaciją iš Savivaldybės, Savivaldybės koordinuojančios įstaigos ar Fizinio asmens;</w:t>
      </w:r>
    </w:p>
    <w:p w14:paraId="3353C182" w14:textId="77777777" w:rsidR="009D0BA0" w:rsidRDefault="00000000">
      <w:pPr>
        <w:tabs>
          <w:tab w:val="left" w:pos="1418"/>
        </w:tabs>
        <w:suppressAutoHyphens/>
        <w:ind w:firstLine="993"/>
        <w:jc w:val="both"/>
      </w:pPr>
      <w:r>
        <w:rPr>
          <w:rFonts w:eastAsia="SimSun"/>
          <w:color w:val="000000"/>
          <w:szCs w:val="24"/>
          <w:lang w:eastAsia="ar-SA"/>
        </w:rPr>
        <w:t xml:space="preserve">15.3. </w:t>
      </w:r>
      <w:r>
        <w:t>priimtina forma susipažinti su dokumentais, reglamentuojančiais Paslaugos teikimo tvarką;</w:t>
      </w:r>
    </w:p>
    <w:p w14:paraId="2F3376DD" w14:textId="77777777" w:rsidR="009D0BA0" w:rsidRDefault="00000000">
      <w:pPr>
        <w:tabs>
          <w:tab w:val="left" w:pos="1418"/>
        </w:tabs>
        <w:suppressAutoHyphens/>
        <w:ind w:firstLine="993"/>
        <w:jc w:val="both"/>
        <w:rPr>
          <w:color w:val="000000"/>
        </w:rPr>
      </w:pPr>
      <w:r>
        <w:t xml:space="preserve">15.4. </w:t>
      </w:r>
      <w:r>
        <w:rPr>
          <w:color w:val="000000"/>
        </w:rPr>
        <w:t>gauti informaciją apie Asmens mokėjimo dydžio ir Paslaugos kainos pasikeitimus;</w:t>
      </w:r>
    </w:p>
    <w:p w14:paraId="6463BF92" w14:textId="77777777" w:rsidR="009D0BA0" w:rsidRDefault="00000000">
      <w:pPr>
        <w:tabs>
          <w:tab w:val="left" w:pos="1418"/>
        </w:tabs>
        <w:suppressAutoHyphens/>
        <w:ind w:firstLine="993"/>
        <w:jc w:val="both"/>
        <w:rPr>
          <w:color w:val="000000"/>
        </w:rPr>
      </w:pPr>
      <w:r>
        <w:rPr>
          <w:color w:val="000000"/>
        </w:rPr>
        <w:t>15.5. atsisakyti Paslaugos, raštu apie tai informavus Fizinį asmenį prieš 3 kalendorines dienas;</w:t>
      </w:r>
    </w:p>
    <w:p w14:paraId="61B92239" w14:textId="77777777" w:rsidR="009D0BA0" w:rsidRDefault="00000000">
      <w:pPr>
        <w:tabs>
          <w:tab w:val="left" w:pos="1418"/>
        </w:tabs>
        <w:suppressAutoHyphens/>
        <w:ind w:firstLine="993"/>
        <w:jc w:val="both"/>
        <w:rPr>
          <w:rFonts w:eastAsia="SimSun"/>
          <w:b/>
          <w:bCs/>
          <w:color w:val="000000"/>
          <w:szCs w:val="24"/>
          <w:lang w:eastAsia="ar-SA"/>
        </w:rPr>
      </w:pPr>
      <w:r>
        <w:rPr>
          <w:color w:val="000000"/>
        </w:rPr>
        <w:t xml:space="preserve">15.6. </w:t>
      </w:r>
      <w:r>
        <w:rPr>
          <w:rFonts w:eastAsia="SimSun"/>
          <w:szCs w:val="24"/>
          <w:lang w:eastAsia="ar-SA"/>
        </w:rPr>
        <w:t>per 3 darbo dienas nuo finansinių galimybių vertinimo dienos gauti perskaičiuotą mokėjimo už Paslaugą dydį, įformintą Skaičiavimu, kuris tampa šios sutarties dalimi.</w:t>
      </w:r>
    </w:p>
    <w:p w14:paraId="1662CAE9" w14:textId="77777777" w:rsidR="009D0BA0" w:rsidRDefault="00000000">
      <w:pPr>
        <w:tabs>
          <w:tab w:val="left" w:pos="1134"/>
          <w:tab w:val="left" w:pos="1418"/>
        </w:tabs>
        <w:suppressAutoHyphens/>
        <w:ind w:left="1211" w:hanging="360"/>
        <w:jc w:val="both"/>
        <w:rPr>
          <w:rFonts w:eastAsia="SimSun"/>
          <w:b/>
          <w:bCs/>
          <w:color w:val="000000"/>
          <w:szCs w:val="24"/>
          <w:lang w:eastAsia="ar-SA"/>
        </w:rPr>
      </w:pPr>
      <w:r>
        <w:rPr>
          <w:rFonts w:eastAsia="SimSun"/>
          <w:szCs w:val="24"/>
          <w:lang w:eastAsia="ar-SA"/>
        </w:rPr>
        <w:t>16.</w:t>
      </w:r>
      <w:r>
        <w:rPr>
          <w:rFonts w:eastAsia="SimSun"/>
          <w:szCs w:val="24"/>
          <w:lang w:eastAsia="ar-SA"/>
        </w:rPr>
        <w:tab/>
      </w:r>
      <w:r>
        <w:rPr>
          <w:rFonts w:eastAsia="SimSun"/>
          <w:b/>
          <w:bCs/>
          <w:color w:val="000000"/>
          <w:szCs w:val="24"/>
          <w:lang w:eastAsia="ar-SA"/>
        </w:rPr>
        <w:t>Asmens ir (ar) jo teisėto atstovo pareigos:</w:t>
      </w:r>
    </w:p>
    <w:p w14:paraId="670F1D31" w14:textId="77777777" w:rsidR="009D0BA0" w:rsidRDefault="00000000">
      <w:pPr>
        <w:tabs>
          <w:tab w:val="left" w:pos="1134"/>
          <w:tab w:val="left" w:pos="1418"/>
        </w:tabs>
        <w:suppressAutoHyphens/>
        <w:ind w:firstLine="993"/>
        <w:jc w:val="both"/>
        <w:rPr>
          <w:color w:val="000000"/>
        </w:rPr>
      </w:pPr>
      <w:r>
        <w:rPr>
          <w:rFonts w:eastAsia="SimSun"/>
          <w:color w:val="000000"/>
          <w:szCs w:val="24"/>
          <w:lang w:eastAsia="ar-SA"/>
        </w:rPr>
        <w:t>16.1.</w:t>
      </w:r>
      <w:r>
        <w:rPr>
          <w:rFonts w:eastAsia="SimSun"/>
          <w:b/>
          <w:bCs/>
          <w:color w:val="000000"/>
          <w:szCs w:val="24"/>
          <w:lang w:eastAsia="ar-SA"/>
        </w:rPr>
        <w:t xml:space="preserve"> </w:t>
      </w:r>
      <w:r>
        <w:rPr>
          <w:color w:val="000000"/>
        </w:rPr>
        <w:t xml:space="preserve">sudaryti Fiziniam asmeniui sąlygas teikti kokybišką Paslaugą ir suteikti būtiną informaciją (pvz. apie savo sveikatos būklę, </w:t>
      </w:r>
      <w:r>
        <w:rPr>
          <w:szCs w:val="24"/>
        </w:rPr>
        <w:t>individualius poreikius ir galimas krizines situacijas</w:t>
      </w:r>
      <w:r>
        <w:rPr>
          <w:color w:val="000000"/>
        </w:rPr>
        <w:t xml:space="preserve"> ar kt.), kuri gali turėti įtakos Paslaugos teikimui;</w:t>
      </w:r>
    </w:p>
    <w:p w14:paraId="49DFC4C1" w14:textId="77777777" w:rsidR="009D0BA0" w:rsidRDefault="00000000">
      <w:pPr>
        <w:tabs>
          <w:tab w:val="left" w:pos="1134"/>
          <w:tab w:val="left" w:pos="1418"/>
        </w:tabs>
        <w:suppressAutoHyphens/>
        <w:ind w:firstLine="993"/>
        <w:jc w:val="both"/>
        <w:rPr>
          <w:szCs w:val="24"/>
        </w:rPr>
      </w:pPr>
      <w:r>
        <w:rPr>
          <w:color w:val="000000"/>
        </w:rPr>
        <w:t xml:space="preserve">16.2. </w:t>
      </w:r>
      <w:r>
        <w:rPr>
          <w:szCs w:val="24"/>
        </w:rPr>
        <w:t>teikti Savivaldybei, Fiziniam asmeniui</w:t>
      </w:r>
      <w:r>
        <w:rPr>
          <w:b/>
          <w:bCs/>
          <w:szCs w:val="24"/>
        </w:rPr>
        <w:t xml:space="preserve"> </w:t>
      </w:r>
      <w:r>
        <w:rPr>
          <w:szCs w:val="24"/>
        </w:rPr>
        <w:t>visą reikiamą teisingą informaciją ir dokumentus</w:t>
      </w:r>
      <w:r>
        <w:rPr>
          <w:rFonts w:eastAsia="SimSun"/>
          <w:color w:val="000000"/>
          <w:szCs w:val="24"/>
          <w:lang w:eastAsia="ar-SA"/>
        </w:rPr>
        <w:t xml:space="preserve"> (apie pajamas ir kt.)</w:t>
      </w:r>
      <w:r>
        <w:rPr>
          <w:szCs w:val="24"/>
        </w:rPr>
        <w:t>;</w:t>
      </w:r>
    </w:p>
    <w:p w14:paraId="288C05CB" w14:textId="77777777" w:rsidR="009D0BA0" w:rsidRDefault="00000000">
      <w:pPr>
        <w:tabs>
          <w:tab w:val="left" w:pos="1134"/>
          <w:tab w:val="left" w:pos="1418"/>
        </w:tabs>
        <w:suppressAutoHyphens/>
        <w:ind w:firstLine="993"/>
        <w:jc w:val="both"/>
        <w:rPr>
          <w:szCs w:val="24"/>
        </w:rPr>
      </w:pPr>
      <w:r>
        <w:rPr>
          <w:szCs w:val="24"/>
        </w:rPr>
        <w:t>16.3. informuoti Savivaldybę ar Savivaldybės koordinuojančią įstaigą apie aplinkybes, galinčias turėti įtakos Paslaugos teikimui (pvz., Asmens išvykimą, Asmens sveikatos būklės pasikeitimą ir pan.), nurodydamas aplinkybes ir jų atsiradimo pradžios ir pabaigos datą (jei ji žinoma);</w:t>
      </w:r>
    </w:p>
    <w:p w14:paraId="1EC702E2" w14:textId="77777777" w:rsidR="009D0BA0" w:rsidRDefault="00000000">
      <w:pPr>
        <w:tabs>
          <w:tab w:val="left" w:pos="1134"/>
          <w:tab w:val="left" w:pos="1418"/>
        </w:tabs>
        <w:suppressAutoHyphens/>
        <w:ind w:firstLine="993"/>
        <w:jc w:val="both"/>
        <w:rPr>
          <w:szCs w:val="24"/>
        </w:rPr>
      </w:pPr>
      <w:r>
        <w:rPr>
          <w:szCs w:val="24"/>
        </w:rPr>
        <w:lastRenderedPageBreak/>
        <w:t>16.4. nereikalauti iš Fizinio asmens teikti kitokio pobūdžio pagalbos, nei numatyta Sprendime ir sutartyje;</w:t>
      </w:r>
    </w:p>
    <w:p w14:paraId="53C64C2D" w14:textId="77777777" w:rsidR="009D0BA0" w:rsidRDefault="00000000">
      <w:pPr>
        <w:tabs>
          <w:tab w:val="left" w:pos="1134"/>
          <w:tab w:val="left" w:pos="1418"/>
        </w:tabs>
        <w:suppressAutoHyphens/>
        <w:ind w:firstLine="993"/>
        <w:jc w:val="both"/>
      </w:pPr>
      <w:r>
        <w:rPr>
          <w:szCs w:val="24"/>
        </w:rPr>
        <w:t xml:space="preserve">16.5. </w:t>
      </w:r>
      <w:r>
        <w:rPr>
          <w:rFonts w:eastAsia="SimSun"/>
          <w:color w:val="000000"/>
          <w:lang w:eastAsia="ar-SA"/>
        </w:rPr>
        <w:t>u</w:t>
      </w:r>
      <w:r>
        <w:t>žtikrinti pagarbius, dalykiškus ir kultūringus bendravimo bei bendradarbiavimo santykius su Fiziniu asmeniu;</w:t>
      </w:r>
    </w:p>
    <w:p w14:paraId="79653D66" w14:textId="77777777" w:rsidR="009D0BA0" w:rsidRDefault="00000000">
      <w:pPr>
        <w:tabs>
          <w:tab w:val="left" w:pos="1134"/>
          <w:tab w:val="left" w:pos="1418"/>
        </w:tabs>
        <w:suppressAutoHyphens/>
        <w:ind w:firstLine="993"/>
        <w:jc w:val="both"/>
        <w:rPr>
          <w:rFonts w:eastAsia="SimSun"/>
          <w:color w:val="000000"/>
          <w:lang w:eastAsia="ar-SA"/>
        </w:rPr>
      </w:pPr>
      <w:r>
        <w:t xml:space="preserve">16.6. </w:t>
      </w:r>
      <w:r>
        <w:rPr>
          <w:rFonts w:eastAsia="SimSun"/>
          <w:color w:val="000000"/>
          <w:lang w:eastAsia="ar-SA"/>
        </w:rPr>
        <w:t xml:space="preserve">ne vėliau kaip per </w:t>
      </w:r>
      <w:r>
        <w:rPr>
          <w:rFonts w:eastAsia="SimSun"/>
          <w:color w:val="000000"/>
        </w:rPr>
        <w:t xml:space="preserve">30 kalendorinių dienų nuo įvykusių Asmens pajamų pokyčių dienos </w:t>
      </w:r>
      <w:r>
        <w:rPr>
          <w:rFonts w:eastAsia="SimSun"/>
          <w:color w:val="000000"/>
          <w:lang w:eastAsia="ar-SA"/>
        </w:rPr>
        <w:t>pranešti Savivaldybei ir (ar) Savivaldybės koordinuojančiai įstaigai apie Asmens (šeimos) pajamų pokyčius per Paslaugų gavimo laiką;</w:t>
      </w:r>
    </w:p>
    <w:p w14:paraId="3BF17734" w14:textId="77777777" w:rsidR="009D0BA0" w:rsidRDefault="00000000">
      <w:pPr>
        <w:tabs>
          <w:tab w:val="left" w:pos="1134"/>
          <w:tab w:val="left" w:pos="1418"/>
        </w:tabs>
        <w:suppressAutoHyphens/>
        <w:ind w:firstLine="993"/>
        <w:jc w:val="both"/>
        <w:rPr>
          <w:szCs w:val="24"/>
          <w:lang w:eastAsia="lt-LT"/>
        </w:rPr>
      </w:pPr>
      <w:r>
        <w:rPr>
          <w:rFonts w:eastAsia="SimSun"/>
          <w:color w:val="000000"/>
          <w:lang w:eastAsia="ar-SA"/>
        </w:rPr>
        <w:t xml:space="preserve">16.7. </w:t>
      </w:r>
      <w:r>
        <w:t xml:space="preserve">laiku </w:t>
      </w:r>
      <w:r>
        <w:rPr>
          <w:szCs w:val="24"/>
          <w:lang w:eastAsia="lt-LT"/>
        </w:rPr>
        <w:t>mokėti Fizinio asmens apskaičiuotą Asmens mokėjimo dydį už praėjusį mėnesį faktiškai suteiktą Paslaugą;</w:t>
      </w:r>
    </w:p>
    <w:p w14:paraId="3976D730" w14:textId="77777777" w:rsidR="009D0BA0" w:rsidRDefault="00000000">
      <w:pPr>
        <w:tabs>
          <w:tab w:val="left" w:pos="1134"/>
          <w:tab w:val="left" w:pos="1418"/>
        </w:tabs>
        <w:suppressAutoHyphens/>
        <w:ind w:firstLine="993"/>
        <w:jc w:val="both"/>
      </w:pPr>
      <w:r>
        <w:rPr>
          <w:szCs w:val="24"/>
          <w:lang w:eastAsia="lt-LT"/>
        </w:rPr>
        <w:t xml:space="preserve">16.8. </w:t>
      </w:r>
      <w:r>
        <w:t>sumokėti susidariusią permoką, jei ji susidarė todėl, kad buvo nepranešta Savivaldybei ar Savivaldybės koordinuojančiai įstaigai per 20 darbo dienų nuo Asmens pajamų pasikeitimo dienos;</w:t>
      </w:r>
    </w:p>
    <w:p w14:paraId="1F2A295A" w14:textId="77777777" w:rsidR="009D0BA0" w:rsidRDefault="00000000">
      <w:pPr>
        <w:tabs>
          <w:tab w:val="left" w:pos="1134"/>
          <w:tab w:val="left" w:pos="1418"/>
        </w:tabs>
        <w:suppressAutoHyphens/>
        <w:ind w:firstLine="993"/>
        <w:jc w:val="both"/>
        <w:rPr>
          <w:rFonts w:eastAsia="SimSun"/>
          <w:szCs w:val="24"/>
          <w:lang w:eastAsia="ar-SA"/>
        </w:rPr>
      </w:pPr>
      <w:r>
        <w:t xml:space="preserve">16.9. </w:t>
      </w:r>
      <w:r>
        <w:rPr>
          <w:rFonts w:eastAsia="SimSun"/>
          <w:szCs w:val="24"/>
          <w:lang w:eastAsia="ar-SA"/>
        </w:rPr>
        <w:t>per 3 darbo dienas, nuo gautos finansinių galimybių vertinimo dienos, susipažinti pasirašytinai su perskaičiuotu mokėjimo už Paslaugą dydžiu, įformintu Skaičiavimu, kuris tampa šios sutarties dalimi;</w:t>
      </w:r>
    </w:p>
    <w:p w14:paraId="2F811E2A" w14:textId="77777777" w:rsidR="009D0BA0" w:rsidRDefault="00000000">
      <w:pPr>
        <w:tabs>
          <w:tab w:val="left" w:pos="1134"/>
          <w:tab w:val="left" w:pos="1418"/>
        </w:tabs>
        <w:suppressAutoHyphens/>
        <w:ind w:firstLine="993"/>
        <w:jc w:val="both"/>
        <w:rPr>
          <w:szCs w:val="24"/>
          <w:lang w:eastAsia="lt-LT"/>
        </w:rPr>
      </w:pPr>
      <w:r>
        <w:rPr>
          <w:rFonts w:eastAsia="SimSun"/>
          <w:szCs w:val="24"/>
          <w:lang w:eastAsia="ar-SA"/>
        </w:rPr>
        <w:t xml:space="preserve">16.10. </w:t>
      </w:r>
      <w:r>
        <w:rPr>
          <w:szCs w:val="24"/>
          <w:lang w:eastAsia="lt-LT"/>
        </w:rPr>
        <w:t>nutraukus šią sutartį, per 1 mėnesį visiškai atsiskaityti su Fiziniu asmeniu už suteiktą Paslaugą;</w:t>
      </w:r>
    </w:p>
    <w:p w14:paraId="076EFB24" w14:textId="77777777" w:rsidR="009D0BA0" w:rsidRDefault="00000000">
      <w:pPr>
        <w:tabs>
          <w:tab w:val="left" w:pos="1134"/>
          <w:tab w:val="left" w:pos="1418"/>
        </w:tabs>
        <w:suppressAutoHyphens/>
        <w:ind w:firstLine="993"/>
        <w:jc w:val="both"/>
      </w:pPr>
      <w:r>
        <w:rPr>
          <w:szCs w:val="24"/>
          <w:lang w:eastAsia="lt-LT"/>
        </w:rPr>
        <w:t xml:space="preserve">16.11. </w:t>
      </w:r>
      <w:r>
        <w:t>laikytis sutartyje nustatytų sąlygų;</w:t>
      </w:r>
    </w:p>
    <w:p w14:paraId="47A54B4D" w14:textId="77777777" w:rsidR="009D0BA0" w:rsidRDefault="00000000">
      <w:pPr>
        <w:tabs>
          <w:tab w:val="left" w:pos="1134"/>
          <w:tab w:val="left" w:pos="1418"/>
        </w:tabs>
        <w:suppressAutoHyphens/>
        <w:ind w:firstLine="993"/>
        <w:jc w:val="both"/>
        <w:rPr>
          <w:rFonts w:eastAsia="SimSun"/>
          <w:b/>
          <w:bCs/>
          <w:color w:val="000000"/>
          <w:szCs w:val="24"/>
          <w:lang w:eastAsia="ar-SA"/>
        </w:rPr>
      </w:pPr>
      <w:r>
        <w:t xml:space="preserve">16.12. </w:t>
      </w:r>
      <w:r>
        <w:rPr>
          <w:szCs w:val="24"/>
          <w:lang w:eastAsia="lt-LT"/>
        </w:rPr>
        <w:t>sutikti tvarkyti asmens duomenis šioje sutartyje nurodytais tikslais.</w:t>
      </w:r>
    </w:p>
    <w:p w14:paraId="2B469DCB" w14:textId="77777777" w:rsidR="009D0BA0" w:rsidRDefault="00000000">
      <w:pPr>
        <w:suppressAutoHyphens/>
        <w:ind w:left="1211" w:hanging="360"/>
        <w:jc w:val="both"/>
        <w:rPr>
          <w:rFonts w:eastAsia="SimSun"/>
          <w:b/>
          <w:bCs/>
          <w:color w:val="000000"/>
          <w:szCs w:val="24"/>
          <w:lang w:eastAsia="ar-SA"/>
        </w:rPr>
      </w:pPr>
      <w:r>
        <w:rPr>
          <w:rFonts w:eastAsia="SimSun"/>
          <w:szCs w:val="24"/>
          <w:lang w:eastAsia="ar-SA"/>
        </w:rPr>
        <w:t>17.</w:t>
      </w:r>
      <w:r>
        <w:rPr>
          <w:rFonts w:eastAsia="SimSun"/>
          <w:szCs w:val="24"/>
          <w:lang w:eastAsia="ar-SA"/>
        </w:rPr>
        <w:tab/>
      </w:r>
      <w:r>
        <w:rPr>
          <w:rFonts w:eastAsia="SimSun"/>
          <w:b/>
          <w:bCs/>
          <w:color w:val="000000"/>
          <w:szCs w:val="24"/>
          <w:lang w:eastAsia="ar-SA"/>
        </w:rPr>
        <w:t>Savivaldybės koordinuojanti įstaiga turi teisę:</w:t>
      </w:r>
    </w:p>
    <w:p w14:paraId="4F203FE6" w14:textId="77777777" w:rsidR="009D0BA0" w:rsidRDefault="00000000">
      <w:pPr>
        <w:suppressAutoHyphens/>
        <w:ind w:firstLine="993"/>
        <w:jc w:val="both"/>
        <w:rPr>
          <w:rFonts w:eastAsia="SimSun"/>
          <w:b/>
          <w:bCs/>
          <w:color w:val="000000"/>
          <w:szCs w:val="24"/>
          <w:lang w:eastAsia="ar-SA"/>
        </w:rPr>
      </w:pPr>
      <w:r>
        <w:rPr>
          <w:rFonts w:eastAsia="SimSun"/>
          <w:color w:val="000000"/>
          <w:szCs w:val="24"/>
          <w:lang w:eastAsia="ar-SA"/>
        </w:rPr>
        <w:t>17.1.</w:t>
      </w:r>
      <w:r>
        <w:rPr>
          <w:rFonts w:eastAsia="SimSun"/>
          <w:b/>
          <w:bCs/>
          <w:color w:val="000000"/>
          <w:szCs w:val="24"/>
          <w:lang w:eastAsia="ar-SA"/>
        </w:rPr>
        <w:t xml:space="preserve"> </w:t>
      </w:r>
      <w:r>
        <w:rPr>
          <w:iCs/>
        </w:rPr>
        <w:t>prireikus teikti Fiziniam asmeniui pastabas ir įspėjimus dėl netinkamo sutartimi prisiimtų įsipareigojimų vykdymo;</w:t>
      </w:r>
    </w:p>
    <w:p w14:paraId="23403B84" w14:textId="77777777" w:rsidR="009D0BA0" w:rsidRDefault="00000000">
      <w:pPr>
        <w:suppressAutoHyphens/>
        <w:ind w:firstLine="993"/>
        <w:jc w:val="both"/>
        <w:rPr>
          <w:rFonts w:eastAsia="SimSun"/>
          <w:b/>
          <w:bCs/>
          <w:color w:val="000000"/>
          <w:szCs w:val="24"/>
          <w:lang w:eastAsia="ar-SA"/>
        </w:rPr>
      </w:pPr>
      <w:r>
        <w:rPr>
          <w:rFonts w:eastAsia="SimSun"/>
          <w:color w:val="000000"/>
          <w:szCs w:val="24"/>
          <w:lang w:eastAsia="ar-SA"/>
        </w:rPr>
        <w:t>17.2.</w:t>
      </w:r>
      <w:r>
        <w:rPr>
          <w:rFonts w:eastAsia="SimSun"/>
          <w:b/>
          <w:bCs/>
          <w:color w:val="000000"/>
          <w:szCs w:val="24"/>
          <w:lang w:eastAsia="ar-SA"/>
        </w:rPr>
        <w:t xml:space="preserve"> </w:t>
      </w:r>
      <w:r>
        <w:rPr>
          <w:color w:val="000000"/>
          <w:szCs w:val="24"/>
          <w:lang w:eastAsia="lt-LT"/>
        </w:rPr>
        <w:t>esant pagrįstai priežasčiai teikti siūlymus Savivaldybei dėl Asmeniui teikiamos paslaugos sustabdymo ar nutraukimo;</w:t>
      </w:r>
    </w:p>
    <w:p w14:paraId="7237EC13" w14:textId="77777777" w:rsidR="009D0BA0" w:rsidRDefault="00000000">
      <w:pPr>
        <w:suppressAutoHyphens/>
        <w:ind w:left="1211" w:hanging="360"/>
        <w:jc w:val="both"/>
        <w:rPr>
          <w:rFonts w:eastAsia="SimSun"/>
          <w:b/>
          <w:bCs/>
          <w:color w:val="000000"/>
          <w:szCs w:val="24"/>
          <w:lang w:eastAsia="ar-SA"/>
        </w:rPr>
      </w:pPr>
      <w:r>
        <w:rPr>
          <w:rFonts w:eastAsia="SimSun"/>
          <w:szCs w:val="24"/>
          <w:lang w:eastAsia="ar-SA"/>
        </w:rPr>
        <w:t>18.</w:t>
      </w:r>
      <w:r>
        <w:rPr>
          <w:rFonts w:eastAsia="SimSun"/>
          <w:szCs w:val="24"/>
          <w:lang w:eastAsia="ar-SA"/>
        </w:rPr>
        <w:tab/>
      </w:r>
      <w:r>
        <w:rPr>
          <w:rFonts w:eastAsia="SimSun"/>
          <w:b/>
          <w:bCs/>
          <w:color w:val="000000"/>
          <w:szCs w:val="24"/>
          <w:lang w:eastAsia="ar-SA"/>
        </w:rPr>
        <w:t>Savivaldybės koordinuojančios įstaigos pareigos:</w:t>
      </w:r>
    </w:p>
    <w:p w14:paraId="66688CC9" w14:textId="77777777" w:rsidR="009D0BA0" w:rsidRDefault="00000000">
      <w:pPr>
        <w:suppressAutoHyphens/>
        <w:ind w:firstLine="993"/>
        <w:jc w:val="both"/>
        <w:rPr>
          <w:color w:val="000000"/>
          <w:szCs w:val="24"/>
          <w:lang w:eastAsia="lt-LT"/>
        </w:rPr>
      </w:pPr>
      <w:r>
        <w:rPr>
          <w:rFonts w:eastAsia="SimSun"/>
          <w:bCs/>
          <w:color w:val="000000"/>
          <w:szCs w:val="24"/>
          <w:lang w:eastAsia="ar-SA"/>
        </w:rPr>
        <w:t xml:space="preserve">18.1. </w:t>
      </w:r>
      <w:r>
        <w:rPr>
          <w:color w:val="000000"/>
          <w:szCs w:val="24"/>
          <w:lang w:eastAsia="lt-LT"/>
        </w:rPr>
        <w:t xml:space="preserve">pagal kompetenciją teikti </w:t>
      </w:r>
      <w:r>
        <w:rPr>
          <w:rFonts w:eastAsia="SimSun"/>
          <w:color w:val="000000"/>
          <w:szCs w:val="24"/>
          <w:lang w:eastAsia="ar-SA"/>
        </w:rPr>
        <w:t>Fiziniam asmeniui</w:t>
      </w:r>
      <w:r>
        <w:rPr>
          <w:color w:val="000000"/>
          <w:szCs w:val="24"/>
          <w:lang w:eastAsia="lt-LT"/>
        </w:rPr>
        <w:t xml:space="preserve"> reikalingą dalykinę ir metodinę pagalbą, informaciją, konsultuoti </w:t>
      </w:r>
      <w:r>
        <w:rPr>
          <w:rFonts w:eastAsia="SimSun"/>
          <w:color w:val="000000"/>
          <w:szCs w:val="24"/>
          <w:lang w:eastAsia="ar-SA"/>
        </w:rPr>
        <w:t>Fizinį asmenį</w:t>
      </w:r>
      <w:r>
        <w:rPr>
          <w:color w:val="000000"/>
          <w:szCs w:val="24"/>
          <w:lang w:eastAsia="lt-LT"/>
        </w:rPr>
        <w:t xml:space="preserve"> dėl teikiamos Paslaugos, Paslaugos priežiūros kokybės ir kontrolės;</w:t>
      </w:r>
    </w:p>
    <w:p w14:paraId="53EDECD6" w14:textId="77777777" w:rsidR="009D0BA0" w:rsidRDefault="00000000">
      <w:pPr>
        <w:suppressAutoHyphens/>
        <w:ind w:firstLine="993"/>
        <w:jc w:val="both"/>
        <w:rPr>
          <w:color w:val="000000"/>
          <w:szCs w:val="24"/>
          <w:lang w:eastAsia="lt-LT"/>
        </w:rPr>
      </w:pPr>
      <w:r>
        <w:rPr>
          <w:color w:val="000000"/>
          <w:szCs w:val="24"/>
          <w:lang w:eastAsia="lt-LT"/>
        </w:rPr>
        <w:t xml:space="preserve">18.2. </w:t>
      </w:r>
      <w:r>
        <w:rPr>
          <w:shd w:val="clear" w:color="auto" w:fill="FFFFFF"/>
        </w:rPr>
        <w:t>sustabyti Fizinio asmens teikimu Paslaugos teikimą</w:t>
      </w:r>
      <w:r>
        <w:rPr>
          <w:kern w:val="24"/>
        </w:rPr>
        <w:t>, jeigu asmuo (šeima) išvyksta arba stacionarioje gydymo įstaigoje (įskaitant Privalomojo sveikatos draudimo fondo biudžeto lėšų apmokamos stacionarinės slaugos, palaikomojo gydymo, paliatyviosios pagalbos paslaugas) gydosi trumpiau kaip 10 darbo dienų nepertraukiamai;</w:t>
      </w:r>
    </w:p>
    <w:p w14:paraId="69A3A435" w14:textId="77777777" w:rsidR="009D0BA0" w:rsidRDefault="00000000">
      <w:pPr>
        <w:suppressAutoHyphens/>
        <w:ind w:firstLine="993"/>
        <w:jc w:val="both"/>
        <w:rPr>
          <w:color w:val="000000"/>
          <w:szCs w:val="24"/>
          <w:lang w:eastAsia="lt-LT"/>
        </w:rPr>
      </w:pPr>
      <w:r>
        <w:rPr>
          <w:color w:val="000000"/>
          <w:szCs w:val="24"/>
          <w:lang w:eastAsia="lt-LT"/>
        </w:rPr>
        <w:t xml:space="preserve">18.3. nagrinėti Asmens ar </w:t>
      </w:r>
      <w:r>
        <w:rPr>
          <w:rFonts w:eastAsia="SimSun"/>
          <w:color w:val="000000"/>
          <w:szCs w:val="24"/>
          <w:lang w:eastAsia="ar-SA"/>
        </w:rPr>
        <w:t xml:space="preserve">jo teisėto atstovo </w:t>
      </w:r>
      <w:r>
        <w:rPr>
          <w:color w:val="000000"/>
          <w:szCs w:val="24"/>
          <w:lang w:eastAsia="lt-LT"/>
        </w:rPr>
        <w:t>skundus, prašymus, pasiūlymus, susijusius su Paslaugos teikimu;</w:t>
      </w:r>
    </w:p>
    <w:p w14:paraId="45DF769F" w14:textId="77777777" w:rsidR="009D0BA0" w:rsidRDefault="00000000">
      <w:pPr>
        <w:suppressAutoHyphens/>
        <w:ind w:firstLine="993"/>
        <w:jc w:val="both"/>
        <w:rPr>
          <w:color w:val="000000"/>
          <w:szCs w:val="24"/>
          <w:lang w:eastAsia="lt-LT"/>
        </w:rPr>
      </w:pPr>
      <w:r>
        <w:rPr>
          <w:color w:val="000000"/>
          <w:szCs w:val="24"/>
          <w:lang w:eastAsia="lt-LT"/>
        </w:rPr>
        <w:t>18.4. ne rečiau kaip vieną kartą per metus kontroliuoti, vertinti, tikrinti Fizinio asmens Asmeniui teikiamos Paslaugos kokybę ir apimtį ir tai, ar suteikta Paslauga atitinka Asmens poreikius ir reikalavimus;</w:t>
      </w:r>
    </w:p>
    <w:p w14:paraId="28D684C9" w14:textId="77777777" w:rsidR="009D0BA0" w:rsidRDefault="00000000">
      <w:pPr>
        <w:suppressAutoHyphens/>
        <w:ind w:firstLine="993"/>
        <w:jc w:val="both"/>
        <w:rPr>
          <w:szCs w:val="24"/>
        </w:rPr>
      </w:pPr>
      <w:r>
        <w:rPr>
          <w:color w:val="000000"/>
          <w:szCs w:val="24"/>
          <w:lang w:eastAsia="lt-LT"/>
        </w:rPr>
        <w:t xml:space="preserve">18.5. gavus informaciją iš Asmens ar Fizinio asmens </w:t>
      </w:r>
      <w:r>
        <w:rPr>
          <w:szCs w:val="24"/>
        </w:rPr>
        <w:t>apie aplinkybes, galinčias turėti įtakos Paslaugos teikimui, sustabdymui, nutraukimui (pvz., Asmuo išvyko, Asmens sveikatos būklė pasikeitė ir pan.), per 1 darbo dieną nuo informacijos gavimo dienos informuoti Savivaldybę.</w:t>
      </w:r>
    </w:p>
    <w:p w14:paraId="48B0D063"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color w:val="000000"/>
          <w:szCs w:val="24"/>
          <w:lang w:eastAsia="ar-SA"/>
        </w:rPr>
      </w:pPr>
    </w:p>
    <w:p w14:paraId="423736BD"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V SKYRIUS</w:t>
      </w:r>
    </w:p>
    <w:p w14:paraId="5B3BC328"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ŠALIŲ ATSAKOMYBĖ IR GINČŲ SPRENDIMO TVARKA</w:t>
      </w:r>
    </w:p>
    <w:p w14:paraId="1EBAAED9"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color w:val="000000"/>
          <w:szCs w:val="24"/>
          <w:lang w:eastAsia="ar-SA"/>
        </w:rPr>
      </w:pPr>
    </w:p>
    <w:p w14:paraId="7AD28216" w14:textId="77777777" w:rsidR="009D0BA0" w:rsidRDefault="00000000">
      <w:pPr>
        <w:tabs>
          <w:tab w:val="left" w:pos="0"/>
        </w:tabs>
        <w:suppressAutoHyphens/>
        <w:ind w:firstLine="709"/>
        <w:jc w:val="both"/>
        <w:rPr>
          <w:rFonts w:eastAsia="SimSun"/>
          <w:color w:val="000000"/>
          <w:szCs w:val="24"/>
          <w:lang w:eastAsia="ar-SA"/>
        </w:rPr>
      </w:pPr>
      <w:r>
        <w:rPr>
          <w:rFonts w:eastAsia="SimSun"/>
          <w:szCs w:val="24"/>
          <w:lang w:eastAsia="ar-SA"/>
        </w:rPr>
        <w:t>19.</w:t>
      </w:r>
      <w:r>
        <w:rPr>
          <w:rFonts w:eastAsia="SimSun"/>
          <w:szCs w:val="24"/>
          <w:lang w:eastAsia="ar-SA"/>
        </w:rPr>
        <w:tab/>
      </w:r>
      <w:r>
        <w:rPr>
          <w:rFonts w:eastAsia="SimSun"/>
          <w:color w:val="000000"/>
          <w:szCs w:val="24"/>
          <w:lang w:eastAsia="ar-SA"/>
        </w:rPr>
        <w:t>Savivaldybė, Fizinis asmuo, Savivaldybės koordinuojanti įstaiga užtikrina Asmens (šeimos) pateiktų duomenų konfidencialumą teisės aktų nustatyta tvarka.</w:t>
      </w:r>
    </w:p>
    <w:p w14:paraId="78D57C3A" w14:textId="77777777" w:rsidR="009D0BA0" w:rsidRDefault="00000000">
      <w:pPr>
        <w:tabs>
          <w:tab w:val="left" w:pos="0"/>
        </w:tabs>
        <w:suppressAutoHyphens/>
        <w:ind w:firstLine="709"/>
        <w:jc w:val="both"/>
        <w:rPr>
          <w:rFonts w:eastAsia="SimSun"/>
          <w:color w:val="000000"/>
          <w:szCs w:val="24"/>
          <w:lang w:eastAsia="ar-SA"/>
        </w:rPr>
      </w:pPr>
      <w:r>
        <w:rPr>
          <w:rFonts w:eastAsia="SimSun"/>
          <w:szCs w:val="24"/>
          <w:lang w:eastAsia="ar-SA"/>
        </w:rPr>
        <w:t>20.</w:t>
      </w:r>
      <w:r>
        <w:rPr>
          <w:rFonts w:eastAsia="SimSun"/>
          <w:szCs w:val="24"/>
          <w:lang w:eastAsia="ar-SA"/>
        </w:rPr>
        <w:tab/>
      </w:r>
      <w:r>
        <w:rPr>
          <w:rFonts w:eastAsia="SimSun"/>
          <w:color w:val="000000"/>
          <w:szCs w:val="24"/>
          <w:lang w:eastAsia="ar-SA"/>
        </w:rPr>
        <w:t>Asmuo ir (ar) jo teisėtas atstovas atsako už pateikiamų duomenų tikrumą bei teisingumą.</w:t>
      </w:r>
    </w:p>
    <w:p w14:paraId="310BAF30" w14:textId="77777777" w:rsidR="009D0BA0" w:rsidRDefault="00000000">
      <w:pPr>
        <w:tabs>
          <w:tab w:val="left" w:pos="0"/>
        </w:tabs>
        <w:suppressAutoHyphens/>
        <w:ind w:firstLine="709"/>
        <w:jc w:val="both"/>
        <w:rPr>
          <w:rFonts w:eastAsia="SimSun"/>
          <w:color w:val="000000"/>
          <w:szCs w:val="24"/>
          <w:lang w:eastAsia="ar-SA"/>
        </w:rPr>
      </w:pPr>
      <w:r>
        <w:rPr>
          <w:rFonts w:eastAsia="SimSun"/>
          <w:szCs w:val="24"/>
          <w:lang w:eastAsia="ar-SA"/>
        </w:rPr>
        <w:t>21.</w:t>
      </w:r>
      <w:r>
        <w:rPr>
          <w:rFonts w:eastAsia="SimSun"/>
          <w:szCs w:val="24"/>
          <w:lang w:eastAsia="ar-SA"/>
        </w:rPr>
        <w:tab/>
      </w:r>
      <w:r>
        <w:rPr>
          <w:rFonts w:eastAsia="SimSun"/>
          <w:color w:val="000000"/>
          <w:szCs w:val="24"/>
          <w:lang w:eastAsia="ar-SA"/>
        </w:rPr>
        <w:t>Ginčai ir nesutarimai, kurie gali kilti vykdant šią sutartį, sprendžiami šalių derybose, o nepavykus – Lietuvos Respublikos teisės aktų nustatyta tvarka.</w:t>
      </w:r>
    </w:p>
    <w:p w14:paraId="284C907E" w14:textId="77777777" w:rsidR="009D0BA0" w:rsidRDefault="009D0BA0">
      <w:pPr>
        <w:tabs>
          <w:tab w:val="left" w:pos="0"/>
        </w:tabs>
        <w:suppressAutoHyphens/>
        <w:jc w:val="both"/>
        <w:rPr>
          <w:rFonts w:eastAsia="SimSun"/>
          <w:color w:val="000000"/>
          <w:szCs w:val="24"/>
          <w:lang w:eastAsia="ar-SA"/>
        </w:rPr>
      </w:pPr>
    </w:p>
    <w:p w14:paraId="1C4FF343" w14:textId="77777777" w:rsidR="009D0BA0" w:rsidRDefault="009D0BA0">
      <w:pPr>
        <w:tabs>
          <w:tab w:val="left" w:pos="0"/>
        </w:tabs>
        <w:suppressAutoHyphens/>
        <w:jc w:val="both"/>
        <w:rPr>
          <w:rFonts w:eastAsia="SimSun"/>
          <w:color w:val="000000"/>
          <w:szCs w:val="24"/>
          <w:lang w:eastAsia="ar-SA"/>
        </w:rPr>
      </w:pPr>
    </w:p>
    <w:p w14:paraId="423421BD"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lastRenderedPageBreak/>
        <w:t>VI SKYRIUS</w:t>
      </w:r>
    </w:p>
    <w:p w14:paraId="64FF25AD"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color w:val="000000"/>
          <w:szCs w:val="24"/>
          <w:lang w:eastAsia="ar-SA"/>
        </w:rPr>
      </w:pPr>
      <w:r>
        <w:rPr>
          <w:rFonts w:eastAsia="SimSun"/>
          <w:b/>
          <w:color w:val="000000"/>
          <w:szCs w:val="24"/>
          <w:lang w:eastAsia="ar-SA"/>
        </w:rPr>
        <w:t>KITOS SUTARTIES SĄLYGOS</w:t>
      </w:r>
    </w:p>
    <w:p w14:paraId="2B554BC5"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color w:val="000000"/>
          <w:szCs w:val="24"/>
          <w:lang w:eastAsia="ar-SA"/>
        </w:rPr>
      </w:pPr>
    </w:p>
    <w:p w14:paraId="024889F4" w14:textId="77777777" w:rsidR="009D0BA0" w:rsidRDefault="00000000">
      <w:pPr>
        <w:tabs>
          <w:tab w:val="left" w:pos="0"/>
        </w:tabs>
        <w:suppressAutoHyphens/>
        <w:ind w:firstLine="709"/>
        <w:jc w:val="both"/>
        <w:rPr>
          <w:rFonts w:eastAsia="SimSun"/>
          <w:b/>
          <w:bCs/>
          <w:color w:val="000000"/>
          <w:szCs w:val="24"/>
          <w:lang w:eastAsia="ar-SA"/>
        </w:rPr>
      </w:pPr>
      <w:r>
        <w:rPr>
          <w:rFonts w:eastAsia="SimSun"/>
          <w:szCs w:val="24"/>
          <w:lang w:eastAsia="ar-SA"/>
        </w:rPr>
        <w:t>22.</w:t>
      </w:r>
      <w:r>
        <w:rPr>
          <w:rFonts w:eastAsia="SimSun"/>
          <w:szCs w:val="24"/>
          <w:lang w:eastAsia="ar-SA"/>
        </w:rPr>
        <w:tab/>
      </w:r>
      <w:r>
        <w:rPr>
          <w:rFonts w:eastAsia="SimSun"/>
          <w:color w:val="000000"/>
          <w:szCs w:val="24"/>
          <w:lang w:eastAsia="ar-SA"/>
        </w:rPr>
        <w:t>Kilus įtarimui, kad Asmuo ir (ar) jo teisėtas atstovas pateikė neteisingus duomenis, Savivaldybė, Fizinis asmuo ar Savivaldybės koordinuojanti įstaiga gali pareikalauti papildomų dokumentų, patvirtinančių pateiktų dokumentų teisingumą.</w:t>
      </w:r>
    </w:p>
    <w:p w14:paraId="33E110C3" w14:textId="77777777" w:rsidR="009D0BA0" w:rsidRDefault="00000000">
      <w:pPr>
        <w:tabs>
          <w:tab w:val="left" w:pos="0"/>
        </w:tabs>
        <w:suppressAutoHyphens/>
        <w:ind w:firstLine="709"/>
        <w:jc w:val="both"/>
        <w:rPr>
          <w:rFonts w:eastAsia="SimSun"/>
          <w:b/>
          <w:bCs/>
          <w:color w:val="000000"/>
          <w:szCs w:val="24"/>
          <w:lang w:eastAsia="ar-SA"/>
        </w:rPr>
      </w:pPr>
      <w:r>
        <w:rPr>
          <w:rFonts w:eastAsia="SimSun"/>
          <w:szCs w:val="24"/>
          <w:lang w:eastAsia="ar-SA"/>
        </w:rPr>
        <w:t>23.</w:t>
      </w:r>
      <w:r>
        <w:rPr>
          <w:rFonts w:eastAsia="SimSun"/>
          <w:szCs w:val="24"/>
          <w:lang w:eastAsia="ar-SA"/>
        </w:rPr>
        <w:tab/>
      </w:r>
      <w:r>
        <w:rPr>
          <w:rFonts w:eastAsia="SimSun"/>
          <w:color w:val="000000"/>
          <w:szCs w:val="24"/>
          <w:lang w:eastAsia="ar-SA"/>
        </w:rPr>
        <w:t>Sutartis sudaroma 4 (keturiais) egzemplioriais – po vieną Savivaldybei, Fiziniam asmeniui, Asmeniui ir (ar) jo teisėtam atstovui ir Savivaldybės koordinuojančiai įstaigai</w:t>
      </w:r>
    </w:p>
    <w:p w14:paraId="5C4CC861" w14:textId="77777777" w:rsidR="009D0BA0" w:rsidRDefault="009D0BA0">
      <w:pPr>
        <w:tabs>
          <w:tab w:val="left" w:pos="0"/>
        </w:tabs>
        <w:suppressAutoHyphens/>
        <w:jc w:val="both"/>
        <w:rPr>
          <w:rFonts w:eastAsia="SimSun"/>
          <w:szCs w:val="24"/>
          <w:lang w:eastAsia="ar-SA"/>
        </w:rPr>
      </w:pPr>
    </w:p>
    <w:p w14:paraId="08B02348"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szCs w:val="24"/>
          <w:lang w:eastAsia="ar-SA"/>
        </w:rPr>
      </w:pPr>
      <w:r>
        <w:rPr>
          <w:rFonts w:eastAsia="SimSun"/>
          <w:b/>
          <w:szCs w:val="24"/>
          <w:lang w:eastAsia="ar-SA"/>
        </w:rPr>
        <w:t>VII SKYRIUS</w:t>
      </w:r>
    </w:p>
    <w:p w14:paraId="6846462A"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szCs w:val="24"/>
          <w:lang w:eastAsia="ar-SA"/>
        </w:rPr>
      </w:pPr>
      <w:r>
        <w:rPr>
          <w:rFonts w:eastAsia="SimSun"/>
          <w:b/>
          <w:szCs w:val="24"/>
          <w:lang w:eastAsia="ar-SA"/>
        </w:rPr>
        <w:t>SUTARTIES GALIOJIMAS</w:t>
      </w:r>
    </w:p>
    <w:p w14:paraId="6AFE9E42"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bCs/>
          <w:szCs w:val="24"/>
          <w:lang w:eastAsia="ar-SA"/>
        </w:rPr>
      </w:pPr>
    </w:p>
    <w:p w14:paraId="450A447C" w14:textId="77777777" w:rsidR="009D0BA0" w:rsidRDefault="00000000">
      <w:pPr>
        <w:tabs>
          <w:tab w:val="left" w:pos="0"/>
        </w:tabs>
        <w:suppressAutoHyphens/>
        <w:ind w:left="993" w:hanging="284"/>
        <w:jc w:val="both"/>
        <w:rPr>
          <w:rFonts w:eastAsia="SimSun"/>
          <w:szCs w:val="24"/>
          <w:lang w:eastAsia="ar-SA"/>
        </w:rPr>
      </w:pPr>
      <w:r>
        <w:rPr>
          <w:rFonts w:eastAsia="SimSun"/>
          <w:szCs w:val="24"/>
          <w:lang w:eastAsia="ar-SA"/>
        </w:rPr>
        <w:t>24.</w:t>
      </w:r>
      <w:r>
        <w:rPr>
          <w:rFonts w:eastAsia="SimSun"/>
          <w:szCs w:val="24"/>
          <w:lang w:eastAsia="ar-SA"/>
        </w:rPr>
        <w:tab/>
        <w:t xml:space="preserve">Sutartis įsigalioja nuo _______________________________, bet tik tuomet kai ją </w:t>
      </w:r>
    </w:p>
    <w:p w14:paraId="35F2224A" w14:textId="77777777" w:rsidR="009D0BA0" w:rsidRDefault="00000000">
      <w:pPr>
        <w:tabs>
          <w:tab w:val="left" w:pos="0"/>
        </w:tabs>
        <w:suppressAutoHyphens/>
        <w:ind w:firstLine="2160"/>
        <w:jc w:val="both"/>
        <w:rPr>
          <w:rFonts w:eastAsia="SimSun"/>
          <w:szCs w:val="24"/>
          <w:lang w:eastAsia="ar-SA"/>
        </w:rPr>
      </w:pPr>
      <w:r>
        <w:rPr>
          <w:rFonts w:eastAsia="SimSun"/>
          <w:szCs w:val="24"/>
          <w:lang w:eastAsia="ar-SA"/>
        </w:rPr>
        <w:t>(paslaugos teikimo pradžios data)</w:t>
      </w:r>
    </w:p>
    <w:p w14:paraId="251A312C" w14:textId="77777777" w:rsidR="009D0BA0" w:rsidRDefault="00000000">
      <w:pPr>
        <w:tabs>
          <w:tab w:val="left" w:pos="0"/>
        </w:tabs>
        <w:suppressAutoHyphens/>
        <w:jc w:val="both"/>
        <w:rPr>
          <w:rFonts w:eastAsia="SimSun"/>
          <w:szCs w:val="24"/>
          <w:lang w:eastAsia="ar-SA"/>
        </w:rPr>
      </w:pPr>
      <w:r>
        <w:rPr>
          <w:rFonts w:eastAsia="SimSun"/>
          <w:szCs w:val="24"/>
          <w:lang w:eastAsia="ar-SA"/>
        </w:rPr>
        <w:t>pasirašo visos Sutarties šalys (kitu atveju sutartis įsigalioja tik kai ją pasirašo visos Sutarties šalys), ir galioja iki _____________________________ arba neterminuotai (nereikalingą išbraukti).</w:t>
      </w:r>
    </w:p>
    <w:p w14:paraId="78DD38FA" w14:textId="77777777" w:rsidR="009D0BA0" w:rsidRDefault="00000000">
      <w:pPr>
        <w:tabs>
          <w:tab w:val="left" w:pos="0"/>
        </w:tabs>
        <w:suppressAutoHyphens/>
        <w:ind w:firstLine="720"/>
        <w:jc w:val="both"/>
        <w:rPr>
          <w:rFonts w:eastAsia="SimSun"/>
          <w:b/>
          <w:bCs/>
          <w:szCs w:val="24"/>
          <w:lang w:eastAsia="ar-SA"/>
        </w:rPr>
      </w:pPr>
      <w:r>
        <w:rPr>
          <w:rFonts w:eastAsia="SimSun"/>
          <w:szCs w:val="24"/>
          <w:lang w:eastAsia="ar-SA"/>
        </w:rPr>
        <w:t xml:space="preserve">(paslaugos teikimo pabaigos data) </w:t>
      </w:r>
    </w:p>
    <w:p w14:paraId="59DFC069" w14:textId="77777777" w:rsidR="009D0BA0" w:rsidRDefault="00000000">
      <w:pPr>
        <w:suppressAutoHyphens/>
        <w:ind w:firstLine="709"/>
        <w:jc w:val="both"/>
        <w:rPr>
          <w:szCs w:val="24"/>
          <w:lang w:eastAsia="zh-CN"/>
        </w:rPr>
      </w:pPr>
      <w:r>
        <w:rPr>
          <w:szCs w:val="24"/>
          <w:lang w:eastAsia="zh-CN"/>
        </w:rPr>
        <w:t>25.</w:t>
      </w:r>
      <w:r>
        <w:rPr>
          <w:szCs w:val="24"/>
          <w:lang w:eastAsia="zh-CN"/>
        </w:rPr>
        <w:tab/>
        <w:t xml:space="preserve">Sutartis pagal poreikį, atsiradus naujoms aplinkybėms, gali būti keičiama arba pildoma Sutarties šalių susitarimu. Toks susitarimas įforminamas raštu kaip sutarties priedas, kuris įsigalioja, kai jį pasirašo </w:t>
      </w:r>
      <w:r>
        <w:rPr>
          <w:szCs w:val="24"/>
          <w:lang w:eastAsia="lt-LT"/>
        </w:rPr>
        <w:t>Sutarties šalys</w:t>
      </w:r>
      <w:r>
        <w:rPr>
          <w:szCs w:val="24"/>
          <w:lang w:eastAsia="zh-CN"/>
        </w:rPr>
        <w:t xml:space="preserve">, jeigu Šalių susitarime ar Skaičiavime nenurodyta kita įsigaliojimo data. </w:t>
      </w:r>
    </w:p>
    <w:p w14:paraId="77E56411" w14:textId="77777777" w:rsidR="009D0BA0" w:rsidRDefault="00000000">
      <w:pPr>
        <w:tabs>
          <w:tab w:val="left" w:pos="0"/>
        </w:tabs>
        <w:suppressAutoHyphens/>
        <w:ind w:firstLine="709"/>
        <w:jc w:val="both"/>
        <w:rPr>
          <w:rFonts w:eastAsia="SimSun"/>
          <w:strike/>
          <w:szCs w:val="24"/>
          <w:lang w:eastAsia="ar-SA"/>
        </w:rPr>
      </w:pPr>
      <w:r>
        <w:rPr>
          <w:rFonts w:eastAsia="SimSun"/>
          <w:szCs w:val="24"/>
          <w:lang w:eastAsia="ar-SA"/>
        </w:rPr>
        <w:t>26.</w:t>
      </w:r>
      <w:r>
        <w:rPr>
          <w:rFonts w:eastAsia="SimSun"/>
          <w:szCs w:val="24"/>
          <w:lang w:eastAsia="ar-SA"/>
        </w:rPr>
        <w:tab/>
        <w:t>Sutartį nutraukti gali:</w:t>
      </w:r>
    </w:p>
    <w:p w14:paraId="363CDDE8" w14:textId="77777777" w:rsidR="009D0BA0" w:rsidRDefault="00000000">
      <w:pPr>
        <w:tabs>
          <w:tab w:val="left" w:pos="0"/>
        </w:tabs>
        <w:suppressAutoHyphens/>
        <w:ind w:left="709"/>
        <w:jc w:val="both"/>
        <w:rPr>
          <w:rFonts w:eastAsia="SimSun"/>
          <w:szCs w:val="24"/>
          <w:lang w:eastAsia="ar-SA"/>
        </w:rPr>
      </w:pPr>
      <w:r>
        <w:rPr>
          <w:rFonts w:eastAsia="SimSun"/>
          <w:szCs w:val="24"/>
          <w:lang w:eastAsia="ar-SA"/>
        </w:rPr>
        <w:t>26.1. Sutarties šalys bendru susitarimu;</w:t>
      </w:r>
    </w:p>
    <w:p w14:paraId="5819DF54" w14:textId="77777777" w:rsidR="009D0BA0" w:rsidRDefault="00000000">
      <w:pPr>
        <w:tabs>
          <w:tab w:val="left" w:pos="0"/>
        </w:tabs>
        <w:suppressAutoHyphens/>
        <w:ind w:firstLine="709"/>
        <w:jc w:val="both"/>
        <w:rPr>
          <w:rFonts w:eastAsia="SimSun"/>
          <w:szCs w:val="24"/>
          <w:lang w:eastAsia="ar-SA"/>
        </w:rPr>
      </w:pPr>
      <w:r>
        <w:rPr>
          <w:rFonts w:eastAsia="SimSun"/>
          <w:szCs w:val="24"/>
          <w:lang w:eastAsia="ar-SA"/>
        </w:rPr>
        <w:t>26.2. Asmuo ir (ar) jo teisėtas atstovas, raštu įspėjęs Savivaldybę, Fizinį asmenį ir (ar) Savivaldybės koordinuojančią įstaigą ne vėliau nei prieš 3 darbo dienas iki pageidaujamos sutarties nutraukimo dienos;</w:t>
      </w:r>
    </w:p>
    <w:p w14:paraId="73996F61" w14:textId="77777777" w:rsidR="009D0BA0" w:rsidRDefault="00000000">
      <w:pPr>
        <w:tabs>
          <w:tab w:val="left" w:pos="0"/>
        </w:tabs>
        <w:suppressAutoHyphens/>
        <w:ind w:firstLine="709"/>
        <w:jc w:val="both"/>
        <w:rPr>
          <w:rFonts w:eastAsia="SimSun"/>
          <w:szCs w:val="24"/>
          <w:lang w:eastAsia="ar-SA"/>
        </w:rPr>
      </w:pPr>
      <w:r>
        <w:rPr>
          <w:rFonts w:eastAsia="SimSun"/>
          <w:szCs w:val="24"/>
          <w:lang w:eastAsia="ar-SA"/>
        </w:rPr>
        <w:t>26.3. Fizinis asmuo, jo teikimu, jeigu Asmuo nemoka už suteiktą paslaugą nustatytais terminais ar Asmeniui nesilaikant sutarties sąlygų;</w:t>
      </w:r>
    </w:p>
    <w:p w14:paraId="6052E295" w14:textId="77777777" w:rsidR="009D0BA0" w:rsidRDefault="00000000">
      <w:pPr>
        <w:suppressAutoHyphens/>
        <w:ind w:firstLine="709"/>
        <w:jc w:val="both"/>
        <w:rPr>
          <w:color w:val="000000"/>
          <w:szCs w:val="24"/>
          <w:lang w:eastAsia="lt-LT"/>
        </w:rPr>
      </w:pPr>
      <w:r>
        <w:rPr>
          <w:rFonts w:eastAsia="SimSun"/>
          <w:szCs w:val="24"/>
          <w:lang w:eastAsia="ar-SA"/>
        </w:rPr>
        <w:t xml:space="preserve">26.4. Savivaldybė, jeigu Paslaugos teikimo laikotarpiu </w:t>
      </w:r>
      <w:r>
        <w:rPr>
          <w:color w:val="000000"/>
          <w:szCs w:val="24"/>
          <w:lang w:eastAsia="lt-LT"/>
        </w:rPr>
        <w:t xml:space="preserve">Fizinis asmuo </w:t>
      </w:r>
      <w:r>
        <w:rPr>
          <w:color w:val="000000"/>
          <w:szCs w:val="24"/>
          <w:shd w:val="clear" w:color="auto" w:fill="FFFFFF"/>
        </w:rPr>
        <w:t>nepateikia atnaujintų sutarties 14.2 papunktyje nurodytų dokumentų;</w:t>
      </w:r>
    </w:p>
    <w:p w14:paraId="66CB6231" w14:textId="77777777" w:rsidR="009D0BA0" w:rsidRDefault="00000000">
      <w:pPr>
        <w:tabs>
          <w:tab w:val="left" w:pos="0"/>
        </w:tabs>
        <w:suppressAutoHyphens/>
        <w:ind w:firstLine="709"/>
        <w:jc w:val="both"/>
        <w:rPr>
          <w:rFonts w:eastAsia="SimSun"/>
          <w:strike/>
          <w:szCs w:val="24"/>
          <w:lang w:eastAsia="ar-SA"/>
        </w:rPr>
      </w:pPr>
      <w:r>
        <w:rPr>
          <w:rFonts w:eastAsia="SimSun"/>
          <w:szCs w:val="24"/>
          <w:lang w:eastAsia="ar-SA"/>
        </w:rPr>
        <w:t xml:space="preserve">26.5. Savivaldybė, Fizinio asmens ar Savivaldybės koordinuojančios įstaigos teikimu, </w:t>
      </w:r>
      <w:r>
        <w:rPr>
          <w:rFonts w:eastAsia="SimSun"/>
          <w:szCs w:val="24"/>
          <w:shd w:val="clear" w:color="auto" w:fill="FFFFFF"/>
          <w:lang w:eastAsia="ar-SA"/>
        </w:rPr>
        <w:t xml:space="preserve">sustabdžius Paslaugos teikimą </w:t>
      </w:r>
      <w:r>
        <w:rPr>
          <w:rFonts w:eastAsia="SimSun"/>
          <w:szCs w:val="24"/>
          <w:lang w:eastAsia="ar-SA"/>
        </w:rPr>
        <w:t>Asmeniui</w:t>
      </w:r>
      <w:r>
        <w:rPr>
          <w:rFonts w:eastAsia="SimSun"/>
          <w:szCs w:val="24"/>
          <w:shd w:val="clear" w:color="auto" w:fill="FFFFFF"/>
          <w:lang w:eastAsia="ar-SA"/>
        </w:rPr>
        <w:t xml:space="preserve"> (išskyrus atvejus, kai Paslaugų teikimas stabdomas dėl Asmens išvykimo gydytis į sveikatos priežiūros įstaigą ar teismo sprendimo skirti Asmeniui priverstinį gydymą) ir neatnaujinus Paslaugos teikimo 120 kalendorinių dienų per kalendorinius metus.</w:t>
      </w:r>
    </w:p>
    <w:p w14:paraId="2382D981" w14:textId="77777777" w:rsidR="009D0BA0" w:rsidRDefault="00000000">
      <w:pPr>
        <w:tabs>
          <w:tab w:val="left" w:pos="0"/>
        </w:tabs>
        <w:suppressAutoHyphens/>
        <w:ind w:left="993" w:hanging="284"/>
        <w:jc w:val="both"/>
        <w:rPr>
          <w:rFonts w:eastAsia="SimSun"/>
          <w:szCs w:val="24"/>
          <w:lang w:eastAsia="ar-SA"/>
        </w:rPr>
      </w:pPr>
      <w:r>
        <w:rPr>
          <w:rFonts w:eastAsia="SimSun"/>
          <w:szCs w:val="24"/>
          <w:lang w:eastAsia="ar-SA"/>
        </w:rPr>
        <w:t>27.</w:t>
      </w:r>
      <w:r>
        <w:rPr>
          <w:rFonts w:eastAsia="SimSun"/>
          <w:szCs w:val="24"/>
          <w:lang w:eastAsia="ar-SA"/>
        </w:rPr>
        <w:tab/>
        <w:t>Sutartis nutrūksta savaime kitą dieną po Asmens mirties.</w:t>
      </w:r>
    </w:p>
    <w:p w14:paraId="6DDEEC52" w14:textId="77777777" w:rsidR="009D0BA0" w:rsidRDefault="009D0BA0">
      <w:pPr>
        <w:tabs>
          <w:tab w:val="num" w:pos="935"/>
          <w:tab w:val="left" w:pos="1496"/>
        </w:tabs>
        <w:suppressAutoHyphens/>
        <w:jc w:val="both"/>
        <w:rPr>
          <w:rFonts w:eastAsia="SimSun"/>
          <w:szCs w:val="24"/>
          <w:lang w:eastAsia="ar-SA"/>
        </w:rPr>
      </w:pPr>
    </w:p>
    <w:p w14:paraId="1C1D0A6A"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szCs w:val="24"/>
          <w:lang w:eastAsia="ar-SA"/>
        </w:rPr>
      </w:pPr>
      <w:r>
        <w:rPr>
          <w:b/>
          <w:bCs/>
          <w:szCs w:val="24"/>
          <w:lang w:eastAsia="lt-LT"/>
        </w:rPr>
        <w:t>VIII</w:t>
      </w:r>
      <w:r>
        <w:rPr>
          <w:rFonts w:eastAsia="SimSun"/>
          <w:b/>
          <w:szCs w:val="24"/>
          <w:lang w:eastAsia="ar-SA"/>
        </w:rPr>
        <w:t xml:space="preserve"> SKYRIUS</w:t>
      </w:r>
    </w:p>
    <w:p w14:paraId="21254B78"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szCs w:val="24"/>
          <w:lang w:eastAsia="ar-SA"/>
        </w:rPr>
      </w:pPr>
      <w:r>
        <w:rPr>
          <w:rFonts w:eastAsia="SimSun"/>
          <w:b/>
          <w:szCs w:val="24"/>
          <w:lang w:eastAsia="ar-SA"/>
        </w:rPr>
        <w:t>BAIGIAMOSIOS NUOSTATOS</w:t>
      </w:r>
    </w:p>
    <w:p w14:paraId="2ECCEE98" w14:textId="77777777" w:rsidR="009D0BA0" w:rsidRDefault="009D0BA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SimSun"/>
          <w:szCs w:val="24"/>
          <w:lang w:eastAsia="ar-SA"/>
        </w:rPr>
      </w:pPr>
    </w:p>
    <w:p w14:paraId="06EA194F" w14:textId="77777777" w:rsidR="009D0BA0" w:rsidRDefault="00000000">
      <w:pPr>
        <w:widowControl w:val="0"/>
        <w:tabs>
          <w:tab w:val="left" w:pos="993"/>
        </w:tabs>
        <w:ind w:firstLine="851"/>
        <w:jc w:val="both"/>
      </w:pPr>
      <w:r>
        <w:t>28.</w:t>
      </w:r>
      <w:r>
        <w:tab/>
        <w:t>Sutarties sąlygos privalomos sutarties šalims. Šalys yra atleidžiamos nuo atsakomybės dėl Sutarties vykdymo dėl force majeure Lietuvos Respublikos Vyriausybės 1996 m. liepos 15 d. nutarimo Nr. 840 „Dėl Atleidimo nuo atsakomybės esant nenugalimos jėgos (</w:t>
      </w:r>
      <w:r>
        <w:rPr>
          <w:i/>
        </w:rPr>
        <w:t>force majeure</w:t>
      </w:r>
      <w:r>
        <w:t>) aplinkybėms taisyklių patvirtinimo“ nustatytais pagrindais.</w:t>
      </w:r>
    </w:p>
    <w:p w14:paraId="5DD9A83D" w14:textId="77777777" w:rsidR="009D0BA0" w:rsidRDefault="00000000">
      <w:pPr>
        <w:widowControl w:val="0"/>
        <w:tabs>
          <w:tab w:val="left" w:pos="993"/>
        </w:tabs>
        <w:ind w:firstLine="851"/>
        <w:jc w:val="both"/>
      </w:pPr>
      <w:r>
        <w:t>29.</w:t>
      </w:r>
      <w:r>
        <w:tab/>
        <w:t>Už sutartinių įsipareigojimų nevykdymą arba netinkamą vykdymą šios Sutarties šalys atsako Lietuvos Respublikos teisės aktų nustatyta tvarka.</w:t>
      </w:r>
    </w:p>
    <w:p w14:paraId="02182360" w14:textId="77777777" w:rsidR="009D0BA0" w:rsidRDefault="00000000">
      <w:pPr>
        <w:widowControl w:val="0"/>
        <w:tabs>
          <w:tab w:val="left" w:pos="993"/>
        </w:tabs>
        <w:ind w:firstLine="851"/>
        <w:jc w:val="both"/>
      </w:pPr>
      <w:r>
        <w:t>30.</w:t>
      </w:r>
      <w:r>
        <w:tab/>
        <w:t>Ginčai ir nesutarimai, kurie gali kilti vykdant šią sutartį, sprendžiami šalių derybose, o nepavykus susitarti – Lietuvos Respublikos teisės aktų nustatyta tvarka.</w:t>
      </w:r>
    </w:p>
    <w:p w14:paraId="7311CCF9" w14:textId="77777777" w:rsidR="009D0BA0" w:rsidRDefault="00000000">
      <w:pPr>
        <w:widowControl w:val="0"/>
        <w:tabs>
          <w:tab w:val="left" w:pos="993"/>
        </w:tabs>
        <w:ind w:firstLine="851"/>
        <w:jc w:val="both"/>
      </w:pPr>
      <w:r>
        <w:t>31.</w:t>
      </w:r>
      <w:r>
        <w:tab/>
        <w:t>Asmens (šeimos) mokėjimo už paslaugas skaičiavimas (1 priedas), Pažyma dėl pagalbos į namus ir  laikino atokvėpio paslaugos išlaidų apmokėjimo</w:t>
      </w:r>
      <w:r>
        <w:rPr>
          <w:lang w:bidi="hi-IN"/>
        </w:rPr>
        <w:t xml:space="preserve"> </w:t>
      </w:r>
      <w:r>
        <w:t>(2 priedas) yra neatskiriami šios sutarties priedai.</w:t>
      </w:r>
    </w:p>
    <w:p w14:paraId="0CF16805" w14:textId="77777777" w:rsidR="009D0BA0" w:rsidRDefault="00000000">
      <w:pPr>
        <w:widowControl w:val="0"/>
        <w:tabs>
          <w:tab w:val="left" w:pos="993"/>
        </w:tabs>
        <w:ind w:firstLine="851"/>
        <w:jc w:val="both"/>
      </w:pPr>
      <w:r>
        <w:t>32.</w:t>
      </w:r>
      <w:r>
        <w:tab/>
      </w:r>
      <w:r>
        <w:rPr>
          <w:szCs w:val="24"/>
          <w:lang w:eastAsia="lt-LT"/>
        </w:rPr>
        <w:t>Jeigu sudaroma elektroninė sutartis, ji įsigalioja, kai sutarties šalys ją pasirašo kvalifikuotais elektroniniais parašais, atitinkančiais ADOC specifikaciją.</w:t>
      </w:r>
    </w:p>
    <w:p w14:paraId="24304017" w14:textId="77777777" w:rsidR="009D0BA0" w:rsidRDefault="009D0BA0">
      <w:pPr>
        <w:tabs>
          <w:tab w:val="num" w:pos="935"/>
          <w:tab w:val="left" w:pos="1496"/>
        </w:tabs>
        <w:suppressAutoHyphens/>
        <w:jc w:val="both"/>
        <w:rPr>
          <w:rFonts w:eastAsia="SimSun"/>
          <w:szCs w:val="24"/>
          <w:lang w:eastAsia="ar-SA"/>
        </w:rPr>
      </w:pPr>
    </w:p>
    <w:p w14:paraId="6A1775A4" w14:textId="77777777" w:rsidR="009D0BA0" w:rsidRDefault="00000000">
      <w:pPr>
        <w:tabs>
          <w:tab w:val="left" w:pos="916"/>
          <w:tab w:val="left" w:pos="1832"/>
          <w:tab w:val="left" w:pos="2748"/>
          <w:tab w:val="left" w:pos="3664"/>
          <w:tab w:val="left" w:pos="4580"/>
          <w:tab w:val="left" w:pos="5220"/>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b/>
          <w:szCs w:val="24"/>
          <w:lang w:eastAsia="ar-SA"/>
        </w:rPr>
      </w:pPr>
      <w:r>
        <w:rPr>
          <w:b/>
          <w:bCs/>
          <w:szCs w:val="24"/>
          <w:lang w:eastAsia="lt-LT"/>
        </w:rPr>
        <w:t xml:space="preserve">IX </w:t>
      </w:r>
      <w:r>
        <w:rPr>
          <w:rFonts w:eastAsia="SimSun"/>
          <w:b/>
          <w:szCs w:val="24"/>
          <w:lang w:eastAsia="ar-SA"/>
        </w:rPr>
        <w:t>SKYRIUS</w:t>
      </w:r>
    </w:p>
    <w:p w14:paraId="2108F2C4" w14:textId="77777777" w:rsidR="009D0BA0" w:rsidRDefault="00000000">
      <w:pPr>
        <w:ind w:firstLine="720"/>
        <w:jc w:val="center"/>
        <w:rPr>
          <w:szCs w:val="24"/>
          <w:lang w:eastAsia="lt-LT"/>
        </w:rPr>
      </w:pPr>
      <w:r>
        <w:rPr>
          <w:b/>
          <w:bCs/>
          <w:szCs w:val="24"/>
          <w:lang w:eastAsia="lt-LT"/>
        </w:rPr>
        <w:t>ŠALIŲ ADRESAI IR REKVIZITAI</w:t>
      </w:r>
    </w:p>
    <w:p w14:paraId="6F56090A" w14:textId="77777777" w:rsidR="009D0BA0" w:rsidRDefault="009D0BA0">
      <w:pPr>
        <w:rPr>
          <w:szCs w:val="24"/>
          <w:lang w:eastAsia="lt-LT"/>
        </w:rPr>
      </w:pPr>
    </w:p>
    <w:tbl>
      <w:tblPr>
        <w:tblW w:w="9770" w:type="dxa"/>
        <w:tblInd w:w="-142" w:type="dxa"/>
        <w:tblCellMar>
          <w:left w:w="0" w:type="dxa"/>
          <w:right w:w="0" w:type="dxa"/>
        </w:tblCellMar>
        <w:tblLook w:val="04A0" w:firstRow="1" w:lastRow="0" w:firstColumn="1" w:lastColumn="0" w:noHBand="0" w:noVBand="1"/>
      </w:tblPr>
      <w:tblGrid>
        <w:gridCol w:w="4956"/>
        <w:gridCol w:w="4814"/>
      </w:tblGrid>
      <w:tr w:rsidR="009D0BA0" w14:paraId="059EF7E5" w14:textId="77777777">
        <w:tc>
          <w:tcPr>
            <w:tcW w:w="4956" w:type="dxa"/>
            <w:tcMar>
              <w:top w:w="0" w:type="dxa"/>
              <w:left w:w="108" w:type="dxa"/>
              <w:bottom w:w="0" w:type="dxa"/>
              <w:right w:w="108" w:type="dxa"/>
            </w:tcMar>
            <w:hideMark/>
          </w:tcPr>
          <w:p w14:paraId="52A5BB8B" w14:textId="77777777" w:rsidR="009D0BA0" w:rsidRDefault="00000000">
            <w:pPr>
              <w:rPr>
                <w:szCs w:val="24"/>
                <w:lang w:eastAsia="lt-LT"/>
              </w:rPr>
            </w:pPr>
            <w:r>
              <w:rPr>
                <w:b/>
                <w:bCs/>
                <w:szCs w:val="24"/>
                <w:lang w:eastAsia="lt-LT"/>
              </w:rPr>
              <w:t>VISAGINO SAVIVALDYBĖS ADMINISTRACIJA</w:t>
            </w:r>
          </w:p>
          <w:p w14:paraId="3B18A787" w14:textId="77777777" w:rsidR="009D0BA0" w:rsidRDefault="00000000">
            <w:pPr>
              <w:rPr>
                <w:szCs w:val="24"/>
                <w:lang w:eastAsia="lt-LT"/>
              </w:rPr>
            </w:pPr>
            <w:r>
              <w:rPr>
                <w:szCs w:val="24"/>
                <w:lang w:eastAsia="lt-LT"/>
              </w:rPr>
              <w:t>Įstaigos juridinio asmens pavadinimas</w:t>
            </w:r>
          </w:p>
          <w:p w14:paraId="3BDFAC54" w14:textId="77777777" w:rsidR="009D0BA0" w:rsidRDefault="00000000">
            <w:pPr>
              <w:rPr>
                <w:szCs w:val="24"/>
                <w:lang w:eastAsia="lt-LT"/>
              </w:rPr>
            </w:pPr>
            <w:r>
              <w:rPr>
                <w:szCs w:val="24"/>
                <w:lang w:eastAsia="lt-LT"/>
              </w:rPr>
              <w:t>Kodas</w:t>
            </w:r>
          </w:p>
          <w:p w14:paraId="0EE2D488" w14:textId="77777777" w:rsidR="009D0BA0" w:rsidRDefault="00000000">
            <w:pPr>
              <w:rPr>
                <w:szCs w:val="24"/>
                <w:lang w:eastAsia="lt-LT"/>
              </w:rPr>
            </w:pPr>
            <w:r>
              <w:rPr>
                <w:szCs w:val="24"/>
                <w:lang w:eastAsia="lt-LT"/>
              </w:rPr>
              <w:t>Registruotos buveinės adresas</w:t>
            </w:r>
          </w:p>
          <w:p w14:paraId="2F0019DB" w14:textId="77777777" w:rsidR="009D0BA0" w:rsidRDefault="00000000">
            <w:pPr>
              <w:rPr>
                <w:szCs w:val="24"/>
                <w:lang w:eastAsia="lt-LT"/>
              </w:rPr>
            </w:pPr>
            <w:r>
              <w:rPr>
                <w:szCs w:val="24"/>
                <w:lang w:eastAsia="lt-LT"/>
              </w:rPr>
              <w:t>Telefono ryšio numeris</w:t>
            </w:r>
          </w:p>
          <w:p w14:paraId="31ECC618" w14:textId="77777777" w:rsidR="009D0BA0" w:rsidRDefault="00000000">
            <w:pPr>
              <w:rPr>
                <w:szCs w:val="24"/>
                <w:lang w:eastAsia="lt-LT"/>
              </w:rPr>
            </w:pPr>
            <w:r>
              <w:rPr>
                <w:szCs w:val="24"/>
                <w:lang w:eastAsia="lt-LT"/>
              </w:rPr>
              <w:t>El. pašto adresas</w:t>
            </w:r>
          </w:p>
          <w:p w14:paraId="637850E5" w14:textId="77777777" w:rsidR="009D0BA0" w:rsidRDefault="009D0BA0">
            <w:pPr>
              <w:ind w:firstLine="62"/>
              <w:rPr>
                <w:szCs w:val="24"/>
                <w:lang w:eastAsia="lt-LT"/>
              </w:rPr>
            </w:pPr>
          </w:p>
          <w:p w14:paraId="19C45AA7" w14:textId="77777777" w:rsidR="009D0BA0" w:rsidRDefault="00000000">
            <w:pPr>
              <w:rPr>
                <w:szCs w:val="24"/>
                <w:lang w:eastAsia="lt-LT"/>
              </w:rPr>
            </w:pPr>
            <w:r>
              <w:rPr>
                <w:szCs w:val="24"/>
                <w:lang w:eastAsia="lt-LT"/>
              </w:rPr>
              <w:t>Įstaigos vadovo ar jo įgalioto asmens</w:t>
            </w:r>
          </w:p>
          <w:p w14:paraId="1CD67D01" w14:textId="77777777" w:rsidR="009D0BA0" w:rsidRDefault="00000000">
            <w:pPr>
              <w:rPr>
                <w:szCs w:val="24"/>
                <w:lang w:eastAsia="lt-LT"/>
              </w:rPr>
            </w:pPr>
            <w:r>
              <w:rPr>
                <w:szCs w:val="24"/>
                <w:lang w:eastAsia="lt-LT"/>
              </w:rPr>
              <w:t>pareigos, vardas pavardė, parašas</w:t>
            </w:r>
          </w:p>
          <w:p w14:paraId="6B865C03" w14:textId="77777777" w:rsidR="009D0BA0" w:rsidRDefault="00000000">
            <w:pPr>
              <w:rPr>
                <w:szCs w:val="24"/>
                <w:lang w:eastAsia="lt-LT"/>
              </w:rPr>
            </w:pPr>
            <w:r>
              <w:rPr>
                <w:szCs w:val="24"/>
                <w:lang w:eastAsia="lt-LT"/>
              </w:rPr>
              <w:t>A. V.</w:t>
            </w:r>
          </w:p>
          <w:p w14:paraId="1C84D854" w14:textId="77777777" w:rsidR="009D0BA0" w:rsidRDefault="009D0BA0">
            <w:pPr>
              <w:ind w:firstLine="62"/>
              <w:rPr>
                <w:szCs w:val="24"/>
                <w:lang w:eastAsia="lt-LT"/>
              </w:rPr>
            </w:pPr>
          </w:p>
          <w:p w14:paraId="2F6BBE19" w14:textId="77777777" w:rsidR="009D0BA0" w:rsidRDefault="009D0BA0">
            <w:pPr>
              <w:ind w:firstLine="124"/>
              <w:rPr>
                <w:szCs w:val="24"/>
                <w:lang w:eastAsia="lt-LT"/>
              </w:rPr>
            </w:pPr>
          </w:p>
          <w:p w14:paraId="536885AB" w14:textId="77777777" w:rsidR="009D0BA0" w:rsidRDefault="00000000">
            <w:pPr>
              <w:rPr>
                <w:szCs w:val="24"/>
                <w:lang w:eastAsia="lt-LT"/>
              </w:rPr>
            </w:pPr>
            <w:r>
              <w:rPr>
                <w:b/>
                <w:bCs/>
                <w:szCs w:val="24"/>
                <w:lang w:eastAsia="lt-LT"/>
              </w:rPr>
              <w:t>SAVIVALDYBĖS KOORDINUOJANTI ĮSTAIGA</w:t>
            </w:r>
          </w:p>
          <w:p w14:paraId="6BDCE0FD" w14:textId="77777777" w:rsidR="009D0BA0" w:rsidRDefault="00000000">
            <w:pPr>
              <w:rPr>
                <w:szCs w:val="24"/>
                <w:lang w:eastAsia="lt-LT"/>
              </w:rPr>
            </w:pPr>
            <w:r>
              <w:rPr>
                <w:szCs w:val="24"/>
                <w:lang w:eastAsia="lt-LT"/>
              </w:rPr>
              <w:t>Įstaigos juridinio asmens pavadinimas</w:t>
            </w:r>
          </w:p>
          <w:p w14:paraId="13B02B05" w14:textId="77777777" w:rsidR="009D0BA0" w:rsidRDefault="00000000">
            <w:pPr>
              <w:rPr>
                <w:szCs w:val="24"/>
                <w:lang w:eastAsia="lt-LT"/>
              </w:rPr>
            </w:pPr>
            <w:r>
              <w:rPr>
                <w:szCs w:val="24"/>
                <w:lang w:eastAsia="lt-LT"/>
              </w:rPr>
              <w:t>Kodas</w:t>
            </w:r>
          </w:p>
          <w:p w14:paraId="686F21E0" w14:textId="77777777" w:rsidR="009D0BA0" w:rsidRDefault="00000000">
            <w:pPr>
              <w:rPr>
                <w:szCs w:val="24"/>
                <w:lang w:eastAsia="lt-LT"/>
              </w:rPr>
            </w:pPr>
            <w:r>
              <w:rPr>
                <w:szCs w:val="24"/>
                <w:lang w:eastAsia="lt-LT"/>
              </w:rPr>
              <w:t>Registruotos buveinės adresas</w:t>
            </w:r>
          </w:p>
          <w:p w14:paraId="0A737E06" w14:textId="77777777" w:rsidR="009D0BA0" w:rsidRDefault="00000000">
            <w:pPr>
              <w:rPr>
                <w:szCs w:val="24"/>
                <w:lang w:eastAsia="lt-LT"/>
              </w:rPr>
            </w:pPr>
            <w:r>
              <w:rPr>
                <w:szCs w:val="24"/>
                <w:lang w:eastAsia="lt-LT"/>
              </w:rPr>
              <w:t>Telefono ryšio numeris</w:t>
            </w:r>
          </w:p>
          <w:p w14:paraId="0BB65206" w14:textId="77777777" w:rsidR="009D0BA0" w:rsidRDefault="00000000">
            <w:pPr>
              <w:rPr>
                <w:szCs w:val="24"/>
                <w:lang w:eastAsia="lt-LT"/>
              </w:rPr>
            </w:pPr>
            <w:r>
              <w:rPr>
                <w:szCs w:val="24"/>
                <w:lang w:eastAsia="lt-LT"/>
              </w:rPr>
              <w:t>El. pašto adresas</w:t>
            </w:r>
          </w:p>
          <w:p w14:paraId="6C75593D" w14:textId="77777777" w:rsidR="009D0BA0" w:rsidRDefault="009D0BA0">
            <w:pPr>
              <w:ind w:firstLine="62"/>
              <w:rPr>
                <w:szCs w:val="24"/>
                <w:lang w:eastAsia="lt-LT"/>
              </w:rPr>
            </w:pPr>
          </w:p>
          <w:p w14:paraId="6CED67AD" w14:textId="77777777" w:rsidR="009D0BA0" w:rsidRDefault="00000000">
            <w:pPr>
              <w:rPr>
                <w:szCs w:val="24"/>
                <w:lang w:eastAsia="lt-LT"/>
              </w:rPr>
            </w:pPr>
            <w:r>
              <w:rPr>
                <w:szCs w:val="24"/>
                <w:lang w:eastAsia="lt-LT"/>
              </w:rPr>
              <w:t>Įstaigos vadovo ar jo įgalioto asmens</w:t>
            </w:r>
          </w:p>
          <w:p w14:paraId="6AAF550D" w14:textId="77777777" w:rsidR="009D0BA0" w:rsidRDefault="00000000">
            <w:pPr>
              <w:rPr>
                <w:szCs w:val="24"/>
                <w:lang w:eastAsia="lt-LT"/>
              </w:rPr>
            </w:pPr>
            <w:r>
              <w:rPr>
                <w:szCs w:val="24"/>
                <w:lang w:eastAsia="lt-LT"/>
              </w:rPr>
              <w:t>pareigos, vardas pavardė, parašas</w:t>
            </w:r>
          </w:p>
          <w:p w14:paraId="635EC1A4" w14:textId="77777777" w:rsidR="009D0BA0" w:rsidRDefault="00000000">
            <w:pPr>
              <w:rPr>
                <w:szCs w:val="24"/>
                <w:lang w:eastAsia="lt-LT"/>
              </w:rPr>
            </w:pPr>
            <w:r>
              <w:rPr>
                <w:szCs w:val="24"/>
                <w:lang w:eastAsia="lt-LT"/>
              </w:rPr>
              <w:t>A. V.</w:t>
            </w:r>
          </w:p>
          <w:p w14:paraId="45379C53" w14:textId="77777777" w:rsidR="009D0BA0" w:rsidRDefault="009D0BA0">
            <w:pPr>
              <w:rPr>
                <w:szCs w:val="24"/>
                <w:lang w:eastAsia="lt-LT"/>
              </w:rPr>
            </w:pPr>
          </w:p>
          <w:p w14:paraId="0174FDA3" w14:textId="77777777" w:rsidR="009D0BA0" w:rsidRDefault="00000000">
            <w:pPr>
              <w:rPr>
                <w:szCs w:val="24"/>
                <w:lang w:eastAsia="lt-LT"/>
              </w:rPr>
            </w:pPr>
            <w:r>
              <w:rPr>
                <w:b/>
                <w:bCs/>
                <w:szCs w:val="24"/>
                <w:lang w:eastAsia="lt-LT"/>
              </w:rPr>
              <w:t>PASLAUGOS TEIKĖJAS</w:t>
            </w:r>
          </w:p>
          <w:p w14:paraId="003315C2" w14:textId="77777777" w:rsidR="009D0BA0" w:rsidRDefault="00000000">
            <w:pPr>
              <w:ind w:firstLine="62"/>
              <w:rPr>
                <w:szCs w:val="24"/>
                <w:lang w:eastAsia="lt-LT"/>
              </w:rPr>
            </w:pPr>
            <w:r>
              <w:rPr>
                <w:szCs w:val="24"/>
                <w:lang w:eastAsia="lt-LT"/>
              </w:rPr>
              <w:t>Fizinio asmens vardas ir pavardė</w:t>
            </w:r>
          </w:p>
          <w:p w14:paraId="42D66827" w14:textId="77777777" w:rsidR="009D0BA0" w:rsidRDefault="00000000">
            <w:pPr>
              <w:rPr>
                <w:szCs w:val="24"/>
                <w:lang w:eastAsia="lt-LT"/>
              </w:rPr>
            </w:pPr>
            <w:r>
              <w:rPr>
                <w:szCs w:val="24"/>
                <w:lang w:eastAsia="lt-LT"/>
              </w:rPr>
              <w:t>Asmens kodas</w:t>
            </w:r>
          </w:p>
          <w:p w14:paraId="366679BE" w14:textId="77777777" w:rsidR="009D0BA0" w:rsidRDefault="00000000">
            <w:pPr>
              <w:rPr>
                <w:szCs w:val="24"/>
                <w:lang w:eastAsia="lt-LT"/>
              </w:rPr>
            </w:pPr>
            <w:r>
              <w:rPr>
                <w:szCs w:val="24"/>
                <w:lang w:eastAsia="lt-LT"/>
              </w:rPr>
              <w:t>Telefono ryšio numeris</w:t>
            </w:r>
          </w:p>
          <w:p w14:paraId="14594CBC" w14:textId="77777777" w:rsidR="009D0BA0" w:rsidRDefault="00000000">
            <w:pPr>
              <w:rPr>
                <w:szCs w:val="24"/>
                <w:lang w:eastAsia="lt-LT"/>
              </w:rPr>
            </w:pPr>
            <w:r>
              <w:rPr>
                <w:szCs w:val="24"/>
                <w:lang w:eastAsia="lt-LT"/>
              </w:rPr>
              <w:t>El. pašto adresas</w:t>
            </w:r>
          </w:p>
          <w:p w14:paraId="40E1928D" w14:textId="77777777" w:rsidR="009D0BA0" w:rsidRDefault="009D0BA0">
            <w:pPr>
              <w:ind w:firstLine="62"/>
              <w:rPr>
                <w:szCs w:val="24"/>
                <w:lang w:eastAsia="lt-LT"/>
              </w:rPr>
            </w:pPr>
          </w:p>
          <w:p w14:paraId="28C0054A" w14:textId="77777777" w:rsidR="009D0BA0" w:rsidRDefault="00000000">
            <w:pPr>
              <w:rPr>
                <w:szCs w:val="24"/>
                <w:lang w:eastAsia="lt-LT"/>
              </w:rPr>
            </w:pPr>
            <w:r>
              <w:rPr>
                <w:szCs w:val="24"/>
                <w:lang w:eastAsia="lt-LT"/>
              </w:rPr>
              <w:t>Fizinio asmens vardas pavardė, parašas</w:t>
            </w:r>
          </w:p>
          <w:p w14:paraId="6997A818" w14:textId="77777777" w:rsidR="009D0BA0" w:rsidRDefault="009D0BA0">
            <w:pPr>
              <w:rPr>
                <w:szCs w:val="24"/>
                <w:lang w:eastAsia="lt-LT"/>
              </w:rPr>
            </w:pPr>
          </w:p>
        </w:tc>
        <w:tc>
          <w:tcPr>
            <w:tcW w:w="4814" w:type="dxa"/>
            <w:tcMar>
              <w:top w:w="0" w:type="dxa"/>
              <w:left w:w="108" w:type="dxa"/>
              <w:bottom w:w="0" w:type="dxa"/>
              <w:right w:w="108" w:type="dxa"/>
            </w:tcMar>
            <w:hideMark/>
          </w:tcPr>
          <w:p w14:paraId="7A18941B" w14:textId="77777777" w:rsidR="009D0BA0" w:rsidRDefault="00000000">
            <w:pPr>
              <w:rPr>
                <w:szCs w:val="24"/>
                <w:lang w:eastAsia="lt-LT"/>
              </w:rPr>
            </w:pPr>
            <w:r>
              <w:rPr>
                <w:b/>
                <w:bCs/>
                <w:szCs w:val="24"/>
                <w:lang w:eastAsia="lt-LT"/>
              </w:rPr>
              <w:t>PASLAUGOS GAVĖJAS</w:t>
            </w:r>
          </w:p>
          <w:p w14:paraId="1BF6C586" w14:textId="77777777" w:rsidR="009D0BA0" w:rsidRDefault="00000000">
            <w:pPr>
              <w:jc w:val="both"/>
              <w:rPr>
                <w:szCs w:val="24"/>
                <w:lang w:eastAsia="lt-LT"/>
              </w:rPr>
            </w:pPr>
            <w:r>
              <w:rPr>
                <w:szCs w:val="24"/>
                <w:lang w:eastAsia="lt-LT"/>
              </w:rPr>
              <w:t>Vardas, pavardė</w:t>
            </w:r>
          </w:p>
          <w:p w14:paraId="650466F1" w14:textId="77777777" w:rsidR="009D0BA0" w:rsidRDefault="00000000">
            <w:pPr>
              <w:rPr>
                <w:szCs w:val="24"/>
                <w:lang w:eastAsia="lt-LT"/>
              </w:rPr>
            </w:pPr>
            <w:r>
              <w:rPr>
                <w:szCs w:val="24"/>
                <w:lang w:eastAsia="lt-LT"/>
              </w:rPr>
              <w:t>Gyvenamosios vietos adresas arba nuolatinės gyvenamosios vietos adresas, jei jis nesutampa su gyvenamąja vieta</w:t>
            </w:r>
          </w:p>
          <w:p w14:paraId="74EE0D67" w14:textId="77777777" w:rsidR="009D0BA0" w:rsidRDefault="00000000">
            <w:pPr>
              <w:rPr>
                <w:szCs w:val="24"/>
                <w:lang w:eastAsia="lt-LT"/>
              </w:rPr>
            </w:pPr>
            <w:r>
              <w:rPr>
                <w:szCs w:val="24"/>
                <w:lang w:eastAsia="lt-LT"/>
              </w:rPr>
              <w:t>Telefono ryšio numeris</w:t>
            </w:r>
          </w:p>
          <w:p w14:paraId="6B853129" w14:textId="77777777" w:rsidR="009D0BA0" w:rsidRDefault="00000000">
            <w:pPr>
              <w:rPr>
                <w:szCs w:val="24"/>
                <w:lang w:eastAsia="lt-LT"/>
              </w:rPr>
            </w:pPr>
            <w:r>
              <w:rPr>
                <w:szCs w:val="24"/>
                <w:lang w:eastAsia="lt-LT"/>
              </w:rPr>
              <w:t>El. pašto adresas</w:t>
            </w:r>
          </w:p>
          <w:p w14:paraId="6FBBDEC3" w14:textId="77777777" w:rsidR="009D0BA0" w:rsidRDefault="009D0BA0">
            <w:pPr>
              <w:ind w:firstLine="782"/>
              <w:jc w:val="center"/>
              <w:rPr>
                <w:strike/>
                <w:szCs w:val="24"/>
                <w:lang w:val="pt-BR" w:eastAsia="lt-LT"/>
              </w:rPr>
            </w:pPr>
          </w:p>
          <w:p w14:paraId="155DDC33" w14:textId="77777777" w:rsidR="009D0BA0" w:rsidRDefault="009D0BA0">
            <w:pPr>
              <w:rPr>
                <w:szCs w:val="24"/>
                <w:lang w:val="pt-BR" w:eastAsia="lt-LT"/>
              </w:rPr>
            </w:pPr>
          </w:p>
          <w:p w14:paraId="4CD53FA8" w14:textId="77777777" w:rsidR="009D0BA0" w:rsidRDefault="00000000">
            <w:pPr>
              <w:rPr>
                <w:szCs w:val="24"/>
                <w:lang w:eastAsia="lt-LT"/>
              </w:rPr>
            </w:pPr>
            <w:r>
              <w:rPr>
                <w:szCs w:val="24"/>
                <w:lang w:eastAsia="lt-LT"/>
              </w:rPr>
              <w:t>Parašas</w:t>
            </w:r>
          </w:p>
          <w:p w14:paraId="2BF7F38A" w14:textId="77777777" w:rsidR="009D0BA0" w:rsidRDefault="009D0BA0">
            <w:pPr>
              <w:ind w:firstLine="62"/>
              <w:rPr>
                <w:szCs w:val="24"/>
                <w:lang w:eastAsia="lt-LT"/>
              </w:rPr>
            </w:pPr>
          </w:p>
          <w:p w14:paraId="6246B100" w14:textId="77777777" w:rsidR="009D0BA0" w:rsidRDefault="00000000">
            <w:pPr>
              <w:rPr>
                <w:szCs w:val="24"/>
                <w:lang w:eastAsia="lt-LT"/>
              </w:rPr>
            </w:pPr>
            <w:r>
              <w:rPr>
                <w:szCs w:val="24"/>
                <w:lang w:eastAsia="lt-LT"/>
              </w:rPr>
              <w:t>(jei taikoma)</w:t>
            </w:r>
          </w:p>
          <w:p w14:paraId="4D012BDC" w14:textId="77777777" w:rsidR="009D0BA0" w:rsidRDefault="00000000">
            <w:pPr>
              <w:rPr>
                <w:szCs w:val="24"/>
                <w:lang w:eastAsia="lt-LT"/>
              </w:rPr>
            </w:pPr>
            <w:r>
              <w:rPr>
                <w:szCs w:val="24"/>
                <w:lang w:eastAsia="lt-LT"/>
              </w:rPr>
              <w:t>Paslaugos gavėjo atstovo vardas, pavardė</w:t>
            </w:r>
          </w:p>
          <w:p w14:paraId="40FC6F1D" w14:textId="77777777" w:rsidR="009D0BA0" w:rsidRDefault="00000000">
            <w:pPr>
              <w:rPr>
                <w:szCs w:val="24"/>
                <w:lang w:eastAsia="lt-LT"/>
              </w:rPr>
            </w:pPr>
            <w:r>
              <w:rPr>
                <w:szCs w:val="24"/>
                <w:lang w:eastAsia="lt-LT"/>
              </w:rPr>
              <w:t>Korespondencijos adresas</w:t>
            </w:r>
          </w:p>
          <w:p w14:paraId="2F3F7D5C" w14:textId="77777777" w:rsidR="009D0BA0" w:rsidRDefault="00000000">
            <w:pPr>
              <w:rPr>
                <w:szCs w:val="24"/>
                <w:lang w:eastAsia="lt-LT"/>
              </w:rPr>
            </w:pPr>
            <w:r>
              <w:rPr>
                <w:szCs w:val="24"/>
                <w:lang w:eastAsia="lt-LT"/>
              </w:rPr>
              <w:t>Telefono ryšio numeris</w:t>
            </w:r>
          </w:p>
          <w:p w14:paraId="31B8F363" w14:textId="77777777" w:rsidR="009D0BA0" w:rsidRDefault="00000000">
            <w:pPr>
              <w:rPr>
                <w:szCs w:val="24"/>
                <w:lang w:eastAsia="lt-LT"/>
              </w:rPr>
            </w:pPr>
            <w:r>
              <w:rPr>
                <w:szCs w:val="24"/>
                <w:lang w:eastAsia="lt-LT"/>
              </w:rPr>
              <w:t>El. pašto adresas</w:t>
            </w:r>
          </w:p>
          <w:p w14:paraId="1F5DE2F3" w14:textId="77777777" w:rsidR="009D0BA0" w:rsidRDefault="009D0BA0">
            <w:pPr>
              <w:ind w:firstLine="62"/>
              <w:rPr>
                <w:szCs w:val="24"/>
                <w:lang w:eastAsia="lt-LT"/>
              </w:rPr>
            </w:pPr>
          </w:p>
          <w:p w14:paraId="6FD850C7" w14:textId="77777777" w:rsidR="009D0BA0" w:rsidRDefault="00000000">
            <w:pPr>
              <w:rPr>
                <w:szCs w:val="24"/>
                <w:lang w:eastAsia="lt-LT"/>
              </w:rPr>
            </w:pPr>
            <w:r>
              <w:rPr>
                <w:szCs w:val="24"/>
                <w:lang w:eastAsia="lt-LT"/>
              </w:rPr>
              <w:t>Parašas</w:t>
            </w:r>
          </w:p>
          <w:p w14:paraId="589FCD97" w14:textId="77777777" w:rsidR="009D0BA0" w:rsidRDefault="009D0BA0">
            <w:pPr>
              <w:rPr>
                <w:szCs w:val="24"/>
                <w:lang w:eastAsia="lt-LT"/>
              </w:rPr>
            </w:pPr>
          </w:p>
        </w:tc>
      </w:tr>
    </w:tbl>
    <w:p w14:paraId="3E98BE18" w14:textId="77777777" w:rsidR="009D0BA0" w:rsidRDefault="009D0BA0">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p>
    <w:p w14:paraId="04C17783" w14:textId="77777777" w:rsidR="009D0BA0" w:rsidRDefault="009D0BA0">
      <w:pPr>
        <w:suppressAutoHyphens/>
        <w:ind w:left="4988"/>
        <w:jc w:val="both"/>
        <w:sectPr w:rsidR="009D0BA0">
          <w:pgSz w:w="11906" w:h="16838"/>
          <w:pgMar w:top="1134" w:right="567" w:bottom="1134" w:left="1701" w:header="567" w:footer="567" w:gutter="0"/>
          <w:pgNumType w:start="1"/>
          <w:cols w:space="1296"/>
          <w:titlePg/>
          <w:docGrid w:linePitch="360"/>
        </w:sectPr>
      </w:pPr>
    </w:p>
    <w:p w14:paraId="0D12996F" w14:textId="77777777" w:rsidR="009D0BA0" w:rsidRDefault="00000000">
      <w:pPr>
        <w:suppressAutoHyphens/>
        <w:ind w:left="4988"/>
        <w:jc w:val="both"/>
        <w:rPr>
          <w:bCs/>
        </w:rPr>
      </w:pPr>
      <w:r>
        <w:rPr>
          <w:bCs/>
        </w:rPr>
        <w:lastRenderedPageBreak/>
        <w:t xml:space="preserve">Fizinio asmens teikiamų socialinių paslaugų </w:t>
      </w:r>
    </w:p>
    <w:p w14:paraId="1D94FDAF" w14:textId="77777777" w:rsidR="009D0BA0" w:rsidRDefault="00000000">
      <w:pPr>
        <w:suppressAutoHyphens/>
        <w:ind w:left="4988"/>
        <w:jc w:val="both"/>
        <w:rPr>
          <w:bCs/>
        </w:rPr>
      </w:pPr>
      <w:r>
        <w:rPr>
          <w:bCs/>
        </w:rPr>
        <w:t xml:space="preserve">teikimo, finansavimo ir mokėjimo už socialines </w:t>
      </w:r>
    </w:p>
    <w:p w14:paraId="77D4EB8D" w14:textId="77777777" w:rsidR="009D0BA0" w:rsidRDefault="00000000">
      <w:pPr>
        <w:suppressAutoHyphens/>
        <w:ind w:left="4988"/>
        <w:jc w:val="both"/>
        <w:rPr>
          <w:bCs/>
        </w:rPr>
      </w:pPr>
      <w:r>
        <w:rPr>
          <w:bCs/>
        </w:rPr>
        <w:t>paslaugas sutarties</w:t>
      </w:r>
    </w:p>
    <w:p w14:paraId="3E5D7D47" w14:textId="77777777" w:rsidR="009D0BA0" w:rsidRDefault="00000000">
      <w:pPr>
        <w:suppressAutoHyphens/>
        <w:ind w:left="4988"/>
        <w:jc w:val="both"/>
        <w:rPr>
          <w:bCs/>
          <w:caps/>
          <w:szCs w:val="24"/>
          <w:lang w:eastAsia="zh-CN"/>
        </w:rPr>
      </w:pPr>
      <w:r>
        <w:rPr>
          <w:bCs/>
        </w:rPr>
        <w:t xml:space="preserve">1 </w:t>
      </w:r>
      <w:r>
        <w:rPr>
          <w:bCs/>
          <w:szCs w:val="24"/>
          <w:lang w:eastAsia="zh-CN"/>
        </w:rPr>
        <w:t>priedas</w:t>
      </w:r>
    </w:p>
    <w:p w14:paraId="239BECC7" w14:textId="77777777" w:rsidR="009D0BA0" w:rsidRDefault="009D0BA0">
      <w:pPr>
        <w:rPr>
          <w:color w:val="000000"/>
          <w:szCs w:val="24"/>
          <w:lang w:eastAsia="lt-LT"/>
        </w:rPr>
      </w:pPr>
    </w:p>
    <w:p w14:paraId="2FD75BEC" w14:textId="77777777" w:rsidR="009D0BA0" w:rsidRDefault="00000000">
      <w:pPr>
        <w:jc w:val="center"/>
        <w:rPr>
          <w:color w:val="000000"/>
          <w:szCs w:val="24"/>
          <w:lang w:eastAsia="lt-LT"/>
        </w:rPr>
      </w:pPr>
      <w:r>
        <w:rPr>
          <w:b/>
          <w:bCs/>
          <w:color w:val="000000"/>
          <w:szCs w:val="24"/>
          <w:lang w:eastAsia="lt-LT"/>
        </w:rPr>
        <w:t>(Pavyzdinė Asmens (šeimos) mokėjimo už paslaugas skaičiavimo forma)</w:t>
      </w:r>
    </w:p>
    <w:p w14:paraId="73EE271A" w14:textId="77777777" w:rsidR="009D0BA0" w:rsidRDefault="009D0BA0">
      <w:pPr>
        <w:ind w:left="4962" w:firstLine="62"/>
        <w:rPr>
          <w:color w:val="000000"/>
          <w:szCs w:val="24"/>
          <w:lang w:eastAsia="lt-LT"/>
        </w:rPr>
      </w:pPr>
    </w:p>
    <w:p w14:paraId="125EFD65" w14:textId="77777777" w:rsidR="009D0BA0" w:rsidRDefault="00000000">
      <w:pPr>
        <w:jc w:val="center"/>
        <w:rPr>
          <w:color w:val="000000"/>
          <w:szCs w:val="24"/>
          <w:lang w:eastAsia="lt-LT"/>
        </w:rPr>
      </w:pPr>
      <w:r>
        <w:rPr>
          <w:b/>
          <w:bCs/>
          <w:color w:val="000000"/>
          <w:szCs w:val="24"/>
          <w:lang w:eastAsia="lt-LT"/>
        </w:rPr>
        <w:t>ASMENS (ŠEIMOS) MOKĖJIMO UŽ PASLAUGAS SKAIČIAVIMAS</w:t>
      </w:r>
    </w:p>
    <w:p w14:paraId="612BC35D" w14:textId="77777777" w:rsidR="009D0BA0" w:rsidRDefault="009D0BA0">
      <w:pPr>
        <w:ind w:left="4962" w:firstLine="62"/>
        <w:rPr>
          <w:color w:val="000000"/>
          <w:szCs w:val="24"/>
          <w:lang w:eastAsia="lt-LT"/>
        </w:rPr>
      </w:pPr>
    </w:p>
    <w:p w14:paraId="66F29F0C" w14:textId="77777777" w:rsidR="009D0BA0" w:rsidRDefault="00000000">
      <w:pPr>
        <w:jc w:val="center"/>
        <w:rPr>
          <w:color w:val="000000"/>
          <w:szCs w:val="24"/>
          <w:lang w:eastAsia="lt-LT"/>
        </w:rPr>
      </w:pPr>
      <w:r>
        <w:rPr>
          <w:color w:val="000000"/>
          <w:szCs w:val="24"/>
          <w:lang w:eastAsia="lt-LT"/>
        </w:rPr>
        <w:t>_____________________</w:t>
      </w:r>
    </w:p>
    <w:p w14:paraId="04CC8E84" w14:textId="77777777" w:rsidR="009D0BA0" w:rsidRDefault="00000000">
      <w:pPr>
        <w:jc w:val="center"/>
        <w:rPr>
          <w:color w:val="000000"/>
          <w:szCs w:val="24"/>
          <w:lang w:eastAsia="lt-LT"/>
        </w:rPr>
      </w:pPr>
      <w:r>
        <w:rPr>
          <w:color w:val="000000"/>
          <w:szCs w:val="24"/>
          <w:lang w:eastAsia="lt-LT"/>
        </w:rPr>
        <w:t>(data)</w:t>
      </w:r>
    </w:p>
    <w:p w14:paraId="36841ACC" w14:textId="77777777" w:rsidR="009D0BA0" w:rsidRDefault="009D0BA0">
      <w:pPr>
        <w:ind w:firstLine="62"/>
        <w:rPr>
          <w:color w:val="000000"/>
          <w:szCs w:val="24"/>
          <w:lang w:eastAsia="lt-LT"/>
        </w:rPr>
      </w:pPr>
    </w:p>
    <w:p w14:paraId="0504CA79" w14:textId="77777777" w:rsidR="009D0BA0" w:rsidRDefault="009D0BA0">
      <w:pPr>
        <w:ind w:left="4962" w:firstLine="62"/>
        <w:rPr>
          <w:color w:val="000000"/>
          <w:szCs w:val="24"/>
          <w:lang w:eastAsia="lt-LT"/>
        </w:rPr>
      </w:pPr>
    </w:p>
    <w:p w14:paraId="23D82693" w14:textId="77777777" w:rsidR="009D0BA0" w:rsidRDefault="00000000">
      <w:pPr>
        <w:spacing w:line="360" w:lineRule="atLeast"/>
        <w:jc w:val="both"/>
        <w:rPr>
          <w:color w:val="000000"/>
          <w:szCs w:val="24"/>
          <w:lang w:eastAsia="lt-LT"/>
        </w:rPr>
      </w:pPr>
      <w:r>
        <w:rPr>
          <w:color w:val="000000"/>
          <w:szCs w:val="24"/>
          <w:lang w:eastAsia="lt-LT"/>
        </w:rPr>
        <w:t>Paslaugos gavėjas (vardas, pavardė, gimimo data): ______________________________.</w:t>
      </w:r>
    </w:p>
    <w:p w14:paraId="364CAC18" w14:textId="77777777" w:rsidR="009D0BA0" w:rsidRDefault="00000000">
      <w:pPr>
        <w:spacing w:line="360" w:lineRule="atLeast"/>
        <w:rPr>
          <w:color w:val="000000"/>
          <w:szCs w:val="24"/>
          <w:lang w:eastAsia="lt-LT"/>
        </w:rPr>
      </w:pPr>
      <w:r>
        <w:rPr>
          <w:color w:val="000000"/>
          <w:szCs w:val="24"/>
          <w:lang w:eastAsia="lt-LT"/>
        </w:rPr>
        <w:t>Paslauga: ______________________________________________________________.</w:t>
      </w:r>
    </w:p>
    <w:p w14:paraId="3672F4A1" w14:textId="77777777" w:rsidR="009D0BA0" w:rsidRDefault="00000000">
      <w:pPr>
        <w:spacing w:line="360" w:lineRule="atLeast"/>
        <w:rPr>
          <w:szCs w:val="24"/>
          <w:lang w:eastAsia="lt-LT"/>
        </w:rPr>
      </w:pPr>
      <w:r>
        <w:rPr>
          <w:szCs w:val="24"/>
          <w:lang w:eastAsia="lt-LT"/>
        </w:rPr>
        <w:t>Paslaugos teikimo trukmė ir dažnumas ____________________________________.</w:t>
      </w:r>
    </w:p>
    <w:p w14:paraId="731F8B25" w14:textId="77777777" w:rsidR="009D0BA0" w:rsidRDefault="00000000">
      <w:pPr>
        <w:spacing w:line="360" w:lineRule="atLeast"/>
        <w:ind w:left="1296" w:firstLine="1296"/>
        <w:jc w:val="center"/>
        <w:rPr>
          <w:sz w:val="20"/>
          <w:lang w:eastAsia="lt-LT"/>
        </w:rPr>
      </w:pPr>
      <w:r>
        <w:rPr>
          <w:sz w:val="20"/>
          <w:lang w:eastAsia="lt-LT"/>
        </w:rPr>
        <w:t>(valandomis, dienomis ir kt.)</w:t>
      </w:r>
    </w:p>
    <w:p w14:paraId="1C29EF4C" w14:textId="77777777" w:rsidR="009D0BA0" w:rsidRDefault="00000000">
      <w:pPr>
        <w:spacing w:line="360" w:lineRule="atLeast"/>
        <w:rPr>
          <w:color w:val="000000"/>
          <w:szCs w:val="24"/>
          <w:lang w:eastAsia="lt-LT"/>
        </w:rPr>
      </w:pPr>
      <w:r>
        <w:rPr>
          <w:color w:val="000000"/>
          <w:szCs w:val="24"/>
          <w:lang w:eastAsia="lt-LT"/>
        </w:rPr>
        <w:t>Paslaugas teikianti organizacija: _____________________________________________.</w:t>
      </w:r>
    </w:p>
    <w:p w14:paraId="0FCDFCF8" w14:textId="77777777" w:rsidR="009D0BA0" w:rsidRDefault="00000000">
      <w:pPr>
        <w:rPr>
          <w:color w:val="000000"/>
          <w:szCs w:val="24"/>
          <w:lang w:eastAsia="lt-LT"/>
        </w:rPr>
      </w:pPr>
      <w:r>
        <w:rPr>
          <w:color w:val="000000"/>
          <w:szCs w:val="24"/>
          <w:lang w:eastAsia="lt-LT"/>
        </w:rPr>
        <w:t>Gaunamos _____________________________________ dydis: _______________ Eur.</w:t>
      </w:r>
    </w:p>
    <w:p w14:paraId="6C6E7F12" w14:textId="77777777" w:rsidR="009D0BA0" w:rsidRDefault="00000000">
      <w:pPr>
        <w:ind w:firstLine="1440"/>
        <w:rPr>
          <w:color w:val="000000"/>
          <w:szCs w:val="24"/>
          <w:lang w:eastAsia="lt-LT"/>
        </w:rPr>
      </w:pPr>
      <w:r>
        <w:rPr>
          <w:color w:val="000000"/>
          <w:szCs w:val="24"/>
          <w:vertAlign w:val="superscript"/>
          <w:lang w:eastAsia="lt-LT"/>
        </w:rPr>
        <w:t>(įrašyti tikslinės kompensacijos rūšį)</w:t>
      </w:r>
    </w:p>
    <w:p w14:paraId="660DD298" w14:textId="77777777" w:rsidR="009D0BA0" w:rsidRDefault="00000000">
      <w:pPr>
        <w:spacing w:line="360" w:lineRule="atLeast"/>
        <w:jc w:val="both"/>
        <w:rPr>
          <w:color w:val="000000"/>
          <w:szCs w:val="24"/>
          <w:lang w:eastAsia="lt-LT"/>
        </w:rPr>
      </w:pPr>
      <w:r>
        <w:rPr>
          <w:color w:val="000000"/>
          <w:szCs w:val="24"/>
          <w:lang w:eastAsia="lt-LT"/>
        </w:rPr>
        <w:t>Asmens (arba prižiūrimo asmens) vidutinės mėnesio pajamos: _______Eur per laikotarpį nuo _________ iki _____________.</w:t>
      </w:r>
    </w:p>
    <w:p w14:paraId="3B54F134" w14:textId="77777777" w:rsidR="009D0BA0" w:rsidRDefault="00000000">
      <w:pPr>
        <w:spacing w:line="360" w:lineRule="atLeast"/>
        <w:rPr>
          <w:color w:val="000000"/>
          <w:szCs w:val="24"/>
          <w:lang w:eastAsia="lt-LT"/>
        </w:rPr>
      </w:pPr>
      <w:r>
        <w:rPr>
          <w:color w:val="000000"/>
          <w:szCs w:val="24"/>
          <w:lang w:eastAsia="lt-LT"/>
        </w:rPr>
        <w:t>Šeimos narių skaičius:____________.</w:t>
      </w:r>
    </w:p>
    <w:p w14:paraId="44B62584" w14:textId="77777777" w:rsidR="009D0BA0" w:rsidRDefault="00000000">
      <w:pPr>
        <w:spacing w:line="360" w:lineRule="atLeast"/>
        <w:rPr>
          <w:color w:val="000000"/>
          <w:szCs w:val="24"/>
          <w:lang w:eastAsia="lt-LT"/>
        </w:rPr>
      </w:pPr>
      <w:r>
        <w:rPr>
          <w:color w:val="000000"/>
          <w:szCs w:val="24"/>
          <w:lang w:eastAsia="lt-LT"/>
        </w:rPr>
        <w:t>Vidutinės pajamos vienam šeimos nariui: _____________Eur.</w:t>
      </w:r>
    </w:p>
    <w:p w14:paraId="1ACA19B0" w14:textId="77777777" w:rsidR="009D0BA0" w:rsidRDefault="00000000">
      <w:pPr>
        <w:spacing w:line="360" w:lineRule="atLeast"/>
        <w:rPr>
          <w:color w:val="000000"/>
          <w:szCs w:val="24"/>
          <w:lang w:eastAsia="lt-LT"/>
        </w:rPr>
      </w:pPr>
      <w:r>
        <w:rPr>
          <w:color w:val="000000"/>
          <w:szCs w:val="24"/>
          <w:lang w:eastAsia="lt-LT"/>
        </w:rPr>
        <w:t>Mokėjimas nuo (data)____________.</w:t>
      </w:r>
    </w:p>
    <w:p w14:paraId="56483B85" w14:textId="77777777" w:rsidR="009D0BA0" w:rsidRDefault="00000000">
      <w:pPr>
        <w:spacing w:line="360" w:lineRule="atLeast"/>
        <w:rPr>
          <w:color w:val="000000"/>
          <w:szCs w:val="24"/>
          <w:lang w:eastAsia="lt-LT"/>
        </w:rPr>
      </w:pPr>
      <w:r>
        <w:rPr>
          <w:color w:val="000000"/>
          <w:szCs w:val="24"/>
          <w:lang w:eastAsia="lt-LT"/>
        </w:rPr>
        <w:t>1.  Paslaugos kaina ___________________ Eur/mėn./parai/val.</w:t>
      </w:r>
    </w:p>
    <w:p w14:paraId="2C203B34" w14:textId="77777777" w:rsidR="009D0BA0" w:rsidRDefault="00000000">
      <w:pPr>
        <w:spacing w:line="360" w:lineRule="atLeast"/>
        <w:jc w:val="both"/>
        <w:rPr>
          <w:b/>
          <w:bCs/>
          <w:szCs w:val="24"/>
          <w:lang w:eastAsia="lt-LT"/>
        </w:rPr>
      </w:pPr>
      <w:r>
        <w:rPr>
          <w:szCs w:val="24"/>
          <w:lang w:eastAsia="lt-LT"/>
        </w:rPr>
        <w:t>2</w:t>
      </w:r>
      <w:r>
        <w:rPr>
          <w:b/>
          <w:bCs/>
          <w:szCs w:val="24"/>
          <w:lang w:eastAsia="lt-LT"/>
        </w:rPr>
        <w:t>.  </w:t>
      </w:r>
      <w:r>
        <w:rPr>
          <w:rFonts w:eastAsia="SimSun"/>
          <w:szCs w:val="24"/>
          <w:lang w:eastAsia="ar-SA"/>
        </w:rPr>
        <w:t xml:space="preserve">Nustatomas pirminis mokėjimo už socialines paslaugas dydis (pinigine išraiška) </w:t>
      </w:r>
      <w:r>
        <w:rPr>
          <w:szCs w:val="24"/>
          <w:lang w:eastAsia="lt-LT"/>
        </w:rPr>
        <w:t>__________ Eur.</w:t>
      </w:r>
    </w:p>
    <w:p w14:paraId="6B8C0438" w14:textId="77777777" w:rsidR="009D0BA0" w:rsidRDefault="00000000">
      <w:pPr>
        <w:spacing w:line="360" w:lineRule="atLeast"/>
        <w:rPr>
          <w:color w:val="000000"/>
          <w:szCs w:val="24"/>
          <w:lang w:eastAsia="lt-LT"/>
        </w:rPr>
      </w:pPr>
      <w:r>
        <w:rPr>
          <w:color w:val="000000"/>
          <w:szCs w:val="24"/>
          <w:lang w:eastAsia="lt-LT"/>
        </w:rPr>
        <w:t>3. </w:t>
      </w:r>
      <w:r>
        <w:rPr>
          <w:szCs w:val="24"/>
          <w:lang w:eastAsia="lt-LT"/>
        </w:rPr>
        <w:t>Pajamų proc., kurio neturi viršyti asmens mokėjimas _________________________</w:t>
      </w:r>
    </w:p>
    <w:p w14:paraId="758AB95F" w14:textId="77777777" w:rsidR="009D0BA0" w:rsidRDefault="00000000">
      <w:pPr>
        <w:spacing w:line="360" w:lineRule="atLeast"/>
        <w:rPr>
          <w:szCs w:val="24"/>
          <w:lang w:eastAsia="lt-LT"/>
        </w:rPr>
      </w:pPr>
      <w:r>
        <w:rPr>
          <w:color w:val="000000"/>
          <w:szCs w:val="24"/>
          <w:lang w:eastAsia="lt-LT"/>
        </w:rPr>
        <w:t xml:space="preserve">4. Suma, kurios neturi viršyti asmens mokėjimas </w:t>
      </w:r>
      <w:r>
        <w:rPr>
          <w:szCs w:val="24"/>
          <w:lang w:eastAsia="lt-LT"/>
        </w:rPr>
        <w:t>_________________________ Eur.</w:t>
      </w:r>
    </w:p>
    <w:p w14:paraId="65F67A67" w14:textId="77777777" w:rsidR="009D0BA0" w:rsidRDefault="00000000">
      <w:pPr>
        <w:spacing w:line="360" w:lineRule="atLeast"/>
        <w:rPr>
          <w:color w:val="000000"/>
          <w:szCs w:val="24"/>
          <w:lang w:eastAsia="lt-LT"/>
        </w:rPr>
      </w:pPr>
      <w:r>
        <w:rPr>
          <w:szCs w:val="24"/>
          <w:lang w:eastAsia="lt-LT"/>
        </w:rPr>
        <w:t>5. Asmens (šeimos) lėšos __________________ Eur/</w:t>
      </w:r>
      <w:r>
        <w:rPr>
          <w:color w:val="000000"/>
          <w:szCs w:val="24"/>
          <w:lang w:eastAsia="lt-LT"/>
        </w:rPr>
        <w:t>mėn./val.</w:t>
      </w:r>
    </w:p>
    <w:p w14:paraId="3BC2BC3A" w14:textId="77777777" w:rsidR="009D0BA0" w:rsidRDefault="00000000">
      <w:pPr>
        <w:spacing w:line="360" w:lineRule="atLeast"/>
        <w:rPr>
          <w:color w:val="000000"/>
          <w:szCs w:val="24"/>
          <w:lang w:eastAsia="lt-LT"/>
        </w:rPr>
      </w:pPr>
      <w:r>
        <w:rPr>
          <w:color w:val="000000"/>
          <w:szCs w:val="24"/>
          <w:lang w:eastAsia="lt-LT"/>
        </w:rPr>
        <w:t>6.  Valstybės biudžeto lėšos _________________ Eur/mėn./val.</w:t>
      </w:r>
    </w:p>
    <w:p w14:paraId="38BBCBBF" w14:textId="77777777" w:rsidR="009D0BA0" w:rsidRDefault="00000000">
      <w:pPr>
        <w:spacing w:line="360" w:lineRule="atLeast"/>
        <w:rPr>
          <w:color w:val="000000"/>
          <w:szCs w:val="24"/>
          <w:lang w:eastAsia="lt-LT"/>
        </w:rPr>
      </w:pPr>
      <w:r>
        <w:rPr>
          <w:color w:val="000000"/>
          <w:szCs w:val="24"/>
          <w:lang w:eastAsia="lt-LT"/>
        </w:rPr>
        <w:t>7.  Savivaldybės biudžeto lėšos _______________Eur/ mėn./val.</w:t>
      </w:r>
    </w:p>
    <w:p w14:paraId="17842D97" w14:textId="77777777" w:rsidR="009D0BA0" w:rsidRDefault="00000000">
      <w:pPr>
        <w:spacing w:line="360" w:lineRule="atLeast"/>
        <w:rPr>
          <w:color w:val="000000"/>
          <w:szCs w:val="24"/>
          <w:lang w:eastAsia="lt-LT"/>
        </w:rPr>
      </w:pPr>
      <w:r>
        <w:rPr>
          <w:color w:val="000000"/>
          <w:szCs w:val="24"/>
          <w:lang w:eastAsia="lt-LT"/>
        </w:rPr>
        <w:t>8. Pastabos, kita svarbi informacija __________________________________________________  ________________________________________________________________________________</w:t>
      </w:r>
    </w:p>
    <w:p w14:paraId="44D5AD1B" w14:textId="77777777" w:rsidR="009D0BA0" w:rsidRDefault="009D0BA0">
      <w:pPr>
        <w:jc w:val="both"/>
        <w:rPr>
          <w:rFonts w:eastAsia="SimSun"/>
          <w:kern w:val="24"/>
          <w:szCs w:val="24"/>
          <w:lang w:eastAsia="zh-CN"/>
        </w:rPr>
      </w:pPr>
    </w:p>
    <w:tbl>
      <w:tblPr>
        <w:tblW w:w="0" w:type="auto"/>
        <w:tblCellMar>
          <w:left w:w="0" w:type="dxa"/>
          <w:right w:w="0" w:type="dxa"/>
        </w:tblCellMar>
        <w:tblLook w:val="0000" w:firstRow="0" w:lastRow="0" w:firstColumn="0" w:lastColumn="0" w:noHBand="0" w:noVBand="0"/>
      </w:tblPr>
      <w:tblGrid>
        <w:gridCol w:w="23"/>
        <w:gridCol w:w="23"/>
        <w:gridCol w:w="25"/>
        <w:gridCol w:w="23"/>
        <w:gridCol w:w="5294"/>
        <w:gridCol w:w="4033"/>
      </w:tblGrid>
      <w:tr w:rsidR="009D0BA0" w14:paraId="4722CD7D" w14:textId="77777777">
        <w:trPr>
          <w:trHeight w:val="283"/>
        </w:trPr>
        <w:tc>
          <w:tcPr>
            <w:tcW w:w="5388" w:type="dxa"/>
            <w:gridSpan w:val="5"/>
          </w:tcPr>
          <w:tbl>
            <w:tblPr>
              <w:tblW w:w="5387" w:type="dxa"/>
              <w:tblCellMar>
                <w:left w:w="0" w:type="dxa"/>
                <w:right w:w="0" w:type="dxa"/>
              </w:tblCellMar>
              <w:tblLook w:val="0000" w:firstRow="0" w:lastRow="0" w:firstColumn="0" w:lastColumn="0" w:noHBand="0" w:noVBand="0"/>
            </w:tblPr>
            <w:tblGrid>
              <w:gridCol w:w="5387"/>
            </w:tblGrid>
            <w:tr w:rsidR="009D0BA0" w14:paraId="532927F0" w14:textId="77777777">
              <w:trPr>
                <w:trHeight w:val="388"/>
              </w:trPr>
              <w:tc>
                <w:tcPr>
                  <w:tcW w:w="5387" w:type="dxa"/>
                  <w:tcMar>
                    <w:top w:w="19" w:type="dxa"/>
                    <w:left w:w="19" w:type="dxa"/>
                    <w:bottom w:w="19" w:type="dxa"/>
                    <w:right w:w="19" w:type="dxa"/>
                  </w:tcMar>
                </w:tcPr>
                <w:p w14:paraId="545EC7F0" w14:textId="77777777" w:rsidR="009D0BA0" w:rsidRDefault="00000000">
                  <w:pPr>
                    <w:rPr>
                      <w:sz w:val="20"/>
                      <w:lang w:eastAsia="lt-LT"/>
                    </w:rPr>
                  </w:pPr>
                  <w:r>
                    <w:rPr>
                      <w:color w:val="000000"/>
                      <w:lang w:eastAsia="lt-LT"/>
                    </w:rPr>
                    <w:t xml:space="preserve">Savivaldybės </w:t>
                  </w:r>
                  <w:r>
                    <w:rPr>
                      <w:rFonts w:eastAsia="SimSun"/>
                      <w:kern w:val="24"/>
                      <w:szCs w:val="24"/>
                      <w:lang w:eastAsia="zh-CN"/>
                    </w:rPr>
                    <w:t>direktorius arba jo įgalioto asmens</w:t>
                  </w:r>
                  <w:r>
                    <w:rPr>
                      <w:szCs w:val="24"/>
                      <w:lang w:eastAsia="lt-LT"/>
                    </w:rPr>
                    <w:t xml:space="preserve"> pareigos, vardas, pavardė, parašas</w:t>
                  </w:r>
                </w:p>
              </w:tc>
            </w:tr>
          </w:tbl>
          <w:p w14:paraId="6CEE15A6" w14:textId="77777777" w:rsidR="009D0BA0" w:rsidRDefault="009D0BA0">
            <w:pPr>
              <w:rPr>
                <w:sz w:val="20"/>
                <w:lang w:eastAsia="lt-LT"/>
              </w:rPr>
            </w:pPr>
          </w:p>
        </w:tc>
        <w:tc>
          <w:tcPr>
            <w:tcW w:w="4033" w:type="dxa"/>
          </w:tcPr>
          <w:p w14:paraId="04C17DFD" w14:textId="77777777" w:rsidR="009D0BA0" w:rsidRDefault="009D0BA0"/>
          <w:tbl>
            <w:tblPr>
              <w:tblW w:w="0" w:type="auto"/>
              <w:tblCellMar>
                <w:left w:w="0" w:type="dxa"/>
                <w:right w:w="0" w:type="dxa"/>
              </w:tblCellMar>
              <w:tblLook w:val="0000" w:firstRow="0" w:lastRow="0" w:firstColumn="0" w:lastColumn="0" w:noHBand="0" w:noVBand="0"/>
            </w:tblPr>
            <w:tblGrid>
              <w:gridCol w:w="4033"/>
            </w:tblGrid>
            <w:tr w:rsidR="009D0BA0" w14:paraId="5970C515" w14:textId="77777777">
              <w:trPr>
                <w:trHeight w:val="245"/>
              </w:trPr>
              <w:tc>
                <w:tcPr>
                  <w:tcW w:w="4033" w:type="dxa"/>
                  <w:tcBorders>
                    <w:bottom w:val="single" w:sz="2" w:space="0" w:color="000000"/>
                  </w:tcBorders>
                  <w:tcMar>
                    <w:top w:w="19" w:type="dxa"/>
                    <w:left w:w="19" w:type="dxa"/>
                    <w:bottom w:w="19" w:type="dxa"/>
                    <w:right w:w="19" w:type="dxa"/>
                  </w:tcMar>
                </w:tcPr>
                <w:p w14:paraId="0E0B0FFB" w14:textId="77777777" w:rsidR="009D0BA0" w:rsidRDefault="009D0BA0">
                  <w:pPr>
                    <w:rPr>
                      <w:sz w:val="20"/>
                      <w:lang w:eastAsia="lt-LT"/>
                    </w:rPr>
                  </w:pPr>
                </w:p>
              </w:tc>
            </w:tr>
          </w:tbl>
          <w:p w14:paraId="5645999C" w14:textId="77777777" w:rsidR="009D0BA0" w:rsidRDefault="009D0BA0">
            <w:pPr>
              <w:rPr>
                <w:sz w:val="20"/>
                <w:lang w:eastAsia="lt-LT"/>
              </w:rPr>
            </w:pPr>
          </w:p>
        </w:tc>
      </w:tr>
      <w:tr w:rsidR="009D0BA0" w14:paraId="3FB0432D" w14:textId="77777777">
        <w:trPr>
          <w:trHeight w:val="134"/>
        </w:trPr>
        <w:tc>
          <w:tcPr>
            <w:tcW w:w="23" w:type="dxa"/>
          </w:tcPr>
          <w:p w14:paraId="1D3209C2" w14:textId="77777777" w:rsidR="009D0BA0" w:rsidRDefault="009D0BA0">
            <w:pPr>
              <w:rPr>
                <w:sz w:val="2"/>
                <w:lang w:eastAsia="lt-LT"/>
              </w:rPr>
            </w:pPr>
          </w:p>
        </w:tc>
        <w:tc>
          <w:tcPr>
            <w:tcW w:w="23" w:type="dxa"/>
          </w:tcPr>
          <w:p w14:paraId="23AD06AF" w14:textId="77777777" w:rsidR="009D0BA0" w:rsidRDefault="009D0BA0">
            <w:pPr>
              <w:rPr>
                <w:sz w:val="2"/>
                <w:lang w:eastAsia="lt-LT"/>
              </w:rPr>
            </w:pPr>
          </w:p>
        </w:tc>
        <w:tc>
          <w:tcPr>
            <w:tcW w:w="25" w:type="dxa"/>
          </w:tcPr>
          <w:p w14:paraId="3FE62BAF" w14:textId="77777777" w:rsidR="009D0BA0" w:rsidRDefault="009D0BA0">
            <w:pPr>
              <w:rPr>
                <w:sz w:val="2"/>
                <w:lang w:eastAsia="lt-LT"/>
              </w:rPr>
            </w:pPr>
          </w:p>
        </w:tc>
        <w:tc>
          <w:tcPr>
            <w:tcW w:w="23" w:type="dxa"/>
          </w:tcPr>
          <w:p w14:paraId="7C26B6AE" w14:textId="77777777" w:rsidR="009D0BA0" w:rsidRDefault="009D0BA0">
            <w:pPr>
              <w:rPr>
                <w:sz w:val="2"/>
                <w:lang w:eastAsia="lt-LT"/>
              </w:rPr>
            </w:pPr>
          </w:p>
        </w:tc>
        <w:tc>
          <w:tcPr>
            <w:tcW w:w="5294" w:type="dxa"/>
          </w:tcPr>
          <w:p w14:paraId="743B36CE" w14:textId="77777777" w:rsidR="009D0BA0" w:rsidRDefault="009D0BA0">
            <w:pPr>
              <w:rPr>
                <w:sz w:val="2"/>
                <w:lang w:eastAsia="lt-LT"/>
              </w:rPr>
            </w:pPr>
          </w:p>
        </w:tc>
        <w:tc>
          <w:tcPr>
            <w:tcW w:w="4033" w:type="dxa"/>
          </w:tcPr>
          <w:p w14:paraId="1EB277F2" w14:textId="77777777" w:rsidR="009D0BA0" w:rsidRDefault="009D0BA0">
            <w:pPr>
              <w:rPr>
                <w:sz w:val="2"/>
                <w:lang w:eastAsia="lt-LT"/>
              </w:rPr>
            </w:pPr>
          </w:p>
        </w:tc>
      </w:tr>
      <w:tr w:rsidR="009D0BA0" w14:paraId="56A87A62" w14:textId="77777777">
        <w:trPr>
          <w:trHeight w:val="134"/>
        </w:trPr>
        <w:tc>
          <w:tcPr>
            <w:tcW w:w="23" w:type="dxa"/>
          </w:tcPr>
          <w:p w14:paraId="680DDB07" w14:textId="77777777" w:rsidR="009D0BA0" w:rsidRDefault="009D0BA0">
            <w:pPr>
              <w:rPr>
                <w:sz w:val="2"/>
                <w:lang w:eastAsia="lt-LT"/>
              </w:rPr>
            </w:pPr>
          </w:p>
        </w:tc>
        <w:tc>
          <w:tcPr>
            <w:tcW w:w="23" w:type="dxa"/>
          </w:tcPr>
          <w:p w14:paraId="769898E5" w14:textId="77777777" w:rsidR="009D0BA0" w:rsidRDefault="009D0BA0">
            <w:pPr>
              <w:rPr>
                <w:sz w:val="2"/>
                <w:lang w:eastAsia="lt-LT"/>
              </w:rPr>
            </w:pPr>
          </w:p>
        </w:tc>
        <w:tc>
          <w:tcPr>
            <w:tcW w:w="25" w:type="dxa"/>
          </w:tcPr>
          <w:p w14:paraId="572E84F9" w14:textId="77777777" w:rsidR="009D0BA0" w:rsidRDefault="009D0BA0">
            <w:pPr>
              <w:rPr>
                <w:sz w:val="2"/>
                <w:lang w:eastAsia="lt-LT"/>
              </w:rPr>
            </w:pPr>
          </w:p>
        </w:tc>
        <w:tc>
          <w:tcPr>
            <w:tcW w:w="23" w:type="dxa"/>
          </w:tcPr>
          <w:p w14:paraId="2EB020FF" w14:textId="77777777" w:rsidR="009D0BA0" w:rsidRDefault="009D0BA0">
            <w:pPr>
              <w:rPr>
                <w:sz w:val="2"/>
                <w:lang w:eastAsia="lt-LT"/>
              </w:rPr>
            </w:pPr>
          </w:p>
        </w:tc>
        <w:tc>
          <w:tcPr>
            <w:tcW w:w="5294" w:type="dxa"/>
          </w:tcPr>
          <w:p w14:paraId="35EE96A0" w14:textId="77777777" w:rsidR="009D0BA0" w:rsidRDefault="009D0BA0">
            <w:pPr>
              <w:rPr>
                <w:sz w:val="2"/>
                <w:lang w:eastAsia="lt-LT"/>
              </w:rPr>
            </w:pPr>
          </w:p>
        </w:tc>
        <w:tc>
          <w:tcPr>
            <w:tcW w:w="4033" w:type="dxa"/>
          </w:tcPr>
          <w:p w14:paraId="1D15569D" w14:textId="77777777" w:rsidR="009D0BA0" w:rsidRDefault="009D0BA0">
            <w:pPr>
              <w:rPr>
                <w:sz w:val="2"/>
                <w:lang w:eastAsia="lt-LT"/>
              </w:rPr>
            </w:pPr>
          </w:p>
        </w:tc>
      </w:tr>
      <w:tr w:rsidR="009D0BA0" w14:paraId="4166A381" w14:textId="77777777">
        <w:trPr>
          <w:trHeight w:val="134"/>
        </w:trPr>
        <w:tc>
          <w:tcPr>
            <w:tcW w:w="23" w:type="dxa"/>
          </w:tcPr>
          <w:p w14:paraId="186BE808" w14:textId="77777777" w:rsidR="009D0BA0" w:rsidRDefault="009D0BA0">
            <w:pPr>
              <w:rPr>
                <w:sz w:val="2"/>
                <w:lang w:eastAsia="lt-LT"/>
              </w:rPr>
            </w:pPr>
          </w:p>
        </w:tc>
        <w:tc>
          <w:tcPr>
            <w:tcW w:w="23" w:type="dxa"/>
          </w:tcPr>
          <w:p w14:paraId="7EB139FE" w14:textId="77777777" w:rsidR="009D0BA0" w:rsidRDefault="009D0BA0">
            <w:pPr>
              <w:rPr>
                <w:sz w:val="2"/>
                <w:lang w:eastAsia="lt-LT"/>
              </w:rPr>
            </w:pPr>
          </w:p>
        </w:tc>
        <w:tc>
          <w:tcPr>
            <w:tcW w:w="25" w:type="dxa"/>
          </w:tcPr>
          <w:p w14:paraId="700AC33A" w14:textId="77777777" w:rsidR="009D0BA0" w:rsidRDefault="009D0BA0">
            <w:pPr>
              <w:rPr>
                <w:sz w:val="2"/>
                <w:lang w:eastAsia="lt-LT"/>
              </w:rPr>
            </w:pPr>
          </w:p>
        </w:tc>
        <w:tc>
          <w:tcPr>
            <w:tcW w:w="23" w:type="dxa"/>
          </w:tcPr>
          <w:p w14:paraId="67F06EF2" w14:textId="77777777" w:rsidR="009D0BA0" w:rsidRDefault="009D0BA0">
            <w:pPr>
              <w:rPr>
                <w:sz w:val="2"/>
                <w:lang w:eastAsia="lt-LT"/>
              </w:rPr>
            </w:pPr>
          </w:p>
        </w:tc>
        <w:tc>
          <w:tcPr>
            <w:tcW w:w="5294" w:type="dxa"/>
          </w:tcPr>
          <w:p w14:paraId="0DDD22E4" w14:textId="77777777" w:rsidR="009D0BA0" w:rsidRDefault="009D0BA0">
            <w:pPr>
              <w:rPr>
                <w:sz w:val="2"/>
                <w:lang w:eastAsia="lt-LT"/>
              </w:rPr>
            </w:pPr>
          </w:p>
          <w:p w14:paraId="77904AA9" w14:textId="77777777" w:rsidR="009D0BA0" w:rsidRDefault="009D0BA0">
            <w:pPr>
              <w:rPr>
                <w:sz w:val="2"/>
                <w:lang w:eastAsia="lt-LT"/>
              </w:rPr>
            </w:pPr>
          </w:p>
          <w:p w14:paraId="758D1A52" w14:textId="77777777" w:rsidR="009D0BA0" w:rsidRDefault="009D0BA0">
            <w:pPr>
              <w:rPr>
                <w:sz w:val="2"/>
                <w:lang w:eastAsia="lt-LT"/>
              </w:rPr>
            </w:pPr>
          </w:p>
          <w:p w14:paraId="4137AF67" w14:textId="77777777" w:rsidR="009D0BA0" w:rsidRDefault="009D0BA0">
            <w:pPr>
              <w:rPr>
                <w:sz w:val="2"/>
                <w:lang w:eastAsia="lt-LT"/>
              </w:rPr>
            </w:pPr>
          </w:p>
          <w:p w14:paraId="1050E6C0" w14:textId="77777777" w:rsidR="009D0BA0" w:rsidRDefault="00000000">
            <w:pPr>
              <w:rPr>
                <w:szCs w:val="24"/>
                <w:lang w:eastAsia="lt-LT"/>
              </w:rPr>
            </w:pPr>
            <w:r>
              <w:rPr>
                <w:szCs w:val="24"/>
                <w:lang w:eastAsia="lt-LT"/>
              </w:rPr>
              <w:t xml:space="preserve">Fizinio asmens vardas, pavardė, parašas </w:t>
            </w:r>
          </w:p>
          <w:p w14:paraId="0AB10F8C" w14:textId="77777777" w:rsidR="009D0BA0" w:rsidRDefault="009D0BA0">
            <w:pPr>
              <w:rPr>
                <w:sz w:val="2"/>
                <w:lang w:eastAsia="lt-LT"/>
              </w:rPr>
            </w:pPr>
          </w:p>
        </w:tc>
        <w:tc>
          <w:tcPr>
            <w:tcW w:w="4033" w:type="dxa"/>
          </w:tcPr>
          <w:tbl>
            <w:tblPr>
              <w:tblW w:w="0" w:type="auto"/>
              <w:tblCellMar>
                <w:left w:w="0" w:type="dxa"/>
                <w:right w:w="0" w:type="dxa"/>
              </w:tblCellMar>
              <w:tblLook w:val="0000" w:firstRow="0" w:lastRow="0" w:firstColumn="0" w:lastColumn="0" w:noHBand="0" w:noVBand="0"/>
            </w:tblPr>
            <w:tblGrid>
              <w:gridCol w:w="4033"/>
            </w:tblGrid>
            <w:tr w:rsidR="009D0BA0" w14:paraId="4C514077" w14:textId="77777777">
              <w:trPr>
                <w:trHeight w:val="283"/>
              </w:trPr>
              <w:tc>
                <w:tcPr>
                  <w:tcW w:w="4033" w:type="dxa"/>
                </w:tcPr>
                <w:p w14:paraId="45AE1F63" w14:textId="77777777" w:rsidR="009D0BA0" w:rsidRDefault="009D0BA0"/>
                <w:tbl>
                  <w:tblPr>
                    <w:tblW w:w="0" w:type="auto"/>
                    <w:tblCellMar>
                      <w:left w:w="0" w:type="dxa"/>
                      <w:right w:w="0" w:type="dxa"/>
                    </w:tblCellMar>
                    <w:tblLook w:val="0000" w:firstRow="0" w:lastRow="0" w:firstColumn="0" w:lastColumn="0" w:noHBand="0" w:noVBand="0"/>
                  </w:tblPr>
                  <w:tblGrid>
                    <w:gridCol w:w="4033"/>
                  </w:tblGrid>
                  <w:tr w:rsidR="009D0BA0" w14:paraId="742C763D" w14:textId="77777777">
                    <w:trPr>
                      <w:trHeight w:val="245"/>
                    </w:trPr>
                    <w:tc>
                      <w:tcPr>
                        <w:tcW w:w="4033" w:type="dxa"/>
                        <w:tcBorders>
                          <w:bottom w:val="single" w:sz="2" w:space="0" w:color="000000"/>
                        </w:tcBorders>
                        <w:tcMar>
                          <w:top w:w="19" w:type="dxa"/>
                          <w:left w:w="19" w:type="dxa"/>
                          <w:bottom w:w="19" w:type="dxa"/>
                          <w:right w:w="19" w:type="dxa"/>
                        </w:tcMar>
                      </w:tcPr>
                      <w:p w14:paraId="43F6F547" w14:textId="77777777" w:rsidR="009D0BA0" w:rsidRDefault="009D0BA0">
                        <w:pPr>
                          <w:rPr>
                            <w:sz w:val="20"/>
                            <w:lang w:eastAsia="lt-LT"/>
                          </w:rPr>
                        </w:pPr>
                      </w:p>
                    </w:tc>
                  </w:tr>
                </w:tbl>
                <w:p w14:paraId="68C0ED01" w14:textId="77777777" w:rsidR="009D0BA0" w:rsidRDefault="009D0BA0">
                  <w:pPr>
                    <w:rPr>
                      <w:sz w:val="20"/>
                      <w:lang w:eastAsia="lt-LT"/>
                    </w:rPr>
                  </w:pPr>
                </w:p>
              </w:tc>
            </w:tr>
            <w:tr w:rsidR="009D0BA0" w14:paraId="2B097969" w14:textId="77777777">
              <w:trPr>
                <w:trHeight w:val="134"/>
              </w:trPr>
              <w:tc>
                <w:tcPr>
                  <w:tcW w:w="4033" w:type="dxa"/>
                </w:tcPr>
                <w:p w14:paraId="6422EDCB" w14:textId="77777777" w:rsidR="009D0BA0" w:rsidRDefault="009D0BA0">
                  <w:pPr>
                    <w:rPr>
                      <w:sz w:val="2"/>
                      <w:lang w:eastAsia="lt-LT"/>
                    </w:rPr>
                  </w:pPr>
                </w:p>
              </w:tc>
            </w:tr>
          </w:tbl>
          <w:p w14:paraId="258383DE" w14:textId="77777777" w:rsidR="009D0BA0" w:rsidRDefault="009D0BA0">
            <w:pPr>
              <w:rPr>
                <w:sz w:val="2"/>
                <w:lang w:eastAsia="lt-LT"/>
              </w:rPr>
            </w:pPr>
          </w:p>
        </w:tc>
      </w:tr>
      <w:tr w:rsidR="009D0BA0" w14:paraId="4E2C861D" w14:textId="77777777">
        <w:trPr>
          <w:trHeight w:val="134"/>
        </w:trPr>
        <w:tc>
          <w:tcPr>
            <w:tcW w:w="23" w:type="dxa"/>
          </w:tcPr>
          <w:p w14:paraId="199B6D1F" w14:textId="77777777" w:rsidR="009D0BA0" w:rsidRDefault="009D0BA0">
            <w:pPr>
              <w:rPr>
                <w:sz w:val="2"/>
                <w:lang w:eastAsia="lt-LT"/>
              </w:rPr>
            </w:pPr>
          </w:p>
        </w:tc>
        <w:tc>
          <w:tcPr>
            <w:tcW w:w="23" w:type="dxa"/>
          </w:tcPr>
          <w:p w14:paraId="7AB60F42" w14:textId="77777777" w:rsidR="009D0BA0" w:rsidRDefault="009D0BA0">
            <w:pPr>
              <w:rPr>
                <w:sz w:val="2"/>
                <w:lang w:eastAsia="lt-LT"/>
              </w:rPr>
            </w:pPr>
          </w:p>
        </w:tc>
        <w:tc>
          <w:tcPr>
            <w:tcW w:w="25" w:type="dxa"/>
          </w:tcPr>
          <w:p w14:paraId="35743E61" w14:textId="77777777" w:rsidR="009D0BA0" w:rsidRDefault="009D0BA0">
            <w:pPr>
              <w:rPr>
                <w:sz w:val="2"/>
                <w:lang w:eastAsia="lt-LT"/>
              </w:rPr>
            </w:pPr>
          </w:p>
        </w:tc>
        <w:tc>
          <w:tcPr>
            <w:tcW w:w="23" w:type="dxa"/>
          </w:tcPr>
          <w:p w14:paraId="4789DC31" w14:textId="77777777" w:rsidR="009D0BA0" w:rsidRDefault="009D0BA0">
            <w:pPr>
              <w:rPr>
                <w:sz w:val="2"/>
                <w:lang w:eastAsia="lt-LT"/>
              </w:rPr>
            </w:pPr>
          </w:p>
        </w:tc>
        <w:tc>
          <w:tcPr>
            <w:tcW w:w="5294" w:type="dxa"/>
          </w:tcPr>
          <w:p w14:paraId="0ED10C2F" w14:textId="77777777" w:rsidR="009D0BA0" w:rsidRDefault="009D0BA0">
            <w:pPr>
              <w:rPr>
                <w:sz w:val="2"/>
                <w:lang w:eastAsia="lt-LT"/>
              </w:rPr>
            </w:pPr>
          </w:p>
        </w:tc>
        <w:tc>
          <w:tcPr>
            <w:tcW w:w="4033" w:type="dxa"/>
          </w:tcPr>
          <w:p w14:paraId="04CD2C63" w14:textId="77777777" w:rsidR="009D0BA0" w:rsidRDefault="009D0BA0">
            <w:pPr>
              <w:rPr>
                <w:sz w:val="2"/>
                <w:lang w:eastAsia="lt-LT"/>
              </w:rPr>
            </w:pPr>
          </w:p>
        </w:tc>
      </w:tr>
      <w:tr w:rsidR="009D0BA0" w14:paraId="75D212FB" w14:textId="77777777">
        <w:trPr>
          <w:trHeight w:val="134"/>
        </w:trPr>
        <w:tc>
          <w:tcPr>
            <w:tcW w:w="23" w:type="dxa"/>
          </w:tcPr>
          <w:p w14:paraId="1D21F090" w14:textId="77777777" w:rsidR="009D0BA0" w:rsidRDefault="009D0BA0">
            <w:pPr>
              <w:rPr>
                <w:sz w:val="2"/>
                <w:lang w:eastAsia="lt-LT"/>
              </w:rPr>
            </w:pPr>
          </w:p>
        </w:tc>
        <w:tc>
          <w:tcPr>
            <w:tcW w:w="23" w:type="dxa"/>
          </w:tcPr>
          <w:p w14:paraId="3A16789D" w14:textId="77777777" w:rsidR="009D0BA0" w:rsidRDefault="009D0BA0">
            <w:pPr>
              <w:rPr>
                <w:sz w:val="2"/>
                <w:lang w:eastAsia="lt-LT"/>
              </w:rPr>
            </w:pPr>
          </w:p>
        </w:tc>
        <w:tc>
          <w:tcPr>
            <w:tcW w:w="25" w:type="dxa"/>
          </w:tcPr>
          <w:p w14:paraId="0B1DF0A3" w14:textId="77777777" w:rsidR="009D0BA0" w:rsidRDefault="009D0BA0">
            <w:pPr>
              <w:rPr>
                <w:sz w:val="2"/>
                <w:lang w:eastAsia="lt-LT"/>
              </w:rPr>
            </w:pPr>
          </w:p>
        </w:tc>
        <w:tc>
          <w:tcPr>
            <w:tcW w:w="23" w:type="dxa"/>
          </w:tcPr>
          <w:p w14:paraId="16A54947" w14:textId="77777777" w:rsidR="009D0BA0" w:rsidRDefault="009D0BA0">
            <w:pPr>
              <w:rPr>
                <w:sz w:val="2"/>
                <w:lang w:eastAsia="lt-LT"/>
              </w:rPr>
            </w:pPr>
          </w:p>
        </w:tc>
        <w:tc>
          <w:tcPr>
            <w:tcW w:w="5294" w:type="dxa"/>
          </w:tcPr>
          <w:p w14:paraId="5DF8D4C6" w14:textId="77777777" w:rsidR="009D0BA0" w:rsidRDefault="009D0BA0">
            <w:pPr>
              <w:rPr>
                <w:sz w:val="2"/>
                <w:lang w:eastAsia="lt-LT"/>
              </w:rPr>
            </w:pPr>
          </w:p>
        </w:tc>
        <w:tc>
          <w:tcPr>
            <w:tcW w:w="4033" w:type="dxa"/>
          </w:tcPr>
          <w:p w14:paraId="2E07A1AC" w14:textId="77777777" w:rsidR="009D0BA0" w:rsidRDefault="009D0BA0">
            <w:pPr>
              <w:rPr>
                <w:sz w:val="2"/>
                <w:lang w:eastAsia="lt-LT"/>
              </w:rPr>
            </w:pPr>
          </w:p>
        </w:tc>
      </w:tr>
      <w:tr w:rsidR="009D0BA0" w14:paraId="6CB45DAC" w14:textId="77777777">
        <w:trPr>
          <w:trHeight w:val="283"/>
        </w:trPr>
        <w:tc>
          <w:tcPr>
            <w:tcW w:w="5388" w:type="dxa"/>
            <w:gridSpan w:val="5"/>
          </w:tcPr>
          <w:tbl>
            <w:tblPr>
              <w:tblW w:w="0" w:type="auto"/>
              <w:tblCellMar>
                <w:left w:w="0" w:type="dxa"/>
                <w:right w:w="0" w:type="dxa"/>
              </w:tblCellMar>
              <w:tblLook w:val="0000" w:firstRow="0" w:lastRow="0" w:firstColumn="0" w:lastColumn="0" w:noHBand="0" w:noVBand="0"/>
            </w:tblPr>
            <w:tblGrid>
              <w:gridCol w:w="4678"/>
              <w:gridCol w:w="710"/>
            </w:tblGrid>
            <w:tr w:rsidR="009D0BA0" w14:paraId="12766A3E" w14:textId="77777777">
              <w:trPr>
                <w:trHeight w:val="425"/>
              </w:trPr>
              <w:tc>
                <w:tcPr>
                  <w:tcW w:w="4678" w:type="dxa"/>
                  <w:tcMar>
                    <w:top w:w="19" w:type="dxa"/>
                    <w:left w:w="19" w:type="dxa"/>
                    <w:bottom w:w="19" w:type="dxa"/>
                    <w:right w:w="19" w:type="dxa"/>
                  </w:tcMar>
                </w:tcPr>
                <w:p w14:paraId="172F1CAD" w14:textId="77777777" w:rsidR="009D0BA0" w:rsidRDefault="00000000">
                  <w:pPr>
                    <w:rPr>
                      <w:sz w:val="20"/>
                      <w:lang w:eastAsia="lt-LT"/>
                    </w:rPr>
                  </w:pPr>
                  <w:r>
                    <w:rPr>
                      <w:rFonts w:eastAsia="SimSun"/>
                      <w:color w:val="000000"/>
                      <w:szCs w:val="24"/>
                      <w:lang w:eastAsia="ar-SA"/>
                    </w:rPr>
                    <w:t xml:space="preserve">Asmens ir (ar) jo teisėto atstovo </w:t>
                  </w:r>
                  <w:r>
                    <w:rPr>
                      <w:szCs w:val="24"/>
                      <w:lang w:eastAsia="lt-LT"/>
                    </w:rPr>
                    <w:t>vardas pavardė, parašas</w:t>
                  </w:r>
                </w:p>
              </w:tc>
              <w:tc>
                <w:tcPr>
                  <w:tcW w:w="710" w:type="dxa"/>
                </w:tcPr>
                <w:p w14:paraId="056BC522" w14:textId="77777777" w:rsidR="009D0BA0" w:rsidRDefault="009D0BA0">
                  <w:pPr>
                    <w:rPr>
                      <w:rFonts w:eastAsia="SimSun"/>
                      <w:color w:val="000000"/>
                      <w:szCs w:val="24"/>
                      <w:lang w:eastAsia="ar-SA"/>
                    </w:rPr>
                  </w:pPr>
                </w:p>
              </w:tc>
            </w:tr>
          </w:tbl>
          <w:p w14:paraId="63D68B89" w14:textId="77777777" w:rsidR="009D0BA0" w:rsidRDefault="009D0BA0">
            <w:pPr>
              <w:rPr>
                <w:sz w:val="20"/>
                <w:lang w:eastAsia="lt-LT"/>
              </w:rPr>
            </w:pPr>
          </w:p>
        </w:tc>
        <w:tc>
          <w:tcPr>
            <w:tcW w:w="4033" w:type="dxa"/>
          </w:tcPr>
          <w:tbl>
            <w:tblPr>
              <w:tblW w:w="0" w:type="auto"/>
              <w:tblCellMar>
                <w:left w:w="0" w:type="dxa"/>
                <w:right w:w="0" w:type="dxa"/>
              </w:tblCellMar>
              <w:tblLook w:val="0000" w:firstRow="0" w:lastRow="0" w:firstColumn="0" w:lastColumn="0" w:noHBand="0" w:noVBand="0"/>
            </w:tblPr>
            <w:tblGrid>
              <w:gridCol w:w="4033"/>
            </w:tblGrid>
            <w:tr w:rsidR="009D0BA0" w14:paraId="6C1AC009" w14:textId="77777777">
              <w:trPr>
                <w:trHeight w:val="245"/>
              </w:trPr>
              <w:tc>
                <w:tcPr>
                  <w:tcW w:w="4033" w:type="dxa"/>
                  <w:tcBorders>
                    <w:bottom w:val="single" w:sz="2" w:space="0" w:color="000000"/>
                  </w:tcBorders>
                  <w:tcMar>
                    <w:top w:w="19" w:type="dxa"/>
                    <w:left w:w="19" w:type="dxa"/>
                    <w:bottom w:w="19" w:type="dxa"/>
                    <w:right w:w="19" w:type="dxa"/>
                  </w:tcMar>
                </w:tcPr>
                <w:p w14:paraId="38B3FDC2" w14:textId="77777777" w:rsidR="009D0BA0" w:rsidRDefault="009D0BA0">
                  <w:pPr>
                    <w:rPr>
                      <w:sz w:val="20"/>
                      <w:lang w:eastAsia="lt-LT"/>
                    </w:rPr>
                  </w:pPr>
                </w:p>
              </w:tc>
            </w:tr>
          </w:tbl>
          <w:p w14:paraId="5945FAD3" w14:textId="77777777" w:rsidR="009D0BA0" w:rsidRDefault="009D0BA0">
            <w:pPr>
              <w:rPr>
                <w:sz w:val="20"/>
                <w:lang w:eastAsia="lt-LT"/>
              </w:rPr>
            </w:pPr>
          </w:p>
        </w:tc>
      </w:tr>
    </w:tbl>
    <w:p w14:paraId="5E7A7456" w14:textId="77777777" w:rsidR="009D0BA0" w:rsidRDefault="009D0BA0">
      <w:pPr>
        <w:tabs>
          <w:tab w:val="center" w:pos="4819"/>
          <w:tab w:val="right" w:pos="9638"/>
        </w:tabs>
      </w:pPr>
    </w:p>
    <w:p w14:paraId="1ACDF3F7" w14:textId="77777777" w:rsidR="009D0BA0" w:rsidRDefault="009D0BA0">
      <w:pPr>
        <w:suppressAutoHyphens/>
        <w:sectPr w:rsidR="009D0BA0">
          <w:pgSz w:w="11906" w:h="16838"/>
          <w:pgMar w:top="1134" w:right="567" w:bottom="1134" w:left="1701" w:header="567" w:footer="567" w:gutter="0"/>
          <w:cols w:space="1296"/>
          <w:titlePg/>
          <w:docGrid w:linePitch="360"/>
        </w:sectPr>
      </w:pPr>
    </w:p>
    <w:p w14:paraId="6A1513B5" w14:textId="77777777" w:rsidR="009D0BA0" w:rsidRDefault="00000000">
      <w:pPr>
        <w:suppressAutoHyphens/>
        <w:ind w:left="10172"/>
        <w:jc w:val="both"/>
        <w:rPr>
          <w:bCs/>
        </w:rPr>
      </w:pPr>
      <w:r>
        <w:rPr>
          <w:bCs/>
        </w:rPr>
        <w:lastRenderedPageBreak/>
        <w:t xml:space="preserve">Fizinio asmens teikiamų socialinių paslaugų </w:t>
      </w:r>
    </w:p>
    <w:p w14:paraId="45A203CF" w14:textId="77777777" w:rsidR="009D0BA0" w:rsidRDefault="00000000">
      <w:pPr>
        <w:suppressAutoHyphens/>
        <w:ind w:left="10172"/>
        <w:jc w:val="both"/>
        <w:rPr>
          <w:bCs/>
        </w:rPr>
      </w:pPr>
      <w:r>
        <w:rPr>
          <w:bCs/>
        </w:rPr>
        <w:t xml:space="preserve">teikimo, finansavimo ir mokėjimo už </w:t>
      </w:r>
    </w:p>
    <w:p w14:paraId="7378FC1B" w14:textId="77777777" w:rsidR="009D0BA0" w:rsidRDefault="00000000">
      <w:pPr>
        <w:suppressAutoHyphens/>
        <w:ind w:left="10172"/>
        <w:jc w:val="both"/>
        <w:rPr>
          <w:bCs/>
        </w:rPr>
      </w:pPr>
      <w:r>
        <w:rPr>
          <w:bCs/>
        </w:rPr>
        <w:t>socialines paslaugas sutarties</w:t>
      </w:r>
    </w:p>
    <w:p w14:paraId="036C84D5" w14:textId="77777777" w:rsidR="009D0BA0" w:rsidRDefault="00000000">
      <w:pPr>
        <w:suppressAutoHyphens/>
        <w:ind w:left="9976" w:firstLine="196"/>
        <w:jc w:val="both"/>
        <w:rPr>
          <w:bCs/>
          <w:caps/>
          <w:szCs w:val="24"/>
          <w:lang w:eastAsia="zh-CN"/>
        </w:rPr>
      </w:pPr>
      <w:r>
        <w:rPr>
          <w:bCs/>
        </w:rPr>
        <w:t xml:space="preserve">2 </w:t>
      </w:r>
      <w:r>
        <w:rPr>
          <w:bCs/>
          <w:szCs w:val="24"/>
          <w:lang w:eastAsia="zh-CN"/>
        </w:rPr>
        <w:t>priedas</w:t>
      </w:r>
    </w:p>
    <w:p w14:paraId="75309DF1" w14:textId="77777777" w:rsidR="009D0BA0" w:rsidRDefault="009D0BA0">
      <w:pPr>
        <w:rPr>
          <w:bCs/>
        </w:rPr>
      </w:pPr>
    </w:p>
    <w:p w14:paraId="65281A17" w14:textId="77777777" w:rsidR="009D0BA0" w:rsidRDefault="00000000">
      <w:pPr>
        <w:jc w:val="center"/>
        <w:rPr>
          <w:b/>
        </w:rPr>
      </w:pPr>
      <w:r>
        <w:rPr>
          <w:b/>
        </w:rPr>
        <w:t>(Pažymos dėl pagalbos į namus ir laikino atokvėpio paslaugų išlaidų apmokėjimo formos pavyzdys)</w:t>
      </w:r>
    </w:p>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9D0BA0" w14:paraId="49804FA1" w14:textId="77777777">
        <w:tc>
          <w:tcPr>
            <w:tcW w:w="9214" w:type="dxa"/>
            <w:tcBorders>
              <w:top w:val="nil"/>
              <w:left w:val="nil"/>
              <w:bottom w:val="single" w:sz="4" w:space="0" w:color="auto"/>
              <w:right w:val="nil"/>
            </w:tcBorders>
          </w:tcPr>
          <w:p w14:paraId="4E7DC1CA" w14:textId="77777777" w:rsidR="009D0BA0" w:rsidRDefault="009D0BA0">
            <w:pPr>
              <w:jc w:val="center"/>
              <w:rPr>
                <w:b/>
              </w:rPr>
            </w:pPr>
          </w:p>
        </w:tc>
      </w:tr>
    </w:tbl>
    <w:p w14:paraId="5A7BA6E2" w14:textId="77777777" w:rsidR="009D0BA0" w:rsidRDefault="00000000">
      <w:pPr>
        <w:tabs>
          <w:tab w:val="center" w:pos="7285"/>
          <w:tab w:val="right" w:pos="14570"/>
        </w:tabs>
        <w:rPr>
          <w:sz w:val="20"/>
        </w:rPr>
      </w:pPr>
      <w:r>
        <w:rPr>
          <w:sz w:val="20"/>
        </w:rPr>
        <w:tab/>
        <w:t>(Fizinio asmens vardas, pavardė, asmens kodas, banko a. s. Nr., tel. nr.)</w:t>
      </w:r>
      <w:r>
        <w:rPr>
          <w:sz w:val="20"/>
        </w:rPr>
        <w:tab/>
      </w:r>
    </w:p>
    <w:p w14:paraId="54BE0C4F" w14:textId="77777777" w:rsidR="009D0BA0" w:rsidRDefault="009D0BA0">
      <w:pPr>
        <w:jc w:val="center"/>
        <w:rPr>
          <w:sz w:val="20"/>
        </w:rPr>
      </w:pPr>
    </w:p>
    <w:p w14:paraId="19EB153C" w14:textId="77777777" w:rsidR="009D0BA0" w:rsidRDefault="00000000">
      <w:r>
        <w:t>Visagino savivaldybės administracijai</w:t>
      </w:r>
    </w:p>
    <w:p w14:paraId="6A9A4CCD" w14:textId="77777777" w:rsidR="009D0BA0" w:rsidRDefault="009D0BA0"/>
    <w:p w14:paraId="3C81428B" w14:textId="77777777" w:rsidR="009D0BA0" w:rsidRDefault="009D0BA0"/>
    <w:p w14:paraId="45E2A1D1" w14:textId="77777777" w:rsidR="009D0BA0" w:rsidRDefault="00000000">
      <w:pPr>
        <w:jc w:val="center"/>
        <w:rPr>
          <w:b/>
        </w:rPr>
      </w:pPr>
      <w:r>
        <w:rPr>
          <w:b/>
        </w:rPr>
        <w:t>PAŽYMA</w:t>
      </w:r>
    </w:p>
    <w:p w14:paraId="2266A82B" w14:textId="77777777" w:rsidR="009D0BA0" w:rsidRDefault="00000000">
      <w:pPr>
        <w:jc w:val="center"/>
        <w:rPr>
          <w:b/>
        </w:rPr>
      </w:pPr>
      <w:r>
        <w:rPr>
          <w:b/>
        </w:rPr>
        <w:t>DĖL PAGALBOS Į NAMUS IR LAIKINO ATOKVĖPIO PASLAUGŲ IŠLAIDŲ APMOKĖJIMO</w:t>
      </w:r>
    </w:p>
    <w:p w14:paraId="574E39E9" w14:textId="77777777" w:rsidR="009D0BA0" w:rsidRDefault="00000000">
      <w:pPr>
        <w:ind w:firstLine="62"/>
        <w:jc w:val="center"/>
      </w:pPr>
      <w:r>
        <w:rPr>
          <w:b/>
        </w:rPr>
        <w:t>UŽ</w:t>
      </w:r>
      <w:r>
        <w:t xml:space="preserve"> 20__ m. _____________ mėn. Nr. </w:t>
      </w:r>
    </w:p>
    <w:p w14:paraId="6F1073A3" w14:textId="77777777" w:rsidR="009D0BA0" w:rsidRDefault="009D0BA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
        <w:gridCol w:w="2254"/>
        <w:gridCol w:w="1635"/>
        <w:gridCol w:w="1406"/>
        <w:gridCol w:w="1941"/>
        <w:gridCol w:w="1152"/>
        <w:gridCol w:w="1522"/>
        <w:gridCol w:w="1430"/>
        <w:gridCol w:w="1433"/>
        <w:gridCol w:w="1155"/>
      </w:tblGrid>
      <w:tr w:rsidR="009D0BA0" w14:paraId="0E476F40" w14:textId="77777777">
        <w:trPr>
          <w:jc w:val="center"/>
        </w:trPr>
        <w:tc>
          <w:tcPr>
            <w:tcW w:w="639" w:type="dxa"/>
            <w:vMerge w:val="restart"/>
            <w:tcBorders>
              <w:top w:val="single" w:sz="4" w:space="0" w:color="auto"/>
              <w:left w:val="single" w:sz="4" w:space="0" w:color="auto"/>
              <w:bottom w:val="single" w:sz="4" w:space="0" w:color="auto"/>
              <w:right w:val="single" w:sz="4" w:space="0" w:color="auto"/>
            </w:tcBorders>
          </w:tcPr>
          <w:p w14:paraId="653125CE" w14:textId="77777777" w:rsidR="009D0BA0" w:rsidRDefault="009D0BA0">
            <w:pPr>
              <w:jc w:val="center"/>
            </w:pPr>
          </w:p>
          <w:p w14:paraId="298437C3" w14:textId="77777777" w:rsidR="009D0BA0" w:rsidRDefault="00000000">
            <w:pPr>
              <w:jc w:val="center"/>
            </w:pPr>
            <w:r>
              <w:t xml:space="preserve">Eil. Nr. </w:t>
            </w:r>
          </w:p>
        </w:tc>
        <w:tc>
          <w:tcPr>
            <w:tcW w:w="2348" w:type="dxa"/>
            <w:vMerge w:val="restart"/>
            <w:tcBorders>
              <w:top w:val="single" w:sz="4" w:space="0" w:color="auto"/>
              <w:left w:val="single" w:sz="4" w:space="0" w:color="auto"/>
              <w:bottom w:val="single" w:sz="4" w:space="0" w:color="auto"/>
              <w:right w:val="single" w:sz="4" w:space="0" w:color="auto"/>
            </w:tcBorders>
          </w:tcPr>
          <w:p w14:paraId="505C0B35" w14:textId="77777777" w:rsidR="009D0BA0" w:rsidRDefault="009D0BA0">
            <w:pPr>
              <w:jc w:val="center"/>
            </w:pPr>
          </w:p>
          <w:p w14:paraId="7626C226" w14:textId="77777777" w:rsidR="009D0BA0" w:rsidRDefault="00000000">
            <w:pPr>
              <w:jc w:val="center"/>
            </w:pPr>
            <w:r>
              <w:t>Asmens, kuriam teikiamos paslaugos, vardas, pavardė</w:t>
            </w:r>
          </w:p>
        </w:tc>
        <w:tc>
          <w:tcPr>
            <w:tcW w:w="1641" w:type="dxa"/>
            <w:vMerge w:val="restart"/>
            <w:tcBorders>
              <w:top w:val="single" w:sz="4" w:space="0" w:color="auto"/>
              <w:left w:val="single" w:sz="4" w:space="0" w:color="auto"/>
              <w:bottom w:val="single" w:sz="4" w:space="0" w:color="auto"/>
              <w:right w:val="single" w:sz="4" w:space="0" w:color="auto"/>
            </w:tcBorders>
            <w:hideMark/>
          </w:tcPr>
          <w:p w14:paraId="47F31A19" w14:textId="77777777" w:rsidR="009D0BA0" w:rsidRDefault="00000000">
            <w:pPr>
              <w:jc w:val="center"/>
            </w:pPr>
            <w:r>
              <w:t>Paslaugos kaina vienam asmeniui per mėn. Eur/val./kaina</w:t>
            </w:r>
          </w:p>
        </w:tc>
        <w:tc>
          <w:tcPr>
            <w:tcW w:w="1431" w:type="dxa"/>
            <w:vMerge w:val="restart"/>
            <w:tcBorders>
              <w:top w:val="single" w:sz="4" w:space="0" w:color="auto"/>
              <w:left w:val="single" w:sz="4" w:space="0" w:color="auto"/>
              <w:bottom w:val="single" w:sz="4" w:space="0" w:color="auto"/>
              <w:right w:val="single" w:sz="4" w:space="0" w:color="auto"/>
            </w:tcBorders>
          </w:tcPr>
          <w:p w14:paraId="543D194E" w14:textId="77777777" w:rsidR="009D0BA0" w:rsidRDefault="009D0BA0">
            <w:pPr>
              <w:jc w:val="center"/>
            </w:pPr>
          </w:p>
          <w:p w14:paraId="4700B893" w14:textId="77777777" w:rsidR="009D0BA0" w:rsidRDefault="009D0BA0">
            <w:pPr>
              <w:jc w:val="center"/>
            </w:pPr>
          </w:p>
          <w:p w14:paraId="01B5C72F" w14:textId="77777777" w:rsidR="009D0BA0" w:rsidRDefault="00000000">
            <w:pPr>
              <w:jc w:val="center"/>
            </w:pPr>
            <w:r>
              <w:t>Už laikotarpį</w:t>
            </w:r>
          </w:p>
        </w:tc>
        <w:tc>
          <w:tcPr>
            <w:tcW w:w="2009" w:type="dxa"/>
            <w:vMerge w:val="restart"/>
            <w:tcBorders>
              <w:top w:val="single" w:sz="4" w:space="0" w:color="auto"/>
              <w:left w:val="single" w:sz="4" w:space="0" w:color="auto"/>
              <w:bottom w:val="single" w:sz="4" w:space="0" w:color="auto"/>
              <w:right w:val="single" w:sz="4" w:space="0" w:color="auto"/>
            </w:tcBorders>
            <w:hideMark/>
          </w:tcPr>
          <w:p w14:paraId="35A6F924" w14:textId="77777777" w:rsidR="009D0BA0" w:rsidRDefault="00000000">
            <w:pPr>
              <w:jc w:val="center"/>
            </w:pPr>
            <w:r>
              <w:t>Paslaugos teikimo (valandų) per ataskaitinį laikotarpį skaičius</w:t>
            </w:r>
          </w:p>
        </w:tc>
        <w:tc>
          <w:tcPr>
            <w:tcW w:w="5384" w:type="dxa"/>
            <w:gridSpan w:val="4"/>
            <w:tcBorders>
              <w:top w:val="single" w:sz="4" w:space="0" w:color="auto"/>
              <w:left w:val="single" w:sz="4" w:space="0" w:color="auto"/>
              <w:bottom w:val="single" w:sz="4" w:space="0" w:color="auto"/>
              <w:right w:val="single" w:sz="4" w:space="0" w:color="auto"/>
            </w:tcBorders>
          </w:tcPr>
          <w:p w14:paraId="61B0B438" w14:textId="77777777" w:rsidR="009D0BA0" w:rsidRDefault="00000000">
            <w:pPr>
              <w:jc w:val="center"/>
            </w:pPr>
            <w:r>
              <w:rPr>
                <w:szCs w:val="24"/>
              </w:rPr>
              <w:t xml:space="preserve">Priskaitytos finansuojamos sumos, </w:t>
            </w:r>
            <w:r>
              <w:t>Eur</w:t>
            </w:r>
          </w:p>
        </w:tc>
        <w:tc>
          <w:tcPr>
            <w:tcW w:w="1164" w:type="dxa"/>
            <w:vMerge w:val="restart"/>
            <w:tcBorders>
              <w:top w:val="single" w:sz="4" w:space="0" w:color="auto"/>
              <w:left w:val="single" w:sz="4" w:space="0" w:color="auto"/>
              <w:bottom w:val="single" w:sz="4" w:space="0" w:color="auto"/>
              <w:right w:val="single" w:sz="4" w:space="0" w:color="auto"/>
            </w:tcBorders>
            <w:hideMark/>
          </w:tcPr>
          <w:p w14:paraId="52FEA687" w14:textId="77777777" w:rsidR="009D0BA0" w:rsidRDefault="00000000">
            <w:pPr>
              <w:jc w:val="center"/>
            </w:pPr>
            <w:r>
              <w:t>Pastabos</w:t>
            </w:r>
          </w:p>
        </w:tc>
      </w:tr>
      <w:tr w:rsidR="009D0BA0" w14:paraId="025B69E6" w14:textId="77777777">
        <w:trPr>
          <w:jc w:val="center"/>
        </w:trPr>
        <w:tc>
          <w:tcPr>
            <w:tcW w:w="639" w:type="dxa"/>
            <w:vMerge/>
            <w:tcBorders>
              <w:top w:val="single" w:sz="4" w:space="0" w:color="auto"/>
              <w:left w:val="single" w:sz="4" w:space="0" w:color="auto"/>
              <w:bottom w:val="single" w:sz="4" w:space="0" w:color="auto"/>
              <w:right w:val="single" w:sz="4" w:space="0" w:color="auto"/>
            </w:tcBorders>
            <w:vAlign w:val="center"/>
            <w:hideMark/>
          </w:tcPr>
          <w:p w14:paraId="6583946F" w14:textId="77777777" w:rsidR="009D0BA0" w:rsidRDefault="009D0BA0"/>
        </w:tc>
        <w:tc>
          <w:tcPr>
            <w:tcW w:w="2348" w:type="dxa"/>
            <w:vMerge/>
            <w:tcBorders>
              <w:top w:val="single" w:sz="4" w:space="0" w:color="auto"/>
              <w:left w:val="single" w:sz="4" w:space="0" w:color="auto"/>
              <w:bottom w:val="single" w:sz="4" w:space="0" w:color="auto"/>
              <w:right w:val="single" w:sz="4" w:space="0" w:color="auto"/>
            </w:tcBorders>
            <w:vAlign w:val="center"/>
            <w:hideMark/>
          </w:tcPr>
          <w:p w14:paraId="03E24A48" w14:textId="77777777" w:rsidR="009D0BA0" w:rsidRDefault="009D0BA0"/>
        </w:tc>
        <w:tc>
          <w:tcPr>
            <w:tcW w:w="1641" w:type="dxa"/>
            <w:vMerge/>
            <w:tcBorders>
              <w:top w:val="single" w:sz="4" w:space="0" w:color="auto"/>
              <w:left w:val="single" w:sz="4" w:space="0" w:color="auto"/>
              <w:bottom w:val="single" w:sz="4" w:space="0" w:color="auto"/>
              <w:right w:val="single" w:sz="4" w:space="0" w:color="auto"/>
            </w:tcBorders>
            <w:vAlign w:val="center"/>
            <w:hideMark/>
          </w:tcPr>
          <w:p w14:paraId="1B486B79" w14:textId="77777777" w:rsidR="009D0BA0" w:rsidRDefault="009D0BA0"/>
        </w:tc>
        <w:tc>
          <w:tcPr>
            <w:tcW w:w="1431" w:type="dxa"/>
            <w:vMerge/>
            <w:tcBorders>
              <w:top w:val="single" w:sz="4" w:space="0" w:color="auto"/>
              <w:left w:val="single" w:sz="4" w:space="0" w:color="auto"/>
              <w:bottom w:val="single" w:sz="4" w:space="0" w:color="auto"/>
              <w:right w:val="single" w:sz="4" w:space="0" w:color="auto"/>
            </w:tcBorders>
            <w:vAlign w:val="center"/>
            <w:hideMark/>
          </w:tcPr>
          <w:p w14:paraId="444FC717" w14:textId="77777777" w:rsidR="009D0BA0" w:rsidRDefault="009D0BA0"/>
        </w:tc>
        <w:tc>
          <w:tcPr>
            <w:tcW w:w="2009" w:type="dxa"/>
            <w:vMerge/>
            <w:tcBorders>
              <w:top w:val="single" w:sz="4" w:space="0" w:color="auto"/>
              <w:left w:val="single" w:sz="4" w:space="0" w:color="auto"/>
              <w:bottom w:val="single" w:sz="4" w:space="0" w:color="auto"/>
              <w:right w:val="single" w:sz="4" w:space="0" w:color="auto"/>
            </w:tcBorders>
            <w:vAlign w:val="center"/>
            <w:hideMark/>
          </w:tcPr>
          <w:p w14:paraId="439597CB" w14:textId="77777777" w:rsidR="009D0BA0" w:rsidRDefault="009D0BA0"/>
        </w:tc>
        <w:tc>
          <w:tcPr>
            <w:tcW w:w="1195" w:type="dxa"/>
            <w:tcBorders>
              <w:top w:val="single" w:sz="4" w:space="0" w:color="auto"/>
              <w:left w:val="single" w:sz="4" w:space="0" w:color="auto"/>
              <w:bottom w:val="single" w:sz="4" w:space="0" w:color="auto"/>
              <w:right w:val="single" w:sz="4" w:space="0" w:color="auto"/>
            </w:tcBorders>
          </w:tcPr>
          <w:p w14:paraId="5CED29CD" w14:textId="77777777" w:rsidR="009D0BA0" w:rsidRDefault="009D0BA0">
            <w:pPr>
              <w:jc w:val="center"/>
            </w:pPr>
          </w:p>
          <w:p w14:paraId="11697C43" w14:textId="77777777" w:rsidR="009D0BA0" w:rsidRDefault="00000000">
            <w:pPr>
              <w:jc w:val="center"/>
            </w:pPr>
            <w:r>
              <w:t xml:space="preserve">Iš viso: </w:t>
            </w:r>
          </w:p>
        </w:tc>
        <w:tc>
          <w:tcPr>
            <w:tcW w:w="1528" w:type="dxa"/>
            <w:tcBorders>
              <w:top w:val="single" w:sz="4" w:space="0" w:color="auto"/>
              <w:left w:val="single" w:sz="4" w:space="0" w:color="auto"/>
              <w:bottom w:val="single" w:sz="4" w:space="0" w:color="auto"/>
              <w:right w:val="single" w:sz="4" w:space="0" w:color="auto"/>
            </w:tcBorders>
            <w:hideMark/>
          </w:tcPr>
          <w:p w14:paraId="16D0C134" w14:textId="77777777" w:rsidR="009D0BA0" w:rsidRDefault="00000000">
            <w:pPr>
              <w:jc w:val="center"/>
            </w:pPr>
            <w:r>
              <w:t xml:space="preserve">Iš savivaldybės biudžeto </w:t>
            </w:r>
          </w:p>
        </w:tc>
        <w:tc>
          <w:tcPr>
            <w:tcW w:w="1202" w:type="dxa"/>
            <w:tcBorders>
              <w:top w:val="single" w:sz="4" w:space="0" w:color="auto"/>
              <w:left w:val="single" w:sz="4" w:space="0" w:color="auto"/>
              <w:bottom w:val="single" w:sz="4" w:space="0" w:color="auto"/>
              <w:right w:val="single" w:sz="4" w:space="0" w:color="auto"/>
            </w:tcBorders>
          </w:tcPr>
          <w:p w14:paraId="61909778" w14:textId="77777777" w:rsidR="009D0BA0" w:rsidRDefault="00000000">
            <w:pPr>
              <w:jc w:val="center"/>
            </w:pPr>
            <w:r>
              <w:t>Iš valstybės biudžeto dotacijos savivaldybei</w:t>
            </w:r>
          </w:p>
        </w:tc>
        <w:tc>
          <w:tcPr>
            <w:tcW w:w="1459" w:type="dxa"/>
            <w:tcBorders>
              <w:top w:val="single" w:sz="4" w:space="0" w:color="auto"/>
              <w:left w:val="single" w:sz="4" w:space="0" w:color="auto"/>
              <w:bottom w:val="single" w:sz="4" w:space="0" w:color="auto"/>
              <w:right w:val="single" w:sz="4" w:space="0" w:color="auto"/>
            </w:tcBorders>
            <w:hideMark/>
          </w:tcPr>
          <w:p w14:paraId="030FBD8D" w14:textId="77777777" w:rsidR="009D0BA0" w:rsidRDefault="00000000">
            <w:pPr>
              <w:jc w:val="center"/>
            </w:pPr>
            <w:r>
              <w:t xml:space="preserve">Asmens už paslaugas mokama suma </w:t>
            </w:r>
          </w:p>
        </w:tc>
        <w:tc>
          <w:tcPr>
            <w:tcW w:w="1164" w:type="dxa"/>
            <w:vMerge/>
            <w:tcBorders>
              <w:top w:val="single" w:sz="4" w:space="0" w:color="auto"/>
              <w:left w:val="single" w:sz="4" w:space="0" w:color="auto"/>
              <w:bottom w:val="single" w:sz="4" w:space="0" w:color="auto"/>
              <w:right w:val="single" w:sz="4" w:space="0" w:color="auto"/>
            </w:tcBorders>
            <w:vAlign w:val="center"/>
            <w:hideMark/>
          </w:tcPr>
          <w:p w14:paraId="0DE76D5E" w14:textId="77777777" w:rsidR="009D0BA0" w:rsidRDefault="009D0BA0"/>
        </w:tc>
      </w:tr>
      <w:tr w:rsidR="009D0BA0" w14:paraId="2090CF7E" w14:textId="77777777">
        <w:trPr>
          <w:jc w:val="center"/>
        </w:trPr>
        <w:tc>
          <w:tcPr>
            <w:tcW w:w="639" w:type="dxa"/>
            <w:tcBorders>
              <w:top w:val="single" w:sz="4" w:space="0" w:color="auto"/>
              <w:left w:val="single" w:sz="4" w:space="0" w:color="auto"/>
              <w:bottom w:val="single" w:sz="4" w:space="0" w:color="auto"/>
              <w:right w:val="single" w:sz="4" w:space="0" w:color="auto"/>
            </w:tcBorders>
          </w:tcPr>
          <w:p w14:paraId="07FA5042" w14:textId="77777777" w:rsidR="009D0BA0" w:rsidRDefault="009D0BA0">
            <w:pPr>
              <w:jc w:val="center"/>
            </w:pPr>
          </w:p>
        </w:tc>
        <w:tc>
          <w:tcPr>
            <w:tcW w:w="2348" w:type="dxa"/>
            <w:tcBorders>
              <w:top w:val="single" w:sz="4" w:space="0" w:color="auto"/>
              <w:left w:val="single" w:sz="4" w:space="0" w:color="auto"/>
              <w:bottom w:val="single" w:sz="4" w:space="0" w:color="auto"/>
              <w:right w:val="single" w:sz="4" w:space="0" w:color="auto"/>
            </w:tcBorders>
          </w:tcPr>
          <w:p w14:paraId="28E5B432" w14:textId="77777777" w:rsidR="009D0BA0" w:rsidRDefault="009D0BA0">
            <w:pPr>
              <w:jc w:val="center"/>
            </w:pPr>
          </w:p>
        </w:tc>
        <w:tc>
          <w:tcPr>
            <w:tcW w:w="1641" w:type="dxa"/>
            <w:tcBorders>
              <w:top w:val="single" w:sz="4" w:space="0" w:color="auto"/>
              <w:left w:val="single" w:sz="4" w:space="0" w:color="auto"/>
              <w:bottom w:val="single" w:sz="4" w:space="0" w:color="auto"/>
              <w:right w:val="single" w:sz="4" w:space="0" w:color="auto"/>
            </w:tcBorders>
          </w:tcPr>
          <w:p w14:paraId="0F3E9FD3" w14:textId="77777777" w:rsidR="009D0BA0" w:rsidRDefault="009D0BA0">
            <w:pPr>
              <w:jc w:val="center"/>
            </w:pPr>
          </w:p>
        </w:tc>
        <w:tc>
          <w:tcPr>
            <w:tcW w:w="1431" w:type="dxa"/>
            <w:tcBorders>
              <w:top w:val="single" w:sz="4" w:space="0" w:color="auto"/>
              <w:left w:val="single" w:sz="4" w:space="0" w:color="auto"/>
              <w:bottom w:val="single" w:sz="4" w:space="0" w:color="auto"/>
              <w:right w:val="single" w:sz="4" w:space="0" w:color="auto"/>
            </w:tcBorders>
          </w:tcPr>
          <w:p w14:paraId="708618AF" w14:textId="77777777" w:rsidR="009D0BA0" w:rsidRDefault="009D0BA0">
            <w:pPr>
              <w:jc w:val="center"/>
            </w:pPr>
          </w:p>
        </w:tc>
        <w:tc>
          <w:tcPr>
            <w:tcW w:w="2009" w:type="dxa"/>
            <w:tcBorders>
              <w:top w:val="single" w:sz="4" w:space="0" w:color="auto"/>
              <w:left w:val="single" w:sz="4" w:space="0" w:color="auto"/>
              <w:bottom w:val="single" w:sz="4" w:space="0" w:color="auto"/>
              <w:right w:val="single" w:sz="4" w:space="0" w:color="auto"/>
            </w:tcBorders>
          </w:tcPr>
          <w:p w14:paraId="636DEE84" w14:textId="77777777" w:rsidR="009D0BA0" w:rsidRDefault="009D0BA0">
            <w:pPr>
              <w:jc w:val="center"/>
            </w:pPr>
          </w:p>
        </w:tc>
        <w:tc>
          <w:tcPr>
            <w:tcW w:w="1195" w:type="dxa"/>
            <w:tcBorders>
              <w:top w:val="single" w:sz="4" w:space="0" w:color="auto"/>
              <w:left w:val="single" w:sz="4" w:space="0" w:color="auto"/>
              <w:bottom w:val="single" w:sz="4" w:space="0" w:color="auto"/>
              <w:right w:val="single" w:sz="4" w:space="0" w:color="auto"/>
            </w:tcBorders>
          </w:tcPr>
          <w:p w14:paraId="0B6426A2" w14:textId="77777777" w:rsidR="009D0BA0" w:rsidRDefault="009D0BA0">
            <w:pPr>
              <w:jc w:val="center"/>
            </w:pPr>
          </w:p>
        </w:tc>
        <w:tc>
          <w:tcPr>
            <w:tcW w:w="1528" w:type="dxa"/>
            <w:tcBorders>
              <w:top w:val="single" w:sz="4" w:space="0" w:color="auto"/>
              <w:left w:val="single" w:sz="4" w:space="0" w:color="auto"/>
              <w:bottom w:val="single" w:sz="4" w:space="0" w:color="auto"/>
              <w:right w:val="single" w:sz="4" w:space="0" w:color="auto"/>
            </w:tcBorders>
          </w:tcPr>
          <w:p w14:paraId="1C2ABED0" w14:textId="77777777" w:rsidR="009D0BA0" w:rsidRDefault="009D0BA0">
            <w:pPr>
              <w:jc w:val="center"/>
            </w:pPr>
          </w:p>
        </w:tc>
        <w:tc>
          <w:tcPr>
            <w:tcW w:w="1202" w:type="dxa"/>
            <w:tcBorders>
              <w:top w:val="single" w:sz="4" w:space="0" w:color="auto"/>
              <w:left w:val="single" w:sz="4" w:space="0" w:color="auto"/>
              <w:bottom w:val="single" w:sz="4" w:space="0" w:color="auto"/>
              <w:right w:val="single" w:sz="4" w:space="0" w:color="auto"/>
            </w:tcBorders>
          </w:tcPr>
          <w:p w14:paraId="2EE7009D" w14:textId="77777777" w:rsidR="009D0BA0" w:rsidRDefault="009D0BA0">
            <w:pPr>
              <w:jc w:val="center"/>
            </w:pPr>
          </w:p>
        </w:tc>
        <w:tc>
          <w:tcPr>
            <w:tcW w:w="1459" w:type="dxa"/>
            <w:tcBorders>
              <w:top w:val="single" w:sz="4" w:space="0" w:color="auto"/>
              <w:left w:val="single" w:sz="4" w:space="0" w:color="auto"/>
              <w:bottom w:val="single" w:sz="4" w:space="0" w:color="auto"/>
              <w:right w:val="single" w:sz="4" w:space="0" w:color="auto"/>
            </w:tcBorders>
          </w:tcPr>
          <w:p w14:paraId="6F0F52B6" w14:textId="77777777" w:rsidR="009D0BA0" w:rsidRDefault="009D0BA0">
            <w:pPr>
              <w:jc w:val="center"/>
            </w:pPr>
          </w:p>
        </w:tc>
        <w:tc>
          <w:tcPr>
            <w:tcW w:w="1164" w:type="dxa"/>
            <w:tcBorders>
              <w:top w:val="single" w:sz="4" w:space="0" w:color="auto"/>
              <w:left w:val="single" w:sz="4" w:space="0" w:color="auto"/>
              <w:bottom w:val="single" w:sz="4" w:space="0" w:color="auto"/>
              <w:right w:val="single" w:sz="4" w:space="0" w:color="auto"/>
            </w:tcBorders>
          </w:tcPr>
          <w:p w14:paraId="39E4FB7D" w14:textId="77777777" w:rsidR="009D0BA0" w:rsidRDefault="009D0BA0">
            <w:pPr>
              <w:jc w:val="center"/>
            </w:pPr>
          </w:p>
        </w:tc>
      </w:tr>
      <w:tr w:rsidR="009D0BA0" w14:paraId="25CA3EE6" w14:textId="77777777">
        <w:trPr>
          <w:jc w:val="center"/>
        </w:trPr>
        <w:tc>
          <w:tcPr>
            <w:tcW w:w="639" w:type="dxa"/>
            <w:tcBorders>
              <w:top w:val="single" w:sz="4" w:space="0" w:color="auto"/>
              <w:left w:val="single" w:sz="4" w:space="0" w:color="auto"/>
              <w:bottom w:val="single" w:sz="4" w:space="0" w:color="auto"/>
              <w:right w:val="single" w:sz="4" w:space="0" w:color="auto"/>
            </w:tcBorders>
          </w:tcPr>
          <w:p w14:paraId="6E74C985" w14:textId="77777777" w:rsidR="009D0BA0" w:rsidRDefault="009D0BA0">
            <w:pPr>
              <w:jc w:val="center"/>
            </w:pPr>
          </w:p>
        </w:tc>
        <w:tc>
          <w:tcPr>
            <w:tcW w:w="2348" w:type="dxa"/>
            <w:tcBorders>
              <w:top w:val="single" w:sz="4" w:space="0" w:color="auto"/>
              <w:left w:val="single" w:sz="4" w:space="0" w:color="auto"/>
              <w:bottom w:val="single" w:sz="4" w:space="0" w:color="auto"/>
              <w:right w:val="single" w:sz="4" w:space="0" w:color="auto"/>
            </w:tcBorders>
          </w:tcPr>
          <w:p w14:paraId="1163EEBA" w14:textId="77777777" w:rsidR="009D0BA0" w:rsidRDefault="009D0BA0">
            <w:pPr>
              <w:jc w:val="center"/>
            </w:pPr>
          </w:p>
        </w:tc>
        <w:tc>
          <w:tcPr>
            <w:tcW w:w="1641" w:type="dxa"/>
            <w:tcBorders>
              <w:top w:val="single" w:sz="4" w:space="0" w:color="auto"/>
              <w:left w:val="single" w:sz="4" w:space="0" w:color="auto"/>
              <w:bottom w:val="single" w:sz="4" w:space="0" w:color="auto"/>
              <w:right w:val="single" w:sz="4" w:space="0" w:color="auto"/>
            </w:tcBorders>
          </w:tcPr>
          <w:p w14:paraId="41CA0F57" w14:textId="77777777" w:rsidR="009D0BA0" w:rsidRDefault="009D0BA0">
            <w:pPr>
              <w:jc w:val="center"/>
            </w:pPr>
          </w:p>
        </w:tc>
        <w:tc>
          <w:tcPr>
            <w:tcW w:w="1431" w:type="dxa"/>
            <w:tcBorders>
              <w:top w:val="single" w:sz="4" w:space="0" w:color="auto"/>
              <w:left w:val="single" w:sz="4" w:space="0" w:color="auto"/>
              <w:bottom w:val="single" w:sz="4" w:space="0" w:color="auto"/>
              <w:right w:val="single" w:sz="4" w:space="0" w:color="auto"/>
            </w:tcBorders>
          </w:tcPr>
          <w:p w14:paraId="7FBB582A" w14:textId="77777777" w:rsidR="009D0BA0" w:rsidRDefault="009D0BA0">
            <w:pPr>
              <w:jc w:val="center"/>
            </w:pPr>
          </w:p>
        </w:tc>
        <w:tc>
          <w:tcPr>
            <w:tcW w:w="2009" w:type="dxa"/>
            <w:tcBorders>
              <w:top w:val="single" w:sz="4" w:space="0" w:color="auto"/>
              <w:left w:val="single" w:sz="4" w:space="0" w:color="auto"/>
              <w:bottom w:val="single" w:sz="4" w:space="0" w:color="auto"/>
              <w:right w:val="single" w:sz="4" w:space="0" w:color="auto"/>
            </w:tcBorders>
          </w:tcPr>
          <w:p w14:paraId="5132421C" w14:textId="77777777" w:rsidR="009D0BA0" w:rsidRDefault="009D0BA0">
            <w:pPr>
              <w:jc w:val="center"/>
            </w:pPr>
          </w:p>
        </w:tc>
        <w:tc>
          <w:tcPr>
            <w:tcW w:w="1195" w:type="dxa"/>
            <w:tcBorders>
              <w:top w:val="single" w:sz="4" w:space="0" w:color="auto"/>
              <w:left w:val="single" w:sz="4" w:space="0" w:color="auto"/>
              <w:bottom w:val="single" w:sz="4" w:space="0" w:color="auto"/>
              <w:right w:val="single" w:sz="4" w:space="0" w:color="auto"/>
            </w:tcBorders>
          </w:tcPr>
          <w:p w14:paraId="101F19F2" w14:textId="77777777" w:rsidR="009D0BA0" w:rsidRDefault="009D0BA0">
            <w:pPr>
              <w:jc w:val="center"/>
            </w:pPr>
          </w:p>
        </w:tc>
        <w:tc>
          <w:tcPr>
            <w:tcW w:w="1528" w:type="dxa"/>
            <w:tcBorders>
              <w:top w:val="single" w:sz="4" w:space="0" w:color="auto"/>
              <w:left w:val="single" w:sz="4" w:space="0" w:color="auto"/>
              <w:bottom w:val="single" w:sz="4" w:space="0" w:color="auto"/>
              <w:right w:val="single" w:sz="4" w:space="0" w:color="auto"/>
            </w:tcBorders>
          </w:tcPr>
          <w:p w14:paraId="1433105D" w14:textId="77777777" w:rsidR="009D0BA0" w:rsidRDefault="009D0BA0">
            <w:pPr>
              <w:jc w:val="center"/>
            </w:pPr>
          </w:p>
        </w:tc>
        <w:tc>
          <w:tcPr>
            <w:tcW w:w="1202" w:type="dxa"/>
            <w:tcBorders>
              <w:top w:val="single" w:sz="4" w:space="0" w:color="auto"/>
              <w:left w:val="single" w:sz="4" w:space="0" w:color="auto"/>
              <w:bottom w:val="single" w:sz="4" w:space="0" w:color="auto"/>
              <w:right w:val="single" w:sz="4" w:space="0" w:color="auto"/>
            </w:tcBorders>
          </w:tcPr>
          <w:p w14:paraId="06078326" w14:textId="77777777" w:rsidR="009D0BA0" w:rsidRDefault="009D0BA0">
            <w:pPr>
              <w:jc w:val="center"/>
            </w:pPr>
          </w:p>
        </w:tc>
        <w:tc>
          <w:tcPr>
            <w:tcW w:w="1459" w:type="dxa"/>
            <w:tcBorders>
              <w:top w:val="single" w:sz="4" w:space="0" w:color="auto"/>
              <w:left w:val="single" w:sz="4" w:space="0" w:color="auto"/>
              <w:bottom w:val="single" w:sz="4" w:space="0" w:color="auto"/>
              <w:right w:val="single" w:sz="4" w:space="0" w:color="auto"/>
            </w:tcBorders>
          </w:tcPr>
          <w:p w14:paraId="693F0798" w14:textId="77777777" w:rsidR="009D0BA0" w:rsidRDefault="009D0BA0">
            <w:pPr>
              <w:jc w:val="center"/>
            </w:pPr>
          </w:p>
        </w:tc>
        <w:tc>
          <w:tcPr>
            <w:tcW w:w="1164" w:type="dxa"/>
            <w:tcBorders>
              <w:top w:val="single" w:sz="4" w:space="0" w:color="auto"/>
              <w:left w:val="single" w:sz="4" w:space="0" w:color="auto"/>
              <w:bottom w:val="single" w:sz="4" w:space="0" w:color="auto"/>
              <w:right w:val="single" w:sz="4" w:space="0" w:color="auto"/>
            </w:tcBorders>
          </w:tcPr>
          <w:p w14:paraId="3213344D" w14:textId="77777777" w:rsidR="009D0BA0" w:rsidRDefault="009D0BA0">
            <w:pPr>
              <w:jc w:val="center"/>
            </w:pPr>
          </w:p>
        </w:tc>
      </w:tr>
      <w:tr w:rsidR="009D0BA0" w14:paraId="6C4915D9" w14:textId="77777777">
        <w:trPr>
          <w:jc w:val="center"/>
        </w:trPr>
        <w:tc>
          <w:tcPr>
            <w:tcW w:w="2987" w:type="dxa"/>
            <w:gridSpan w:val="2"/>
            <w:tcBorders>
              <w:top w:val="single" w:sz="4" w:space="0" w:color="auto"/>
              <w:left w:val="single" w:sz="4" w:space="0" w:color="auto"/>
              <w:bottom w:val="single" w:sz="4" w:space="0" w:color="auto"/>
              <w:right w:val="single" w:sz="4" w:space="0" w:color="auto"/>
            </w:tcBorders>
            <w:hideMark/>
          </w:tcPr>
          <w:p w14:paraId="5ADBB79F" w14:textId="77777777" w:rsidR="009D0BA0" w:rsidRDefault="00000000">
            <w:pPr>
              <w:jc w:val="right"/>
              <w:rPr>
                <w:b/>
              </w:rPr>
            </w:pPr>
            <w:r>
              <w:rPr>
                <w:b/>
              </w:rPr>
              <w:t>Viso:</w:t>
            </w:r>
          </w:p>
        </w:tc>
        <w:tc>
          <w:tcPr>
            <w:tcW w:w="1641" w:type="dxa"/>
            <w:tcBorders>
              <w:top w:val="single" w:sz="4" w:space="0" w:color="auto"/>
              <w:left w:val="single" w:sz="4" w:space="0" w:color="auto"/>
              <w:bottom w:val="single" w:sz="4" w:space="0" w:color="auto"/>
              <w:right w:val="single" w:sz="4" w:space="0" w:color="auto"/>
            </w:tcBorders>
          </w:tcPr>
          <w:p w14:paraId="3A204633" w14:textId="77777777" w:rsidR="009D0BA0" w:rsidRDefault="009D0BA0">
            <w:pPr>
              <w:jc w:val="center"/>
            </w:pPr>
          </w:p>
        </w:tc>
        <w:tc>
          <w:tcPr>
            <w:tcW w:w="1431" w:type="dxa"/>
            <w:tcBorders>
              <w:top w:val="single" w:sz="4" w:space="0" w:color="auto"/>
              <w:left w:val="single" w:sz="4" w:space="0" w:color="auto"/>
              <w:bottom w:val="single" w:sz="4" w:space="0" w:color="auto"/>
              <w:right w:val="single" w:sz="4" w:space="0" w:color="auto"/>
            </w:tcBorders>
          </w:tcPr>
          <w:p w14:paraId="0331DA8A" w14:textId="77777777" w:rsidR="009D0BA0" w:rsidRDefault="009D0BA0">
            <w:pPr>
              <w:jc w:val="center"/>
            </w:pPr>
          </w:p>
        </w:tc>
        <w:tc>
          <w:tcPr>
            <w:tcW w:w="2009" w:type="dxa"/>
            <w:tcBorders>
              <w:top w:val="single" w:sz="4" w:space="0" w:color="auto"/>
              <w:left w:val="single" w:sz="4" w:space="0" w:color="auto"/>
              <w:bottom w:val="single" w:sz="4" w:space="0" w:color="auto"/>
              <w:right w:val="single" w:sz="4" w:space="0" w:color="auto"/>
            </w:tcBorders>
          </w:tcPr>
          <w:p w14:paraId="2A99829A" w14:textId="77777777" w:rsidR="009D0BA0" w:rsidRDefault="009D0BA0">
            <w:pPr>
              <w:jc w:val="center"/>
            </w:pPr>
          </w:p>
        </w:tc>
        <w:tc>
          <w:tcPr>
            <w:tcW w:w="1195" w:type="dxa"/>
            <w:tcBorders>
              <w:top w:val="single" w:sz="4" w:space="0" w:color="auto"/>
              <w:left w:val="single" w:sz="4" w:space="0" w:color="auto"/>
              <w:bottom w:val="single" w:sz="4" w:space="0" w:color="auto"/>
              <w:right w:val="single" w:sz="4" w:space="0" w:color="auto"/>
            </w:tcBorders>
          </w:tcPr>
          <w:p w14:paraId="5E3416B4" w14:textId="77777777" w:rsidR="009D0BA0" w:rsidRDefault="009D0BA0">
            <w:pPr>
              <w:jc w:val="center"/>
            </w:pPr>
          </w:p>
        </w:tc>
        <w:tc>
          <w:tcPr>
            <w:tcW w:w="1528" w:type="dxa"/>
            <w:tcBorders>
              <w:top w:val="single" w:sz="4" w:space="0" w:color="auto"/>
              <w:left w:val="single" w:sz="4" w:space="0" w:color="auto"/>
              <w:bottom w:val="single" w:sz="4" w:space="0" w:color="auto"/>
              <w:right w:val="single" w:sz="4" w:space="0" w:color="auto"/>
            </w:tcBorders>
          </w:tcPr>
          <w:p w14:paraId="0F57D02F" w14:textId="77777777" w:rsidR="009D0BA0" w:rsidRDefault="009D0BA0">
            <w:pPr>
              <w:jc w:val="center"/>
            </w:pPr>
          </w:p>
        </w:tc>
        <w:tc>
          <w:tcPr>
            <w:tcW w:w="1202" w:type="dxa"/>
            <w:tcBorders>
              <w:top w:val="single" w:sz="4" w:space="0" w:color="auto"/>
              <w:left w:val="single" w:sz="4" w:space="0" w:color="auto"/>
              <w:bottom w:val="single" w:sz="4" w:space="0" w:color="auto"/>
              <w:right w:val="single" w:sz="4" w:space="0" w:color="auto"/>
            </w:tcBorders>
          </w:tcPr>
          <w:p w14:paraId="36DA57EB" w14:textId="77777777" w:rsidR="009D0BA0" w:rsidRDefault="009D0BA0">
            <w:pPr>
              <w:jc w:val="center"/>
            </w:pPr>
          </w:p>
        </w:tc>
        <w:tc>
          <w:tcPr>
            <w:tcW w:w="1459" w:type="dxa"/>
            <w:tcBorders>
              <w:top w:val="single" w:sz="4" w:space="0" w:color="auto"/>
              <w:left w:val="single" w:sz="4" w:space="0" w:color="auto"/>
              <w:bottom w:val="single" w:sz="4" w:space="0" w:color="auto"/>
              <w:right w:val="single" w:sz="4" w:space="0" w:color="auto"/>
            </w:tcBorders>
          </w:tcPr>
          <w:p w14:paraId="716B98BA" w14:textId="77777777" w:rsidR="009D0BA0" w:rsidRDefault="009D0BA0">
            <w:pPr>
              <w:jc w:val="center"/>
            </w:pPr>
          </w:p>
        </w:tc>
        <w:tc>
          <w:tcPr>
            <w:tcW w:w="1164" w:type="dxa"/>
            <w:tcBorders>
              <w:top w:val="single" w:sz="4" w:space="0" w:color="auto"/>
              <w:left w:val="single" w:sz="4" w:space="0" w:color="auto"/>
              <w:bottom w:val="single" w:sz="4" w:space="0" w:color="auto"/>
              <w:right w:val="single" w:sz="4" w:space="0" w:color="auto"/>
            </w:tcBorders>
          </w:tcPr>
          <w:p w14:paraId="47CF06EA" w14:textId="77777777" w:rsidR="009D0BA0" w:rsidRDefault="009D0BA0">
            <w:pPr>
              <w:jc w:val="center"/>
            </w:pPr>
          </w:p>
        </w:tc>
      </w:tr>
    </w:tbl>
    <w:p w14:paraId="4AD813AD" w14:textId="77777777" w:rsidR="009D0BA0" w:rsidRDefault="009D0BA0"/>
    <w:p w14:paraId="5E77B8C6" w14:textId="77777777" w:rsidR="009D0BA0" w:rsidRDefault="00000000">
      <w:pPr>
        <w:ind w:right="-384"/>
      </w:pPr>
      <w:r>
        <w:t xml:space="preserve">Mokėtina suma už suteiktas paslaugas iš valstybės biudžeto dotacijų savivaldybei lėšų _______ Eur, ___ct. </w:t>
      </w:r>
    </w:p>
    <w:p w14:paraId="31F87778" w14:textId="77777777" w:rsidR="009D0BA0" w:rsidRDefault="00000000">
      <w:r>
        <w:t xml:space="preserve">Mokėtina suma už suteiktas paslaugas iš savivaldybės biudžeto lėšų _______ Eur, _____ct. </w:t>
      </w:r>
    </w:p>
    <w:p w14:paraId="240C13E2" w14:textId="77777777" w:rsidR="009D0BA0" w:rsidRDefault="009D0BA0"/>
    <w:p w14:paraId="7E637E0B" w14:textId="77777777" w:rsidR="009D0BA0" w:rsidRDefault="009D0BA0"/>
    <w:p w14:paraId="49E76DFF" w14:textId="77777777" w:rsidR="009D0BA0" w:rsidRDefault="00000000">
      <w:r>
        <w:t>Fizinis asmuo</w:t>
      </w:r>
      <w:r>
        <w:tab/>
      </w:r>
      <w:r>
        <w:tab/>
      </w:r>
      <w:r>
        <w:tab/>
      </w:r>
      <w:r>
        <w:tab/>
        <w:t>(parašas)</w:t>
      </w:r>
      <w:r>
        <w:tab/>
      </w:r>
      <w:r>
        <w:tab/>
      </w:r>
      <w:r>
        <w:tab/>
      </w:r>
      <w:r>
        <w:tab/>
        <w:t>(vardas, pavardė)</w:t>
      </w:r>
    </w:p>
    <w:p w14:paraId="4E73AF2B" w14:textId="77777777" w:rsidR="009D0BA0" w:rsidRDefault="009D0BA0">
      <w:pPr>
        <w:jc w:val="both"/>
      </w:pPr>
    </w:p>
    <w:p w14:paraId="4713F52A" w14:textId="77777777" w:rsidR="009D0BA0" w:rsidRDefault="009D0BA0">
      <w:pPr>
        <w:jc w:val="both"/>
        <w:rPr>
          <w:b/>
          <w:sz w:val="20"/>
        </w:rPr>
      </w:pPr>
    </w:p>
    <w:p w14:paraId="63B11F5A" w14:textId="77777777" w:rsidR="009D0BA0" w:rsidRDefault="009D0BA0">
      <w:pPr>
        <w:jc w:val="both"/>
        <w:rPr>
          <w:b/>
          <w:sz w:val="20"/>
        </w:rPr>
      </w:pPr>
    </w:p>
    <w:p w14:paraId="1D0CAA65" w14:textId="77777777" w:rsidR="009D0BA0" w:rsidRDefault="00000000">
      <w:pPr>
        <w:jc w:val="both"/>
        <w:rPr>
          <w:b/>
        </w:rPr>
      </w:pPr>
      <w:r>
        <w:rPr>
          <w:b/>
          <w:sz w:val="20"/>
        </w:rPr>
        <w:t>Pakeitimai:</w:t>
      </w:r>
    </w:p>
    <w:p w14:paraId="09F1B159" w14:textId="77777777" w:rsidR="009D0BA0" w:rsidRDefault="009D0BA0">
      <w:pPr>
        <w:jc w:val="both"/>
        <w:rPr>
          <w:sz w:val="20"/>
        </w:rPr>
      </w:pPr>
    </w:p>
    <w:p w14:paraId="182D4FD8" w14:textId="77777777" w:rsidR="009D0BA0" w:rsidRDefault="00000000">
      <w:pPr>
        <w:jc w:val="both"/>
      </w:pPr>
      <w:r>
        <w:rPr>
          <w:sz w:val="20"/>
        </w:rPr>
        <w:t>1.</w:t>
      </w:r>
    </w:p>
    <w:p w14:paraId="1D5CC0E7" w14:textId="77777777" w:rsidR="009D0BA0" w:rsidRDefault="00000000">
      <w:pPr>
        <w:jc w:val="both"/>
      </w:pPr>
      <w:r>
        <w:rPr>
          <w:sz w:val="20"/>
        </w:rPr>
        <w:t>Visagino savivaldybės administracija, Potvarkis</w:t>
      </w:r>
    </w:p>
    <w:p w14:paraId="0A611093" w14:textId="77777777" w:rsidR="009D0BA0" w:rsidRDefault="00000000">
      <w:pPr>
        <w:jc w:val="both"/>
      </w:pPr>
      <w:r>
        <w:rPr>
          <w:sz w:val="20"/>
        </w:rPr>
        <w:t xml:space="preserve">Nr. </w:t>
      </w:r>
      <w:hyperlink r:id="rId28" w:history="1">
        <w:r w:rsidRPr="00532B9F">
          <w:rPr>
            <w:rFonts w:eastAsia="MS Mincho"/>
            <w:iCs/>
            <w:color w:val="0000FF" w:themeColor="hyperlink"/>
            <w:sz w:val="20"/>
            <w:u w:val="single"/>
          </w:rPr>
          <w:t>PV-E-249</w:t>
        </w:r>
      </w:hyperlink>
      <w:r>
        <w:rPr>
          <w:rFonts w:eastAsia="MS Mincho"/>
          <w:iCs/>
          <w:sz w:val="20"/>
        </w:rPr>
        <w:t>, 2025-11-03, paskelbta TAR 2025-11-04, i. k. 2025-18416</w:t>
      </w:r>
    </w:p>
    <w:p w14:paraId="48C582C9" w14:textId="77777777" w:rsidR="009D0BA0" w:rsidRDefault="00000000">
      <w:pPr>
        <w:jc w:val="both"/>
      </w:pPr>
      <w:r>
        <w:rPr>
          <w:sz w:val="20"/>
        </w:rPr>
        <w:t>Dėl Visagino savivaldybės mero 2024 m. liepos 15 d. potvarkio Nr. PV-E-294 „Dėl Asmens (šeimos) socialinių paslaugų poreikio nustatymo, skyrimo ir organizavimo Visagino savivaldybėje tvarkos aprašo patvirtinimo“ pakeitimo</w:t>
      </w:r>
    </w:p>
    <w:p w14:paraId="5C373960" w14:textId="77777777" w:rsidR="009D0BA0" w:rsidRDefault="009D0BA0">
      <w:pPr>
        <w:jc w:val="both"/>
        <w:rPr>
          <w:sz w:val="20"/>
        </w:rPr>
      </w:pPr>
    </w:p>
    <w:p w14:paraId="4DA10858" w14:textId="77777777" w:rsidR="009D0BA0" w:rsidRDefault="00000000">
      <w:pPr>
        <w:jc w:val="both"/>
      </w:pPr>
      <w:r>
        <w:rPr>
          <w:sz w:val="20"/>
        </w:rPr>
        <w:t>2.</w:t>
      </w:r>
    </w:p>
    <w:p w14:paraId="35C9E419" w14:textId="77777777" w:rsidR="009D0BA0" w:rsidRDefault="00000000">
      <w:pPr>
        <w:jc w:val="both"/>
      </w:pPr>
      <w:r>
        <w:rPr>
          <w:sz w:val="20"/>
        </w:rPr>
        <w:t>Visagino savivaldybės administracija, Potvarkis</w:t>
      </w:r>
    </w:p>
    <w:p w14:paraId="1D405B8A" w14:textId="77777777" w:rsidR="009D0BA0" w:rsidRDefault="00000000">
      <w:pPr>
        <w:jc w:val="both"/>
      </w:pPr>
      <w:r>
        <w:rPr>
          <w:sz w:val="20"/>
        </w:rPr>
        <w:t xml:space="preserve">Nr. </w:t>
      </w:r>
      <w:hyperlink r:id="rId29" w:history="1">
        <w:r w:rsidRPr="00532B9F">
          <w:rPr>
            <w:rFonts w:eastAsia="MS Mincho"/>
            <w:iCs/>
            <w:color w:val="0000FF" w:themeColor="hyperlink"/>
            <w:sz w:val="20"/>
            <w:u w:val="single"/>
          </w:rPr>
          <w:t>PV-E-261</w:t>
        </w:r>
      </w:hyperlink>
      <w:r>
        <w:rPr>
          <w:rFonts w:eastAsia="MS Mincho"/>
          <w:iCs/>
          <w:sz w:val="20"/>
        </w:rPr>
        <w:t>, 2025-12-01, paskelbta TAR 2025-12-01, i. k. 2025-20393</w:t>
      </w:r>
    </w:p>
    <w:p w14:paraId="49048969" w14:textId="77777777" w:rsidR="009D0BA0" w:rsidRDefault="00000000">
      <w:pPr>
        <w:jc w:val="both"/>
      </w:pPr>
      <w:r>
        <w:rPr>
          <w:sz w:val="20"/>
        </w:rPr>
        <w:t>Dėl Visagino savivaldybės mero 2024 m. liepos 15 d. potvarkio Nr. PV-E-294 „Dėl Asmens (šeimos) socialinių paslaugų poreikio nustatymo, skyrimo ir organizavimo Visagino savivaldybėje tvarkos aprašo patvirtinimo“ pakeitimo</w:t>
      </w:r>
    </w:p>
    <w:p w14:paraId="4E185789" w14:textId="77777777" w:rsidR="009D0BA0" w:rsidRDefault="009D0BA0">
      <w:pPr>
        <w:jc w:val="both"/>
        <w:rPr>
          <w:sz w:val="20"/>
        </w:rPr>
      </w:pPr>
    </w:p>
    <w:p w14:paraId="16E30D2C" w14:textId="77777777" w:rsidR="009D0BA0" w:rsidRDefault="009D0BA0">
      <w:pPr>
        <w:widowControl w:val="0"/>
        <w:rPr>
          <w:snapToGrid w:val="0"/>
        </w:rPr>
      </w:pPr>
    </w:p>
    <w:sectPr w:rsidR="009D0BA0">
      <w:pgSz w:w="16838" w:h="11906" w:orient="landscape" w:code="9"/>
      <w:pgMar w:top="1701" w:right="1134" w:bottom="567" w:left="1134" w:header="709"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96BF9" w14:textId="77777777" w:rsidR="00E52037" w:rsidRDefault="00E52037">
      <w:pPr>
        <w:rPr>
          <w:lang w:val="en-GB"/>
        </w:rPr>
      </w:pPr>
      <w:r>
        <w:rPr>
          <w:lang w:val="en-GB"/>
        </w:rPr>
        <w:separator/>
      </w:r>
    </w:p>
  </w:endnote>
  <w:endnote w:type="continuationSeparator" w:id="0">
    <w:p w14:paraId="31CC32AB" w14:textId="77777777" w:rsidR="00E52037" w:rsidRDefault="00E52037">
      <w:pPr>
        <w:rPr>
          <w:lang w:val="en-GB"/>
        </w:rPr>
      </w:pPr>
      <w:r>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roman"/>
    <w:pitch w:val="fixed"/>
    <w:sig w:usb0="00000001" w:usb1="08070000" w:usb2="00000010" w:usb3="00000000" w:csb0="00020000"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F8ED5" w14:textId="77777777" w:rsidR="009D0BA0" w:rsidRDefault="009D0BA0">
    <w:pPr>
      <w:tabs>
        <w:tab w:val="center" w:pos="4819"/>
        <w:tab w:val="right" w:pos="9638"/>
      </w:tabs>
      <w:jc w:val="center"/>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609EF" w14:textId="77777777" w:rsidR="009D0BA0" w:rsidRDefault="009D0BA0">
    <w:pPr>
      <w:tabs>
        <w:tab w:val="center" w:pos="4819"/>
        <w:tab w:val="right" w:pos="9638"/>
      </w:tabs>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A9968" w14:textId="77777777" w:rsidR="009D0BA0" w:rsidRDefault="009D0BA0">
    <w:pPr>
      <w:tabs>
        <w:tab w:val="center" w:pos="4819"/>
        <w:tab w:val="right" w:pos="9638"/>
      </w:tabs>
      <w:jc w:val="center"/>
      <w:rPr>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941FA" w14:textId="77777777" w:rsidR="009D0BA0" w:rsidRDefault="009D0BA0">
    <w:pPr>
      <w:tabs>
        <w:tab w:val="center" w:pos="4986"/>
        <w:tab w:val="right" w:pos="9972"/>
      </w:tabs>
      <w:rPr>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BA4A9" w14:textId="77777777" w:rsidR="009D0BA0" w:rsidRDefault="009D0BA0">
    <w:pPr>
      <w:tabs>
        <w:tab w:val="center" w:pos="4986"/>
        <w:tab w:val="right" w:pos="9972"/>
      </w:tabs>
      <w:rPr>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5A21A" w14:textId="77777777" w:rsidR="009D0BA0" w:rsidRDefault="009D0BA0">
    <w:pPr>
      <w:tabs>
        <w:tab w:val="center" w:pos="4986"/>
        <w:tab w:val="right" w:pos="9972"/>
      </w:tabs>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0A019" w14:textId="77777777" w:rsidR="00E52037" w:rsidRDefault="00E52037">
      <w:pPr>
        <w:rPr>
          <w:lang w:val="en-GB"/>
        </w:rPr>
      </w:pPr>
      <w:r>
        <w:rPr>
          <w:lang w:val="en-GB"/>
        </w:rPr>
        <w:separator/>
      </w:r>
    </w:p>
  </w:footnote>
  <w:footnote w:type="continuationSeparator" w:id="0">
    <w:p w14:paraId="2EAC3809" w14:textId="77777777" w:rsidR="00E52037" w:rsidRDefault="00E52037">
      <w:pPr>
        <w:rPr>
          <w:lang w:val="en-GB"/>
        </w:rPr>
      </w:pPr>
      <w:r>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D6AFD" w14:textId="77777777" w:rsidR="009D0BA0" w:rsidRDefault="00000000">
    <w:pPr>
      <w:framePr w:wrap="auto" w:vAnchor="text" w:hAnchor="margin" w:xAlign="center" w:y="1"/>
      <w:tabs>
        <w:tab w:val="center" w:pos="4819"/>
        <w:tab w:val="right" w:pos="9638"/>
      </w:tabs>
      <w:jc w:val="center"/>
      <w:rPr>
        <w:lang w:val="en-GB"/>
      </w:rPr>
    </w:pPr>
    <w:r>
      <w:rPr>
        <w:lang w:val="en-GB"/>
      </w:rPr>
      <w:fldChar w:fldCharType="begin"/>
    </w:r>
    <w:r>
      <w:rPr>
        <w:lang w:val="en-GB"/>
      </w:rPr>
      <w:instrText xml:space="preserve">PAGE  </w:instrText>
    </w:r>
    <w:r>
      <w:rPr>
        <w:lang w:val="en-GB"/>
      </w:rPr>
      <w:fldChar w:fldCharType="end"/>
    </w:r>
  </w:p>
  <w:p w14:paraId="707E18CA" w14:textId="77777777" w:rsidR="009D0BA0" w:rsidRDefault="009D0BA0">
    <w:pPr>
      <w:tabs>
        <w:tab w:val="center" w:pos="4819"/>
        <w:tab w:val="right" w:pos="9638"/>
      </w:tabs>
      <w:jc w:val="cent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FE260" w14:textId="77777777" w:rsidR="009D0BA0" w:rsidRDefault="00000000">
    <w:pPr>
      <w:tabs>
        <w:tab w:val="center" w:pos="4819"/>
        <w:tab w:val="right" w:pos="9638"/>
      </w:tabs>
      <w:jc w:val="center"/>
      <w:rPr>
        <w:lang w:val="en-GB"/>
      </w:rPr>
    </w:pPr>
    <w:r>
      <w:rPr>
        <w:lang w:val="en-GB"/>
      </w:rPr>
      <w:fldChar w:fldCharType="begin"/>
    </w:r>
    <w:r>
      <w:rPr>
        <w:lang w:val="en-GB"/>
      </w:rPr>
      <w:instrText>PAGE   \* MERGEFORMAT</w:instrText>
    </w:r>
    <w:r>
      <w:rPr>
        <w:lang w:val="en-GB"/>
      </w:rPr>
      <w:fldChar w:fldCharType="separate"/>
    </w:r>
    <w:r>
      <w:rPr>
        <w:lang w:val="en-GB"/>
      </w:rPr>
      <w:t>7</w:t>
    </w:r>
    <w:r>
      <w:rPr>
        <w:lang w:val="en-GB"/>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9DBFE" w14:textId="77777777" w:rsidR="009D0BA0" w:rsidRDefault="009D0BA0">
    <w:pPr>
      <w:tabs>
        <w:tab w:val="center" w:pos="4819"/>
        <w:tab w:val="right" w:pos="9638"/>
      </w:tabs>
      <w:rPr>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D45EC" w14:textId="77777777" w:rsidR="009D0BA0" w:rsidRDefault="00000000">
    <w:pPr>
      <w:framePr w:wrap="auto" w:vAnchor="text" w:hAnchor="margin" w:xAlign="center" w:y="1"/>
      <w:tabs>
        <w:tab w:val="center" w:pos="4819"/>
        <w:tab w:val="right" w:pos="9638"/>
      </w:tabs>
      <w:rPr>
        <w:lang w:val="en-GB"/>
      </w:rPr>
    </w:pPr>
    <w:r>
      <w:rPr>
        <w:lang w:val="en-GB"/>
      </w:rPr>
      <w:fldChar w:fldCharType="begin"/>
    </w:r>
    <w:r>
      <w:rPr>
        <w:lang w:val="en-GB"/>
      </w:rPr>
      <w:instrText xml:space="preserve">PAGE  </w:instrText>
    </w:r>
    <w:r>
      <w:rPr>
        <w:lang w:val="en-GB"/>
      </w:rPr>
      <w:fldChar w:fldCharType="separate"/>
    </w:r>
    <w:r>
      <w:rPr>
        <w:lang w:val="en-GB"/>
      </w:rPr>
      <w:t>2</w:t>
    </w:r>
    <w:r>
      <w:rPr>
        <w:lang w:val="en-GB"/>
      </w:rPr>
      <w:fldChar w:fldCharType="end"/>
    </w:r>
  </w:p>
  <w:p w14:paraId="51304653" w14:textId="77777777" w:rsidR="009D0BA0" w:rsidRDefault="009D0BA0">
    <w:pPr>
      <w:tabs>
        <w:tab w:val="center" w:pos="4819"/>
        <w:tab w:val="right" w:pos="9638"/>
      </w:tabs>
      <w:rPr>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EA692" w14:textId="77777777" w:rsidR="009D0BA0" w:rsidRDefault="00000000">
    <w:pPr>
      <w:framePr w:wrap="auto" w:vAnchor="text" w:hAnchor="margin" w:xAlign="center" w:y="1"/>
      <w:tabs>
        <w:tab w:val="center" w:pos="4819"/>
        <w:tab w:val="right" w:pos="9638"/>
      </w:tabs>
      <w:rPr>
        <w:lang w:val="en-GB"/>
      </w:rPr>
    </w:pPr>
    <w:r>
      <w:rPr>
        <w:lang w:val="en-GB"/>
      </w:rPr>
      <w:fldChar w:fldCharType="begin"/>
    </w:r>
    <w:r>
      <w:rPr>
        <w:lang w:val="en-GB"/>
      </w:rPr>
      <w:instrText xml:space="preserve">PAGE  </w:instrText>
    </w:r>
    <w:r>
      <w:rPr>
        <w:lang w:val="en-GB"/>
      </w:rPr>
      <w:fldChar w:fldCharType="separate"/>
    </w:r>
    <w:r>
      <w:rPr>
        <w:lang w:val="en-GB"/>
      </w:rPr>
      <w:t>2</w:t>
    </w:r>
    <w:r>
      <w:rPr>
        <w:lang w:val="en-GB"/>
      </w:rPr>
      <w:fldChar w:fldCharType="end"/>
    </w:r>
  </w:p>
  <w:p w14:paraId="77091863" w14:textId="77777777" w:rsidR="009D0BA0" w:rsidRDefault="009D0BA0">
    <w:pPr>
      <w:tabs>
        <w:tab w:val="center" w:pos="4819"/>
        <w:tab w:val="right" w:pos="9638"/>
      </w:tabs>
      <w:rPr>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8ED90" w14:textId="77777777" w:rsidR="009D0BA0" w:rsidRDefault="009D0BA0">
    <w:pPr>
      <w:tabs>
        <w:tab w:val="center" w:pos="4819"/>
        <w:tab w:val="right" w:pos="9638"/>
      </w:tabs>
      <w:rPr>
        <w:lang w:val="en-GB"/>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BB078" w14:textId="77777777" w:rsidR="009D0BA0" w:rsidRDefault="00000000">
    <w:pPr>
      <w:framePr w:wrap="auto" w:vAnchor="text" w:hAnchor="margin" w:xAlign="center" w:y="1"/>
      <w:tabs>
        <w:tab w:val="center" w:pos="4819"/>
        <w:tab w:val="right" w:pos="9638"/>
      </w:tabs>
      <w:rPr>
        <w:lang w:val="en-GB"/>
      </w:rPr>
    </w:pPr>
    <w:r>
      <w:rPr>
        <w:lang w:val="en-GB"/>
      </w:rPr>
      <w:fldChar w:fldCharType="begin"/>
    </w:r>
    <w:r>
      <w:rPr>
        <w:lang w:val="en-GB"/>
      </w:rPr>
      <w:instrText xml:space="preserve">PAGE  </w:instrText>
    </w:r>
    <w:r>
      <w:rPr>
        <w:lang w:val="en-GB"/>
      </w:rPr>
      <w:fldChar w:fldCharType="separate"/>
    </w:r>
    <w:r>
      <w:rPr>
        <w:lang w:val="en-GB"/>
      </w:rPr>
      <w:t>18</w:t>
    </w:r>
    <w:r>
      <w:rPr>
        <w:lang w:val="en-GB"/>
      </w:rPr>
      <w:fldChar w:fldCharType="end"/>
    </w:r>
  </w:p>
  <w:p w14:paraId="62FDC342" w14:textId="77777777" w:rsidR="009D0BA0" w:rsidRDefault="009D0BA0">
    <w:pPr>
      <w:tabs>
        <w:tab w:val="center" w:pos="4819"/>
        <w:tab w:val="right" w:pos="9638"/>
      </w:tabs>
      <w:rPr>
        <w:lang w:val="en-GB"/>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E8532" w14:textId="77777777" w:rsidR="009D0BA0" w:rsidRDefault="00000000">
    <w:pPr>
      <w:pStyle w:val="Antrats"/>
      <w:jc w:val="center"/>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Pr>
        <w:rFonts w:ascii="Times New Roman" w:hAnsi="Times New Roman"/>
      </w:rPr>
      <w:t>3</w:t>
    </w:r>
    <w:r>
      <w:rPr>
        <w:rFonts w:ascii="Times New Roman" w:hAnsi="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60712"/>
    <w:multiLevelType w:val="hybridMultilevel"/>
    <w:tmpl w:val="91AABBE8"/>
    <w:lvl w:ilvl="0" w:tplc="F6C0AD2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59F674CF"/>
    <w:multiLevelType w:val="hybridMultilevel"/>
    <w:tmpl w:val="32ECF072"/>
    <w:lvl w:ilvl="0" w:tplc="E1948EA0">
      <w:start w:val="1"/>
      <w:numFmt w:val="decimal"/>
      <w:lvlText w:val="%1."/>
      <w:lvlJc w:val="left"/>
      <w:pPr>
        <w:ind w:left="1080" w:hanging="360"/>
      </w:pPr>
      <w:rPr>
        <w:rFonts w:hint="default"/>
        <w:color w:val="00000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336036893">
    <w:abstractNumId w:val="0"/>
  </w:num>
  <w:num w:numId="2" w16cid:durableId="520630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856"/>
    <w:rsid w:val="00473856"/>
    <w:rsid w:val="0076239F"/>
    <w:rsid w:val="009D0BA0"/>
    <w:rsid w:val="009D47AF"/>
    <w:rsid w:val="00E5203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56BB9C"/>
  <w15:docId w15:val="{3C4C8A25-310B-4DCA-BDF0-1A3F529AD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contextualSpacing/>
    </w:p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36354">
      <w:bodyDiv w:val="1"/>
      <w:marLeft w:val="0"/>
      <w:marRight w:val="0"/>
      <w:marTop w:val="0"/>
      <w:marBottom w:val="0"/>
      <w:divBdr>
        <w:top w:val="none" w:sz="0" w:space="0" w:color="auto"/>
        <w:left w:val="none" w:sz="0" w:space="0" w:color="auto"/>
        <w:bottom w:val="none" w:sz="0" w:space="0" w:color="auto"/>
        <w:right w:val="none" w:sz="0" w:space="0" w:color="auto"/>
      </w:divBdr>
    </w:div>
    <w:div w:id="85350532">
      <w:bodyDiv w:val="1"/>
      <w:marLeft w:val="0"/>
      <w:marRight w:val="0"/>
      <w:marTop w:val="0"/>
      <w:marBottom w:val="0"/>
      <w:divBdr>
        <w:top w:val="none" w:sz="0" w:space="0" w:color="auto"/>
        <w:left w:val="none" w:sz="0" w:space="0" w:color="auto"/>
        <w:bottom w:val="none" w:sz="0" w:space="0" w:color="auto"/>
        <w:right w:val="none" w:sz="0" w:space="0" w:color="auto"/>
      </w:divBdr>
    </w:div>
    <w:div w:id="148056887">
      <w:bodyDiv w:val="1"/>
      <w:marLeft w:val="0"/>
      <w:marRight w:val="0"/>
      <w:marTop w:val="0"/>
      <w:marBottom w:val="0"/>
      <w:divBdr>
        <w:top w:val="none" w:sz="0" w:space="0" w:color="auto"/>
        <w:left w:val="none" w:sz="0" w:space="0" w:color="auto"/>
        <w:bottom w:val="none" w:sz="0" w:space="0" w:color="auto"/>
        <w:right w:val="none" w:sz="0" w:space="0" w:color="auto"/>
      </w:divBdr>
    </w:div>
    <w:div w:id="164246733">
      <w:bodyDiv w:val="1"/>
      <w:marLeft w:val="0"/>
      <w:marRight w:val="0"/>
      <w:marTop w:val="0"/>
      <w:marBottom w:val="0"/>
      <w:divBdr>
        <w:top w:val="none" w:sz="0" w:space="0" w:color="auto"/>
        <w:left w:val="none" w:sz="0" w:space="0" w:color="auto"/>
        <w:bottom w:val="none" w:sz="0" w:space="0" w:color="auto"/>
        <w:right w:val="none" w:sz="0" w:space="0" w:color="auto"/>
      </w:divBdr>
    </w:div>
    <w:div w:id="241334425">
      <w:bodyDiv w:val="1"/>
      <w:marLeft w:val="0"/>
      <w:marRight w:val="0"/>
      <w:marTop w:val="0"/>
      <w:marBottom w:val="0"/>
      <w:divBdr>
        <w:top w:val="none" w:sz="0" w:space="0" w:color="auto"/>
        <w:left w:val="none" w:sz="0" w:space="0" w:color="auto"/>
        <w:bottom w:val="none" w:sz="0" w:space="0" w:color="auto"/>
        <w:right w:val="none" w:sz="0" w:space="0" w:color="auto"/>
      </w:divBdr>
    </w:div>
    <w:div w:id="260187922">
      <w:bodyDiv w:val="1"/>
      <w:marLeft w:val="0"/>
      <w:marRight w:val="0"/>
      <w:marTop w:val="0"/>
      <w:marBottom w:val="0"/>
      <w:divBdr>
        <w:top w:val="none" w:sz="0" w:space="0" w:color="auto"/>
        <w:left w:val="none" w:sz="0" w:space="0" w:color="auto"/>
        <w:bottom w:val="none" w:sz="0" w:space="0" w:color="auto"/>
        <w:right w:val="none" w:sz="0" w:space="0" w:color="auto"/>
      </w:divBdr>
    </w:div>
    <w:div w:id="260795336">
      <w:bodyDiv w:val="1"/>
      <w:marLeft w:val="0"/>
      <w:marRight w:val="0"/>
      <w:marTop w:val="0"/>
      <w:marBottom w:val="0"/>
      <w:divBdr>
        <w:top w:val="none" w:sz="0" w:space="0" w:color="auto"/>
        <w:left w:val="none" w:sz="0" w:space="0" w:color="auto"/>
        <w:bottom w:val="none" w:sz="0" w:space="0" w:color="auto"/>
        <w:right w:val="none" w:sz="0" w:space="0" w:color="auto"/>
      </w:divBdr>
    </w:div>
    <w:div w:id="334842328">
      <w:bodyDiv w:val="1"/>
      <w:marLeft w:val="0"/>
      <w:marRight w:val="0"/>
      <w:marTop w:val="0"/>
      <w:marBottom w:val="0"/>
      <w:divBdr>
        <w:top w:val="none" w:sz="0" w:space="0" w:color="auto"/>
        <w:left w:val="none" w:sz="0" w:space="0" w:color="auto"/>
        <w:bottom w:val="none" w:sz="0" w:space="0" w:color="auto"/>
        <w:right w:val="none" w:sz="0" w:space="0" w:color="auto"/>
      </w:divBdr>
    </w:div>
    <w:div w:id="527063058">
      <w:bodyDiv w:val="1"/>
      <w:marLeft w:val="0"/>
      <w:marRight w:val="0"/>
      <w:marTop w:val="0"/>
      <w:marBottom w:val="0"/>
      <w:divBdr>
        <w:top w:val="none" w:sz="0" w:space="0" w:color="auto"/>
        <w:left w:val="none" w:sz="0" w:space="0" w:color="auto"/>
        <w:bottom w:val="none" w:sz="0" w:space="0" w:color="auto"/>
        <w:right w:val="none" w:sz="0" w:space="0" w:color="auto"/>
      </w:divBdr>
    </w:div>
    <w:div w:id="672804473">
      <w:bodyDiv w:val="1"/>
      <w:marLeft w:val="0"/>
      <w:marRight w:val="0"/>
      <w:marTop w:val="0"/>
      <w:marBottom w:val="0"/>
      <w:divBdr>
        <w:top w:val="none" w:sz="0" w:space="0" w:color="auto"/>
        <w:left w:val="none" w:sz="0" w:space="0" w:color="auto"/>
        <w:bottom w:val="none" w:sz="0" w:space="0" w:color="auto"/>
        <w:right w:val="none" w:sz="0" w:space="0" w:color="auto"/>
      </w:divBdr>
      <w:divsChild>
        <w:div w:id="2011446723">
          <w:marLeft w:val="0"/>
          <w:marRight w:val="0"/>
          <w:marTop w:val="0"/>
          <w:marBottom w:val="0"/>
          <w:divBdr>
            <w:top w:val="none" w:sz="0" w:space="0" w:color="auto"/>
            <w:left w:val="none" w:sz="0" w:space="0" w:color="auto"/>
            <w:bottom w:val="none" w:sz="0" w:space="0" w:color="auto"/>
            <w:right w:val="none" w:sz="0" w:space="0" w:color="auto"/>
          </w:divBdr>
        </w:div>
        <w:div w:id="1978564301">
          <w:marLeft w:val="0"/>
          <w:marRight w:val="0"/>
          <w:marTop w:val="0"/>
          <w:marBottom w:val="0"/>
          <w:divBdr>
            <w:top w:val="none" w:sz="0" w:space="0" w:color="auto"/>
            <w:left w:val="none" w:sz="0" w:space="0" w:color="auto"/>
            <w:bottom w:val="none" w:sz="0" w:space="0" w:color="auto"/>
            <w:right w:val="none" w:sz="0" w:space="0" w:color="auto"/>
          </w:divBdr>
          <w:divsChild>
            <w:div w:id="2112315020">
              <w:marLeft w:val="0"/>
              <w:marRight w:val="0"/>
              <w:marTop w:val="0"/>
              <w:marBottom w:val="0"/>
              <w:divBdr>
                <w:top w:val="none" w:sz="0" w:space="0" w:color="auto"/>
                <w:left w:val="none" w:sz="0" w:space="0" w:color="auto"/>
                <w:bottom w:val="none" w:sz="0" w:space="0" w:color="auto"/>
                <w:right w:val="none" w:sz="0" w:space="0" w:color="auto"/>
              </w:divBdr>
            </w:div>
            <w:div w:id="1233277093">
              <w:marLeft w:val="0"/>
              <w:marRight w:val="0"/>
              <w:marTop w:val="0"/>
              <w:marBottom w:val="0"/>
              <w:divBdr>
                <w:top w:val="none" w:sz="0" w:space="0" w:color="auto"/>
                <w:left w:val="none" w:sz="0" w:space="0" w:color="auto"/>
                <w:bottom w:val="none" w:sz="0" w:space="0" w:color="auto"/>
                <w:right w:val="none" w:sz="0" w:space="0" w:color="auto"/>
              </w:divBdr>
            </w:div>
            <w:div w:id="1708530984">
              <w:marLeft w:val="0"/>
              <w:marRight w:val="0"/>
              <w:marTop w:val="0"/>
              <w:marBottom w:val="0"/>
              <w:divBdr>
                <w:top w:val="none" w:sz="0" w:space="0" w:color="auto"/>
                <w:left w:val="none" w:sz="0" w:space="0" w:color="auto"/>
                <w:bottom w:val="none" w:sz="0" w:space="0" w:color="auto"/>
                <w:right w:val="none" w:sz="0" w:space="0" w:color="auto"/>
              </w:divBdr>
            </w:div>
            <w:div w:id="385229356">
              <w:marLeft w:val="0"/>
              <w:marRight w:val="0"/>
              <w:marTop w:val="0"/>
              <w:marBottom w:val="0"/>
              <w:divBdr>
                <w:top w:val="none" w:sz="0" w:space="0" w:color="auto"/>
                <w:left w:val="none" w:sz="0" w:space="0" w:color="auto"/>
                <w:bottom w:val="none" w:sz="0" w:space="0" w:color="auto"/>
                <w:right w:val="none" w:sz="0" w:space="0" w:color="auto"/>
              </w:divBdr>
            </w:div>
            <w:div w:id="20607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201588">
      <w:bodyDiv w:val="1"/>
      <w:marLeft w:val="0"/>
      <w:marRight w:val="0"/>
      <w:marTop w:val="0"/>
      <w:marBottom w:val="0"/>
      <w:divBdr>
        <w:top w:val="none" w:sz="0" w:space="0" w:color="auto"/>
        <w:left w:val="none" w:sz="0" w:space="0" w:color="auto"/>
        <w:bottom w:val="none" w:sz="0" w:space="0" w:color="auto"/>
        <w:right w:val="none" w:sz="0" w:space="0" w:color="auto"/>
      </w:divBdr>
    </w:div>
    <w:div w:id="704139708">
      <w:bodyDiv w:val="1"/>
      <w:marLeft w:val="0"/>
      <w:marRight w:val="0"/>
      <w:marTop w:val="0"/>
      <w:marBottom w:val="0"/>
      <w:divBdr>
        <w:top w:val="none" w:sz="0" w:space="0" w:color="auto"/>
        <w:left w:val="none" w:sz="0" w:space="0" w:color="auto"/>
        <w:bottom w:val="none" w:sz="0" w:space="0" w:color="auto"/>
        <w:right w:val="none" w:sz="0" w:space="0" w:color="auto"/>
      </w:divBdr>
    </w:div>
    <w:div w:id="769620890">
      <w:bodyDiv w:val="1"/>
      <w:marLeft w:val="0"/>
      <w:marRight w:val="0"/>
      <w:marTop w:val="0"/>
      <w:marBottom w:val="0"/>
      <w:divBdr>
        <w:top w:val="none" w:sz="0" w:space="0" w:color="auto"/>
        <w:left w:val="none" w:sz="0" w:space="0" w:color="auto"/>
        <w:bottom w:val="none" w:sz="0" w:space="0" w:color="auto"/>
        <w:right w:val="none" w:sz="0" w:space="0" w:color="auto"/>
      </w:divBdr>
      <w:divsChild>
        <w:div w:id="1698459103">
          <w:marLeft w:val="0"/>
          <w:marRight w:val="0"/>
          <w:marTop w:val="0"/>
          <w:marBottom w:val="0"/>
          <w:divBdr>
            <w:top w:val="none" w:sz="0" w:space="0" w:color="auto"/>
            <w:left w:val="none" w:sz="0" w:space="0" w:color="auto"/>
            <w:bottom w:val="none" w:sz="0" w:space="0" w:color="auto"/>
            <w:right w:val="none" w:sz="0" w:space="0" w:color="auto"/>
          </w:divBdr>
        </w:div>
        <w:div w:id="177014685">
          <w:marLeft w:val="0"/>
          <w:marRight w:val="0"/>
          <w:marTop w:val="0"/>
          <w:marBottom w:val="0"/>
          <w:divBdr>
            <w:top w:val="none" w:sz="0" w:space="0" w:color="auto"/>
            <w:left w:val="none" w:sz="0" w:space="0" w:color="auto"/>
            <w:bottom w:val="none" w:sz="0" w:space="0" w:color="auto"/>
            <w:right w:val="none" w:sz="0" w:space="0" w:color="auto"/>
          </w:divBdr>
          <w:divsChild>
            <w:div w:id="747386972">
              <w:marLeft w:val="0"/>
              <w:marRight w:val="0"/>
              <w:marTop w:val="0"/>
              <w:marBottom w:val="0"/>
              <w:divBdr>
                <w:top w:val="none" w:sz="0" w:space="0" w:color="auto"/>
                <w:left w:val="none" w:sz="0" w:space="0" w:color="auto"/>
                <w:bottom w:val="none" w:sz="0" w:space="0" w:color="auto"/>
                <w:right w:val="none" w:sz="0" w:space="0" w:color="auto"/>
              </w:divBdr>
            </w:div>
            <w:div w:id="1012881687">
              <w:marLeft w:val="0"/>
              <w:marRight w:val="0"/>
              <w:marTop w:val="0"/>
              <w:marBottom w:val="0"/>
              <w:divBdr>
                <w:top w:val="none" w:sz="0" w:space="0" w:color="auto"/>
                <w:left w:val="none" w:sz="0" w:space="0" w:color="auto"/>
                <w:bottom w:val="none" w:sz="0" w:space="0" w:color="auto"/>
                <w:right w:val="none" w:sz="0" w:space="0" w:color="auto"/>
              </w:divBdr>
            </w:div>
            <w:div w:id="194406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715590">
      <w:bodyDiv w:val="1"/>
      <w:marLeft w:val="0"/>
      <w:marRight w:val="0"/>
      <w:marTop w:val="0"/>
      <w:marBottom w:val="0"/>
      <w:divBdr>
        <w:top w:val="none" w:sz="0" w:space="0" w:color="auto"/>
        <w:left w:val="none" w:sz="0" w:space="0" w:color="auto"/>
        <w:bottom w:val="none" w:sz="0" w:space="0" w:color="auto"/>
        <w:right w:val="none" w:sz="0" w:space="0" w:color="auto"/>
      </w:divBdr>
    </w:div>
    <w:div w:id="1096096444">
      <w:bodyDiv w:val="1"/>
      <w:marLeft w:val="0"/>
      <w:marRight w:val="0"/>
      <w:marTop w:val="0"/>
      <w:marBottom w:val="0"/>
      <w:divBdr>
        <w:top w:val="none" w:sz="0" w:space="0" w:color="auto"/>
        <w:left w:val="none" w:sz="0" w:space="0" w:color="auto"/>
        <w:bottom w:val="none" w:sz="0" w:space="0" w:color="auto"/>
        <w:right w:val="none" w:sz="0" w:space="0" w:color="auto"/>
      </w:divBdr>
      <w:divsChild>
        <w:div w:id="2109540836">
          <w:marLeft w:val="0"/>
          <w:marRight w:val="0"/>
          <w:marTop w:val="0"/>
          <w:marBottom w:val="0"/>
          <w:divBdr>
            <w:top w:val="none" w:sz="0" w:space="0" w:color="auto"/>
            <w:left w:val="none" w:sz="0" w:space="0" w:color="auto"/>
            <w:bottom w:val="none" w:sz="0" w:space="0" w:color="auto"/>
            <w:right w:val="none" w:sz="0" w:space="0" w:color="auto"/>
          </w:divBdr>
        </w:div>
        <w:div w:id="31997271">
          <w:marLeft w:val="0"/>
          <w:marRight w:val="0"/>
          <w:marTop w:val="0"/>
          <w:marBottom w:val="0"/>
          <w:divBdr>
            <w:top w:val="none" w:sz="0" w:space="0" w:color="auto"/>
            <w:left w:val="none" w:sz="0" w:space="0" w:color="auto"/>
            <w:bottom w:val="none" w:sz="0" w:space="0" w:color="auto"/>
            <w:right w:val="none" w:sz="0" w:space="0" w:color="auto"/>
          </w:divBdr>
        </w:div>
      </w:divsChild>
    </w:div>
    <w:div w:id="1431200540">
      <w:bodyDiv w:val="1"/>
      <w:marLeft w:val="0"/>
      <w:marRight w:val="0"/>
      <w:marTop w:val="0"/>
      <w:marBottom w:val="0"/>
      <w:divBdr>
        <w:top w:val="none" w:sz="0" w:space="0" w:color="auto"/>
        <w:left w:val="none" w:sz="0" w:space="0" w:color="auto"/>
        <w:bottom w:val="none" w:sz="0" w:space="0" w:color="auto"/>
        <w:right w:val="none" w:sz="0" w:space="0" w:color="auto"/>
      </w:divBdr>
    </w:div>
    <w:div w:id="1484468784">
      <w:bodyDiv w:val="1"/>
      <w:marLeft w:val="0"/>
      <w:marRight w:val="0"/>
      <w:marTop w:val="0"/>
      <w:marBottom w:val="0"/>
      <w:divBdr>
        <w:top w:val="none" w:sz="0" w:space="0" w:color="auto"/>
        <w:left w:val="none" w:sz="0" w:space="0" w:color="auto"/>
        <w:bottom w:val="none" w:sz="0" w:space="0" w:color="auto"/>
        <w:right w:val="none" w:sz="0" w:space="0" w:color="auto"/>
      </w:divBdr>
    </w:div>
    <w:div w:id="1486580732">
      <w:bodyDiv w:val="1"/>
      <w:marLeft w:val="0"/>
      <w:marRight w:val="0"/>
      <w:marTop w:val="0"/>
      <w:marBottom w:val="0"/>
      <w:divBdr>
        <w:top w:val="none" w:sz="0" w:space="0" w:color="auto"/>
        <w:left w:val="none" w:sz="0" w:space="0" w:color="auto"/>
        <w:bottom w:val="none" w:sz="0" w:space="0" w:color="auto"/>
        <w:right w:val="none" w:sz="0" w:space="0" w:color="auto"/>
      </w:divBdr>
    </w:div>
    <w:div w:id="1593928355">
      <w:bodyDiv w:val="1"/>
      <w:marLeft w:val="0"/>
      <w:marRight w:val="0"/>
      <w:marTop w:val="0"/>
      <w:marBottom w:val="0"/>
      <w:divBdr>
        <w:top w:val="none" w:sz="0" w:space="0" w:color="auto"/>
        <w:left w:val="none" w:sz="0" w:space="0" w:color="auto"/>
        <w:bottom w:val="none" w:sz="0" w:space="0" w:color="auto"/>
        <w:right w:val="none" w:sz="0" w:space="0" w:color="auto"/>
      </w:divBdr>
    </w:div>
    <w:div w:id="1611811977">
      <w:bodyDiv w:val="1"/>
      <w:marLeft w:val="0"/>
      <w:marRight w:val="0"/>
      <w:marTop w:val="0"/>
      <w:marBottom w:val="0"/>
      <w:divBdr>
        <w:top w:val="none" w:sz="0" w:space="0" w:color="auto"/>
        <w:left w:val="none" w:sz="0" w:space="0" w:color="auto"/>
        <w:bottom w:val="none" w:sz="0" w:space="0" w:color="auto"/>
        <w:right w:val="none" w:sz="0" w:space="0" w:color="auto"/>
      </w:divBdr>
    </w:div>
    <w:div w:id="1683780430">
      <w:bodyDiv w:val="1"/>
      <w:marLeft w:val="0"/>
      <w:marRight w:val="0"/>
      <w:marTop w:val="0"/>
      <w:marBottom w:val="0"/>
      <w:divBdr>
        <w:top w:val="none" w:sz="0" w:space="0" w:color="auto"/>
        <w:left w:val="none" w:sz="0" w:space="0" w:color="auto"/>
        <w:bottom w:val="none" w:sz="0" w:space="0" w:color="auto"/>
        <w:right w:val="none" w:sz="0" w:space="0" w:color="auto"/>
      </w:divBdr>
    </w:div>
    <w:div w:id="1695574521">
      <w:bodyDiv w:val="1"/>
      <w:marLeft w:val="0"/>
      <w:marRight w:val="0"/>
      <w:marTop w:val="0"/>
      <w:marBottom w:val="0"/>
      <w:divBdr>
        <w:top w:val="none" w:sz="0" w:space="0" w:color="auto"/>
        <w:left w:val="none" w:sz="0" w:space="0" w:color="auto"/>
        <w:bottom w:val="none" w:sz="0" w:space="0" w:color="auto"/>
        <w:right w:val="none" w:sz="0" w:space="0" w:color="auto"/>
      </w:divBdr>
    </w:div>
    <w:div w:id="1712850552">
      <w:bodyDiv w:val="1"/>
      <w:marLeft w:val="0"/>
      <w:marRight w:val="0"/>
      <w:marTop w:val="0"/>
      <w:marBottom w:val="0"/>
      <w:divBdr>
        <w:top w:val="none" w:sz="0" w:space="0" w:color="auto"/>
        <w:left w:val="none" w:sz="0" w:space="0" w:color="auto"/>
        <w:bottom w:val="none" w:sz="0" w:space="0" w:color="auto"/>
        <w:right w:val="none" w:sz="0" w:space="0" w:color="auto"/>
      </w:divBdr>
    </w:div>
    <w:div w:id="1898737636">
      <w:bodyDiv w:val="1"/>
      <w:marLeft w:val="0"/>
      <w:marRight w:val="0"/>
      <w:marTop w:val="0"/>
      <w:marBottom w:val="0"/>
      <w:divBdr>
        <w:top w:val="none" w:sz="0" w:space="0" w:color="auto"/>
        <w:left w:val="none" w:sz="0" w:space="0" w:color="auto"/>
        <w:bottom w:val="none" w:sz="0" w:space="0" w:color="auto"/>
        <w:right w:val="none" w:sz="0" w:space="0" w:color="auto"/>
      </w:divBdr>
    </w:div>
    <w:div w:id="206374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eur-lex.europa.eu/legal-content/LIT/TXT/?uri=CELEX:31995L0046&amp;locale=lt" TargetMode="Externa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eur-lex.europa.eu/legal-content/LIT/TXT/?uri=CELEX:32016R0679&amp;locale=lt" TargetMode="External"/><Relationship Id="rId25" Type="http://schemas.openxmlformats.org/officeDocument/2006/relationships/hyperlink" Target="https://www.e-tar.lt/portal/legalAct.html?documentId=2a472874ce9911f08918e1adc7c5b1ec" TargetMode="External"/><Relationship Id="rId2" Type="http://schemas.openxmlformats.org/officeDocument/2006/relationships/numbering" Target="numbering.xml"/><Relationship Id="rId16" Type="http://schemas.openxmlformats.org/officeDocument/2006/relationships/hyperlink" Target="https://www.e-tar.lt/portal/legalAct.html?documentId=2a472874ce9911f08918e1adc7c5b1ec" TargetMode="External"/><Relationship Id="rId20" Type="http://schemas.openxmlformats.org/officeDocument/2006/relationships/header" Target="header5.xml"/><Relationship Id="rId29" Type="http://schemas.openxmlformats.org/officeDocument/2006/relationships/hyperlink" Target="https://www.e-tar.lt/portal/legalAct.html?documentId=2a472874ce9911f08918e1adc7c5b1e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s://www.e-tar.lt/portal/legalAct.html?documentId=2a472874ce9911f08918e1adc7c5b1ec" TargetMode="External"/><Relationship Id="rId23" Type="http://schemas.openxmlformats.org/officeDocument/2006/relationships/header" Target="header6.xml"/><Relationship Id="rId28" Type="http://schemas.openxmlformats.org/officeDocument/2006/relationships/hyperlink" Target="https://www.e-tar.lt/portal/legalAct.html?documentId=14540250b94411f092fda1fd0c194cc5" TargetMode="External"/><Relationship Id="rId10" Type="http://schemas.openxmlformats.org/officeDocument/2006/relationships/header" Target="header2.xml"/><Relationship Id="rId19" Type="http://schemas.openxmlformats.org/officeDocument/2006/relationships/header" Target="header4.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5.xml"/><Relationship Id="rId27" Type="http://schemas.openxmlformats.org/officeDocument/2006/relationships/header" Target="header8.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A9B2720-49C4-403A-ABEA-C1E8AA8831B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24CA9120-DCB1-4AB9-894A-71340B331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77455</Words>
  <Characters>44150</Characters>
  <Application>Microsoft Office Word</Application>
  <DocSecurity>0</DocSecurity>
  <Lines>367</Lines>
  <Paragraphs>242</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121363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Bendras 2</cp:lastModifiedBy>
  <cp:revision>2</cp:revision>
  <cp:lastPrinted>2024-07-15T12:48:00Z</cp:lastPrinted>
  <dcterms:created xsi:type="dcterms:W3CDTF">2026-02-23T08:34:00Z</dcterms:created>
  <dcterms:modified xsi:type="dcterms:W3CDTF">2026-02-23T08:34:00Z</dcterms:modified>
</cp:coreProperties>
</file>