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BCBDF29" w14:textId="77777777" w:rsidR="00060CB9" w:rsidRDefault="00060CB9">
      <w:pPr>
        <w:autoSpaceDE w:val="0"/>
        <w:jc w:val="center"/>
        <w:rPr>
          <w:b/>
        </w:rPr>
      </w:pPr>
      <w:r>
        <w:rPr>
          <w:b/>
        </w:rPr>
        <w:t>VISAGINO SAVIVALDYBĖS ADMINISTRACIJA</w:t>
      </w:r>
    </w:p>
    <w:p w14:paraId="073D09C1" w14:textId="77777777" w:rsidR="00060CB9" w:rsidRDefault="00060CB9">
      <w:pPr>
        <w:jc w:val="both"/>
      </w:pPr>
    </w:p>
    <w:p w14:paraId="4BABED48" w14:textId="77777777" w:rsidR="00060CB9" w:rsidRDefault="00060CB9">
      <w:pPr>
        <w:jc w:val="both"/>
      </w:pPr>
    </w:p>
    <w:p w14:paraId="1DBAB787" w14:textId="4884AFF3" w:rsidR="00034C84" w:rsidRDefault="00F962B2" w:rsidP="00034C84">
      <w:pPr>
        <w:jc w:val="center"/>
        <w:rPr>
          <w:b/>
        </w:rPr>
      </w:pPr>
      <w:r>
        <w:rPr>
          <w:b/>
        </w:rPr>
        <w:t>SANDORI</w:t>
      </w:r>
      <w:r w:rsidR="009406DB">
        <w:rPr>
          <w:b/>
        </w:rPr>
        <w:t>Ų</w:t>
      </w:r>
      <w:r w:rsidR="003A0626" w:rsidRPr="003A0626">
        <w:rPr>
          <w:b/>
        </w:rPr>
        <w:t xml:space="preserve"> </w:t>
      </w:r>
      <w:r w:rsidR="009406DB">
        <w:rPr>
          <w:b/>
        </w:rPr>
        <w:t xml:space="preserve">DĖL ŽEMĖS SERVITUTŲ </w:t>
      </w:r>
    </w:p>
    <w:p w14:paraId="1F1F7DC0" w14:textId="44103091" w:rsidR="00060CB9" w:rsidRDefault="00034C84" w:rsidP="00034C84">
      <w:pPr>
        <w:jc w:val="center"/>
        <w:rPr>
          <w:b/>
        </w:rPr>
      </w:pPr>
      <w:r>
        <w:rPr>
          <w:b/>
        </w:rPr>
        <w:t xml:space="preserve"> </w:t>
      </w:r>
      <w:r w:rsidR="009406DB">
        <w:rPr>
          <w:b/>
        </w:rPr>
        <w:t>SUDARYMO</w:t>
      </w:r>
      <w:r>
        <w:rPr>
          <w:b/>
        </w:rPr>
        <w:t xml:space="preserve"> </w:t>
      </w:r>
      <w:r w:rsidR="00060CB9">
        <w:rPr>
          <w:b/>
        </w:rPr>
        <w:t>APRAŠYMAS</w:t>
      </w:r>
    </w:p>
    <w:p w14:paraId="16280213" w14:textId="77777777" w:rsidR="00060CB9" w:rsidRDefault="00060CB9">
      <w:pPr>
        <w:jc w:val="center"/>
        <w:rPr>
          <w:b/>
        </w:rPr>
      </w:pPr>
    </w:p>
    <w:p w14:paraId="17E445C8" w14:textId="3886432F" w:rsidR="00060CB9" w:rsidRDefault="00835C29">
      <w:pPr>
        <w:jc w:val="center"/>
      </w:pPr>
      <w:r>
        <w:t>20</w:t>
      </w:r>
      <w:r w:rsidR="002B628E">
        <w:t>2</w:t>
      </w:r>
      <w:r w:rsidR="00F962B2">
        <w:t>4</w:t>
      </w:r>
      <w:r>
        <w:t xml:space="preserve"> m. </w:t>
      </w:r>
      <w:r w:rsidR="009406DB">
        <w:t xml:space="preserve">               </w:t>
      </w:r>
      <w:r w:rsidR="00060CB9">
        <w:t xml:space="preserve"> d. Nr. (4.71)-APR-____</w:t>
      </w:r>
    </w:p>
    <w:p w14:paraId="2B55C9F2" w14:textId="77777777" w:rsidR="00060CB9" w:rsidRDefault="00060CB9">
      <w:pPr>
        <w:jc w:val="center"/>
      </w:pPr>
      <w:r>
        <w:t>Visaginas</w:t>
      </w:r>
    </w:p>
    <w:p w14:paraId="15311CE9" w14:textId="77777777" w:rsidR="00060CB9" w:rsidRDefault="00060CB9">
      <w:pPr>
        <w:jc w:val="both"/>
      </w:pPr>
    </w:p>
    <w:p w14:paraId="182EE1E0" w14:textId="77777777" w:rsidR="00060CB9" w:rsidRDefault="00060CB9">
      <w:pPr>
        <w:jc w:val="both"/>
      </w:pPr>
    </w:p>
    <w:tbl>
      <w:tblPr>
        <w:tblW w:w="10042" w:type="dxa"/>
        <w:tblInd w:w="-53" w:type="dxa"/>
        <w:tblLayout w:type="fixed"/>
        <w:tblLook w:val="0000" w:firstRow="0" w:lastRow="0" w:firstColumn="0" w:lastColumn="0" w:noHBand="0" w:noVBand="0"/>
      </w:tblPr>
      <w:tblGrid>
        <w:gridCol w:w="600"/>
        <w:gridCol w:w="3440"/>
        <w:gridCol w:w="6002"/>
      </w:tblGrid>
      <w:tr w:rsidR="00060CB9" w14:paraId="22647AFB" w14:textId="77777777" w:rsidTr="009F1598">
        <w:trPr>
          <w:tblHeader/>
        </w:trPr>
        <w:tc>
          <w:tcPr>
            <w:tcW w:w="600" w:type="dxa"/>
            <w:tcBorders>
              <w:top w:val="single" w:sz="4" w:space="0" w:color="000000"/>
              <w:left w:val="single" w:sz="4" w:space="0" w:color="000000"/>
              <w:bottom w:val="single" w:sz="4" w:space="0" w:color="000000"/>
            </w:tcBorders>
          </w:tcPr>
          <w:p w14:paraId="599C0FF0" w14:textId="77777777" w:rsidR="00060CB9" w:rsidRDefault="00060CB9">
            <w:pPr>
              <w:pStyle w:val="Lentelinis"/>
              <w:snapToGrid w:val="0"/>
              <w:rPr>
                <w:b/>
              </w:rPr>
            </w:pPr>
            <w:r>
              <w:rPr>
                <w:b/>
              </w:rPr>
              <w:t>Eil. Nr.</w:t>
            </w:r>
          </w:p>
        </w:tc>
        <w:tc>
          <w:tcPr>
            <w:tcW w:w="3440" w:type="dxa"/>
            <w:tcBorders>
              <w:top w:val="single" w:sz="4" w:space="0" w:color="000000"/>
              <w:left w:val="single" w:sz="4" w:space="0" w:color="000000"/>
              <w:bottom w:val="single" w:sz="4" w:space="0" w:color="000000"/>
            </w:tcBorders>
          </w:tcPr>
          <w:p w14:paraId="531C418E" w14:textId="77777777" w:rsidR="00060CB9" w:rsidRDefault="00060CB9">
            <w:pPr>
              <w:pStyle w:val="Lentelinis"/>
              <w:snapToGrid w:val="0"/>
              <w:jc w:val="center"/>
              <w:rPr>
                <w:b/>
              </w:rPr>
            </w:pPr>
            <w:r>
              <w:rPr>
                <w:b/>
              </w:rPr>
              <w:t>Pavadinimas</w:t>
            </w:r>
          </w:p>
        </w:tc>
        <w:tc>
          <w:tcPr>
            <w:tcW w:w="6002" w:type="dxa"/>
            <w:tcBorders>
              <w:top w:val="single" w:sz="4" w:space="0" w:color="000000"/>
              <w:left w:val="single" w:sz="4" w:space="0" w:color="000000"/>
              <w:bottom w:val="single" w:sz="4" w:space="0" w:color="000000"/>
              <w:right w:val="single" w:sz="4" w:space="0" w:color="000000"/>
            </w:tcBorders>
          </w:tcPr>
          <w:p w14:paraId="7E0BB67B" w14:textId="77777777" w:rsidR="00060CB9" w:rsidRDefault="00060CB9">
            <w:pPr>
              <w:pStyle w:val="Lentelinis"/>
              <w:snapToGrid w:val="0"/>
              <w:jc w:val="center"/>
              <w:rPr>
                <w:b/>
              </w:rPr>
            </w:pPr>
            <w:r>
              <w:rPr>
                <w:b/>
              </w:rPr>
              <w:t>Aprašymo turinys</w:t>
            </w:r>
          </w:p>
        </w:tc>
      </w:tr>
      <w:tr w:rsidR="00060CB9" w14:paraId="4ED197D5" w14:textId="77777777" w:rsidTr="009F1598">
        <w:tc>
          <w:tcPr>
            <w:tcW w:w="600" w:type="dxa"/>
            <w:tcBorders>
              <w:top w:val="single" w:sz="4" w:space="0" w:color="000000"/>
              <w:left w:val="single" w:sz="4" w:space="0" w:color="000000"/>
              <w:bottom w:val="single" w:sz="4" w:space="0" w:color="000000"/>
            </w:tcBorders>
          </w:tcPr>
          <w:p w14:paraId="03CEB10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6AE63D" w14:textId="77777777" w:rsidR="00060CB9" w:rsidRDefault="00060CB9">
            <w:pPr>
              <w:pStyle w:val="Lentelinis"/>
              <w:snapToGrid w:val="0"/>
            </w:pPr>
            <w:r>
              <w:t>Administracinės paslaugos kodas</w:t>
            </w:r>
          </w:p>
        </w:tc>
        <w:tc>
          <w:tcPr>
            <w:tcW w:w="6002" w:type="dxa"/>
            <w:tcBorders>
              <w:top w:val="single" w:sz="4" w:space="0" w:color="000000"/>
              <w:left w:val="single" w:sz="4" w:space="0" w:color="000000"/>
              <w:bottom w:val="single" w:sz="4" w:space="0" w:color="000000"/>
              <w:right w:val="single" w:sz="4" w:space="0" w:color="000000"/>
            </w:tcBorders>
          </w:tcPr>
          <w:p w14:paraId="3F0F7393" w14:textId="332A1321" w:rsidR="00060CB9" w:rsidRDefault="00060CB9">
            <w:pPr>
              <w:pStyle w:val="Lentelinis"/>
              <w:snapToGrid w:val="0"/>
              <w:jc w:val="both"/>
            </w:pPr>
          </w:p>
        </w:tc>
      </w:tr>
      <w:tr w:rsidR="00060CB9" w14:paraId="1F575D82" w14:textId="77777777" w:rsidTr="009F1598">
        <w:tc>
          <w:tcPr>
            <w:tcW w:w="600" w:type="dxa"/>
            <w:tcBorders>
              <w:top w:val="single" w:sz="4" w:space="0" w:color="000000"/>
              <w:left w:val="single" w:sz="4" w:space="0" w:color="000000"/>
              <w:bottom w:val="single" w:sz="4" w:space="0" w:color="000000"/>
            </w:tcBorders>
          </w:tcPr>
          <w:p w14:paraId="59BAA08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056F7C1" w14:textId="77777777" w:rsidR="00A60990" w:rsidRDefault="00060CB9">
            <w:pPr>
              <w:pStyle w:val="Lentelinis"/>
              <w:snapToGrid w:val="0"/>
            </w:pPr>
            <w:r>
              <w:t>Administraci</w:t>
            </w:r>
            <w:r w:rsidR="00345878">
              <w:t>nės paslaugos versija</w:t>
            </w:r>
          </w:p>
          <w:p w14:paraId="67ACD57F" w14:textId="77777777" w:rsidR="00566049" w:rsidRDefault="00566049">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6C875867" w14:textId="35D9D67B" w:rsidR="00060CB9" w:rsidRDefault="00F962B2">
            <w:pPr>
              <w:pStyle w:val="Lentelinis"/>
              <w:snapToGrid w:val="0"/>
              <w:jc w:val="both"/>
            </w:pPr>
            <w:r w:rsidRPr="00F962B2">
              <w:t xml:space="preserve">1 </w:t>
            </w:r>
            <w:r w:rsidR="00060CB9">
              <w:t>versija</w:t>
            </w:r>
          </w:p>
        </w:tc>
      </w:tr>
      <w:tr w:rsidR="00060CB9" w14:paraId="0DF50D70" w14:textId="77777777" w:rsidTr="009F1598">
        <w:tc>
          <w:tcPr>
            <w:tcW w:w="600" w:type="dxa"/>
            <w:tcBorders>
              <w:top w:val="single" w:sz="4" w:space="0" w:color="000000"/>
              <w:left w:val="single" w:sz="4" w:space="0" w:color="000000"/>
              <w:bottom w:val="single" w:sz="4" w:space="0" w:color="000000"/>
            </w:tcBorders>
          </w:tcPr>
          <w:p w14:paraId="75AB01E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0051958" w14:textId="77777777" w:rsidR="00A60990" w:rsidRDefault="00060CB9">
            <w:pPr>
              <w:pStyle w:val="Lentelinis"/>
              <w:snapToGrid w:val="0"/>
            </w:pPr>
            <w:r>
              <w:t>Admini</w:t>
            </w:r>
            <w:r w:rsidR="00345878">
              <w:t>stracinės paslaugos pavadinimas</w:t>
            </w:r>
          </w:p>
          <w:p w14:paraId="3C74747A" w14:textId="77777777" w:rsidR="00566049" w:rsidRDefault="00566049">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5AA52E7B" w14:textId="54E9035D" w:rsidR="00060CB9" w:rsidRPr="00F962B2" w:rsidRDefault="009406DB">
            <w:pPr>
              <w:pStyle w:val="Lentelinis"/>
              <w:snapToGrid w:val="0"/>
              <w:jc w:val="both"/>
              <w:rPr>
                <w:b/>
              </w:rPr>
            </w:pPr>
            <w:r>
              <w:rPr>
                <w:rFonts w:eastAsia="Times New Roman"/>
              </w:rPr>
              <w:t>S</w:t>
            </w:r>
            <w:r w:rsidR="00F962B2" w:rsidRPr="00F962B2">
              <w:rPr>
                <w:rFonts w:eastAsia="Times New Roman"/>
              </w:rPr>
              <w:t>andori</w:t>
            </w:r>
            <w:r>
              <w:rPr>
                <w:rFonts w:eastAsia="Times New Roman"/>
              </w:rPr>
              <w:t>ų</w:t>
            </w:r>
            <w:r w:rsidR="003A0626" w:rsidRPr="00F962B2">
              <w:rPr>
                <w:rFonts w:eastAsia="Times New Roman"/>
              </w:rPr>
              <w:t xml:space="preserve"> </w:t>
            </w:r>
            <w:r>
              <w:rPr>
                <w:rFonts w:eastAsia="Times New Roman"/>
              </w:rPr>
              <w:t>dėl ž</w:t>
            </w:r>
            <w:r w:rsidRPr="00F962B2">
              <w:rPr>
                <w:rFonts w:eastAsia="Times New Roman"/>
              </w:rPr>
              <w:t>emės servitut</w:t>
            </w:r>
            <w:r>
              <w:rPr>
                <w:rFonts w:eastAsia="Times New Roman"/>
              </w:rPr>
              <w:t>ų</w:t>
            </w:r>
            <w:r w:rsidRPr="00F962B2">
              <w:rPr>
                <w:rFonts w:eastAsia="Times New Roman"/>
              </w:rPr>
              <w:t xml:space="preserve"> </w:t>
            </w:r>
            <w:r>
              <w:rPr>
                <w:rFonts w:eastAsia="Times New Roman"/>
              </w:rPr>
              <w:t>sudarymas</w:t>
            </w:r>
            <w:r w:rsidR="00433CA4">
              <w:rPr>
                <w:rFonts w:eastAsia="Times New Roman"/>
              </w:rPr>
              <w:t>.</w:t>
            </w:r>
          </w:p>
        </w:tc>
      </w:tr>
      <w:tr w:rsidR="00060CB9" w14:paraId="00A80172" w14:textId="77777777" w:rsidTr="009F1598">
        <w:trPr>
          <w:trHeight w:val="847"/>
        </w:trPr>
        <w:tc>
          <w:tcPr>
            <w:tcW w:w="600" w:type="dxa"/>
            <w:tcBorders>
              <w:top w:val="single" w:sz="4" w:space="0" w:color="000000"/>
              <w:left w:val="single" w:sz="4" w:space="0" w:color="000000"/>
              <w:bottom w:val="single" w:sz="4" w:space="0" w:color="000000"/>
            </w:tcBorders>
          </w:tcPr>
          <w:p w14:paraId="0D11329E"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7CFA253" w14:textId="77777777" w:rsidR="00060CB9" w:rsidRDefault="00060CB9">
            <w:pPr>
              <w:pStyle w:val="Lentelinis"/>
              <w:snapToGrid w:val="0"/>
            </w:pPr>
            <w:r>
              <w:t>Administracinės paslaugos apibūdinimas</w:t>
            </w:r>
          </w:p>
        </w:tc>
        <w:tc>
          <w:tcPr>
            <w:tcW w:w="6002" w:type="dxa"/>
            <w:tcBorders>
              <w:top w:val="single" w:sz="4" w:space="0" w:color="000000"/>
              <w:left w:val="single" w:sz="4" w:space="0" w:color="000000"/>
              <w:bottom w:val="single" w:sz="4" w:space="0" w:color="000000"/>
              <w:right w:val="single" w:sz="4" w:space="0" w:color="000000"/>
            </w:tcBorders>
          </w:tcPr>
          <w:p w14:paraId="763D709E" w14:textId="77777777" w:rsidR="00395515" w:rsidRDefault="00433CA4" w:rsidP="00433CA4">
            <w:pPr>
              <w:spacing w:after="240"/>
              <w:jc w:val="both"/>
              <w:rPr>
                <w:rFonts w:eastAsia="Times New Roman"/>
              </w:rPr>
            </w:pPr>
            <w:bookmarkStart w:id="0" w:name="_Hlk156474471"/>
            <w:r>
              <w:rPr>
                <w:rFonts w:eastAsia="Times New Roman"/>
              </w:rPr>
              <w:t>K</w:t>
            </w:r>
            <w:r w:rsidR="00CE306E" w:rsidRPr="00C17056">
              <w:rPr>
                <w:rFonts w:eastAsia="Times New Roman"/>
              </w:rPr>
              <w:t xml:space="preserve">ilus ginčui dėl naudojimosi </w:t>
            </w:r>
            <w:r>
              <w:rPr>
                <w:rFonts w:eastAsia="Times New Roman"/>
              </w:rPr>
              <w:t xml:space="preserve">tinklu, </w:t>
            </w:r>
            <w:r w:rsidR="00CE306E" w:rsidRPr="00C17056">
              <w:rPr>
                <w:rFonts w:eastAsia="Times New Roman"/>
              </w:rPr>
              <w:t>keliu ar taku, einančiais per kitam asmeniui nuosavybės teise priklausantį ar kitokiu teisiniu pagrindu valdomą žemės sklypą</w:t>
            </w:r>
            <w:r>
              <w:rPr>
                <w:rFonts w:eastAsia="Times New Roman"/>
              </w:rPr>
              <w:t>, ž</w:t>
            </w:r>
            <w:r w:rsidRPr="00C17056">
              <w:rPr>
                <w:rFonts w:eastAsia="Times New Roman"/>
              </w:rPr>
              <w:t>emė gali būti daugelio teisinių santykių objektu</w:t>
            </w:r>
            <w:r>
              <w:rPr>
                <w:rFonts w:eastAsia="Times New Roman"/>
              </w:rPr>
              <w:t>.</w:t>
            </w:r>
            <w:r w:rsidRPr="00C17056">
              <w:rPr>
                <w:rFonts w:eastAsia="Times New Roman"/>
              </w:rPr>
              <w:t xml:space="preserve"> </w:t>
            </w:r>
            <w:r w:rsidR="00CE306E" w:rsidRPr="00C17056">
              <w:rPr>
                <w:rFonts w:eastAsia="Times New Roman"/>
              </w:rPr>
              <w:t>Norint išspręsti tokius ginčus, vienas sprendimo būdų –  servituto nustatymas.</w:t>
            </w:r>
            <w:r w:rsidR="00AC4E54">
              <w:rPr>
                <w:rFonts w:eastAsia="Times New Roman"/>
              </w:rPr>
              <w:t xml:space="preserve"> </w:t>
            </w:r>
            <w:r w:rsidR="00AC4E54">
              <w:t>Servitutas – tai teisė į svetimą nekilnojamąjį daiktą.</w:t>
            </w:r>
            <w:r w:rsidR="00395515">
              <w:rPr>
                <w:rFonts w:eastAsia="Times New Roman"/>
              </w:rPr>
              <w:t xml:space="preserve"> </w:t>
            </w:r>
          </w:p>
          <w:p w14:paraId="16FB1DC8" w14:textId="08CB31AD" w:rsidR="00E54FE1" w:rsidRPr="00395515" w:rsidRDefault="00CE306E" w:rsidP="00433CA4">
            <w:pPr>
              <w:spacing w:after="240"/>
              <w:jc w:val="both"/>
              <w:rPr>
                <w:rFonts w:eastAsia="Times New Roman"/>
              </w:rPr>
            </w:pPr>
            <w:r>
              <w:rPr>
                <w:rFonts w:eastAsia="Times New Roman"/>
                <w:kern w:val="0"/>
              </w:rPr>
              <w:t>Žemės sklypo (v</w:t>
            </w:r>
            <w:r w:rsidR="00A64837" w:rsidRPr="008128A2">
              <w:rPr>
                <w:rFonts w:eastAsia="Times New Roman"/>
                <w:kern w:val="0"/>
              </w:rPr>
              <w:t>iešpataujanči</w:t>
            </w:r>
            <w:r>
              <w:rPr>
                <w:rFonts w:eastAsia="Times New Roman"/>
                <w:kern w:val="0"/>
              </w:rPr>
              <w:t>o</w:t>
            </w:r>
            <w:r w:rsidR="00A64837" w:rsidRPr="008128A2">
              <w:rPr>
                <w:rFonts w:eastAsia="Times New Roman"/>
                <w:kern w:val="0"/>
              </w:rPr>
              <w:t xml:space="preserve"> daikto</w:t>
            </w:r>
            <w:r>
              <w:rPr>
                <w:rFonts w:eastAsia="Times New Roman"/>
                <w:kern w:val="0"/>
              </w:rPr>
              <w:t>)</w:t>
            </w:r>
            <w:r w:rsidR="00A64837" w:rsidRPr="008128A2">
              <w:rPr>
                <w:rFonts w:eastAsia="Times New Roman"/>
                <w:kern w:val="0"/>
              </w:rPr>
              <w:t xml:space="preserve"> savinink</w:t>
            </w:r>
            <w:r w:rsidR="00A64837">
              <w:rPr>
                <w:rFonts w:eastAsia="Times New Roman"/>
                <w:kern w:val="0"/>
              </w:rPr>
              <w:t xml:space="preserve">as </w:t>
            </w:r>
            <w:bookmarkEnd w:id="0"/>
            <w:r w:rsidR="00A64837">
              <w:rPr>
                <w:rFonts w:eastAsia="Times New Roman"/>
                <w:kern w:val="0"/>
              </w:rPr>
              <w:t xml:space="preserve">(toliau - </w:t>
            </w:r>
            <w:r w:rsidR="00A64837" w:rsidRPr="008128A2">
              <w:rPr>
                <w:rFonts w:eastAsia="Times New Roman"/>
                <w:kern w:val="0"/>
              </w:rPr>
              <w:t xml:space="preserve"> </w:t>
            </w:r>
            <w:r w:rsidR="004B5400" w:rsidRPr="003A0626">
              <w:rPr>
                <w:rFonts w:eastAsia="Times New Roman"/>
                <w:kern w:val="0"/>
              </w:rPr>
              <w:t>Asmuo</w:t>
            </w:r>
            <w:r w:rsidR="00A64837">
              <w:rPr>
                <w:rFonts w:eastAsia="Times New Roman"/>
                <w:kern w:val="0"/>
              </w:rPr>
              <w:t>)</w:t>
            </w:r>
            <w:r>
              <w:rPr>
                <w:rFonts w:eastAsia="Times New Roman"/>
                <w:kern w:val="0"/>
              </w:rPr>
              <w:t xml:space="preserve">, </w:t>
            </w:r>
            <w:r w:rsidRPr="008128A2">
              <w:rPr>
                <w:rFonts w:eastAsia="Times New Roman"/>
                <w:kern w:val="0"/>
              </w:rPr>
              <w:t>pageidaujantis sudaryti žemės servituto nustatymo sandorį</w:t>
            </w:r>
            <w:r>
              <w:rPr>
                <w:rFonts w:eastAsia="Times New Roman"/>
                <w:kern w:val="0"/>
              </w:rPr>
              <w:t xml:space="preserve">, </w:t>
            </w:r>
            <w:r w:rsidR="004B5400" w:rsidRPr="003A0626">
              <w:rPr>
                <w:rFonts w:eastAsia="Times New Roman"/>
                <w:kern w:val="0"/>
              </w:rPr>
              <w:t xml:space="preserve">prisijungia prie Elektroninių valdžios vartų (www.epaslaugos.lt),  pateikia </w:t>
            </w:r>
            <w:r w:rsidR="00634929">
              <w:rPr>
                <w:rFonts w:eastAsia="Times New Roman"/>
                <w:kern w:val="0"/>
              </w:rPr>
              <w:t xml:space="preserve">užpildytą </w:t>
            </w:r>
            <w:r>
              <w:rPr>
                <w:rFonts w:eastAsia="Times New Roman"/>
                <w:kern w:val="0"/>
              </w:rPr>
              <w:t>p</w:t>
            </w:r>
            <w:r w:rsidR="004B5400" w:rsidRPr="003A0626">
              <w:rPr>
                <w:rFonts w:eastAsia="Times New Roman"/>
                <w:kern w:val="0"/>
              </w:rPr>
              <w:t>rašymą</w:t>
            </w:r>
            <w:r w:rsidR="009406DB">
              <w:rPr>
                <w:rFonts w:eastAsia="Times New Roman"/>
                <w:kern w:val="0"/>
              </w:rPr>
              <w:t xml:space="preserve"> </w:t>
            </w:r>
            <w:r w:rsidR="009406DB">
              <w:t>sudar</w:t>
            </w:r>
            <w:r w:rsidR="00E54FE1">
              <w:t>yti</w:t>
            </w:r>
            <w:r w:rsidR="009406DB">
              <w:t xml:space="preserve"> sutartį dėl servituto, suteikiančio teisę naudotis valstybinės žemės sklypu, kurį patikėjimo teise valdo Visagino savivaldybė, kai žemės servituto negalima nustatyti administraciniu aktu, nustatymo</w:t>
            </w:r>
            <w:r w:rsidR="00AC4E54">
              <w:t xml:space="preserve"> (toliau – Prašymas)</w:t>
            </w:r>
            <w:r w:rsidR="009406DB">
              <w:t>.</w:t>
            </w:r>
            <w:r w:rsidR="00634929">
              <w:t xml:space="preserve"> Prieš tai</w:t>
            </w:r>
            <w:r w:rsidR="00433CA4">
              <w:t xml:space="preserve"> Asmuo iš Visagino savivaldybės svetainės </w:t>
            </w:r>
            <w:hyperlink r:id="rId7" w:history="1">
              <w:r w:rsidR="00634929" w:rsidRPr="00FC5245">
                <w:rPr>
                  <w:rStyle w:val="Hipersaitas"/>
                </w:rPr>
                <w:t>www.visaginas.lt</w:t>
              </w:r>
            </w:hyperlink>
            <w:r w:rsidR="00634929">
              <w:t xml:space="preserve"> atsisiunčia Prašymo formą, ją užpildo.</w:t>
            </w:r>
          </w:p>
          <w:p w14:paraId="41F6FBA0" w14:textId="77777777" w:rsidR="00395515" w:rsidRDefault="00634929" w:rsidP="00395515">
            <w:pPr>
              <w:spacing w:after="240"/>
              <w:jc w:val="both"/>
            </w:pPr>
            <w:r>
              <w:t xml:space="preserve">Visagino savivaldybės specialistai, atlikęs teisės aktuose nustatytas procedūras, išnagrinėja Prašymą. </w:t>
            </w:r>
          </w:p>
          <w:p w14:paraId="62876E86" w14:textId="3B1FFD32" w:rsidR="00395515" w:rsidRPr="00E54FE1" w:rsidRDefault="009406DB" w:rsidP="00433CA4">
            <w:pPr>
              <w:spacing w:after="240"/>
              <w:jc w:val="both"/>
            </w:pPr>
            <w:r>
              <w:t xml:space="preserve">Atsakymas dėl žemės servituto nustatymo sandoriu </w:t>
            </w:r>
            <w:r w:rsidR="00E54FE1">
              <w:t>A</w:t>
            </w:r>
            <w:r>
              <w:t>smeniui pateikiamas per Elektroninius valdžios vartus.</w:t>
            </w:r>
            <w:r w:rsidR="00395515">
              <w:t xml:space="preserve"> Kai yra pritariama servituto nustatymui sandoriu, suderinamas sutarties dėl žemės servituto nustatymo projektas ir sudaroma notariškai tvirtinama sutartis dėl žemės servituto nustatymo.</w:t>
            </w:r>
          </w:p>
        </w:tc>
      </w:tr>
      <w:tr w:rsidR="00060CB9" w14:paraId="6A7E822A" w14:textId="77777777" w:rsidTr="009F1598">
        <w:tc>
          <w:tcPr>
            <w:tcW w:w="600" w:type="dxa"/>
            <w:tcBorders>
              <w:top w:val="single" w:sz="4" w:space="0" w:color="000000"/>
              <w:left w:val="single" w:sz="4" w:space="0" w:color="000000"/>
              <w:bottom w:val="single" w:sz="4" w:space="0" w:color="000000"/>
            </w:tcBorders>
          </w:tcPr>
          <w:p w14:paraId="484C2211"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2BC3D419" w14:textId="77777777" w:rsidR="00060CB9" w:rsidRDefault="00060CB9">
            <w:pPr>
              <w:pStyle w:val="Lentelinis"/>
              <w:snapToGrid w:val="0"/>
            </w:pPr>
            <w:r>
              <w:t>Teisės aktai, reguliuojantys administracinės paslaugos teikimą</w:t>
            </w:r>
          </w:p>
        </w:tc>
        <w:tc>
          <w:tcPr>
            <w:tcW w:w="6002" w:type="dxa"/>
            <w:tcBorders>
              <w:top w:val="single" w:sz="4" w:space="0" w:color="000000"/>
              <w:left w:val="single" w:sz="4" w:space="0" w:color="000000"/>
              <w:bottom w:val="single" w:sz="4" w:space="0" w:color="000000"/>
              <w:right w:val="single" w:sz="4" w:space="0" w:color="000000"/>
            </w:tcBorders>
          </w:tcPr>
          <w:p w14:paraId="47E46AE2" w14:textId="76B08DC3" w:rsidR="00E54FE1" w:rsidRDefault="00175035" w:rsidP="00175035">
            <w:pPr>
              <w:widowControl/>
              <w:autoSpaceDN w:val="0"/>
              <w:spacing w:before="100" w:after="100"/>
            </w:pPr>
            <w:r>
              <w:t>1</w:t>
            </w:r>
            <w:r w:rsidR="00E54FE1">
              <w:t xml:space="preserve">. </w:t>
            </w:r>
            <w:r w:rsidR="00E54FE1" w:rsidRPr="003A0626">
              <w:rPr>
                <w:rFonts w:eastAsia="Times New Roman"/>
                <w:kern w:val="0"/>
              </w:rPr>
              <w:t xml:space="preserve"> </w:t>
            </w:r>
            <w:r w:rsidR="00E54FE1">
              <w:t>Lietuvos Respublikos civilinis kodeksas https://www.e-tar.lt/portal/lt/legalAct/TAR.8A39C83848CB</w:t>
            </w:r>
          </w:p>
          <w:p w14:paraId="12DFCD54" w14:textId="78DAEA04" w:rsidR="003A0626" w:rsidRDefault="00E54FE1" w:rsidP="003A0626">
            <w:pPr>
              <w:widowControl/>
              <w:autoSpaceDN w:val="0"/>
              <w:spacing w:before="100" w:after="100"/>
              <w:rPr>
                <w:rFonts w:eastAsia="Times New Roman"/>
                <w:kern w:val="0"/>
              </w:rPr>
            </w:pPr>
            <w:r>
              <w:t xml:space="preserve"> 2. Lietuvos Respublikos žemės įstatymas https://www.e-tar.lt/portal/lt/legalAct/TAR.CC10C527434</w:t>
            </w:r>
          </w:p>
          <w:p w14:paraId="2ED4BD60" w14:textId="0CB54AAD" w:rsidR="003A0626" w:rsidRPr="003A0626" w:rsidRDefault="00E54FE1" w:rsidP="003A0626">
            <w:pPr>
              <w:widowControl/>
              <w:autoSpaceDN w:val="0"/>
              <w:spacing w:before="100" w:after="100"/>
              <w:rPr>
                <w:rFonts w:eastAsia="Times New Roman"/>
                <w:kern w:val="0"/>
              </w:rPr>
            </w:pPr>
            <w:r>
              <w:rPr>
                <w:rFonts w:eastAsia="Times New Roman"/>
                <w:kern w:val="0"/>
              </w:rPr>
              <w:t>3</w:t>
            </w:r>
            <w:r w:rsidR="003A0626" w:rsidRPr="003A0626">
              <w:rPr>
                <w:rFonts w:eastAsia="Times New Roman"/>
                <w:kern w:val="0"/>
              </w:rPr>
              <w:t>.</w:t>
            </w:r>
            <w:r w:rsidR="00175035">
              <w:t xml:space="preserve"> </w:t>
            </w:r>
            <w:hyperlink r:id="rId8" w:history="1">
              <w:r w:rsidR="00175035" w:rsidRPr="003A0626">
                <w:rPr>
                  <w:rFonts w:eastAsia="Times New Roman"/>
                  <w:kern w:val="0"/>
                </w:rPr>
                <w:t>Vienkartinės ar periodinės kompensacijos, mokamos už naudojimąsi administraciniu aktu nustatytu žemės servitutu, tarnaujančiojo daikto savininkui ar valstybinės žemės patikėtiniui apskaičiavimo metodika, patvirtinta Lietuvos Respublikos Vyriausybės 2004 m. gruodžio 2 d. nutarimu Nr. 1541 ,,Dėl Vienkartinės ar periodinės kompensacijos, mokamos už naudojimąsi administraciniu aktu nustatytu žemės servitutu, tarnaujančiojo daikto savininkui ar valstybinės žemės patikėtiniui apskaičiavimo metodikos patvirtinimo“</w:t>
              </w:r>
            </w:hyperlink>
            <w:r>
              <w:rPr>
                <w:rFonts w:eastAsia="Times New Roman"/>
                <w:kern w:val="0"/>
              </w:rPr>
              <w:t xml:space="preserve"> </w:t>
            </w:r>
            <w:r>
              <w:t>apskaičiavimo metodikos patvirtinimo“ https://www.e-tar.lt/portal/lt/legalAct/TAR.3A2A5677EBCC/NsJvXzVzye</w:t>
            </w:r>
          </w:p>
          <w:p w14:paraId="68E313E1" w14:textId="53A2A518" w:rsidR="00060CB9" w:rsidRDefault="00060CB9">
            <w:pPr>
              <w:jc w:val="both"/>
            </w:pPr>
          </w:p>
        </w:tc>
      </w:tr>
      <w:tr w:rsidR="00060CB9" w14:paraId="0103FAC3" w14:textId="77777777" w:rsidTr="009F1598">
        <w:trPr>
          <w:trHeight w:val="528"/>
        </w:trPr>
        <w:tc>
          <w:tcPr>
            <w:tcW w:w="600" w:type="dxa"/>
            <w:tcBorders>
              <w:top w:val="single" w:sz="4" w:space="0" w:color="000000"/>
              <w:left w:val="single" w:sz="4" w:space="0" w:color="000000"/>
              <w:bottom w:val="single" w:sz="4" w:space="0" w:color="000000"/>
            </w:tcBorders>
          </w:tcPr>
          <w:p w14:paraId="125486E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FC76F15" w14:textId="77777777" w:rsidR="00060CB9" w:rsidRDefault="00060CB9">
            <w:pPr>
              <w:pStyle w:val="Lentelinis"/>
              <w:snapToGrid w:val="0"/>
            </w:pPr>
            <w:r>
              <w:t>Informacija ir dokumentai, kuriuos turi pateikti asmuo</w:t>
            </w:r>
          </w:p>
        </w:tc>
        <w:tc>
          <w:tcPr>
            <w:tcW w:w="6002" w:type="dxa"/>
            <w:tcBorders>
              <w:top w:val="single" w:sz="4" w:space="0" w:color="000000"/>
              <w:left w:val="single" w:sz="4" w:space="0" w:color="000000"/>
              <w:bottom w:val="single" w:sz="4" w:space="0" w:color="000000"/>
              <w:right w:val="single" w:sz="4" w:space="0" w:color="000000"/>
            </w:tcBorders>
          </w:tcPr>
          <w:p w14:paraId="7474FE74" w14:textId="5F63D536" w:rsidR="00175035" w:rsidRDefault="008128A2" w:rsidP="00AC4E54">
            <w:pPr>
              <w:widowControl/>
              <w:autoSpaceDN w:val="0"/>
              <w:spacing w:before="100" w:after="100"/>
              <w:jc w:val="both"/>
              <w:rPr>
                <w:rFonts w:eastAsia="Times New Roman"/>
                <w:kern w:val="0"/>
              </w:rPr>
            </w:pPr>
            <w:r w:rsidRPr="008128A2">
              <w:rPr>
                <w:rFonts w:eastAsia="Times New Roman"/>
                <w:kern w:val="0"/>
              </w:rPr>
              <w:t xml:space="preserve">Asmuo, pageidaujantis sudaryti žemės servituto nustatymo sandorį, </w:t>
            </w:r>
            <w:r>
              <w:rPr>
                <w:rFonts w:eastAsia="Times New Roman"/>
                <w:kern w:val="0"/>
              </w:rPr>
              <w:t>Visagino savivaldyb</w:t>
            </w:r>
            <w:r w:rsidR="00395515">
              <w:rPr>
                <w:rFonts w:eastAsia="Times New Roman"/>
                <w:kern w:val="0"/>
              </w:rPr>
              <w:t>ei</w:t>
            </w:r>
            <w:r w:rsidRPr="008128A2">
              <w:rPr>
                <w:rFonts w:eastAsia="Times New Roman"/>
                <w:kern w:val="0"/>
              </w:rPr>
              <w:t xml:space="preserve"> </w:t>
            </w:r>
            <w:r w:rsidR="00395515">
              <w:rPr>
                <w:rFonts w:eastAsia="Times New Roman"/>
                <w:kern w:val="0"/>
              </w:rPr>
              <w:t>(</w:t>
            </w:r>
            <w:r w:rsidRPr="008128A2">
              <w:rPr>
                <w:rFonts w:eastAsia="Times New Roman"/>
                <w:kern w:val="0"/>
              </w:rPr>
              <w:t>pagal žemės sklypo buvimo vietą</w:t>
            </w:r>
            <w:r w:rsidR="00395515">
              <w:rPr>
                <w:rFonts w:eastAsia="Times New Roman"/>
                <w:kern w:val="0"/>
              </w:rPr>
              <w:t>)</w:t>
            </w:r>
            <w:r w:rsidR="00175035">
              <w:rPr>
                <w:rFonts w:eastAsia="Times New Roman"/>
                <w:kern w:val="0"/>
              </w:rPr>
              <w:t>,</w:t>
            </w:r>
            <w:r w:rsidRPr="008128A2">
              <w:rPr>
                <w:rFonts w:eastAsia="Times New Roman"/>
                <w:kern w:val="0"/>
              </w:rPr>
              <w:t xml:space="preserve"> turi pateikti: </w:t>
            </w:r>
          </w:p>
          <w:p w14:paraId="3CA5310D" w14:textId="03F0F257" w:rsidR="00AC4E54" w:rsidRDefault="00AC4E54" w:rsidP="00AC4E54">
            <w:pPr>
              <w:widowControl/>
              <w:autoSpaceDN w:val="0"/>
              <w:spacing w:before="100" w:after="100"/>
              <w:jc w:val="both"/>
              <w:rPr>
                <w:rFonts w:eastAsia="Times New Roman"/>
                <w:kern w:val="0"/>
              </w:rPr>
            </w:pPr>
            <w:r>
              <w:t xml:space="preserve">1) </w:t>
            </w:r>
            <w:r w:rsidR="00566049">
              <w:t>P</w:t>
            </w:r>
            <w:r>
              <w:t>rašymą, kuriame turi būti nurodyti šie duomenys:</w:t>
            </w:r>
          </w:p>
          <w:p w14:paraId="44D93829" w14:textId="77777777" w:rsidR="00175035" w:rsidRDefault="008128A2" w:rsidP="00AC4E54">
            <w:pPr>
              <w:widowControl/>
              <w:autoSpaceDN w:val="0"/>
              <w:spacing w:before="100" w:after="100"/>
              <w:jc w:val="both"/>
              <w:rPr>
                <w:rFonts w:eastAsia="Times New Roman"/>
                <w:kern w:val="0"/>
              </w:rPr>
            </w:pPr>
            <w:r w:rsidRPr="008128A2">
              <w:rPr>
                <w:rFonts w:eastAsia="Times New Roman"/>
                <w:kern w:val="0"/>
              </w:rPr>
              <w:t>a) žemės sklypo, kuriame prašoma nustatyti žemės servitutą (tarnaujantis daiktas), kadastro numeris, adresas;</w:t>
            </w:r>
          </w:p>
          <w:p w14:paraId="7A545D30" w14:textId="77777777" w:rsidR="00175035" w:rsidRDefault="008128A2" w:rsidP="00AC4E54">
            <w:pPr>
              <w:widowControl/>
              <w:autoSpaceDN w:val="0"/>
              <w:spacing w:before="100" w:after="100"/>
              <w:jc w:val="both"/>
              <w:rPr>
                <w:rFonts w:eastAsia="Times New Roman"/>
                <w:kern w:val="0"/>
              </w:rPr>
            </w:pPr>
            <w:r w:rsidRPr="008128A2">
              <w:rPr>
                <w:rFonts w:eastAsia="Times New Roman"/>
                <w:kern w:val="0"/>
              </w:rPr>
              <w:t xml:space="preserve"> b) servituto kodas ir pavadinimas pagal Kitų daiktinių teisių klasifikatorių, patvirtintą valstybės įmonės Registrų centro direktoriaus 2013 m. rugsėjo 12 d. įsakymu Nr. v-207 „Dėl teisinės registracijos klasifikatoriaus „Kitų daiktinių teisių klasifikatorius“ tikslinimo ir patvirtinimo“; servituto turinys; servituto plotas; skaičiai, kuriais servitutas pažymėtas plane; kokią naudojimosi prašomu nustatyti žemės servitutu teisę prašoma nustatyti;</w:t>
            </w:r>
          </w:p>
          <w:p w14:paraId="25545D9B" w14:textId="77777777" w:rsidR="00175035" w:rsidRDefault="008128A2" w:rsidP="00AC4E54">
            <w:pPr>
              <w:widowControl/>
              <w:autoSpaceDN w:val="0"/>
              <w:spacing w:before="100" w:after="100"/>
              <w:jc w:val="both"/>
              <w:rPr>
                <w:rFonts w:eastAsia="Times New Roman"/>
                <w:kern w:val="0"/>
              </w:rPr>
            </w:pPr>
            <w:r w:rsidRPr="008128A2">
              <w:rPr>
                <w:rFonts w:eastAsia="Times New Roman"/>
                <w:kern w:val="0"/>
              </w:rPr>
              <w:t xml:space="preserve"> c) viešpataujančiuoju tapsiančio žemės sklypo kadastro numeris, adresas arba viešpataujančiuoju tapsiančio statinio ar įrenginio unikalus numeris, adresas. </w:t>
            </w:r>
          </w:p>
          <w:p w14:paraId="4CDAEEAD" w14:textId="78D571D2" w:rsidR="00175035" w:rsidRDefault="008128A2" w:rsidP="00AC4E54">
            <w:pPr>
              <w:widowControl/>
              <w:autoSpaceDN w:val="0"/>
              <w:spacing w:before="100" w:after="100"/>
              <w:jc w:val="both"/>
              <w:rPr>
                <w:rFonts w:eastAsia="Times New Roman"/>
                <w:kern w:val="0"/>
              </w:rPr>
            </w:pPr>
            <w:r w:rsidRPr="008128A2">
              <w:rPr>
                <w:rFonts w:eastAsia="Times New Roman"/>
                <w:kern w:val="0"/>
              </w:rPr>
              <w:t>Tuo atveju, jeigu servitutas reikalingas planuojamiems tiesti, naudoti ir aptarnauti inžineriniams tinklams, bei siekiant aiškumo ir konkretumo, rekomenduojama, kad asmuo nurodytų šią papildomą informaciją:</w:t>
            </w:r>
          </w:p>
          <w:p w14:paraId="442AE9E5" w14:textId="77777777" w:rsidR="00175035" w:rsidRDefault="008128A2" w:rsidP="00AC4E54">
            <w:pPr>
              <w:widowControl/>
              <w:autoSpaceDN w:val="0"/>
              <w:spacing w:before="100" w:after="100"/>
              <w:jc w:val="both"/>
              <w:rPr>
                <w:rFonts w:eastAsia="Times New Roman"/>
                <w:kern w:val="0"/>
              </w:rPr>
            </w:pPr>
            <w:r w:rsidRPr="008128A2">
              <w:rPr>
                <w:rFonts w:eastAsia="Times New Roman"/>
                <w:kern w:val="0"/>
              </w:rPr>
              <w:t xml:space="preserve"> a) kokie planuojami tiesti, naudoti ir aptarnauti inžineriniai tinklai (pvz., ne centralizuoti (ne bendro naudojimo) elektros energijos tiekimo inžineriniai tinklai);</w:t>
            </w:r>
          </w:p>
          <w:p w14:paraId="076527C7" w14:textId="77777777" w:rsidR="00175035" w:rsidRDefault="008128A2" w:rsidP="00AC4E54">
            <w:pPr>
              <w:widowControl/>
              <w:autoSpaceDN w:val="0"/>
              <w:spacing w:before="100" w:after="100"/>
              <w:jc w:val="both"/>
              <w:rPr>
                <w:rFonts w:eastAsia="Times New Roman"/>
                <w:kern w:val="0"/>
              </w:rPr>
            </w:pPr>
            <w:r w:rsidRPr="008128A2">
              <w:rPr>
                <w:rFonts w:eastAsia="Times New Roman"/>
                <w:kern w:val="0"/>
              </w:rPr>
              <w:t xml:space="preserve"> b) kam jie skirti (pvz., žemės sklype esančiam prekybos paskirties pastatui-parduotuvei (nurodyti statinio unikalų numerį) aptarnauti); </w:t>
            </w:r>
          </w:p>
          <w:p w14:paraId="60998FD4" w14:textId="63E90A75" w:rsidR="00175035" w:rsidRDefault="008128A2" w:rsidP="00AC4E54">
            <w:pPr>
              <w:widowControl/>
              <w:autoSpaceDN w:val="0"/>
              <w:spacing w:before="100" w:after="100"/>
              <w:jc w:val="both"/>
              <w:rPr>
                <w:rFonts w:eastAsia="Times New Roman"/>
                <w:kern w:val="0"/>
              </w:rPr>
            </w:pPr>
            <w:r w:rsidRPr="008128A2">
              <w:rPr>
                <w:rFonts w:eastAsia="Times New Roman"/>
                <w:kern w:val="0"/>
              </w:rPr>
              <w:t xml:space="preserve">c) asmenį, kuris taps tokių inžinerinių tinklų savininku (pvz., pastato savininkas) ir šį </w:t>
            </w:r>
            <w:r w:rsidR="00AC4E54">
              <w:rPr>
                <w:rFonts w:eastAsia="Times New Roman"/>
                <w:kern w:val="0"/>
              </w:rPr>
              <w:t>A</w:t>
            </w:r>
            <w:r w:rsidRPr="008128A2">
              <w:rPr>
                <w:rFonts w:eastAsia="Times New Roman"/>
                <w:kern w:val="0"/>
              </w:rPr>
              <w:t>smenį identifikuojantys duomenys (asmens vardas, pavardė, juridinio asmens teisinė forma, pavadinimas ir kodas, kontaktiniai duomenys);</w:t>
            </w:r>
          </w:p>
          <w:p w14:paraId="55371A3F" w14:textId="77777777" w:rsidR="00175035" w:rsidRDefault="008128A2" w:rsidP="00AC4E54">
            <w:pPr>
              <w:widowControl/>
              <w:autoSpaceDN w:val="0"/>
              <w:spacing w:before="100" w:after="100"/>
              <w:jc w:val="both"/>
              <w:rPr>
                <w:rFonts w:eastAsia="Times New Roman"/>
                <w:kern w:val="0"/>
              </w:rPr>
            </w:pPr>
            <w:r w:rsidRPr="008128A2">
              <w:rPr>
                <w:rFonts w:eastAsia="Times New Roman"/>
                <w:kern w:val="0"/>
              </w:rPr>
              <w:t xml:space="preserve"> d) kitą aktualią informaciją. </w:t>
            </w:r>
          </w:p>
          <w:p w14:paraId="7652D301" w14:textId="57EF41B3" w:rsidR="008128A2" w:rsidRPr="008128A2" w:rsidRDefault="008128A2" w:rsidP="00AC4E54">
            <w:pPr>
              <w:widowControl/>
              <w:autoSpaceDN w:val="0"/>
              <w:spacing w:before="100" w:after="100"/>
              <w:jc w:val="both"/>
              <w:rPr>
                <w:rFonts w:eastAsia="Times New Roman"/>
                <w:kern w:val="0"/>
              </w:rPr>
            </w:pPr>
            <w:r w:rsidRPr="008128A2">
              <w:rPr>
                <w:rFonts w:eastAsia="Times New Roman"/>
                <w:kern w:val="0"/>
              </w:rPr>
              <w:t xml:space="preserve">Tais atvejais, kai suinteresuotas </w:t>
            </w:r>
            <w:r w:rsidR="00AC4E54">
              <w:rPr>
                <w:rFonts w:eastAsia="Times New Roman"/>
                <w:kern w:val="0"/>
              </w:rPr>
              <w:t>A</w:t>
            </w:r>
            <w:r w:rsidRPr="008128A2">
              <w:rPr>
                <w:rFonts w:eastAsia="Times New Roman"/>
                <w:kern w:val="0"/>
              </w:rPr>
              <w:t>smuo dėl servituto nustatymo yra valstybinės žemės sklypo (tarnaujančiojo daikto) naudotojas ir kitų valstybinės žemės sklypo naudotojų nėra, šios aplinkybės turi būti nurodytos</w:t>
            </w:r>
            <w:r w:rsidR="00AC4E54">
              <w:rPr>
                <w:rFonts w:eastAsia="Times New Roman"/>
                <w:kern w:val="0"/>
              </w:rPr>
              <w:t xml:space="preserve"> </w:t>
            </w:r>
            <w:r w:rsidR="00566049">
              <w:rPr>
                <w:rFonts w:eastAsia="Times New Roman"/>
                <w:kern w:val="0"/>
              </w:rPr>
              <w:t>P</w:t>
            </w:r>
            <w:r w:rsidR="00AC4E54">
              <w:rPr>
                <w:rFonts w:eastAsia="Times New Roman"/>
                <w:kern w:val="0"/>
              </w:rPr>
              <w:t>rašyme.</w:t>
            </w:r>
          </w:p>
          <w:p w14:paraId="717AA402" w14:textId="1A0C411E" w:rsidR="008128A2" w:rsidRPr="008128A2" w:rsidRDefault="008128A2" w:rsidP="00AC4E54">
            <w:pPr>
              <w:widowControl/>
              <w:autoSpaceDN w:val="0"/>
              <w:spacing w:before="100" w:after="100"/>
              <w:jc w:val="both"/>
              <w:rPr>
                <w:rFonts w:eastAsia="Times New Roman"/>
                <w:kern w:val="0"/>
              </w:rPr>
            </w:pPr>
            <w:r>
              <w:rPr>
                <w:rFonts w:eastAsia="Times New Roman"/>
                <w:kern w:val="0"/>
              </w:rPr>
              <w:t xml:space="preserve">2. </w:t>
            </w:r>
            <w:r w:rsidRPr="008128A2">
              <w:rPr>
                <w:rFonts w:eastAsia="Times New Roman"/>
                <w:kern w:val="0"/>
              </w:rPr>
              <w:t>žemės sklypo planą, kuriame turi būti nurodytas servituto plotas, vieta žemės sklype, ribos, ribų posūkio taškų koordinatės;</w:t>
            </w:r>
          </w:p>
          <w:p w14:paraId="08F2D133" w14:textId="7E303272" w:rsidR="008128A2" w:rsidRPr="008128A2" w:rsidRDefault="008128A2" w:rsidP="00AC4E54">
            <w:pPr>
              <w:widowControl/>
              <w:autoSpaceDN w:val="0"/>
              <w:spacing w:before="100" w:after="100"/>
              <w:jc w:val="both"/>
              <w:rPr>
                <w:rFonts w:eastAsia="Times New Roman"/>
                <w:kern w:val="0"/>
              </w:rPr>
            </w:pPr>
            <w:r>
              <w:rPr>
                <w:rFonts w:eastAsia="Times New Roman"/>
                <w:kern w:val="0"/>
              </w:rPr>
              <w:t xml:space="preserve">3. </w:t>
            </w:r>
            <w:r w:rsidRPr="008128A2">
              <w:rPr>
                <w:rFonts w:eastAsia="Times New Roman"/>
                <w:kern w:val="0"/>
              </w:rPr>
              <w:t>dokumentus, įrodančius, kokie bus tiesiami inžineriniai tinklai;</w:t>
            </w:r>
          </w:p>
          <w:p w14:paraId="6650375D" w14:textId="1190E1B9" w:rsidR="008128A2" w:rsidRPr="008128A2" w:rsidRDefault="008128A2" w:rsidP="00AC4E54">
            <w:pPr>
              <w:widowControl/>
              <w:autoSpaceDN w:val="0"/>
              <w:spacing w:before="100" w:after="100"/>
              <w:jc w:val="both"/>
              <w:rPr>
                <w:rFonts w:eastAsia="Times New Roman"/>
                <w:kern w:val="0"/>
              </w:rPr>
            </w:pPr>
            <w:r>
              <w:rPr>
                <w:rFonts w:eastAsia="Times New Roman"/>
                <w:kern w:val="0"/>
              </w:rPr>
              <w:t xml:space="preserve">4. </w:t>
            </w:r>
            <w:r w:rsidRPr="008128A2">
              <w:rPr>
                <w:rFonts w:eastAsia="Times New Roman"/>
                <w:kern w:val="0"/>
              </w:rPr>
              <w:t>žemės sklypo (tarnaujančiojo daikto) naudotojo paraišką įrengti, perkelti inžinerinius tinklus (tuo atveju, kai inžineriniai tinklai įrengiami, perkeliami žemės sklypo naudotojo prašymu);</w:t>
            </w:r>
          </w:p>
          <w:p w14:paraId="2E68E093" w14:textId="51F07A4E" w:rsidR="008128A2" w:rsidRPr="008128A2" w:rsidRDefault="008128A2" w:rsidP="00AC4E54">
            <w:pPr>
              <w:widowControl/>
              <w:autoSpaceDN w:val="0"/>
              <w:spacing w:before="100" w:after="100"/>
              <w:jc w:val="both"/>
              <w:rPr>
                <w:rFonts w:eastAsia="Times New Roman"/>
                <w:kern w:val="0"/>
              </w:rPr>
            </w:pPr>
            <w:r>
              <w:rPr>
                <w:rFonts w:eastAsia="Times New Roman"/>
                <w:kern w:val="0"/>
              </w:rPr>
              <w:t xml:space="preserve">5. </w:t>
            </w:r>
            <w:r w:rsidRPr="008128A2">
              <w:rPr>
                <w:rFonts w:eastAsia="Times New Roman"/>
                <w:kern w:val="0"/>
              </w:rPr>
              <w:t>kompensacijos už nustatytą servitutą apskaičiavimo aktą;</w:t>
            </w:r>
          </w:p>
          <w:p w14:paraId="087C2F90" w14:textId="49F187B8" w:rsidR="008128A2" w:rsidRPr="008128A2" w:rsidRDefault="008128A2" w:rsidP="00AC4E54">
            <w:pPr>
              <w:widowControl/>
              <w:autoSpaceDN w:val="0"/>
              <w:spacing w:before="100" w:after="100"/>
              <w:jc w:val="both"/>
              <w:rPr>
                <w:rFonts w:eastAsia="Times New Roman"/>
                <w:kern w:val="0"/>
              </w:rPr>
            </w:pPr>
            <w:r>
              <w:rPr>
                <w:rFonts w:eastAsia="Times New Roman"/>
                <w:kern w:val="0"/>
              </w:rPr>
              <w:t xml:space="preserve">6. </w:t>
            </w:r>
            <w:r w:rsidRPr="008128A2">
              <w:rPr>
                <w:rFonts w:eastAsia="Times New Roman"/>
                <w:kern w:val="0"/>
              </w:rPr>
              <w:t>užsienio juridinio asmens ar kitos užsienio organizacijos registravimo dokumento kopiją (jeigu nustatyti žemės servitutą prašo užsienio juridinis asmuo ar kita užsienio organizacija, neįsteigę Lietuvoje atstovybės ar filialo);</w:t>
            </w:r>
          </w:p>
          <w:p w14:paraId="30FD5072" w14:textId="69BAA432" w:rsidR="00060CB9" w:rsidRPr="00395515" w:rsidRDefault="008128A2" w:rsidP="00AC4E54">
            <w:pPr>
              <w:widowControl/>
              <w:autoSpaceDN w:val="0"/>
              <w:spacing w:before="100" w:after="100"/>
              <w:jc w:val="both"/>
              <w:rPr>
                <w:rFonts w:eastAsia="Times New Roman"/>
                <w:kern w:val="0"/>
              </w:rPr>
            </w:pPr>
            <w:r>
              <w:rPr>
                <w:rFonts w:eastAsia="Times New Roman"/>
                <w:kern w:val="0"/>
              </w:rPr>
              <w:t xml:space="preserve">7. </w:t>
            </w:r>
            <w:r w:rsidRPr="008128A2">
              <w:rPr>
                <w:rFonts w:eastAsia="Times New Roman"/>
                <w:kern w:val="0"/>
              </w:rPr>
              <w:t xml:space="preserve">įgaliojimą, patvirtinantį atstovo įgaliojimus, jei </w:t>
            </w:r>
            <w:r w:rsidR="00566049">
              <w:rPr>
                <w:rFonts w:eastAsia="Times New Roman"/>
                <w:kern w:val="0"/>
              </w:rPr>
              <w:t>P</w:t>
            </w:r>
            <w:r w:rsidRPr="008128A2">
              <w:rPr>
                <w:rFonts w:eastAsia="Times New Roman"/>
                <w:kern w:val="0"/>
              </w:rPr>
              <w:t xml:space="preserve">rašymą pasirašo </w:t>
            </w:r>
            <w:r w:rsidR="00AC4E54">
              <w:rPr>
                <w:rFonts w:eastAsia="Times New Roman"/>
                <w:kern w:val="0"/>
              </w:rPr>
              <w:t>A</w:t>
            </w:r>
            <w:r w:rsidRPr="008128A2">
              <w:rPr>
                <w:rFonts w:eastAsia="Times New Roman"/>
                <w:kern w:val="0"/>
              </w:rPr>
              <w:t>smens įgaliotas asmuo.</w:t>
            </w:r>
          </w:p>
        </w:tc>
      </w:tr>
      <w:tr w:rsidR="00060CB9" w14:paraId="63F33FF2" w14:textId="77777777" w:rsidTr="009F1598">
        <w:tc>
          <w:tcPr>
            <w:tcW w:w="600" w:type="dxa"/>
            <w:tcBorders>
              <w:top w:val="single" w:sz="4" w:space="0" w:color="000000"/>
              <w:left w:val="single" w:sz="4" w:space="0" w:color="000000"/>
              <w:bottom w:val="single" w:sz="4" w:space="0" w:color="000000"/>
            </w:tcBorders>
          </w:tcPr>
          <w:p w14:paraId="10B7BA0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3692278" w14:textId="77777777" w:rsidR="00060CB9" w:rsidRDefault="00060CB9">
            <w:pPr>
              <w:pStyle w:val="Lentelinis"/>
              <w:snapToGrid w:val="0"/>
            </w:pPr>
            <w:r>
              <w:t>Informacija ir dokumentai, kuriuos turi gauti institucija (prašymą nagrinėjantis tarnautojas)</w:t>
            </w:r>
          </w:p>
        </w:tc>
        <w:tc>
          <w:tcPr>
            <w:tcW w:w="6002" w:type="dxa"/>
            <w:tcBorders>
              <w:top w:val="single" w:sz="4" w:space="0" w:color="000000"/>
              <w:left w:val="single" w:sz="4" w:space="0" w:color="000000"/>
              <w:bottom w:val="single" w:sz="4" w:space="0" w:color="000000"/>
              <w:right w:val="single" w:sz="4" w:space="0" w:color="000000"/>
            </w:tcBorders>
          </w:tcPr>
          <w:p w14:paraId="21E9145D" w14:textId="77777777" w:rsidR="00566049" w:rsidRDefault="00AC4E54" w:rsidP="00AC4E54">
            <w:pPr>
              <w:widowControl/>
              <w:autoSpaceDN w:val="0"/>
              <w:spacing w:before="100" w:after="100"/>
            </w:pPr>
            <w:r>
              <w:t xml:space="preserve">Su Prašymo nagrinėjimu susijusi informacija ir dokumentai, turimi </w:t>
            </w:r>
            <w:r w:rsidR="00566049">
              <w:t>Visagino savivaldybės administracijoje</w:t>
            </w:r>
            <w:r>
              <w:t xml:space="preserve">, gauti iš kitų institucijų ar Lietuvos valstybės registrų: </w:t>
            </w:r>
          </w:p>
          <w:p w14:paraId="08E89970" w14:textId="3219FD33" w:rsidR="00566049" w:rsidRDefault="00AC4E54" w:rsidP="00AC4E54">
            <w:pPr>
              <w:widowControl/>
              <w:autoSpaceDN w:val="0"/>
              <w:spacing w:before="100" w:after="100"/>
            </w:pPr>
            <w:r>
              <w:t xml:space="preserve">1. Lietuvos Respublikos gyventojų registro (https://www.registrucentras.lt/gyventojai/). </w:t>
            </w:r>
          </w:p>
          <w:p w14:paraId="4568B335" w14:textId="77777777" w:rsidR="00566049" w:rsidRDefault="00AC4E54" w:rsidP="00AC4E54">
            <w:pPr>
              <w:widowControl/>
              <w:autoSpaceDN w:val="0"/>
              <w:spacing w:before="100" w:after="100"/>
            </w:pPr>
            <w:r>
              <w:t xml:space="preserve">2. Lietuvos Respublikos juridinių asmenų registro (http://registrucentras.lt/jar/). </w:t>
            </w:r>
          </w:p>
          <w:p w14:paraId="61E4BFD3" w14:textId="7138FB17" w:rsidR="00566049" w:rsidRDefault="00AC4E54" w:rsidP="00AC4E54">
            <w:pPr>
              <w:widowControl/>
              <w:autoSpaceDN w:val="0"/>
              <w:spacing w:before="100" w:after="100"/>
            </w:pPr>
            <w:r>
              <w:t>3. Lietuvos Respublikos nekilnojamo turto kadastro (</w:t>
            </w:r>
            <w:hyperlink r:id="rId9" w:history="1">
              <w:r w:rsidR="00566049" w:rsidRPr="009F57EC">
                <w:rPr>
                  <w:rStyle w:val="Hipersaitas"/>
                </w:rPr>
                <w:t>http://www.registrucentras.lt</w:t>
              </w:r>
            </w:hyperlink>
            <w:r>
              <w:t>)</w:t>
            </w:r>
          </w:p>
          <w:p w14:paraId="2A154312" w14:textId="28E1A9F6" w:rsidR="00566049" w:rsidRPr="00395515" w:rsidRDefault="00AC4E54" w:rsidP="00395515">
            <w:pPr>
              <w:widowControl/>
              <w:autoSpaceDN w:val="0"/>
              <w:spacing w:before="100" w:after="100"/>
            </w:pPr>
            <w:r>
              <w:t xml:space="preserve"> 4. Lietuvos Respublikos nekilnojamojo turto registro (http://www.registrucentras.lt). </w:t>
            </w:r>
          </w:p>
          <w:p w14:paraId="24F19BD0" w14:textId="3752DE60" w:rsidR="00566049" w:rsidRPr="00566049" w:rsidRDefault="00566049" w:rsidP="00566049">
            <w:pPr>
              <w:widowControl/>
              <w:autoSpaceDN w:val="0"/>
              <w:spacing w:before="100" w:after="100"/>
              <w:jc w:val="both"/>
              <w:rPr>
                <w:rFonts w:eastAsia="Times New Roman"/>
                <w:kern w:val="0"/>
              </w:rPr>
            </w:pPr>
            <w:r w:rsidRPr="003A0626">
              <w:rPr>
                <w:rFonts w:eastAsia="Times New Roman"/>
                <w:kern w:val="0"/>
              </w:rPr>
              <w:t xml:space="preserve">Jeigu nepritariama servituto nustatymui sandoriu, raštu </w:t>
            </w:r>
            <w:r>
              <w:rPr>
                <w:rFonts w:eastAsia="Times New Roman"/>
                <w:kern w:val="0"/>
              </w:rPr>
              <w:t>A</w:t>
            </w:r>
            <w:r w:rsidRPr="003A0626">
              <w:rPr>
                <w:rFonts w:eastAsia="Times New Roman"/>
                <w:kern w:val="0"/>
              </w:rPr>
              <w:t>smeniui pateikiamas atsakymas, nurodant, dėl kokių priežasčių negali būti sudarytas servituto nustatymo sandoris.</w:t>
            </w:r>
          </w:p>
        </w:tc>
      </w:tr>
      <w:tr w:rsidR="00060CB9" w14:paraId="5D4E1C49" w14:textId="77777777" w:rsidTr="009F1598">
        <w:tc>
          <w:tcPr>
            <w:tcW w:w="600" w:type="dxa"/>
            <w:tcBorders>
              <w:top w:val="single" w:sz="4" w:space="0" w:color="000000"/>
              <w:left w:val="single" w:sz="4" w:space="0" w:color="000000"/>
              <w:bottom w:val="single" w:sz="4" w:space="0" w:color="000000"/>
            </w:tcBorders>
          </w:tcPr>
          <w:p w14:paraId="05E9086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6E5029AC" w14:textId="77777777" w:rsidR="00060CB9" w:rsidRDefault="00060CB9">
            <w:pPr>
              <w:pStyle w:val="Lentelinis"/>
              <w:snapToGrid w:val="0"/>
            </w:pPr>
            <w:r>
              <w:t>Administracinės paslaugos teikėjas</w:t>
            </w:r>
          </w:p>
          <w:p w14:paraId="57F3F098" w14:textId="77777777" w:rsidR="00566049" w:rsidRDefault="00566049">
            <w:pPr>
              <w:pStyle w:val="Lentelinis"/>
              <w:snapToGrid w:val="0"/>
            </w:pPr>
          </w:p>
        </w:tc>
        <w:tc>
          <w:tcPr>
            <w:tcW w:w="6002" w:type="dxa"/>
            <w:tcBorders>
              <w:top w:val="single" w:sz="4" w:space="0" w:color="000000"/>
              <w:left w:val="single" w:sz="4" w:space="0" w:color="000000"/>
              <w:bottom w:val="single" w:sz="4" w:space="0" w:color="000000"/>
              <w:right w:val="single" w:sz="4" w:space="0" w:color="000000"/>
            </w:tcBorders>
          </w:tcPr>
          <w:p w14:paraId="678F2C22" w14:textId="77777777" w:rsidR="005071B0" w:rsidRDefault="005071B0" w:rsidP="005071B0">
            <w:pPr>
              <w:pStyle w:val="Lentelinis"/>
              <w:snapToGrid w:val="0"/>
              <w:jc w:val="both"/>
            </w:pPr>
            <w:r>
              <w:t>Architektūros ir teritorijų planavimo skyriaus</w:t>
            </w:r>
          </w:p>
          <w:p w14:paraId="7A9CF4A2" w14:textId="77777777" w:rsidR="005071B0" w:rsidRDefault="005071B0" w:rsidP="005071B0">
            <w:pPr>
              <w:pStyle w:val="Lentelinis"/>
              <w:snapToGrid w:val="0"/>
              <w:jc w:val="both"/>
            </w:pPr>
            <w:r>
              <w:t xml:space="preserve">vyriausiasis specialistas Stasys </w:t>
            </w:r>
            <w:proofErr w:type="spellStart"/>
            <w:r>
              <w:t>Luneckas</w:t>
            </w:r>
            <w:proofErr w:type="spellEnd"/>
          </w:p>
          <w:p w14:paraId="7261D459" w14:textId="4E67F884" w:rsidR="005071B0" w:rsidRDefault="005071B0" w:rsidP="005071B0">
            <w:pPr>
              <w:pStyle w:val="Lentelinis"/>
              <w:snapToGrid w:val="0"/>
              <w:jc w:val="both"/>
            </w:pPr>
            <w:r>
              <w:t>Tel. +370 640 52849</w:t>
            </w:r>
          </w:p>
          <w:p w14:paraId="4ABD5AB8" w14:textId="2E1C50F2" w:rsidR="00060CB9" w:rsidRDefault="005071B0" w:rsidP="005071B0">
            <w:pPr>
              <w:pStyle w:val="Lentelinis"/>
              <w:snapToGrid w:val="0"/>
              <w:jc w:val="both"/>
            </w:pPr>
            <w:r>
              <w:t>El. p. stasys.luneckas@visaginas.lt</w:t>
            </w:r>
          </w:p>
        </w:tc>
      </w:tr>
      <w:tr w:rsidR="00060CB9" w14:paraId="1960D4F7" w14:textId="77777777" w:rsidTr="009F1598">
        <w:tc>
          <w:tcPr>
            <w:tcW w:w="600" w:type="dxa"/>
            <w:tcBorders>
              <w:top w:val="single" w:sz="4" w:space="0" w:color="000000"/>
              <w:left w:val="single" w:sz="4" w:space="0" w:color="000000"/>
              <w:bottom w:val="single" w:sz="4" w:space="0" w:color="000000"/>
            </w:tcBorders>
          </w:tcPr>
          <w:p w14:paraId="189FF563"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4B959AC6" w14:textId="77777777" w:rsidR="00060CB9" w:rsidRDefault="00060CB9">
            <w:pPr>
              <w:pStyle w:val="Lentelinis"/>
              <w:snapToGrid w:val="0"/>
            </w:pPr>
            <w:r>
              <w:t>Administracinės paslaugos vadovas</w:t>
            </w:r>
          </w:p>
        </w:tc>
        <w:tc>
          <w:tcPr>
            <w:tcW w:w="6002" w:type="dxa"/>
            <w:tcBorders>
              <w:top w:val="single" w:sz="4" w:space="0" w:color="000000"/>
              <w:left w:val="single" w:sz="4" w:space="0" w:color="000000"/>
              <w:bottom w:val="single" w:sz="4" w:space="0" w:color="000000"/>
              <w:right w:val="single" w:sz="4" w:space="0" w:color="000000"/>
            </w:tcBorders>
          </w:tcPr>
          <w:p w14:paraId="7950FD49" w14:textId="77777777" w:rsidR="009F1598" w:rsidRPr="009F1598" w:rsidRDefault="009F1598" w:rsidP="009F1598">
            <w:pPr>
              <w:widowControl/>
              <w:shd w:val="clear" w:color="auto" w:fill="FFFFFF"/>
              <w:suppressAutoHyphens w:val="0"/>
              <w:rPr>
                <w:rFonts w:ascii="Open Sans" w:eastAsia="Times New Roman" w:hAnsi="Open Sans" w:cs="Open Sans"/>
                <w:color w:val="000000"/>
                <w:kern w:val="0"/>
                <w:sz w:val="21"/>
                <w:szCs w:val="21"/>
              </w:rPr>
            </w:pPr>
            <w:r w:rsidRPr="009F1598">
              <w:rPr>
                <w:rFonts w:ascii="Open Sans" w:eastAsia="Times New Roman" w:hAnsi="Open Sans" w:cs="Open Sans"/>
                <w:color w:val="000000"/>
                <w:kern w:val="0"/>
                <w:sz w:val="21"/>
                <w:szCs w:val="21"/>
              </w:rPr>
              <w:t>Skyriaus vedėjas</w:t>
            </w:r>
          </w:p>
          <w:p w14:paraId="3311E470" w14:textId="77777777" w:rsidR="009F1598" w:rsidRPr="009F1598" w:rsidRDefault="009F1598" w:rsidP="009F1598">
            <w:pPr>
              <w:widowControl/>
              <w:shd w:val="clear" w:color="auto" w:fill="FFFFFF"/>
              <w:suppressAutoHyphens w:val="0"/>
              <w:rPr>
                <w:rFonts w:ascii="Open Sans" w:eastAsia="Times New Roman" w:hAnsi="Open Sans" w:cs="Open Sans"/>
                <w:color w:val="000000"/>
                <w:kern w:val="0"/>
                <w:sz w:val="21"/>
                <w:szCs w:val="21"/>
              </w:rPr>
            </w:pPr>
            <w:r w:rsidRPr="009F1598">
              <w:rPr>
                <w:rFonts w:ascii="Open Sans" w:eastAsia="Times New Roman" w:hAnsi="Open Sans" w:cs="Open Sans"/>
                <w:color w:val="000000"/>
                <w:kern w:val="0"/>
                <w:sz w:val="21"/>
                <w:szCs w:val="21"/>
              </w:rPr>
              <w:t>Lukas Banys</w:t>
            </w:r>
          </w:p>
          <w:p w14:paraId="50756D89" w14:textId="77777777" w:rsidR="009F1598" w:rsidRPr="009F1598" w:rsidRDefault="009F1598" w:rsidP="009F1598">
            <w:pPr>
              <w:widowControl/>
              <w:shd w:val="clear" w:color="auto" w:fill="FFFFFF"/>
              <w:suppressAutoHyphens w:val="0"/>
              <w:rPr>
                <w:rFonts w:ascii="Open Sans" w:eastAsia="Times New Roman" w:hAnsi="Open Sans" w:cs="Open Sans"/>
                <w:color w:val="000000"/>
                <w:kern w:val="0"/>
                <w:sz w:val="21"/>
                <w:szCs w:val="21"/>
              </w:rPr>
            </w:pPr>
            <w:r w:rsidRPr="009F1598">
              <w:rPr>
                <w:rFonts w:ascii="Open Sans" w:eastAsia="Times New Roman" w:hAnsi="Open Sans" w:cs="Open Sans"/>
                <w:b/>
                <w:bCs/>
                <w:color w:val="000000"/>
                <w:kern w:val="0"/>
                <w:sz w:val="21"/>
                <w:szCs w:val="21"/>
              </w:rPr>
              <w:t xml:space="preserve">Tel. </w:t>
            </w:r>
            <w:proofErr w:type="spellStart"/>
            <w:r w:rsidRPr="009F1598">
              <w:rPr>
                <w:rFonts w:ascii="Open Sans" w:eastAsia="Times New Roman" w:hAnsi="Open Sans" w:cs="Open Sans"/>
                <w:b/>
                <w:bCs/>
                <w:color w:val="000000"/>
                <w:kern w:val="0"/>
                <w:sz w:val="21"/>
                <w:szCs w:val="21"/>
              </w:rPr>
              <w:t>nr.</w:t>
            </w:r>
            <w:proofErr w:type="spellEnd"/>
            <w:r w:rsidRPr="009F1598">
              <w:rPr>
                <w:rFonts w:ascii="Open Sans" w:eastAsia="Times New Roman" w:hAnsi="Open Sans" w:cs="Open Sans"/>
                <w:b/>
                <w:bCs/>
                <w:color w:val="000000"/>
                <w:kern w:val="0"/>
                <w:sz w:val="21"/>
                <w:szCs w:val="21"/>
              </w:rPr>
              <w:t>:</w:t>
            </w:r>
            <w:r w:rsidRPr="009F1598">
              <w:rPr>
                <w:rFonts w:ascii="Open Sans" w:eastAsia="Times New Roman" w:hAnsi="Open Sans" w:cs="Open Sans"/>
                <w:color w:val="000000"/>
                <w:kern w:val="0"/>
                <w:sz w:val="21"/>
                <w:szCs w:val="21"/>
              </w:rPr>
              <w:t> +370 386 48 784</w:t>
            </w:r>
          </w:p>
          <w:p w14:paraId="43F7FA3C" w14:textId="77777777" w:rsidR="009F1598" w:rsidRPr="009F1598" w:rsidRDefault="009F1598" w:rsidP="009F1598">
            <w:pPr>
              <w:widowControl/>
              <w:shd w:val="clear" w:color="auto" w:fill="FFFFFF"/>
              <w:suppressAutoHyphens w:val="0"/>
              <w:rPr>
                <w:rFonts w:ascii="Open Sans" w:eastAsia="Times New Roman" w:hAnsi="Open Sans" w:cs="Open Sans"/>
                <w:color w:val="000000"/>
                <w:kern w:val="0"/>
                <w:sz w:val="21"/>
                <w:szCs w:val="21"/>
              </w:rPr>
            </w:pPr>
            <w:r w:rsidRPr="009F1598">
              <w:rPr>
                <w:rFonts w:ascii="Open Sans" w:eastAsia="Times New Roman" w:hAnsi="Open Sans" w:cs="Open Sans"/>
                <w:b/>
                <w:bCs/>
                <w:color w:val="000000"/>
                <w:kern w:val="0"/>
                <w:sz w:val="21"/>
                <w:szCs w:val="21"/>
              </w:rPr>
              <w:t>El. paštas:</w:t>
            </w:r>
            <w:r w:rsidRPr="009F1598">
              <w:rPr>
                <w:rFonts w:ascii="Open Sans" w:eastAsia="Times New Roman" w:hAnsi="Open Sans" w:cs="Open Sans"/>
                <w:color w:val="000000"/>
                <w:kern w:val="0"/>
                <w:sz w:val="21"/>
                <w:szCs w:val="21"/>
              </w:rPr>
              <w:t> </w:t>
            </w:r>
            <w:hyperlink r:id="rId10" w:history="1">
              <w:r w:rsidRPr="009F1598">
                <w:rPr>
                  <w:rFonts w:ascii="Open Sans" w:eastAsia="Times New Roman" w:hAnsi="Open Sans" w:cs="Open Sans"/>
                  <w:b/>
                  <w:bCs/>
                  <w:color w:val="2B3994"/>
                  <w:kern w:val="0"/>
                  <w:sz w:val="21"/>
                  <w:szCs w:val="21"/>
                  <w:u w:val="single"/>
                </w:rPr>
                <w:t>lukas.banys@visaginas.lt</w:t>
              </w:r>
            </w:hyperlink>
          </w:p>
          <w:p w14:paraId="43B5328B" w14:textId="77777777" w:rsidR="00060CB9" w:rsidRDefault="00060CB9" w:rsidP="009F1598">
            <w:pPr>
              <w:pStyle w:val="Lentelinis"/>
              <w:snapToGrid w:val="0"/>
              <w:jc w:val="both"/>
            </w:pPr>
          </w:p>
        </w:tc>
      </w:tr>
      <w:tr w:rsidR="00060CB9" w14:paraId="216081B4" w14:textId="77777777" w:rsidTr="009F1598">
        <w:tc>
          <w:tcPr>
            <w:tcW w:w="600" w:type="dxa"/>
            <w:tcBorders>
              <w:top w:val="single" w:sz="4" w:space="0" w:color="000000"/>
              <w:left w:val="single" w:sz="4" w:space="0" w:color="000000"/>
              <w:bottom w:val="single" w:sz="4" w:space="0" w:color="000000"/>
            </w:tcBorders>
          </w:tcPr>
          <w:p w14:paraId="32D6D2BC"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765F4950" w14:textId="77777777" w:rsidR="006226E4" w:rsidRDefault="00060CB9">
            <w:pPr>
              <w:pStyle w:val="Lentelinis"/>
              <w:snapToGrid w:val="0"/>
            </w:pPr>
            <w:r>
              <w:t>Administrac</w:t>
            </w:r>
            <w:r w:rsidR="00345878">
              <w:t>inės paslaugos suteikimo trukmė</w:t>
            </w:r>
          </w:p>
        </w:tc>
        <w:tc>
          <w:tcPr>
            <w:tcW w:w="6002" w:type="dxa"/>
            <w:tcBorders>
              <w:top w:val="single" w:sz="4" w:space="0" w:color="000000"/>
              <w:left w:val="single" w:sz="4" w:space="0" w:color="000000"/>
              <w:bottom w:val="single" w:sz="4" w:space="0" w:color="000000"/>
              <w:right w:val="single" w:sz="4" w:space="0" w:color="000000"/>
            </w:tcBorders>
          </w:tcPr>
          <w:p w14:paraId="408C8C28" w14:textId="63E9221C" w:rsidR="00060CB9" w:rsidRDefault="00060CB9">
            <w:pPr>
              <w:pStyle w:val="Lentelinis"/>
              <w:snapToGrid w:val="0"/>
              <w:jc w:val="both"/>
            </w:pPr>
            <w:r>
              <w:t>Pe</w:t>
            </w:r>
            <w:r w:rsidR="00AD6E21">
              <w:t xml:space="preserve">r </w:t>
            </w:r>
            <w:r w:rsidR="002A64C7">
              <w:t>2</w:t>
            </w:r>
            <w:r w:rsidR="00A64837">
              <w:t>0</w:t>
            </w:r>
            <w:r w:rsidR="00AD6E21">
              <w:t xml:space="preserve"> darbo dienas.</w:t>
            </w:r>
          </w:p>
          <w:p w14:paraId="6AE9AB60" w14:textId="77777777" w:rsidR="00060CB9" w:rsidRDefault="00060CB9">
            <w:pPr>
              <w:pStyle w:val="Lentelinis"/>
              <w:snapToGrid w:val="0"/>
              <w:jc w:val="both"/>
            </w:pPr>
          </w:p>
        </w:tc>
      </w:tr>
      <w:tr w:rsidR="00060CB9" w14:paraId="4668F896" w14:textId="77777777" w:rsidTr="009F1598">
        <w:tc>
          <w:tcPr>
            <w:tcW w:w="600" w:type="dxa"/>
            <w:tcBorders>
              <w:top w:val="single" w:sz="4" w:space="0" w:color="000000"/>
              <w:left w:val="single" w:sz="4" w:space="0" w:color="000000"/>
              <w:bottom w:val="single" w:sz="4" w:space="0" w:color="000000"/>
            </w:tcBorders>
          </w:tcPr>
          <w:p w14:paraId="0E5CABBD"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143520DE" w14:textId="77777777" w:rsidR="00060CB9" w:rsidRDefault="00060CB9">
            <w:pPr>
              <w:pStyle w:val="Lentelinis"/>
              <w:snapToGrid w:val="0"/>
            </w:pPr>
            <w:r>
              <w:t>Administracinės paslaugos suteikimo kaina (jei paslauga teikiama atlygintinai)</w:t>
            </w:r>
          </w:p>
        </w:tc>
        <w:tc>
          <w:tcPr>
            <w:tcW w:w="6002" w:type="dxa"/>
            <w:tcBorders>
              <w:top w:val="single" w:sz="4" w:space="0" w:color="000000"/>
              <w:left w:val="single" w:sz="4" w:space="0" w:color="000000"/>
              <w:bottom w:val="single" w:sz="4" w:space="0" w:color="000000"/>
              <w:right w:val="single" w:sz="4" w:space="0" w:color="000000"/>
            </w:tcBorders>
          </w:tcPr>
          <w:p w14:paraId="553AA8C2" w14:textId="77777777" w:rsidR="00060CB9" w:rsidRDefault="00060CB9">
            <w:pPr>
              <w:pStyle w:val="Lentelinis"/>
              <w:snapToGrid w:val="0"/>
              <w:jc w:val="both"/>
            </w:pPr>
            <w:r>
              <w:t>Paslauga nemokama</w:t>
            </w:r>
          </w:p>
        </w:tc>
      </w:tr>
      <w:tr w:rsidR="00060CB9" w14:paraId="1AC04FDD" w14:textId="77777777" w:rsidTr="009F1598">
        <w:tc>
          <w:tcPr>
            <w:tcW w:w="600" w:type="dxa"/>
            <w:tcBorders>
              <w:top w:val="single" w:sz="4" w:space="0" w:color="000000"/>
              <w:left w:val="single" w:sz="4" w:space="0" w:color="000000"/>
              <w:bottom w:val="single" w:sz="4" w:space="0" w:color="000000"/>
            </w:tcBorders>
          </w:tcPr>
          <w:p w14:paraId="441571BA"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5B8C13E" w14:textId="77777777" w:rsidR="006226E4" w:rsidRDefault="00060CB9">
            <w:pPr>
              <w:pStyle w:val="Lentelinis"/>
              <w:snapToGrid w:val="0"/>
            </w:pPr>
            <w:r>
              <w:t>Informacinės ir ryšių technologijos, naudojamos t</w:t>
            </w:r>
            <w:r w:rsidR="00345878">
              <w:t>eikiant administracinę paslaugą</w:t>
            </w:r>
          </w:p>
        </w:tc>
        <w:tc>
          <w:tcPr>
            <w:tcW w:w="6002" w:type="dxa"/>
            <w:tcBorders>
              <w:top w:val="single" w:sz="4" w:space="0" w:color="000000"/>
              <w:left w:val="single" w:sz="4" w:space="0" w:color="000000"/>
              <w:bottom w:val="single" w:sz="4" w:space="0" w:color="000000"/>
              <w:right w:val="single" w:sz="4" w:space="0" w:color="000000"/>
            </w:tcBorders>
          </w:tcPr>
          <w:p w14:paraId="1BDA24BE" w14:textId="77777777" w:rsidR="00060CB9" w:rsidRDefault="00060CB9">
            <w:pPr>
              <w:pStyle w:val="Lentelinis"/>
              <w:snapToGrid w:val="0"/>
              <w:jc w:val="both"/>
            </w:pPr>
            <w:r>
              <w:t>Administracinės paslaugos perkėlimo į internetą lygis – informacinis.</w:t>
            </w:r>
          </w:p>
        </w:tc>
      </w:tr>
      <w:tr w:rsidR="00060CB9" w14:paraId="7008EDD7" w14:textId="77777777" w:rsidTr="009F1598">
        <w:tc>
          <w:tcPr>
            <w:tcW w:w="600" w:type="dxa"/>
            <w:tcBorders>
              <w:top w:val="single" w:sz="4" w:space="0" w:color="000000"/>
              <w:left w:val="single" w:sz="4" w:space="0" w:color="000000"/>
              <w:bottom w:val="single" w:sz="4" w:space="0" w:color="000000"/>
            </w:tcBorders>
          </w:tcPr>
          <w:p w14:paraId="5EC485A9"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34487CF6" w14:textId="77777777" w:rsidR="00060CB9" w:rsidRDefault="00060CB9">
            <w:pPr>
              <w:pStyle w:val="Lentelinis"/>
              <w:snapToGrid w:val="0"/>
            </w:pPr>
            <w:r>
              <w:t>Administracinės paslaugos teikimo ypatumai</w:t>
            </w:r>
          </w:p>
        </w:tc>
        <w:tc>
          <w:tcPr>
            <w:tcW w:w="6002" w:type="dxa"/>
            <w:tcBorders>
              <w:top w:val="single" w:sz="4" w:space="0" w:color="000000"/>
              <w:left w:val="single" w:sz="4" w:space="0" w:color="000000"/>
              <w:bottom w:val="single" w:sz="4" w:space="0" w:color="000000"/>
              <w:right w:val="single" w:sz="4" w:space="0" w:color="000000"/>
            </w:tcBorders>
          </w:tcPr>
          <w:p w14:paraId="08E7D6B0" w14:textId="01011DAA" w:rsidR="00566049" w:rsidRDefault="00566049" w:rsidP="00AC4E54">
            <w:pPr>
              <w:widowControl/>
              <w:autoSpaceDN w:val="0"/>
              <w:spacing w:before="100" w:after="100"/>
              <w:jc w:val="both"/>
            </w:pPr>
            <w:r>
              <w:t xml:space="preserve">Sandorį dėl žemės servituto nustatymo  </w:t>
            </w:r>
            <w:r w:rsidR="002A64C7">
              <w:t>galima</w:t>
            </w:r>
            <w:r>
              <w:t xml:space="preserve"> sudaryti tik tuo atveju, kai jo negalima nustatyti administraciniu aktu.</w:t>
            </w:r>
          </w:p>
          <w:p w14:paraId="19AB89B9" w14:textId="3B1AC2DE" w:rsidR="00566049" w:rsidRDefault="00566049" w:rsidP="00AC4E54">
            <w:pPr>
              <w:widowControl/>
              <w:autoSpaceDN w:val="0"/>
              <w:spacing w:before="100" w:after="100"/>
              <w:jc w:val="both"/>
              <w:rPr>
                <w:rFonts w:eastAsia="Times New Roman"/>
                <w:kern w:val="0"/>
              </w:rPr>
            </w:pPr>
            <w:r>
              <w:t>Sutartį dėl žemės servituto nustatymo tvirtina notaras.</w:t>
            </w:r>
          </w:p>
          <w:p w14:paraId="5BEEB7AA" w14:textId="2337C6E5" w:rsidR="00060CB9" w:rsidRPr="00345878" w:rsidRDefault="00566049" w:rsidP="00AC4E5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rPr>
            </w:pPr>
            <w:r>
              <w:t>Išlaidas dėl sutarties sudarymo ir žemės servituto įregistravimo Nekilnojamojo turto registre apmoka viešpataujančiuoju tampančio daikto savininkas. Vienkartinės ar periodinės kompensacijos už naudojimąsi sandoriu nustatytu žemės servitutu dydis apskaičiuojamos vadovaujantis Vienkartinės ar periodinės kompensacijos, mokamos už naudojimąsi administraciniu aktu nustatytu žemės servitutu, tarnaujančiojo daikto savininkui ar valstybinės žemės patikėtiniui apskaičiavimo metodika, patvirtinta Lietuvos Respublikos Vyriausybės 2004 m. gruodžio 2 d. nutarimu Nr. 1541 ,,Dėl Vienkartinės ar periodinės kompensacijos, mokamos už naudojimąsi administraciniu aktu nustatytu žemės servitutu, tarnaujančiojo daikto savininkui ar valstybinės žemės patikėtiniui apskaičiavimo metodikos patvirtinimo“.</w:t>
            </w:r>
          </w:p>
        </w:tc>
      </w:tr>
      <w:tr w:rsidR="00060CB9" w14:paraId="5489C35E" w14:textId="77777777" w:rsidTr="009F1598">
        <w:tc>
          <w:tcPr>
            <w:tcW w:w="600" w:type="dxa"/>
            <w:tcBorders>
              <w:top w:val="single" w:sz="4" w:space="0" w:color="000000"/>
              <w:left w:val="single" w:sz="4" w:space="0" w:color="000000"/>
              <w:bottom w:val="single" w:sz="4" w:space="0" w:color="000000"/>
            </w:tcBorders>
          </w:tcPr>
          <w:p w14:paraId="21993F54"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F1F347D" w14:textId="77777777" w:rsidR="00A2191D" w:rsidRDefault="00060CB9">
            <w:pPr>
              <w:pStyle w:val="Lentelinis"/>
              <w:snapToGrid w:val="0"/>
            </w:pPr>
            <w:r>
              <w:t xml:space="preserve">Administracinių paslaugų teikimo aprašymų </w:t>
            </w:r>
            <w:r w:rsidR="00345878">
              <w:t>įtraukimas į dokumentų apskaitą</w:t>
            </w:r>
          </w:p>
        </w:tc>
        <w:tc>
          <w:tcPr>
            <w:tcW w:w="6002" w:type="dxa"/>
            <w:tcBorders>
              <w:top w:val="single" w:sz="4" w:space="0" w:color="000000"/>
              <w:left w:val="single" w:sz="4" w:space="0" w:color="000000"/>
              <w:bottom w:val="single" w:sz="4" w:space="0" w:color="000000"/>
              <w:right w:val="single" w:sz="4" w:space="0" w:color="000000"/>
            </w:tcBorders>
          </w:tcPr>
          <w:p w14:paraId="3B2D5103" w14:textId="283B7BFC" w:rsidR="00060CB9" w:rsidRDefault="00060CB9">
            <w:pPr>
              <w:pStyle w:val="Lentelinis"/>
              <w:snapToGrid w:val="0"/>
              <w:jc w:val="both"/>
            </w:pPr>
            <w:r>
              <w:t xml:space="preserve">Aprašymas įtraukiamas į Visagino savivaldybės administracijos dokumentacijos planą, bylos </w:t>
            </w:r>
            <w:r w:rsidRPr="00F37B8A">
              <w:t xml:space="preserve">Nr. </w:t>
            </w:r>
          </w:p>
        </w:tc>
      </w:tr>
      <w:tr w:rsidR="00060CB9" w14:paraId="3580CC8E" w14:textId="77777777" w:rsidTr="009F1598">
        <w:trPr>
          <w:trHeight w:val="667"/>
        </w:trPr>
        <w:tc>
          <w:tcPr>
            <w:tcW w:w="600" w:type="dxa"/>
            <w:tcBorders>
              <w:top w:val="single" w:sz="4" w:space="0" w:color="000000"/>
              <w:left w:val="single" w:sz="4" w:space="0" w:color="000000"/>
              <w:bottom w:val="single" w:sz="4" w:space="0" w:color="000000"/>
            </w:tcBorders>
          </w:tcPr>
          <w:p w14:paraId="4418E0D6" w14:textId="77777777" w:rsidR="00060CB9" w:rsidRDefault="00060CB9">
            <w:pPr>
              <w:pStyle w:val="Lentelinis"/>
              <w:numPr>
                <w:ilvl w:val="0"/>
                <w:numId w:val="1"/>
              </w:numPr>
              <w:tabs>
                <w:tab w:val="left" w:pos="0"/>
              </w:tabs>
              <w:snapToGrid w:val="0"/>
            </w:pPr>
          </w:p>
        </w:tc>
        <w:tc>
          <w:tcPr>
            <w:tcW w:w="3440" w:type="dxa"/>
            <w:tcBorders>
              <w:top w:val="single" w:sz="4" w:space="0" w:color="000000"/>
              <w:left w:val="single" w:sz="4" w:space="0" w:color="000000"/>
              <w:bottom w:val="single" w:sz="4" w:space="0" w:color="000000"/>
            </w:tcBorders>
          </w:tcPr>
          <w:p w14:paraId="09765CF8" w14:textId="77777777" w:rsidR="00A2191D" w:rsidRDefault="00060CB9">
            <w:pPr>
              <w:pStyle w:val="Lentelinis"/>
              <w:snapToGrid w:val="0"/>
            </w:pPr>
            <w:r>
              <w:t>Paslaugos teikimo seko</w:t>
            </w:r>
            <w:r w:rsidR="00345878">
              <w:t>s schema (šio aprašymo priedas)</w:t>
            </w:r>
          </w:p>
        </w:tc>
        <w:tc>
          <w:tcPr>
            <w:tcW w:w="6002" w:type="dxa"/>
            <w:tcBorders>
              <w:top w:val="single" w:sz="4" w:space="0" w:color="000000"/>
              <w:left w:val="single" w:sz="4" w:space="0" w:color="000000"/>
              <w:bottom w:val="single" w:sz="4" w:space="0" w:color="000000"/>
              <w:right w:val="single" w:sz="4" w:space="0" w:color="000000"/>
            </w:tcBorders>
          </w:tcPr>
          <w:p w14:paraId="1CD946CD" w14:textId="77777777" w:rsidR="00060CB9" w:rsidRDefault="00AD6E21">
            <w:pPr>
              <w:pStyle w:val="Lentelinis"/>
              <w:snapToGrid w:val="0"/>
              <w:jc w:val="both"/>
            </w:pPr>
            <w:r>
              <w:t>P</w:t>
            </w:r>
            <w:r w:rsidR="00060CB9">
              <w:t>aslaugos teikimo sekos schema</w:t>
            </w:r>
          </w:p>
          <w:p w14:paraId="608FD0FE" w14:textId="5BB55610" w:rsidR="004B5400" w:rsidRPr="004B5400" w:rsidRDefault="004B5400" w:rsidP="004B5400">
            <w:pPr>
              <w:widowControl/>
              <w:autoSpaceDN w:val="0"/>
              <w:rPr>
                <w:rFonts w:eastAsia="Times New Roman"/>
                <w:kern w:val="0"/>
              </w:rPr>
            </w:pPr>
          </w:p>
          <w:p w14:paraId="567DDC7F" w14:textId="77777777" w:rsidR="00060CB9" w:rsidRDefault="00060CB9">
            <w:pPr>
              <w:pStyle w:val="Lentelinis"/>
              <w:snapToGrid w:val="0"/>
              <w:jc w:val="both"/>
            </w:pPr>
          </w:p>
        </w:tc>
      </w:tr>
    </w:tbl>
    <w:p w14:paraId="3CBAEA48" w14:textId="77777777" w:rsidR="00395515" w:rsidRDefault="00395515"/>
    <w:p w14:paraId="4FAC11CA" w14:textId="77777777" w:rsidR="00060CB9" w:rsidRDefault="00060CB9">
      <w:pPr>
        <w:jc w:val="both"/>
      </w:pPr>
      <w:r>
        <w:t>Architektūros ir teritorijų planavimo</w:t>
      </w:r>
    </w:p>
    <w:p w14:paraId="251A02BA" w14:textId="7442183B" w:rsidR="00060CB9" w:rsidRDefault="00060CB9">
      <w:pPr>
        <w:jc w:val="both"/>
      </w:pPr>
      <w:r>
        <w:t>skyriaus vyriausioji specialistė</w:t>
      </w:r>
    </w:p>
    <w:p w14:paraId="366DC6A6" w14:textId="77777777" w:rsidR="00395515" w:rsidRDefault="00395515">
      <w:pPr>
        <w:jc w:val="both"/>
      </w:pPr>
    </w:p>
    <w:p w14:paraId="54DC307E" w14:textId="1FB84EBD" w:rsidR="00060CB9" w:rsidRDefault="00060CB9">
      <w:pPr>
        <w:jc w:val="both"/>
      </w:pPr>
      <w:r>
        <w:t xml:space="preserve">Olga </w:t>
      </w:r>
      <w:proofErr w:type="spellStart"/>
      <w:r>
        <w:t>Naumova</w:t>
      </w:r>
      <w:proofErr w:type="spellEnd"/>
      <w:r w:rsidR="00395515">
        <w:t xml:space="preserve"> </w:t>
      </w:r>
    </w:p>
    <w:sectPr w:rsidR="00060CB9">
      <w:headerReference w:type="default" r:id="rId11"/>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E119C" w14:textId="77777777" w:rsidR="00121E97" w:rsidRDefault="00121E97">
      <w:r>
        <w:separator/>
      </w:r>
    </w:p>
  </w:endnote>
  <w:endnote w:type="continuationSeparator" w:id="0">
    <w:p w14:paraId="6B9FAEAB" w14:textId="77777777" w:rsidR="00121E97" w:rsidRDefault="0012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C1979" w14:textId="77777777" w:rsidR="00121E97" w:rsidRDefault="00121E97">
      <w:r>
        <w:separator/>
      </w:r>
    </w:p>
  </w:footnote>
  <w:footnote w:type="continuationSeparator" w:id="0">
    <w:p w14:paraId="403FF27D" w14:textId="77777777" w:rsidR="00121E97" w:rsidRDefault="0012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497" w14:textId="77777777" w:rsidR="00060CB9" w:rsidRDefault="00000000">
    <w:pPr>
      <w:pStyle w:val="Antrats"/>
    </w:pPr>
    <w:r>
      <w:pict w14:anchorId="1C9C283D">
        <v:shapetype id="_x0000_t202" coordsize="21600,21600" o:spt="202" path="m,l,21600r21600,l21600,xe">
          <v:stroke joinstyle="miter"/>
          <v:path gradientshapeok="t" o:connecttype="rect"/>
        </v:shapetype>
        <v:shape id="_x0000_s1025" type="#_x0000_t202" style="position:absolute;margin-left:0;margin-top:.05pt;width:5.05pt;height:12.8pt;z-index:1;mso-wrap-distance-left:0;mso-wrap-distance-right:0;mso-position-horizontal:center;mso-position-horizontal-relative:margin" stroked="f">
          <v:fill opacity="0" color2="black"/>
          <v:textbox inset="0,0,0,0">
            <w:txbxContent>
              <w:p w14:paraId="2DC0646F" w14:textId="77777777" w:rsidR="00060CB9" w:rsidRDefault="00060CB9">
                <w:pPr>
                  <w:pStyle w:val="Antrats"/>
                </w:pPr>
                <w:r>
                  <w:rPr>
                    <w:rStyle w:val="Puslapionumeris"/>
                  </w:rPr>
                  <w:fldChar w:fldCharType="begin"/>
                </w:r>
                <w:r>
                  <w:rPr>
                    <w:rStyle w:val="Puslapionumeris"/>
                  </w:rPr>
                  <w:instrText xml:space="preserve"> PAGE </w:instrText>
                </w:r>
                <w:r>
                  <w:rPr>
                    <w:rStyle w:val="Puslapionumeris"/>
                  </w:rPr>
                  <w:fldChar w:fldCharType="separate"/>
                </w:r>
                <w:r w:rsidR="00345878">
                  <w:rPr>
                    <w:rStyle w:val="Puslapionumeris"/>
                    <w:noProof/>
                  </w:rPr>
                  <w:t>2</w:t>
                </w:r>
                <w:r>
                  <w:rPr>
                    <w:rStyle w:val="Puslapionumeris"/>
                  </w:rPr>
                  <w:fldChar w:fldCharType="end"/>
                </w: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suff w:val="nothing"/>
      <w:lvlText w:val="%1."/>
      <w:lvlJc w:val="left"/>
      <w:pPr>
        <w:tabs>
          <w:tab w:val="num" w:pos="0"/>
        </w:tabs>
        <w:ind w:left="0" w:firstLine="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C9A4149"/>
    <w:multiLevelType w:val="multilevel"/>
    <w:tmpl w:val="A4BE8C3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8C6E35"/>
    <w:multiLevelType w:val="multilevel"/>
    <w:tmpl w:val="5352D74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34C7A69"/>
    <w:multiLevelType w:val="multilevel"/>
    <w:tmpl w:val="A5B6C6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69926D4"/>
    <w:multiLevelType w:val="hybridMultilevel"/>
    <w:tmpl w:val="9CB8D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6716575"/>
    <w:multiLevelType w:val="multilevel"/>
    <w:tmpl w:val="E9EA33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17762EB"/>
    <w:multiLevelType w:val="hybridMultilevel"/>
    <w:tmpl w:val="4F04A62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DAE629C"/>
    <w:multiLevelType w:val="multilevel"/>
    <w:tmpl w:val="778E1C9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850370679">
    <w:abstractNumId w:val="0"/>
  </w:num>
  <w:num w:numId="2" w16cid:durableId="1606303787">
    <w:abstractNumId w:val="1"/>
  </w:num>
  <w:num w:numId="3" w16cid:durableId="592398111">
    <w:abstractNumId w:val="8"/>
  </w:num>
  <w:num w:numId="4" w16cid:durableId="1820726041">
    <w:abstractNumId w:val="5"/>
  </w:num>
  <w:num w:numId="5" w16cid:durableId="654605612">
    <w:abstractNumId w:val="4"/>
  </w:num>
  <w:num w:numId="6" w16cid:durableId="572735953">
    <w:abstractNumId w:val="3"/>
  </w:num>
  <w:num w:numId="7" w16cid:durableId="1938052813">
    <w:abstractNumId w:val="2"/>
  </w:num>
  <w:num w:numId="8" w16cid:durableId="282998661">
    <w:abstractNumId w:val="7"/>
  </w:num>
  <w:num w:numId="9" w16cid:durableId="4849059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grammar="clean"/>
  <w:doNotTrackMoves/>
  <w:defaultTabStop w:val="709"/>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4AA6"/>
    <w:rsid w:val="00034C84"/>
    <w:rsid w:val="00037727"/>
    <w:rsid w:val="00060CB9"/>
    <w:rsid w:val="0006272B"/>
    <w:rsid w:val="000673AA"/>
    <w:rsid w:val="00073A2D"/>
    <w:rsid w:val="000B7D06"/>
    <w:rsid w:val="000C02CF"/>
    <w:rsid w:val="000E10FA"/>
    <w:rsid w:val="00121E97"/>
    <w:rsid w:val="001423A2"/>
    <w:rsid w:val="00175035"/>
    <w:rsid w:val="001B4C2C"/>
    <w:rsid w:val="001B7DF8"/>
    <w:rsid w:val="001F31B5"/>
    <w:rsid w:val="00204EF4"/>
    <w:rsid w:val="002A64C7"/>
    <w:rsid w:val="002B628E"/>
    <w:rsid w:val="00345878"/>
    <w:rsid w:val="00395515"/>
    <w:rsid w:val="003A0626"/>
    <w:rsid w:val="004102A7"/>
    <w:rsid w:val="00413E50"/>
    <w:rsid w:val="00433CA4"/>
    <w:rsid w:val="00463599"/>
    <w:rsid w:val="00483743"/>
    <w:rsid w:val="00490868"/>
    <w:rsid w:val="004B5400"/>
    <w:rsid w:val="004F593C"/>
    <w:rsid w:val="005071B0"/>
    <w:rsid w:val="00526509"/>
    <w:rsid w:val="00566049"/>
    <w:rsid w:val="00566C54"/>
    <w:rsid w:val="00567A41"/>
    <w:rsid w:val="005C187B"/>
    <w:rsid w:val="006226E4"/>
    <w:rsid w:val="00634929"/>
    <w:rsid w:val="0065323F"/>
    <w:rsid w:val="00680EFE"/>
    <w:rsid w:val="007C50B3"/>
    <w:rsid w:val="007F3A02"/>
    <w:rsid w:val="008128A2"/>
    <w:rsid w:val="0083227E"/>
    <w:rsid w:val="00835C29"/>
    <w:rsid w:val="008728AD"/>
    <w:rsid w:val="0088505B"/>
    <w:rsid w:val="00894FC6"/>
    <w:rsid w:val="008D25E0"/>
    <w:rsid w:val="008E6B1F"/>
    <w:rsid w:val="009331E3"/>
    <w:rsid w:val="009406DB"/>
    <w:rsid w:val="00942B8C"/>
    <w:rsid w:val="009803BA"/>
    <w:rsid w:val="009A7519"/>
    <w:rsid w:val="009F1598"/>
    <w:rsid w:val="00A17970"/>
    <w:rsid w:val="00A2191D"/>
    <w:rsid w:val="00A4183C"/>
    <w:rsid w:val="00A43E75"/>
    <w:rsid w:val="00A46875"/>
    <w:rsid w:val="00A60990"/>
    <w:rsid w:val="00A64837"/>
    <w:rsid w:val="00A679BA"/>
    <w:rsid w:val="00A9461C"/>
    <w:rsid w:val="00AC4E54"/>
    <w:rsid w:val="00AD6E21"/>
    <w:rsid w:val="00AE7AB6"/>
    <w:rsid w:val="00B156E6"/>
    <w:rsid w:val="00B94732"/>
    <w:rsid w:val="00BF0A98"/>
    <w:rsid w:val="00C53462"/>
    <w:rsid w:val="00C61749"/>
    <w:rsid w:val="00C9222F"/>
    <w:rsid w:val="00CC2900"/>
    <w:rsid w:val="00CD2213"/>
    <w:rsid w:val="00CE306E"/>
    <w:rsid w:val="00D4418F"/>
    <w:rsid w:val="00D76849"/>
    <w:rsid w:val="00DB57C1"/>
    <w:rsid w:val="00DC09BA"/>
    <w:rsid w:val="00E30593"/>
    <w:rsid w:val="00E54FE1"/>
    <w:rsid w:val="00E96337"/>
    <w:rsid w:val="00F14AA6"/>
    <w:rsid w:val="00F328EF"/>
    <w:rsid w:val="00F37B8A"/>
    <w:rsid w:val="00F86541"/>
    <w:rsid w:val="00F92960"/>
    <w:rsid w:val="00F962B2"/>
    <w:rsid w:val="00FA66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2CF64"/>
  <w15:chartTrackingRefBased/>
  <w15:docId w15:val="{9117BC7C-679C-4EDC-84AF-CE2368B0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suppressAutoHyphens/>
    </w:pPr>
    <w:rPr>
      <w:rFonts w:eastAsia="Lucida Sans Unicode"/>
      <w:kern w:val="1"/>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Numatytasispastraiposriftas2">
    <w:name w:val="Numatytasis pastraipos šriftas2"/>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Numatytasispastraiposriftas1">
    <w:name w:val="Numatytasis pastraipos šriftas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NumberingSymbols">
    <w:name w:val="Numbering Symbols"/>
  </w:style>
  <w:style w:type="character" w:styleId="Hipersaitas">
    <w:name w:val="Hyperlink"/>
    <w:semiHidden/>
    <w:rPr>
      <w:color w:val="000080"/>
      <w:u w:val="single"/>
    </w:rPr>
  </w:style>
  <w:style w:type="character" w:styleId="Puslapionumeris">
    <w:name w:val="page number"/>
    <w:basedOn w:val="Numatytasispastraiposriftas1"/>
    <w:semiHidden/>
  </w:style>
  <w:style w:type="paragraph" w:customStyle="1" w:styleId="Heading">
    <w:name w:val="Heading"/>
    <w:basedOn w:val="prastasis"/>
    <w:next w:val="Pagrindinistekstas"/>
    <w:pPr>
      <w:keepNext/>
      <w:spacing w:before="240" w:after="120"/>
    </w:pPr>
    <w:rPr>
      <w:rFonts w:ascii="Arial" w:eastAsia="MS Mincho" w:hAnsi="Arial" w:cs="Tahoma"/>
      <w:sz w:val="28"/>
      <w:szCs w:val="28"/>
    </w:rPr>
  </w:style>
  <w:style w:type="paragraph" w:styleId="Pagrindinistekstas">
    <w:name w:val="Body Text"/>
    <w:basedOn w:val="prastasis"/>
    <w:semiHidden/>
    <w:pPr>
      <w:spacing w:after="120"/>
    </w:pPr>
  </w:style>
  <w:style w:type="paragraph" w:styleId="Sraas">
    <w:name w:val="List"/>
    <w:basedOn w:val="Pagrindinistekstas"/>
    <w:semiHidden/>
    <w:rPr>
      <w:rFonts w:cs="Tahoma"/>
    </w:rPr>
  </w:style>
  <w:style w:type="paragraph" w:customStyle="1" w:styleId="Antrat1">
    <w:name w:val="Antraštė1"/>
    <w:basedOn w:val="prastasis"/>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customStyle="1" w:styleId="Lentelinis">
    <w:name w:val="Lentelinis"/>
    <w:basedOn w:val="prastasis"/>
  </w:style>
  <w:style w:type="paragraph" w:customStyle="1" w:styleId="TableContents">
    <w:name w:val="Table Contents"/>
    <w:basedOn w:val="prastasis"/>
    <w:pPr>
      <w:suppressLineNumbers/>
    </w:pPr>
  </w:style>
  <w:style w:type="paragraph" w:customStyle="1" w:styleId="TableHeading">
    <w:name w:val="Table Heading"/>
    <w:basedOn w:val="TableContents"/>
    <w:pPr>
      <w:jc w:val="center"/>
    </w:pPr>
    <w:rPr>
      <w:b/>
      <w:bCs/>
    </w:rPr>
  </w:style>
  <w:style w:type="paragraph" w:styleId="Antrats">
    <w:name w:val="header"/>
    <w:basedOn w:val="prastasis"/>
    <w:semiHidden/>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Framecontents">
    <w:name w:val="Frame contents"/>
    <w:basedOn w:val="Pagrindinistekstas"/>
  </w:style>
  <w:style w:type="paragraph" w:customStyle="1" w:styleId="TextbodyMsoNormal">
    <w:name w:val="Text body.MsoNormal"/>
    <w:basedOn w:val="Pagrindinistekstas"/>
    <w:pPr>
      <w:spacing w:after="0"/>
    </w:pPr>
  </w:style>
  <w:style w:type="character" w:styleId="Neapdorotaspaminjimas">
    <w:name w:val="Unresolved Mention"/>
    <w:uiPriority w:val="99"/>
    <w:semiHidden/>
    <w:unhideWhenUsed/>
    <w:rsid w:val="00566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3A2A5677EBCC/NsJvXzVzy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visaginas.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6c%75%6b%61%73%2e%62%61%6e%79%73%40%76%69%73%61%67%69%6e%61%73%2e%6c%74" TargetMode="External"/><Relationship Id="rId4" Type="http://schemas.openxmlformats.org/officeDocument/2006/relationships/webSettings" Target="webSettings.xml"/><Relationship Id="rId9" Type="http://schemas.openxmlformats.org/officeDocument/2006/relationships/hyperlink" Target="http://www.registrucentr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Pages>
  <Words>5312</Words>
  <Characters>3028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VISAGINO SAVIVALDYBĖS ADMINISTRACIJA</vt:lpstr>
    </vt:vector>
  </TitlesOfParts>
  <Company/>
  <LinksUpToDate>false</LinksUpToDate>
  <CharactersWithSpaces>8324</CharactersWithSpaces>
  <SharedDoc>false</SharedDoc>
  <HLinks>
    <vt:vector size="12" baseType="variant">
      <vt:variant>
        <vt:i4>4915232</vt:i4>
      </vt:variant>
      <vt:variant>
        <vt:i4>3</vt:i4>
      </vt:variant>
      <vt:variant>
        <vt:i4>0</vt:i4>
      </vt:variant>
      <vt:variant>
        <vt:i4>5</vt:i4>
      </vt:variant>
      <vt:variant>
        <vt:lpwstr>mailto:viktoras.rancevas@visaginas.lt</vt:lpwstr>
      </vt:variant>
      <vt:variant>
        <vt:lpwstr/>
      </vt:variant>
      <vt:variant>
        <vt:i4>2359361</vt:i4>
      </vt:variant>
      <vt:variant>
        <vt:i4>0</vt:i4>
      </vt:variant>
      <vt:variant>
        <vt:i4>0</vt:i4>
      </vt:variant>
      <vt:variant>
        <vt:i4>5</vt:i4>
      </vt:variant>
      <vt:variant>
        <vt:lpwstr>mailto:olga.naumova@visaginas.lt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VISAGINO SAVIVALDYBĖS ADMINISTRACIJA</dc:title>
  <dc:subject/>
  <dc:creator>Svetlana</dc:creator>
  <cp:keywords/>
  <cp:lastModifiedBy>Bendras</cp:lastModifiedBy>
  <cp:revision>23</cp:revision>
  <cp:lastPrinted>2018-10-19T07:27:00Z</cp:lastPrinted>
  <dcterms:created xsi:type="dcterms:W3CDTF">2021-11-16T14:42:00Z</dcterms:created>
  <dcterms:modified xsi:type="dcterms:W3CDTF">2025-11-04T06:45:00Z</dcterms:modified>
</cp:coreProperties>
</file>