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832D2D1" w:rsidR="00E14F3F" w:rsidRPr="00AC170B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 xml:space="preserve">BIUDŽETO IR FINANSŲ </w:t>
      </w:r>
      <w:r w:rsidR="006105B2">
        <w:rPr>
          <w:rFonts w:ascii="Arial" w:eastAsia="Times New Roman" w:hAnsi="Arial" w:cs="Arial"/>
          <w:b/>
          <w:sz w:val="24"/>
          <w:szCs w:val="24"/>
        </w:rPr>
        <w:t>KOMITETAS</w:t>
      </w:r>
    </w:p>
    <w:p w14:paraId="24DEBE42" w14:textId="397F56D8" w:rsidR="00E14F3F" w:rsidRPr="00AC170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>202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6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="008223E2">
        <w:rPr>
          <w:rFonts w:ascii="Arial" w:eastAsia="Times New Roman" w:hAnsi="Arial" w:cs="Arial"/>
          <w:b/>
          <w:sz w:val="24"/>
          <w:szCs w:val="24"/>
        </w:rPr>
        <w:t>VASARIO 12</w:t>
      </w:r>
      <w:r w:rsidR="00284F6C" w:rsidRPr="00AC170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Pr="00AC170B">
        <w:rPr>
          <w:rFonts w:ascii="Arial" w:eastAsia="Times New Roman" w:hAnsi="Arial" w:cs="Arial"/>
          <w:b/>
          <w:sz w:val="24"/>
          <w:szCs w:val="24"/>
        </w:rPr>
        <w:t>9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>.00 VAL</w:t>
      </w:r>
      <w:r w:rsidR="002262F2" w:rsidRPr="00AC170B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C170B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993E92F" w14:textId="77777777" w:rsidR="00AC170B" w:rsidRDefault="00AC170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</w:p>
    <w:p w14:paraId="32D87697" w14:textId="77777777" w:rsidR="009354F7" w:rsidRPr="00AC170B" w:rsidRDefault="009354F7" w:rsidP="009354F7">
      <w:pPr>
        <w:tabs>
          <w:tab w:val="left" w:pos="7797"/>
        </w:tabs>
        <w:rPr>
          <w:rFonts w:ascii="Arial" w:hAnsi="Arial" w:cs="Arial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134"/>
        <w:gridCol w:w="5387"/>
        <w:gridCol w:w="2120"/>
      </w:tblGrid>
      <w:tr w:rsidR="00AC170B" w:rsidRPr="00AC170B" w14:paraId="04663130" w14:textId="77777777" w:rsidTr="00BD0D12">
        <w:trPr>
          <w:trHeight w:val="257"/>
          <w:tblHeader/>
        </w:trPr>
        <w:tc>
          <w:tcPr>
            <w:tcW w:w="1129" w:type="dxa"/>
          </w:tcPr>
          <w:p w14:paraId="6201275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Eil. Nr. </w:t>
            </w:r>
          </w:p>
        </w:tc>
        <w:tc>
          <w:tcPr>
            <w:tcW w:w="1134" w:type="dxa"/>
          </w:tcPr>
          <w:p w14:paraId="2C1A1757" w14:textId="77777777" w:rsidR="00BD0D12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TSP </w:t>
            </w:r>
          </w:p>
          <w:p w14:paraId="614FB456" w14:textId="3F409828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Nr. </w:t>
            </w:r>
          </w:p>
        </w:tc>
        <w:tc>
          <w:tcPr>
            <w:tcW w:w="5387" w:type="dxa"/>
          </w:tcPr>
          <w:p w14:paraId="49C635C3" w14:textId="77777777" w:rsidR="00AC170B" w:rsidRPr="00AC170B" w:rsidRDefault="00AC170B" w:rsidP="00BF1388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Sprendimo projekto pavadinimas </w:t>
            </w:r>
          </w:p>
        </w:tc>
        <w:tc>
          <w:tcPr>
            <w:tcW w:w="2120" w:type="dxa"/>
          </w:tcPr>
          <w:p w14:paraId="5409509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Pranešėjas</w:t>
            </w:r>
          </w:p>
        </w:tc>
      </w:tr>
      <w:tr w:rsidR="008223E2" w:rsidRPr="00AC170B" w14:paraId="644EAF7D" w14:textId="77777777" w:rsidTr="00BD0D12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4F040AD5" w14:textId="77777777" w:rsidR="008223E2" w:rsidRPr="00AC170B" w:rsidRDefault="008223E2" w:rsidP="008223E2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69206724" w14:textId="1B24F955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TSP-26</w:t>
            </w:r>
          </w:p>
        </w:tc>
        <w:tc>
          <w:tcPr>
            <w:tcW w:w="5387" w:type="dxa"/>
            <w:noWrap/>
          </w:tcPr>
          <w:p w14:paraId="1B21C126" w14:textId="747DE341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Visagino savivaldybės 2026–2028 metų strateginio veiklos plano patvirtinimo</w:t>
            </w:r>
          </w:p>
        </w:tc>
        <w:tc>
          <w:tcPr>
            <w:tcW w:w="2120" w:type="dxa"/>
          </w:tcPr>
          <w:p w14:paraId="78FB85F3" w14:textId="1C84295B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 w:rsidRPr="006321BA">
              <w:rPr>
                <w:rFonts w:ascii="Arial" w:hAnsi="Arial" w:cs="Arial"/>
                <w:color w:val="000000" w:themeColor="text1"/>
                <w:szCs w:val="24"/>
              </w:rPr>
              <w:t>Inga Stankevičienė, Strateginio planavimo ir investicijų valdymo skyriaus patarėja</w:t>
            </w:r>
          </w:p>
        </w:tc>
      </w:tr>
      <w:tr w:rsidR="008223E2" w:rsidRPr="00AC170B" w14:paraId="25EC757E" w14:textId="77777777" w:rsidTr="00BD0D12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565B6BDB" w14:textId="77777777" w:rsidR="008223E2" w:rsidRPr="00AC170B" w:rsidRDefault="008223E2" w:rsidP="008223E2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C45927E" w14:textId="15333B8A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TSP-27</w:t>
            </w:r>
          </w:p>
        </w:tc>
        <w:tc>
          <w:tcPr>
            <w:tcW w:w="5387" w:type="dxa"/>
            <w:noWrap/>
          </w:tcPr>
          <w:p w14:paraId="6411AEC2" w14:textId="697FC870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Visagino savivaldybės 2026–2028 metų biudžeto patvirtinimo</w:t>
            </w:r>
          </w:p>
        </w:tc>
        <w:tc>
          <w:tcPr>
            <w:tcW w:w="2120" w:type="dxa"/>
          </w:tcPr>
          <w:p w14:paraId="156A3128" w14:textId="66397070" w:rsidR="008223E2" w:rsidRPr="00AC170B" w:rsidRDefault="008223E2" w:rsidP="008223E2">
            <w:pPr>
              <w:rPr>
                <w:rFonts w:ascii="Arial" w:hAnsi="Arial" w:cs="Arial"/>
                <w:color w:val="000000" w:themeColor="text1"/>
              </w:rPr>
            </w:pPr>
            <w:r w:rsidRPr="006321BA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8223E2" w:rsidRPr="00AC170B" w14:paraId="3813CD64" w14:textId="77777777" w:rsidTr="00BD0D12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25E3A387" w14:textId="77777777" w:rsidR="008223E2" w:rsidRPr="00AC170B" w:rsidRDefault="008223E2" w:rsidP="008223E2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9052AC4" w14:textId="449B6D47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TSP-28</w:t>
            </w:r>
          </w:p>
        </w:tc>
        <w:tc>
          <w:tcPr>
            <w:tcW w:w="5387" w:type="dxa"/>
            <w:noWrap/>
          </w:tcPr>
          <w:p w14:paraId="464667EF" w14:textId="19BC088C" w:rsidR="008223E2" w:rsidRPr="00AC170B" w:rsidRDefault="008223E2" w:rsidP="008223E2">
            <w:pPr>
              <w:rPr>
                <w:rFonts w:ascii="Arial" w:hAnsi="Arial" w:cs="Arial"/>
                <w:color w:val="000000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būsto Visagine, Visagino g. 27-41, pardavimo</w:t>
            </w:r>
          </w:p>
        </w:tc>
        <w:tc>
          <w:tcPr>
            <w:tcW w:w="2120" w:type="dxa"/>
          </w:tcPr>
          <w:p w14:paraId="160E27A6" w14:textId="5DA0AED6" w:rsidR="008223E2" w:rsidRPr="00AC170B" w:rsidRDefault="008223E2" w:rsidP="008223E2">
            <w:pPr>
              <w:rPr>
                <w:rFonts w:ascii="Arial" w:hAnsi="Arial" w:cs="Arial"/>
                <w:lang w:eastAsia="lt-LT"/>
              </w:rPr>
            </w:pPr>
            <w:r w:rsidRPr="006321BA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39D217BA" w14:textId="77777777" w:rsidR="00955987" w:rsidRPr="00AC170B" w:rsidRDefault="0095598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</w:p>
    <w:p w14:paraId="6FAA9621" w14:textId="22D0A837" w:rsidR="00105585" w:rsidRPr="00AC170B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  <w:r w:rsidRPr="00AC170B">
        <w:rPr>
          <w:rFonts w:ascii="Arial" w:eastAsia="Times New Roman" w:hAnsi="Arial" w:cs="Arial"/>
          <w:bCs/>
          <w:caps/>
          <w:sz w:val="24"/>
          <w:szCs w:val="24"/>
        </w:rPr>
        <w:t>___________</w:t>
      </w:r>
    </w:p>
    <w:sectPr w:rsidR="00105585" w:rsidRPr="00AC170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CB87A" w14:textId="77777777" w:rsidR="00B50728" w:rsidRDefault="00B50728" w:rsidP="003048C6">
      <w:r>
        <w:separator/>
      </w:r>
    </w:p>
  </w:endnote>
  <w:endnote w:type="continuationSeparator" w:id="0">
    <w:p w14:paraId="5AFB97F0" w14:textId="77777777" w:rsidR="00B50728" w:rsidRDefault="00B50728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40F95" w14:textId="77777777" w:rsidR="00B50728" w:rsidRDefault="00B50728" w:rsidP="003048C6">
      <w:r>
        <w:separator/>
      </w:r>
    </w:p>
  </w:footnote>
  <w:footnote w:type="continuationSeparator" w:id="0">
    <w:p w14:paraId="2A99E51D" w14:textId="77777777" w:rsidR="00B50728" w:rsidRDefault="00B50728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  <w:num w:numId="6" w16cid:durableId="1109469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C5B5B"/>
    <w:rsid w:val="000D3286"/>
    <w:rsid w:val="00103320"/>
    <w:rsid w:val="00105585"/>
    <w:rsid w:val="00182A72"/>
    <w:rsid w:val="002262F2"/>
    <w:rsid w:val="00284F6C"/>
    <w:rsid w:val="002865FF"/>
    <w:rsid w:val="002A2AC0"/>
    <w:rsid w:val="002C4615"/>
    <w:rsid w:val="003048C6"/>
    <w:rsid w:val="003F661D"/>
    <w:rsid w:val="00432339"/>
    <w:rsid w:val="004A78A8"/>
    <w:rsid w:val="004A7A0F"/>
    <w:rsid w:val="004D6CAE"/>
    <w:rsid w:val="004F61D5"/>
    <w:rsid w:val="00514162"/>
    <w:rsid w:val="005F678C"/>
    <w:rsid w:val="006105B2"/>
    <w:rsid w:val="006A2EE6"/>
    <w:rsid w:val="00805F6D"/>
    <w:rsid w:val="00814963"/>
    <w:rsid w:val="008223E2"/>
    <w:rsid w:val="008A5A19"/>
    <w:rsid w:val="009030AE"/>
    <w:rsid w:val="009354F7"/>
    <w:rsid w:val="00935A8A"/>
    <w:rsid w:val="009535E3"/>
    <w:rsid w:val="00955987"/>
    <w:rsid w:val="009B14B2"/>
    <w:rsid w:val="00AC170B"/>
    <w:rsid w:val="00AF0907"/>
    <w:rsid w:val="00B05EB2"/>
    <w:rsid w:val="00B32F86"/>
    <w:rsid w:val="00B50728"/>
    <w:rsid w:val="00B55FE5"/>
    <w:rsid w:val="00B7271E"/>
    <w:rsid w:val="00BD0D12"/>
    <w:rsid w:val="00BF0C66"/>
    <w:rsid w:val="00CE2E50"/>
    <w:rsid w:val="00CF7D2D"/>
    <w:rsid w:val="00D202A3"/>
    <w:rsid w:val="00E058D2"/>
    <w:rsid w:val="00E14F3F"/>
    <w:rsid w:val="00E55FAF"/>
    <w:rsid w:val="00EC2348"/>
    <w:rsid w:val="00EF0229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2026-01-15T09:58:00Z</cp:lastPrinted>
  <dcterms:created xsi:type="dcterms:W3CDTF">2026-02-05T12:33:00Z</dcterms:created>
  <dcterms:modified xsi:type="dcterms:W3CDTF">2026-02-05T12:33:00Z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d5cfd056-71ae-4c03-9224-c6d99c91a1e3</vt:lpwstr>
  </property>
</Properties>
</file>