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66479" w14:textId="393E33DE" w:rsidR="00A50216" w:rsidRPr="00A50216" w:rsidRDefault="00A50216" w:rsidP="00A50216">
      <w:pPr>
        <w:jc w:val="both"/>
      </w:pPr>
      <w:r w:rsidRPr="00A50216">
        <w:rPr>
          <w:b/>
          <w:bCs/>
        </w:rPr>
        <w:t>Skelbiamas Ekonomikos ir verslo komiteto 2025-05-26 posėdžio papildomas svarstomas klausimas</w:t>
      </w:r>
      <w:r>
        <w:rPr>
          <w:b/>
          <w:bCs/>
        </w:rPr>
        <w:t>:</w:t>
      </w:r>
    </w:p>
    <w:p w14:paraId="54B953EB" w14:textId="447826C5" w:rsidR="00A50216" w:rsidRPr="00A50216" w:rsidRDefault="00A50216" w:rsidP="00A50216">
      <w:pPr>
        <w:jc w:val="both"/>
      </w:pPr>
      <w:r w:rsidRPr="00A50216">
        <w:rPr>
          <w:b/>
          <w:bCs/>
        </w:rPr>
        <w:t>Visagino ežero pakrantės prieplaukos atnaujinimo darbų eigos pristatymas</w:t>
      </w:r>
      <w:r w:rsidRPr="00A50216">
        <w:br/>
      </w:r>
      <w:r w:rsidRPr="00A50216">
        <w:rPr>
          <w:i/>
          <w:iCs/>
        </w:rPr>
        <w:t>(</w:t>
      </w:r>
      <w:hyperlink r:id="rId6" w:history="1">
        <w:r w:rsidRPr="00A50216">
          <w:rPr>
            <w:rStyle w:val="Hipersaitas"/>
            <w:i/>
            <w:iCs/>
          </w:rPr>
          <w:t>Vyksta atnaujinimo darbai. Prieplauka bus grąžinta į savo vietą 2025 m. maudymosi sezonui | Visagino savivaldybė</w:t>
        </w:r>
      </w:hyperlink>
      <w:r w:rsidRPr="00A50216">
        <w:rPr>
          <w:i/>
          <w:iCs/>
        </w:rPr>
        <w:t>)</w:t>
      </w:r>
    </w:p>
    <w:p w14:paraId="18409F76" w14:textId="77777777" w:rsidR="00A50216" w:rsidRDefault="00A50216" w:rsidP="00A50216">
      <w:pPr>
        <w:jc w:val="both"/>
      </w:pPr>
      <w:r w:rsidRPr="00A50216">
        <w:t>Prašoma pateikti šią informaciją:</w:t>
      </w:r>
    </w:p>
    <w:p w14:paraId="16842670" w14:textId="77777777" w:rsidR="00A50216" w:rsidRDefault="00A50216" w:rsidP="00A50216">
      <w:pPr>
        <w:pStyle w:val="Sraopastraipa"/>
        <w:numPr>
          <w:ilvl w:val="0"/>
          <w:numId w:val="2"/>
        </w:numPr>
        <w:jc w:val="both"/>
      </w:pPr>
      <w:r w:rsidRPr="00A50216">
        <w:t>darbų atlikimo sutarties terminai (pradžia ir pabaiga);</w:t>
      </w:r>
    </w:p>
    <w:p w14:paraId="64A0CE76" w14:textId="77777777" w:rsidR="00A50216" w:rsidRDefault="00A50216" w:rsidP="00A50216">
      <w:pPr>
        <w:pStyle w:val="Sraopastraipa"/>
        <w:numPr>
          <w:ilvl w:val="0"/>
          <w:numId w:val="2"/>
        </w:numPr>
        <w:jc w:val="both"/>
      </w:pPr>
      <w:r w:rsidRPr="00A50216">
        <w:t>sutarties kaina;</w:t>
      </w:r>
    </w:p>
    <w:p w14:paraId="73196980" w14:textId="77777777" w:rsidR="00A50216" w:rsidRDefault="00A50216" w:rsidP="00A50216">
      <w:pPr>
        <w:pStyle w:val="Sraopastraipa"/>
        <w:numPr>
          <w:ilvl w:val="0"/>
          <w:numId w:val="2"/>
        </w:numPr>
        <w:jc w:val="both"/>
      </w:pPr>
      <w:r w:rsidRPr="00A50216">
        <w:t>sutarties etapai;</w:t>
      </w:r>
    </w:p>
    <w:p w14:paraId="16DA1BCF" w14:textId="77777777" w:rsidR="00A50216" w:rsidRDefault="00A50216" w:rsidP="00A50216">
      <w:pPr>
        <w:pStyle w:val="Sraopastraipa"/>
        <w:numPr>
          <w:ilvl w:val="0"/>
          <w:numId w:val="2"/>
        </w:numPr>
        <w:jc w:val="both"/>
      </w:pPr>
      <w:r w:rsidRPr="00A50216">
        <w:t>kurie etapai jau užbaigti;</w:t>
      </w:r>
    </w:p>
    <w:p w14:paraId="089E5D2C" w14:textId="77777777" w:rsidR="00A50216" w:rsidRDefault="00A50216" w:rsidP="00A50216">
      <w:pPr>
        <w:pStyle w:val="Sraopastraipa"/>
        <w:numPr>
          <w:ilvl w:val="0"/>
          <w:numId w:val="2"/>
        </w:numPr>
        <w:jc w:val="both"/>
      </w:pPr>
      <w:r w:rsidRPr="00A50216">
        <w:t>kiek lėšų išmokėta pagal sutartį ir kiek liko išmokėti;</w:t>
      </w:r>
    </w:p>
    <w:p w14:paraId="64D52FAB" w14:textId="47FB23EF" w:rsidR="00A50216" w:rsidRPr="00A50216" w:rsidRDefault="00A50216" w:rsidP="00A50216">
      <w:pPr>
        <w:pStyle w:val="Sraopastraipa"/>
        <w:numPr>
          <w:ilvl w:val="0"/>
          <w:numId w:val="2"/>
        </w:numPr>
        <w:jc w:val="both"/>
      </w:pPr>
      <w:r w:rsidRPr="00A50216">
        <w:t>realus darbų užbaigimo terminas pagal esamą situaciją.</w:t>
      </w:r>
    </w:p>
    <w:p w14:paraId="61929008" w14:textId="14DC678C" w:rsidR="00A50216" w:rsidRPr="00A50216" w:rsidRDefault="00A50216" w:rsidP="00A50216">
      <w:pPr>
        <w:jc w:val="both"/>
      </w:pPr>
      <w:r w:rsidRPr="00A50216">
        <w:rPr>
          <w:b/>
          <w:bCs/>
        </w:rPr>
        <w:t xml:space="preserve">Klausimo pristatymas – atsakingi </w:t>
      </w:r>
      <w:r>
        <w:rPr>
          <w:b/>
          <w:bCs/>
        </w:rPr>
        <w:t xml:space="preserve">Visagino </w:t>
      </w:r>
      <w:r w:rsidRPr="00A50216">
        <w:rPr>
          <w:b/>
          <w:bCs/>
        </w:rPr>
        <w:t>savivaldybės administracijos darbuotojai.</w:t>
      </w:r>
    </w:p>
    <w:p w14:paraId="43E50BE0" w14:textId="77777777" w:rsidR="00261691" w:rsidRDefault="00261691"/>
    <w:sectPr w:rsidR="00261691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2461C"/>
    <w:multiLevelType w:val="hybridMultilevel"/>
    <w:tmpl w:val="DC7AB34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120A6"/>
    <w:multiLevelType w:val="hybridMultilevel"/>
    <w:tmpl w:val="55A0616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764821">
    <w:abstractNumId w:val="1"/>
  </w:num>
  <w:num w:numId="2" w16cid:durableId="1908226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216"/>
    <w:rsid w:val="00261691"/>
    <w:rsid w:val="00A50216"/>
    <w:rsid w:val="00B30CE7"/>
    <w:rsid w:val="00F0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E55E"/>
  <w15:chartTrackingRefBased/>
  <w15:docId w15:val="{0D69F17F-7BA7-4379-AF69-B462ECF9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502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502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502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502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502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502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502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502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502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502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502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502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5021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5021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5021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5021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5021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5021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502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502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502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502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502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A5021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5021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A5021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502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5021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50216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A5021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502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isaginas.lt/naujienos/vyksta-atnaujinimo-darbai.-prieplauka-bus-grazinta-i-savo-vieta-2025-m.-maudymosi-sezonui/940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DC508-90A9-4A4C-8EF3-EFD703F6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493</Words>
  <Characters>282</Characters>
  <Application>Microsoft Office Word</Application>
  <DocSecurity>0</DocSecurity>
  <Lines>2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1</cp:revision>
  <dcterms:created xsi:type="dcterms:W3CDTF">2025-05-23T07:19:00Z</dcterms:created>
  <dcterms:modified xsi:type="dcterms:W3CDTF">2025-05-23T07:22:00Z</dcterms:modified>
</cp:coreProperties>
</file>