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AC94E" w14:textId="4F94ACA2" w:rsidR="00D32A4B" w:rsidRDefault="00426A34" w:rsidP="00D32A4B">
      <w:pPr>
        <w:widowControl w:val="0"/>
        <w:tabs>
          <w:tab w:val="center" w:pos="4819"/>
          <w:tab w:val="right" w:pos="9638"/>
        </w:tabs>
        <w:ind w:firstLine="5103"/>
        <w:rPr>
          <w:rFonts w:eastAsia="Arial Unicode MS"/>
          <w:szCs w:val="24"/>
          <w:lang w:eastAsia="lt-LT"/>
        </w:rPr>
      </w:pPr>
      <w:r>
        <w:rPr>
          <w:rFonts w:eastAsia="Arial Unicode MS"/>
          <w:szCs w:val="24"/>
          <w:lang w:eastAsia="lt-LT"/>
        </w:rPr>
        <w:t xml:space="preserve">   </w:t>
      </w:r>
      <w:r w:rsidR="00D32A4B">
        <w:rPr>
          <w:rFonts w:eastAsia="Arial Unicode MS"/>
          <w:szCs w:val="24"/>
          <w:lang w:eastAsia="lt-LT"/>
        </w:rPr>
        <w:t xml:space="preserve">  </w:t>
      </w:r>
      <w:r>
        <w:rPr>
          <w:rFonts w:eastAsia="Arial Unicode MS"/>
          <w:szCs w:val="24"/>
          <w:lang w:eastAsia="lt-LT"/>
        </w:rPr>
        <w:t xml:space="preserve"> </w:t>
      </w:r>
      <w:r w:rsidR="00D32A4B">
        <w:rPr>
          <w:rFonts w:eastAsia="Arial Unicode MS"/>
          <w:szCs w:val="24"/>
          <w:lang w:eastAsia="lt-LT"/>
        </w:rPr>
        <w:t xml:space="preserve">Visagino savivaldybės sutikimų  </w:t>
      </w:r>
    </w:p>
    <w:p w14:paraId="527970C1" w14:textId="15AF92CE" w:rsidR="00D32A4B" w:rsidRDefault="00D32A4B" w:rsidP="00D32A4B">
      <w:pPr>
        <w:widowControl w:val="0"/>
        <w:tabs>
          <w:tab w:val="center" w:pos="4819"/>
          <w:tab w:val="right" w:pos="9638"/>
        </w:tabs>
        <w:ind w:firstLine="5103"/>
        <w:rPr>
          <w:rFonts w:eastAsia="Arial Unicode MS"/>
          <w:szCs w:val="24"/>
          <w:lang w:eastAsia="lt-LT"/>
        </w:rPr>
      </w:pPr>
      <w:r>
        <w:rPr>
          <w:rFonts w:eastAsia="Arial Unicode MS"/>
          <w:szCs w:val="24"/>
          <w:lang w:eastAsia="lt-LT"/>
        </w:rPr>
        <w:t xml:space="preserve">       statyti statinius žemės sklypuose,</w:t>
      </w:r>
    </w:p>
    <w:p w14:paraId="17E77787" w14:textId="77777777" w:rsidR="00D32A4B" w:rsidRDefault="00D32A4B" w:rsidP="00D32A4B">
      <w:pPr>
        <w:widowControl w:val="0"/>
        <w:ind w:firstLine="5103"/>
        <w:jc w:val="center"/>
        <w:rPr>
          <w:rFonts w:eastAsia="Arial Unicode MS"/>
          <w:szCs w:val="24"/>
          <w:lang w:eastAsia="lt-LT"/>
        </w:rPr>
      </w:pPr>
      <w:r>
        <w:rPr>
          <w:rFonts w:eastAsia="Arial Unicode MS"/>
          <w:szCs w:val="24"/>
          <w:lang w:eastAsia="lt-LT"/>
        </w:rPr>
        <w:t xml:space="preserve">besiribojančiuose su valstybinės žemės </w:t>
      </w:r>
    </w:p>
    <w:p w14:paraId="25E14099" w14:textId="77777777" w:rsidR="00D32A4B" w:rsidRDefault="00D32A4B" w:rsidP="00D32A4B">
      <w:pPr>
        <w:widowControl w:val="0"/>
        <w:ind w:left="5040" w:firstLine="63"/>
        <w:rPr>
          <w:rFonts w:eastAsia="Arial Unicode MS"/>
          <w:szCs w:val="24"/>
          <w:lang w:eastAsia="lt-LT"/>
        </w:rPr>
      </w:pPr>
      <w:r>
        <w:rPr>
          <w:rFonts w:eastAsia="Arial Unicode MS"/>
          <w:szCs w:val="24"/>
          <w:lang w:eastAsia="lt-LT"/>
        </w:rPr>
        <w:t xml:space="preserve">       sklypais ar valstybine žeme, kurioje </w:t>
      </w:r>
    </w:p>
    <w:p w14:paraId="4D77FD28" w14:textId="77777777" w:rsidR="00D32A4B" w:rsidRPr="00534B96" w:rsidRDefault="00D32A4B" w:rsidP="00D32A4B">
      <w:pPr>
        <w:widowControl w:val="0"/>
        <w:ind w:firstLine="5103"/>
        <w:rPr>
          <w:rFonts w:eastAsia="Arial Unicode MS"/>
          <w:szCs w:val="24"/>
          <w:highlight w:val="yellow"/>
          <w:lang w:eastAsia="lt-LT"/>
        </w:rPr>
      </w:pPr>
      <w:r>
        <w:rPr>
          <w:rFonts w:eastAsia="Arial Unicode MS"/>
          <w:szCs w:val="24"/>
          <w:lang w:eastAsia="lt-LT"/>
        </w:rPr>
        <w:t xml:space="preserve">       nesuformuoti žemės sklypai,</w:t>
      </w:r>
    </w:p>
    <w:p w14:paraId="0F37BDA1" w14:textId="77777777" w:rsidR="00D32A4B" w:rsidRDefault="00D32A4B" w:rsidP="00D32A4B">
      <w:pPr>
        <w:widowControl w:val="0"/>
        <w:ind w:firstLine="5103"/>
        <w:rPr>
          <w:rFonts w:eastAsia="Arial Unicode MS"/>
          <w:szCs w:val="24"/>
          <w:lang w:eastAsia="lt-LT"/>
        </w:rPr>
      </w:pPr>
      <w:r w:rsidRPr="003E7C4D">
        <w:rPr>
          <w:rFonts w:eastAsia="Arial Unicode MS"/>
          <w:color w:val="FF0000"/>
          <w:szCs w:val="24"/>
          <w:lang w:eastAsia="lt-LT"/>
        </w:rPr>
        <w:t xml:space="preserve">      </w:t>
      </w:r>
      <w:r>
        <w:rPr>
          <w:rFonts w:eastAsia="Arial Unicode MS"/>
          <w:szCs w:val="24"/>
          <w:lang w:eastAsia="lt-LT"/>
        </w:rPr>
        <w:t xml:space="preserve"> išdavimo paslaugos aprašymo</w:t>
      </w:r>
    </w:p>
    <w:p w14:paraId="7C92536B" w14:textId="4617FECC" w:rsidR="004308CC" w:rsidRPr="00426A34" w:rsidRDefault="00976188" w:rsidP="00976188">
      <w:pPr>
        <w:widowControl w:val="0"/>
        <w:tabs>
          <w:tab w:val="center" w:pos="4819"/>
          <w:tab w:val="right" w:pos="9638"/>
        </w:tabs>
        <w:ind w:firstLine="5103"/>
        <w:rPr>
          <w:rFonts w:eastAsia="Arial Unicode MS"/>
          <w:szCs w:val="24"/>
          <w:lang w:eastAsia="lt-LT"/>
        </w:rPr>
      </w:pPr>
      <w:r>
        <w:rPr>
          <w:rFonts w:eastAsia="Arial Unicode MS"/>
          <w:szCs w:val="24"/>
          <w:lang w:eastAsia="lt-LT"/>
        </w:rPr>
        <w:t xml:space="preserve">       </w:t>
      </w:r>
      <w:r w:rsidR="00823A21">
        <w:rPr>
          <w:rFonts w:eastAsia="Arial Unicode MS"/>
          <w:szCs w:val="24"/>
          <w:lang w:eastAsia="lt-LT"/>
        </w:rPr>
        <w:t>2</w:t>
      </w:r>
      <w:r w:rsidR="00A94364">
        <w:rPr>
          <w:rFonts w:eastAsia="Arial Unicode MS"/>
          <w:szCs w:val="24"/>
          <w:lang w:eastAsia="lt-LT"/>
        </w:rPr>
        <w:t xml:space="preserve"> priedas</w:t>
      </w:r>
      <w:r w:rsidR="00A94364">
        <w:rPr>
          <w:szCs w:val="24"/>
          <w:lang w:eastAsia="lt-LT"/>
        </w:rPr>
        <w:t xml:space="preserve"> </w:t>
      </w:r>
    </w:p>
    <w:p w14:paraId="7C925377" w14:textId="1CD328EC" w:rsidR="004308CC" w:rsidRDefault="004308CC" w:rsidP="001B2775">
      <w:pPr>
        <w:widowControl w:val="0"/>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28EBCF3B" w14:textId="030A4084" w:rsidR="00823A21" w:rsidRDefault="00823A21" w:rsidP="00823A21">
      <w:pPr>
        <w:widowControl w:val="0"/>
        <w:jc w:val="both"/>
        <w:rPr>
          <w:b/>
          <w:bCs/>
          <w:caps/>
          <w:szCs w:val="24"/>
          <w:lang w:eastAsia="lt-LT"/>
        </w:rPr>
      </w:pPr>
      <w:r>
        <w:rPr>
          <w:b/>
          <w:bCs/>
          <w:caps/>
          <w:szCs w:val="24"/>
          <w:lang w:eastAsia="lt-LT"/>
        </w:rPr>
        <w:t>DĖL ATSISAKYMO IŠDUOTI SUTIKIMĄ STATYTI STATINĮ ŽEMĖS SKLYPE, BESIRIBOJANČIAME SU VALSTYBINĖS ŽEMĖS SKLYPU AR VALSTYBINE ŽEME, KURIOJE NESUFORMUOTI ŽEMĖS SKLYPAI</w:t>
      </w:r>
    </w:p>
    <w:p w14:paraId="7979C4A6" w14:textId="77777777" w:rsidR="00823A21" w:rsidRDefault="00823A21" w:rsidP="00823A21">
      <w:pPr>
        <w:widowControl w:val="0"/>
        <w:tabs>
          <w:tab w:val="right" w:leader="underscore" w:pos="9072"/>
        </w:tabs>
        <w:ind w:firstLine="720"/>
        <w:jc w:val="both"/>
        <w:rPr>
          <w:b/>
          <w:bCs/>
          <w:caps/>
          <w:szCs w:val="24"/>
          <w:lang w:eastAsia="lt-LT"/>
        </w:rPr>
      </w:pPr>
    </w:p>
    <w:p w14:paraId="07668283" w14:textId="77777777" w:rsidR="001B2775" w:rsidRDefault="001B2775" w:rsidP="001B2775">
      <w:pPr>
        <w:pStyle w:val="Antrats"/>
        <w:tabs>
          <w:tab w:val="clear" w:pos="4153"/>
          <w:tab w:val="clear" w:pos="8306"/>
        </w:tabs>
        <w:rPr>
          <w:kern w:val="24"/>
        </w:rPr>
      </w:pPr>
    </w:p>
    <w:p w14:paraId="3DE81097" w14:textId="3E861CC4" w:rsidR="001B2775" w:rsidRDefault="00823A21" w:rsidP="001B2775">
      <w:pPr>
        <w:pStyle w:val="Antrats"/>
        <w:tabs>
          <w:tab w:val="clear" w:pos="4153"/>
          <w:tab w:val="clear" w:pos="8306"/>
        </w:tabs>
        <w:rPr>
          <w:kern w:val="24"/>
        </w:rPr>
      </w:pPr>
      <w:r>
        <w:rPr>
          <w:kern w:val="24"/>
        </w:rPr>
        <w:tab/>
      </w:r>
    </w:p>
    <w:p w14:paraId="771D4D9A" w14:textId="77777777" w:rsidR="0028648A" w:rsidRDefault="00823A21" w:rsidP="00823A21">
      <w:pPr>
        <w:widowControl w:val="0"/>
        <w:tabs>
          <w:tab w:val="right" w:leader="underscore" w:pos="9638"/>
        </w:tabs>
        <w:spacing w:line="360" w:lineRule="auto"/>
        <w:ind w:firstLine="709"/>
        <w:jc w:val="both"/>
      </w:pPr>
      <w:bookmarkStart w:id="0" w:name="_Hlk153176438"/>
      <w:r>
        <w:rPr>
          <w:color w:val="000000"/>
          <w:szCs w:val="24"/>
        </w:rPr>
        <w:t xml:space="preserve">Visagino </w:t>
      </w:r>
      <w:r w:rsidRPr="00823A21">
        <w:rPr>
          <w:color w:val="000000"/>
          <w:szCs w:val="24"/>
        </w:rPr>
        <w:t>savivaldybės meras</w:t>
      </w:r>
      <w:r w:rsidR="0028648A">
        <w:rPr>
          <w:color w:val="000000"/>
          <w:szCs w:val="24"/>
        </w:rPr>
        <w:t>,</w:t>
      </w:r>
      <w:r w:rsidR="00085176">
        <w:rPr>
          <w:color w:val="000000"/>
          <w:szCs w:val="24"/>
        </w:rPr>
        <w:t xml:space="preserve"> </w:t>
      </w:r>
      <w:r w:rsidRPr="00823A21">
        <w:rPr>
          <w:bCs/>
          <w:szCs w:val="24"/>
        </w:rPr>
        <w:t xml:space="preserve">vadovaudamasis </w:t>
      </w:r>
      <w:bookmarkEnd w:id="0"/>
      <w:r w:rsidR="0028648A" w:rsidRPr="00823A21">
        <w:rPr>
          <w:bCs/>
          <w:szCs w:val="24"/>
        </w:rPr>
        <w:t xml:space="preserve">Lietuvos Respublikos žemės įstatymo 7 straipsnio 1 dalies 2 punktu, </w:t>
      </w:r>
      <w:r w:rsidR="0028648A">
        <w:rPr>
          <w:bCs/>
        </w:rPr>
        <w:t xml:space="preserve">34 straipsnio 1 dalimi, </w:t>
      </w:r>
      <w:r w:rsidR="0028648A" w:rsidRPr="00823A21">
        <w:rPr>
          <w:bCs/>
          <w:szCs w:val="24"/>
        </w:rPr>
        <w:t xml:space="preserve">Lietuvos Respublikos statybos įstatymo 27 straipsnio 5 dalies 6 punktu,  </w:t>
      </w:r>
      <w:r w:rsidR="0028648A" w:rsidRPr="00823A21">
        <w:rPr>
          <w:szCs w:val="24"/>
          <w:lang w:eastAsia="lt-LT"/>
        </w:rPr>
        <w:t xml:space="preserve">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7 priedu, statybos techninio reglamento STR 2.02.01:2004 „Gyvenamieji pastatai“, patvirtinto  Lietuvos Respublikos aplinkos ministro 2003 m. gruodžio 24 d. įsakymu Nr. 705 „Dėl statybos techninio reglamento STR 2.02.01:2004 „Gyvenamieji pastatai“ patvirtinimo“, 193 punktu, statybos techninio reglamento STR 2.02.02:2004 „Visuomeninės paskirties statiniai“,  patvirtinto Lietuvos Respublikos aplinkos ministro </w:t>
      </w:r>
      <w:r w:rsidR="0028648A" w:rsidRPr="00823A21">
        <w:rPr>
          <w:color w:val="000000"/>
          <w:szCs w:val="24"/>
        </w:rPr>
        <w:t>2004 m. vasario 27 d. įsakymu Nr. D1-91, 3 priedu</w:t>
      </w:r>
      <w:r w:rsidR="0028648A">
        <w:rPr>
          <w:color w:val="000000"/>
          <w:szCs w:val="24"/>
        </w:rPr>
        <w:t xml:space="preserve">, </w:t>
      </w:r>
      <w:r w:rsidR="00976188">
        <w:rPr>
          <w:color w:val="000000"/>
          <w:szCs w:val="24"/>
        </w:rPr>
        <w:t>Visagino savivaldybės s</w:t>
      </w:r>
      <w:r w:rsidRPr="00823A21">
        <w:rPr>
          <w:bCs/>
          <w:szCs w:val="24"/>
        </w:rPr>
        <w:t xml:space="preserve">utikimų statyti statinius žemės sklypuose, besiribojančiuose su valstybinės žemės sklypais ar valstybine žeme, </w:t>
      </w:r>
      <w:r w:rsidRPr="00823A21">
        <w:rPr>
          <w:bCs/>
          <w:spacing w:val="8"/>
          <w:szCs w:val="24"/>
        </w:rPr>
        <w:t>kurioje nesuformuoti žemės sklypai,</w:t>
      </w:r>
      <w:r w:rsidR="00976188">
        <w:rPr>
          <w:bCs/>
          <w:spacing w:val="8"/>
          <w:szCs w:val="24"/>
        </w:rPr>
        <w:t xml:space="preserve"> </w:t>
      </w:r>
      <w:r w:rsidRPr="00823A21">
        <w:rPr>
          <w:bCs/>
          <w:spacing w:val="8"/>
          <w:szCs w:val="24"/>
        </w:rPr>
        <w:t>išdavimo taisyklėmis, patvirtintomis</w:t>
      </w:r>
      <w:r w:rsidRPr="00823A21">
        <w:rPr>
          <w:szCs w:val="24"/>
        </w:rPr>
        <w:t xml:space="preserve"> </w:t>
      </w:r>
      <w:r>
        <w:rPr>
          <w:szCs w:val="24"/>
        </w:rPr>
        <w:t xml:space="preserve">Visagino </w:t>
      </w:r>
      <w:r w:rsidRPr="00823A21">
        <w:rPr>
          <w:color w:val="000000"/>
          <w:szCs w:val="24"/>
        </w:rPr>
        <w:t>savivaldybės</w:t>
      </w:r>
      <w:r w:rsidRPr="00823A21">
        <w:rPr>
          <w:bCs/>
          <w:szCs w:val="24"/>
        </w:rPr>
        <w:t xml:space="preserve"> tarybos 202</w:t>
      </w:r>
      <w:r>
        <w:rPr>
          <w:bCs/>
          <w:szCs w:val="24"/>
        </w:rPr>
        <w:t>4</w:t>
      </w:r>
      <w:r w:rsidRPr="00823A21">
        <w:rPr>
          <w:bCs/>
          <w:szCs w:val="24"/>
        </w:rPr>
        <w:t xml:space="preserve"> m.</w:t>
      </w:r>
      <w:r>
        <w:rPr>
          <w:bCs/>
          <w:szCs w:val="24"/>
        </w:rPr>
        <w:t xml:space="preserve"> </w:t>
      </w:r>
      <w:r w:rsidR="00976188">
        <w:rPr>
          <w:color w:val="000000"/>
          <w:szCs w:val="24"/>
        </w:rPr>
        <w:t>sausio 2</w:t>
      </w:r>
      <w:r w:rsidR="0028648A">
        <w:rPr>
          <w:color w:val="000000"/>
          <w:szCs w:val="24"/>
        </w:rPr>
        <w:t>6</w:t>
      </w:r>
      <w:r>
        <w:rPr>
          <w:bCs/>
        </w:rPr>
        <w:t xml:space="preserve"> d. sprendimu Nr.TS-</w:t>
      </w:r>
      <w:r w:rsidR="0028648A">
        <w:rPr>
          <w:bCs/>
        </w:rPr>
        <w:t>16</w:t>
      </w:r>
      <w:r>
        <w:rPr>
          <w:bCs/>
          <w:sz w:val="18"/>
          <w:szCs w:val="18"/>
        </w:rPr>
        <w:t xml:space="preserve"> </w:t>
      </w:r>
      <w:r>
        <w:rPr>
          <w:bCs/>
        </w:rPr>
        <w:t xml:space="preserve">„Dėl </w:t>
      </w:r>
      <w:r w:rsidR="00976188" w:rsidRPr="00976188">
        <w:rPr>
          <w:bCs/>
        </w:rPr>
        <w:t>Visagino savivaldybės</w:t>
      </w:r>
      <w:r w:rsidR="00976188">
        <w:rPr>
          <w:b/>
        </w:rPr>
        <w:t xml:space="preserve"> </w:t>
      </w:r>
      <w:r>
        <w:rPr>
          <w:b/>
        </w:rPr>
        <w:t>s</w:t>
      </w:r>
      <w:r>
        <w:rPr>
          <w:bCs/>
        </w:rPr>
        <w:t xml:space="preserve">utikimų statyti </w:t>
      </w:r>
      <w:r>
        <w:rPr>
          <w:bCs/>
        </w:rPr>
        <w:lastRenderedPageBreak/>
        <w:t xml:space="preserve">statinius žemės </w:t>
      </w:r>
      <w:r>
        <w:rPr>
          <w:bCs/>
          <w:spacing w:val="-4"/>
        </w:rPr>
        <w:t>sklypuose, besiribojančiuose su valstybinės žemės sklypais  ar  valstybine  žeme,  kurioje  nesuformuoti</w:t>
      </w:r>
      <w:r>
        <w:rPr>
          <w:bCs/>
          <w:sz w:val="18"/>
          <w:szCs w:val="18"/>
        </w:rPr>
        <w:t xml:space="preserve"> </w:t>
      </w:r>
      <w:r>
        <w:rPr>
          <w:bCs/>
        </w:rPr>
        <w:t>žemės sklypai,</w:t>
      </w:r>
      <w:r w:rsidR="00976188">
        <w:rPr>
          <w:bCs/>
        </w:rPr>
        <w:t xml:space="preserve"> </w:t>
      </w:r>
      <w:r>
        <w:rPr>
          <w:bCs/>
        </w:rPr>
        <w:t>išdavimo taisyklių patvirtinimo“</w:t>
      </w:r>
      <w:r>
        <w:t xml:space="preserve">, </w:t>
      </w:r>
    </w:p>
    <w:p w14:paraId="478E60D8" w14:textId="7C08C292" w:rsidR="00823A21" w:rsidRPr="00976188" w:rsidRDefault="00823A21" w:rsidP="0028648A">
      <w:pPr>
        <w:widowControl w:val="0"/>
        <w:tabs>
          <w:tab w:val="right" w:leader="underscore" w:pos="9638"/>
        </w:tabs>
        <w:spacing w:line="360" w:lineRule="auto"/>
        <w:jc w:val="both"/>
        <w:rPr>
          <w:u w:val="single"/>
        </w:rPr>
      </w:pPr>
      <w:r>
        <w:t>išnagrinėjo Jūsų ________________</w:t>
      </w:r>
      <w:r w:rsidR="00976188">
        <w:t xml:space="preserve">  prašymą ir atsižvelgdamas į  </w:t>
      </w:r>
      <w:r w:rsidR="00976188">
        <w:rPr>
          <w:u w:val="single"/>
        </w:rPr>
        <w:tab/>
      </w:r>
    </w:p>
    <w:p w14:paraId="3C26201A" w14:textId="4D433876" w:rsidR="00823A21" w:rsidRDefault="00823A21" w:rsidP="00823A21">
      <w:pPr>
        <w:widowControl w:val="0"/>
        <w:tabs>
          <w:tab w:val="right" w:leader="underscore" w:pos="9638"/>
        </w:tabs>
        <w:spacing w:line="360" w:lineRule="auto"/>
        <w:jc w:val="both"/>
        <w:rPr>
          <w:sz w:val="18"/>
          <w:szCs w:val="18"/>
        </w:rPr>
      </w:pPr>
      <w:r>
        <w:rPr>
          <w:sz w:val="18"/>
          <w:szCs w:val="18"/>
        </w:rPr>
        <w:t xml:space="preserve">                  </w:t>
      </w:r>
      <w:r w:rsidR="0028648A">
        <w:rPr>
          <w:sz w:val="18"/>
          <w:szCs w:val="18"/>
        </w:rPr>
        <w:t xml:space="preserve">                                </w:t>
      </w:r>
      <w:r>
        <w:rPr>
          <w:sz w:val="18"/>
          <w:szCs w:val="18"/>
        </w:rPr>
        <w:t xml:space="preserve">  (data) </w:t>
      </w:r>
    </w:p>
    <w:p w14:paraId="1DAA52EC" w14:textId="247F896A" w:rsidR="00823A21" w:rsidRPr="00976188" w:rsidRDefault="00823A21" w:rsidP="00823A21">
      <w:pPr>
        <w:widowControl w:val="0"/>
        <w:tabs>
          <w:tab w:val="right" w:leader="underscore" w:pos="9638"/>
        </w:tabs>
        <w:spacing w:line="360" w:lineRule="auto"/>
        <w:jc w:val="both"/>
        <w:rPr>
          <w:u w:val="single"/>
        </w:rPr>
      </w:pPr>
      <w:r>
        <w:t>________________________________________________________</w:t>
      </w:r>
      <w:r w:rsidR="00976188">
        <w:rPr>
          <w:u w:val="single"/>
        </w:rPr>
        <w:tab/>
      </w:r>
    </w:p>
    <w:p w14:paraId="2A3BFA88" w14:textId="43240C0B" w:rsidR="00823A21" w:rsidRDefault="00823A21" w:rsidP="00976188">
      <w:pPr>
        <w:widowControl w:val="0"/>
        <w:tabs>
          <w:tab w:val="right" w:leader="underscore" w:pos="9638"/>
        </w:tabs>
        <w:spacing w:line="360" w:lineRule="auto"/>
        <w:jc w:val="both"/>
      </w:pPr>
      <w:r>
        <w:rPr>
          <w:sz w:val="18"/>
          <w:szCs w:val="18"/>
        </w:rPr>
        <w:t xml:space="preserve">(teisės aktai ir motyvai, kuriais remiantis neišduodamas sutikimas statyti statinį žemės sklype, </w:t>
      </w:r>
      <w:r>
        <w:t xml:space="preserve"> </w:t>
      </w:r>
      <w:r w:rsidR="00976188">
        <w:rPr>
          <w:sz w:val="18"/>
          <w:szCs w:val="18"/>
        </w:rPr>
        <w:t>besiribojančiame</w:t>
      </w:r>
    </w:p>
    <w:p w14:paraId="5A07023B" w14:textId="77777777" w:rsidR="00823A21" w:rsidRDefault="00823A21" w:rsidP="00823A21">
      <w:pPr>
        <w:widowControl w:val="0"/>
        <w:tabs>
          <w:tab w:val="left" w:pos="5800"/>
          <w:tab w:val="right" w:leader="underscore" w:pos="9072"/>
        </w:tabs>
        <w:spacing w:line="360" w:lineRule="auto"/>
        <w:jc w:val="both"/>
      </w:pPr>
      <w:r>
        <w:t>________________________________________________________________________________</w:t>
      </w:r>
    </w:p>
    <w:p w14:paraId="59ED6E91" w14:textId="73C40C98" w:rsidR="00823A21" w:rsidRDefault="00823A21" w:rsidP="00823A21">
      <w:pPr>
        <w:widowControl w:val="0"/>
        <w:tabs>
          <w:tab w:val="left" w:pos="5800"/>
          <w:tab w:val="right" w:leader="underscore" w:pos="9072"/>
        </w:tabs>
        <w:spacing w:line="360" w:lineRule="auto"/>
        <w:ind w:firstLine="1296"/>
        <w:jc w:val="both"/>
        <w:rPr>
          <w:sz w:val="18"/>
          <w:szCs w:val="18"/>
        </w:rPr>
      </w:pPr>
      <w:r>
        <w:rPr>
          <w:sz w:val="18"/>
          <w:szCs w:val="18"/>
        </w:rPr>
        <w:t>su valstybinės žemės sklypu ar valstybine žeme, kurioje nesuformuoti žemės sklypai)</w:t>
      </w:r>
    </w:p>
    <w:p w14:paraId="04B7A86A" w14:textId="77777777" w:rsidR="00823A21" w:rsidRDefault="00823A21" w:rsidP="00823A21">
      <w:pPr>
        <w:widowControl w:val="0"/>
        <w:tabs>
          <w:tab w:val="right" w:leader="underscore" w:pos="9638"/>
        </w:tabs>
        <w:spacing w:line="360" w:lineRule="auto"/>
        <w:jc w:val="both"/>
      </w:pPr>
      <w:r>
        <w:tab/>
        <w:t>,</w:t>
      </w:r>
    </w:p>
    <w:p w14:paraId="14C4A807" w14:textId="77777777" w:rsidR="00823A21" w:rsidRDefault="00823A21" w:rsidP="00823A21">
      <w:pPr>
        <w:widowControl w:val="0"/>
        <w:tabs>
          <w:tab w:val="right" w:leader="underscore" w:pos="9638"/>
        </w:tabs>
        <w:jc w:val="both"/>
      </w:pPr>
      <w:r>
        <w:t xml:space="preserve">atsisako išduoti sutikimą statyti </w:t>
      </w:r>
      <w:r>
        <w:tab/>
      </w:r>
    </w:p>
    <w:p w14:paraId="576ECCE3" w14:textId="77777777" w:rsidR="00823A21" w:rsidRDefault="00823A21" w:rsidP="00823A21">
      <w:pPr>
        <w:widowControl w:val="0"/>
        <w:tabs>
          <w:tab w:val="left" w:pos="5800"/>
          <w:tab w:val="right" w:leader="underscore" w:pos="9072"/>
        </w:tabs>
        <w:spacing w:line="360" w:lineRule="auto"/>
        <w:ind w:firstLine="4960"/>
        <w:jc w:val="both"/>
      </w:pPr>
      <w:r>
        <w:rPr>
          <w:sz w:val="18"/>
          <w:szCs w:val="18"/>
        </w:rPr>
        <w:t>(statinio pavadinimas)</w:t>
      </w:r>
    </w:p>
    <w:p w14:paraId="50B71115" w14:textId="77777777" w:rsidR="00823A21" w:rsidRDefault="00823A21" w:rsidP="00823A21">
      <w:pPr>
        <w:tabs>
          <w:tab w:val="right" w:leader="underscore" w:pos="9638"/>
        </w:tabs>
        <w:jc w:val="both"/>
      </w:pPr>
      <w:r>
        <w:t xml:space="preserve">žemės sklype _____________________________, esančiame </w:t>
      </w:r>
      <w:r>
        <w:tab/>
      </w:r>
    </w:p>
    <w:p w14:paraId="1A172CB2" w14:textId="77777777" w:rsidR="00823A21" w:rsidRDefault="00823A21" w:rsidP="00823A21">
      <w:pPr>
        <w:tabs>
          <w:tab w:val="left" w:pos="1600"/>
          <w:tab w:val="left" w:pos="6500"/>
          <w:tab w:val="right" w:pos="8520"/>
        </w:tabs>
        <w:spacing w:line="360" w:lineRule="auto"/>
        <w:ind w:firstLine="2368"/>
        <w:rPr>
          <w:sz w:val="18"/>
          <w:szCs w:val="18"/>
        </w:rPr>
      </w:pPr>
      <w:r>
        <w:rPr>
          <w:sz w:val="18"/>
          <w:szCs w:val="18"/>
        </w:rPr>
        <w:t>(kadastro numeris)</w:t>
      </w:r>
      <w:r>
        <w:rPr>
          <w:sz w:val="18"/>
          <w:szCs w:val="18"/>
        </w:rPr>
        <w:tab/>
        <w:t xml:space="preserve">          (žemės sklypo adresas)</w:t>
      </w:r>
    </w:p>
    <w:p w14:paraId="061A68E2" w14:textId="77777777" w:rsidR="00823A21" w:rsidRDefault="00823A21" w:rsidP="00823A21">
      <w:pPr>
        <w:tabs>
          <w:tab w:val="right" w:leader="underscore" w:pos="9072"/>
        </w:tabs>
        <w:spacing w:line="360" w:lineRule="auto"/>
        <w:jc w:val="both"/>
      </w:pPr>
      <w:r>
        <w:t>______________, besiribojančiame su valstybinės žemės sklypu ir (ar) valstybine žeme, kurioje nesuformuoti žemės sklypai.</w:t>
      </w:r>
    </w:p>
    <w:p w14:paraId="5F20EAA7" w14:textId="77777777" w:rsidR="00976188" w:rsidRDefault="00976188" w:rsidP="00823A21">
      <w:pPr>
        <w:tabs>
          <w:tab w:val="right" w:leader="underscore" w:pos="9072"/>
        </w:tabs>
        <w:spacing w:line="360" w:lineRule="auto"/>
        <w:jc w:val="both"/>
      </w:pPr>
    </w:p>
    <w:p w14:paraId="3E364CC4" w14:textId="77777777" w:rsidR="00823A21" w:rsidRDefault="00823A21" w:rsidP="00823A21">
      <w:pPr>
        <w:widowControl w:val="0"/>
        <w:spacing w:line="360" w:lineRule="auto"/>
        <w:ind w:firstLine="720"/>
        <w:jc w:val="both"/>
        <w:rPr>
          <w:szCs w:val="24"/>
        </w:rPr>
      </w:pPr>
      <w:bookmarkStart w:id="1" w:name="_Hlk153176474"/>
      <w:r>
        <w:rPr>
          <w:szCs w:val="24"/>
        </w:rPr>
        <w:t>Šis sprendimas per vieną mėnesį gali būti skundžiamas Lietuvos Respublikos civilinio proceso kodekso nustatyta tvarka bendrosios kompetencijos teismui.</w:t>
      </w:r>
      <w:bookmarkEnd w:id="1"/>
    </w:p>
    <w:p w14:paraId="0AD14202" w14:textId="442BCA8D" w:rsidR="001B2775" w:rsidRDefault="001B2775" w:rsidP="001B2775">
      <w:pPr>
        <w:pStyle w:val="Antrats"/>
        <w:tabs>
          <w:tab w:val="clear" w:pos="4153"/>
          <w:tab w:val="clear" w:pos="8306"/>
        </w:tabs>
        <w:rPr>
          <w:bCs/>
          <w:sz w:val="24"/>
          <w:szCs w:val="24"/>
        </w:rPr>
      </w:pPr>
    </w:p>
    <w:p w14:paraId="681FDEA8" w14:textId="77777777" w:rsidR="00823A21" w:rsidRDefault="00823A21" w:rsidP="001B2775">
      <w:pPr>
        <w:pStyle w:val="Antrats"/>
        <w:tabs>
          <w:tab w:val="clear" w:pos="4153"/>
          <w:tab w:val="clear" w:pos="8306"/>
        </w:tabs>
        <w:rPr>
          <w:bCs/>
          <w:sz w:val="24"/>
          <w:szCs w:val="24"/>
        </w:rPr>
      </w:pPr>
    </w:p>
    <w:p w14:paraId="07BF2DD3" w14:textId="77777777" w:rsidR="00823A21" w:rsidRDefault="00823A21" w:rsidP="001B2775">
      <w:pPr>
        <w:pStyle w:val="Antrats"/>
        <w:tabs>
          <w:tab w:val="clear" w:pos="4153"/>
          <w:tab w:val="clear" w:pos="8306"/>
        </w:tabs>
        <w:rPr>
          <w:bCs/>
          <w:sz w:val="24"/>
          <w:szCs w:val="24"/>
        </w:rPr>
      </w:pPr>
    </w:p>
    <w:p w14:paraId="5A7724FD" w14:textId="77777777" w:rsidR="00823A21" w:rsidRPr="00823A21" w:rsidRDefault="00823A21" w:rsidP="001B2775">
      <w:pPr>
        <w:pStyle w:val="Antrats"/>
        <w:tabs>
          <w:tab w:val="clear" w:pos="4153"/>
          <w:tab w:val="clear" w:pos="8306"/>
        </w:tabs>
        <w:rPr>
          <w:kern w:val="24"/>
          <w:sz w:val="24"/>
          <w:szCs w:val="24"/>
        </w:rPr>
      </w:pPr>
    </w:p>
    <w:p w14:paraId="4DEE78FC" w14:textId="77777777" w:rsidR="00085176" w:rsidRDefault="005C665E" w:rsidP="001B2775">
      <w:pPr>
        <w:tabs>
          <w:tab w:val="left" w:pos="3119"/>
        </w:tabs>
        <w:jc w:val="both"/>
      </w:pPr>
      <w:r>
        <w:t xml:space="preserve">Visagino </w:t>
      </w:r>
      <w:r w:rsidR="001B2775" w:rsidRPr="0082193A">
        <w:t>savivaldybės</w:t>
      </w:r>
      <w:r>
        <w:t xml:space="preserve"> </w:t>
      </w:r>
    </w:p>
    <w:p w14:paraId="6AF8F498" w14:textId="7EBF80AB" w:rsidR="001B2775" w:rsidRDefault="00085176" w:rsidP="001B2775">
      <w:pPr>
        <w:tabs>
          <w:tab w:val="left" w:pos="3119"/>
        </w:tabs>
        <w:jc w:val="both"/>
        <w:rPr>
          <w:rFonts w:eastAsia="Arial Unicode MS"/>
          <w:bCs/>
          <w:szCs w:val="24"/>
        </w:rPr>
      </w:pPr>
      <w:r>
        <w:t>Me</w:t>
      </w:r>
      <w:r w:rsidR="005C665E">
        <w:t>ras</w:t>
      </w:r>
    </w:p>
    <w:p w14:paraId="6BCC5431" w14:textId="3CE8EBFD" w:rsidR="001B2775" w:rsidRDefault="001B2775" w:rsidP="001B2775">
      <w:pPr>
        <w:tabs>
          <w:tab w:val="left" w:pos="3119"/>
        </w:tabs>
        <w:jc w:val="both"/>
        <w:rPr>
          <w:rFonts w:eastAsia="Arial Unicode MS"/>
          <w:bCs/>
          <w:szCs w:val="24"/>
        </w:rPr>
      </w:pPr>
      <w:r>
        <w:rPr>
          <w:rFonts w:eastAsia="Arial Unicode MS"/>
          <w:bCs/>
          <w:szCs w:val="24"/>
        </w:rPr>
        <w:t xml:space="preserve">  </w:t>
      </w:r>
    </w:p>
    <w:p w14:paraId="79AD7F35" w14:textId="6D41FA6C" w:rsidR="001B2775" w:rsidRDefault="001B2775" w:rsidP="001B2775">
      <w:pPr>
        <w:tabs>
          <w:tab w:val="left" w:pos="3119"/>
        </w:tabs>
        <w:jc w:val="both"/>
        <w:rPr>
          <w:rFonts w:eastAsia="Arial Unicode MS"/>
          <w:bCs/>
          <w:szCs w:val="24"/>
        </w:rPr>
      </w:pPr>
    </w:p>
    <w:p w14:paraId="6D08CF02" w14:textId="77777777" w:rsidR="001B2775" w:rsidRDefault="001B2775" w:rsidP="001B2775">
      <w:pPr>
        <w:tabs>
          <w:tab w:val="left" w:pos="3119"/>
        </w:tabs>
        <w:jc w:val="both"/>
        <w:rPr>
          <w:rFonts w:eastAsia="Arial Unicode MS"/>
          <w:bCs/>
          <w:szCs w:val="24"/>
        </w:rPr>
      </w:pPr>
    </w:p>
    <w:p w14:paraId="717E73A8" w14:textId="77777777" w:rsidR="001B2775" w:rsidRDefault="001B2775" w:rsidP="001B2775">
      <w:pPr>
        <w:tabs>
          <w:tab w:val="left" w:pos="3119"/>
        </w:tabs>
        <w:jc w:val="both"/>
        <w:rPr>
          <w:rFonts w:eastAsia="Arial Unicode MS"/>
          <w:bCs/>
          <w:szCs w:val="24"/>
        </w:rPr>
      </w:pPr>
    </w:p>
    <w:p w14:paraId="65FF9D0F" w14:textId="77777777" w:rsidR="001B2775" w:rsidRDefault="001B2775" w:rsidP="001B2775">
      <w:pPr>
        <w:tabs>
          <w:tab w:val="left" w:pos="3119"/>
        </w:tabs>
        <w:jc w:val="both"/>
        <w:rPr>
          <w:rFonts w:eastAsia="Arial Unicode MS"/>
          <w:bCs/>
          <w:szCs w:val="24"/>
        </w:rPr>
      </w:pPr>
    </w:p>
    <w:p w14:paraId="1E01D5C1" w14:textId="77777777" w:rsidR="001B2775" w:rsidRDefault="001B2775" w:rsidP="001B2775">
      <w:pPr>
        <w:tabs>
          <w:tab w:val="left" w:pos="3119"/>
        </w:tabs>
        <w:jc w:val="both"/>
        <w:rPr>
          <w:rFonts w:eastAsia="Arial Unicode MS"/>
          <w:bCs/>
          <w:szCs w:val="24"/>
        </w:rPr>
      </w:pPr>
    </w:p>
    <w:p w14:paraId="7D95BB1E" w14:textId="77777777" w:rsidR="001B2775" w:rsidRDefault="001B2775" w:rsidP="001B2775">
      <w:pPr>
        <w:tabs>
          <w:tab w:val="left" w:pos="3119"/>
        </w:tabs>
        <w:jc w:val="both"/>
        <w:rPr>
          <w:rFonts w:eastAsia="Arial Unicode MS"/>
          <w:bCs/>
          <w:szCs w:val="24"/>
        </w:rPr>
      </w:pPr>
    </w:p>
    <w:p w14:paraId="3146EB67" w14:textId="77777777" w:rsidR="001B2775" w:rsidRDefault="001B2775" w:rsidP="001B2775">
      <w:pPr>
        <w:tabs>
          <w:tab w:val="left" w:pos="3119"/>
        </w:tabs>
        <w:jc w:val="both"/>
        <w:rPr>
          <w:rFonts w:eastAsia="Arial Unicode MS"/>
          <w:bCs/>
          <w:szCs w:val="24"/>
        </w:rPr>
      </w:pPr>
    </w:p>
    <w:p w14:paraId="04D46685" w14:textId="77777777" w:rsidR="001B2775" w:rsidRDefault="001B2775" w:rsidP="001B2775">
      <w:pPr>
        <w:tabs>
          <w:tab w:val="left" w:pos="3119"/>
        </w:tabs>
        <w:jc w:val="both"/>
        <w:rPr>
          <w:rFonts w:eastAsia="Arial Unicode MS"/>
          <w:bCs/>
          <w:szCs w:val="24"/>
        </w:rPr>
      </w:pPr>
    </w:p>
    <w:p w14:paraId="019C14D2" w14:textId="77777777" w:rsidR="001B2775" w:rsidRDefault="001B2775" w:rsidP="001B2775">
      <w:pPr>
        <w:tabs>
          <w:tab w:val="left" w:pos="3119"/>
        </w:tabs>
        <w:jc w:val="both"/>
        <w:rPr>
          <w:rFonts w:eastAsia="Arial Unicode MS"/>
          <w:bCs/>
          <w:szCs w:val="24"/>
        </w:rPr>
      </w:pPr>
    </w:p>
    <w:p w14:paraId="3BA7737F" w14:textId="77777777" w:rsidR="001B2775" w:rsidRDefault="001B2775" w:rsidP="001B2775">
      <w:pPr>
        <w:tabs>
          <w:tab w:val="left" w:pos="3119"/>
        </w:tabs>
        <w:jc w:val="both"/>
        <w:rPr>
          <w:rFonts w:eastAsia="Arial Unicode MS"/>
          <w:bCs/>
          <w:szCs w:val="24"/>
        </w:rPr>
      </w:pPr>
    </w:p>
    <w:p w14:paraId="76257E20" w14:textId="77777777" w:rsidR="001B2775" w:rsidRDefault="001B2775" w:rsidP="001B2775">
      <w:pPr>
        <w:tabs>
          <w:tab w:val="left" w:pos="3119"/>
        </w:tabs>
        <w:jc w:val="both"/>
        <w:rPr>
          <w:rFonts w:eastAsia="Arial Unicode MS"/>
          <w:bCs/>
          <w:szCs w:val="24"/>
        </w:rPr>
      </w:pPr>
    </w:p>
    <w:p w14:paraId="06B4555B" w14:textId="77777777" w:rsidR="001B2775" w:rsidRDefault="001B2775" w:rsidP="001B2775">
      <w:pPr>
        <w:tabs>
          <w:tab w:val="left" w:pos="3119"/>
        </w:tabs>
        <w:jc w:val="both"/>
        <w:rPr>
          <w:rFonts w:eastAsia="Arial Unicode MS"/>
          <w:bCs/>
          <w:szCs w:val="24"/>
        </w:rPr>
      </w:pPr>
    </w:p>
    <w:p w14:paraId="2C89830F" w14:textId="77777777" w:rsidR="001B2775" w:rsidRDefault="001B2775" w:rsidP="001B2775">
      <w:pPr>
        <w:tabs>
          <w:tab w:val="left" w:pos="3119"/>
        </w:tabs>
        <w:jc w:val="both"/>
        <w:rPr>
          <w:rFonts w:eastAsia="Arial Unicode MS"/>
          <w:bCs/>
          <w:szCs w:val="24"/>
        </w:rPr>
      </w:pPr>
    </w:p>
    <w:p w14:paraId="3F1026A8" w14:textId="77777777" w:rsidR="001B2775" w:rsidRDefault="001B2775" w:rsidP="001B2775">
      <w:pPr>
        <w:tabs>
          <w:tab w:val="left" w:pos="3119"/>
        </w:tabs>
        <w:jc w:val="both"/>
        <w:rPr>
          <w:rFonts w:eastAsia="Arial Unicode MS"/>
          <w:bCs/>
          <w:szCs w:val="24"/>
        </w:rPr>
      </w:pPr>
    </w:p>
    <w:p w14:paraId="670B7BC4" w14:textId="77777777" w:rsidR="001B2775" w:rsidRDefault="001B2775" w:rsidP="001B2775">
      <w:pPr>
        <w:tabs>
          <w:tab w:val="left" w:pos="3119"/>
        </w:tabs>
        <w:jc w:val="both"/>
        <w:rPr>
          <w:rFonts w:eastAsia="Arial Unicode MS"/>
          <w:bCs/>
          <w:szCs w:val="24"/>
        </w:rPr>
      </w:pPr>
    </w:p>
    <w:p w14:paraId="21DFE44B" w14:textId="77777777" w:rsidR="001B2775" w:rsidRDefault="001B2775" w:rsidP="001B2775">
      <w:pPr>
        <w:tabs>
          <w:tab w:val="left" w:pos="3119"/>
        </w:tabs>
        <w:jc w:val="both"/>
        <w:rPr>
          <w:rFonts w:eastAsia="Arial Unicode MS"/>
          <w:bCs/>
          <w:szCs w:val="24"/>
        </w:rPr>
      </w:pPr>
    </w:p>
    <w:p w14:paraId="46F17269" w14:textId="77777777" w:rsidR="001B2775" w:rsidRDefault="001B2775" w:rsidP="001B2775">
      <w:pPr>
        <w:tabs>
          <w:tab w:val="left" w:pos="3119"/>
        </w:tabs>
        <w:jc w:val="both"/>
        <w:rPr>
          <w:rFonts w:eastAsia="Arial Unicode MS"/>
          <w:bCs/>
          <w:szCs w:val="24"/>
        </w:rPr>
      </w:pP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2C51D356" w14:textId="77777777" w:rsidR="001B2775" w:rsidRDefault="001B2775" w:rsidP="001B2775">
      <w:pPr>
        <w:jc w:val="both"/>
        <w:rPr>
          <w:sz w:val="18"/>
          <w:szCs w:val="18"/>
          <w:lang w:eastAsia="lt-LT"/>
        </w:rPr>
      </w:pPr>
      <w:r>
        <w:rPr>
          <w:sz w:val="18"/>
          <w:szCs w:val="18"/>
          <w:lang w:eastAsia="lt-LT"/>
        </w:rPr>
        <w:t>*Nurodoma tai, kas reikalinga.</w:t>
      </w:r>
    </w:p>
    <w:p w14:paraId="5EDC2235" w14:textId="65702497" w:rsidR="004308CC" w:rsidRDefault="004308CC" w:rsidP="001B2775">
      <w:pPr>
        <w:widowControl w:val="0"/>
        <w:rPr>
          <w:b/>
          <w:szCs w:val="24"/>
          <w:lang w:eastAsia="lt-LT"/>
        </w:rPr>
      </w:pPr>
    </w:p>
    <w:p w14:paraId="7C925383" w14:textId="3BD7ABCF" w:rsidR="004308CC" w:rsidRDefault="004308CC" w:rsidP="001B2775">
      <w:pPr>
        <w:widowControl w:val="0"/>
        <w:jc w:val="center"/>
        <w:rPr>
          <w:szCs w:val="24"/>
          <w:lang w:eastAsia="lt-LT"/>
        </w:rPr>
      </w:pPr>
    </w:p>
    <w:p w14:paraId="2996A095" w14:textId="129B388B" w:rsidR="004308CC" w:rsidRDefault="004308CC">
      <w:pPr>
        <w:widowControl w:val="0"/>
        <w:tabs>
          <w:tab w:val="right" w:leader="underscore" w:pos="9072"/>
        </w:tabs>
        <w:ind w:firstLine="720"/>
        <w:jc w:val="both"/>
        <w:rPr>
          <w:szCs w:val="24"/>
          <w:lang w:eastAsia="lt-LT"/>
        </w:rPr>
      </w:pPr>
    </w:p>
    <w:p w14:paraId="5D9DC880" w14:textId="77777777" w:rsidR="001B2775" w:rsidRDefault="001B2775">
      <w:pPr>
        <w:widowControl w:val="0"/>
        <w:tabs>
          <w:tab w:val="right" w:leader="underscore" w:pos="9072"/>
        </w:tabs>
        <w:ind w:firstLine="720"/>
        <w:jc w:val="both"/>
        <w:rPr>
          <w:szCs w:val="24"/>
          <w:lang w:eastAsia="lt-LT"/>
        </w:rPr>
      </w:pPr>
    </w:p>
    <w:p w14:paraId="18560019" w14:textId="77777777" w:rsidR="001B2775" w:rsidRDefault="001B2775">
      <w:pPr>
        <w:widowControl w:val="0"/>
        <w:tabs>
          <w:tab w:val="right" w:leader="underscore" w:pos="9072"/>
        </w:tabs>
        <w:ind w:firstLine="720"/>
        <w:jc w:val="both"/>
        <w:rPr>
          <w:szCs w:val="24"/>
          <w:lang w:eastAsia="lt-LT"/>
        </w:rPr>
      </w:pPr>
    </w:p>
    <w:sectPr w:rsidR="001B2775" w:rsidSect="006B5931">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955A" w14:textId="77777777" w:rsidR="006B5931" w:rsidRDefault="006B5931">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4853E86A" w14:textId="77777777" w:rsidR="006B5931" w:rsidRDefault="006B5931">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22A0C" w14:textId="77777777" w:rsidR="006B5931" w:rsidRDefault="006B5931">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08118435" w14:textId="77777777" w:rsidR="006B5931" w:rsidRDefault="006B5931">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085176"/>
    <w:rsid w:val="001B2775"/>
    <w:rsid w:val="001B5483"/>
    <w:rsid w:val="0028648A"/>
    <w:rsid w:val="003D6FFA"/>
    <w:rsid w:val="00426A34"/>
    <w:rsid w:val="00427EFD"/>
    <w:rsid w:val="004308CC"/>
    <w:rsid w:val="004B6B66"/>
    <w:rsid w:val="00504F58"/>
    <w:rsid w:val="00511A55"/>
    <w:rsid w:val="00534B96"/>
    <w:rsid w:val="00566562"/>
    <w:rsid w:val="005C665E"/>
    <w:rsid w:val="00684BE9"/>
    <w:rsid w:val="006B5931"/>
    <w:rsid w:val="006B5DB7"/>
    <w:rsid w:val="00823A21"/>
    <w:rsid w:val="00946410"/>
    <w:rsid w:val="00971137"/>
    <w:rsid w:val="00976188"/>
    <w:rsid w:val="009B318D"/>
    <w:rsid w:val="00A55169"/>
    <w:rsid w:val="00A94364"/>
    <w:rsid w:val="00CF240B"/>
    <w:rsid w:val="00D32A4B"/>
    <w:rsid w:val="00E17638"/>
    <w:rsid w:val="00EC4D04"/>
    <w:rsid w:val="00F824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DD9E47-98BF-471C-BBB0-24BA0553117D}">
  <ds:schemaRefs>
    <ds:schemaRef ds:uri="http://schemas.microsoft.com/sharepoint/v3/contenttype/forms"/>
  </ds:schemaRefs>
</ds:datastoreItem>
</file>

<file path=customXml/itemProps2.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4.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2231</Words>
  <Characters>1272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3497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20</cp:revision>
  <cp:lastPrinted>2018-12-14T14:19:00Z</cp:lastPrinted>
  <dcterms:created xsi:type="dcterms:W3CDTF">2022-11-04T12:15:00Z</dcterms:created>
  <dcterms:modified xsi:type="dcterms:W3CDTF">2024-02-06T11:23:00Z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