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5392E4" w14:textId="1EA8413A" w:rsidR="008C12C5" w:rsidRDefault="00356140" w:rsidP="00356140">
      <w:pPr>
        <w:jc w:val="center"/>
      </w:pPr>
      <w:r>
        <w:rPr>
          <w:noProof/>
        </w:rPr>
        <w:drawing>
          <wp:inline distT="0" distB="0" distL="0" distR="0" wp14:anchorId="0C28B4E2" wp14:editId="5D6CBD58">
            <wp:extent cx="5221879" cy="3916680"/>
            <wp:effectExtent l="0" t="0" r="0" b="7620"/>
            <wp:docPr id="133488439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6916" cy="3927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F4FB384" wp14:editId="3062E80B">
            <wp:extent cx="5303155" cy="3977640"/>
            <wp:effectExtent l="0" t="0" r="0" b="3810"/>
            <wp:docPr id="1438396410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9020" cy="398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FA6A9B1" wp14:editId="4B3E4ED4">
            <wp:extent cx="5364160" cy="4023399"/>
            <wp:effectExtent l="0" t="0" r="8255" b="0"/>
            <wp:docPr id="1803771103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017" cy="4028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0EE9F2" wp14:editId="26880541">
            <wp:extent cx="5414906" cy="4061460"/>
            <wp:effectExtent l="0" t="0" r="0" b="0"/>
            <wp:docPr id="1003331756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0398" cy="4065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C12C5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2C5"/>
    <w:rsid w:val="001D22ED"/>
    <w:rsid w:val="00356140"/>
    <w:rsid w:val="008C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9721C"/>
  <w15:chartTrackingRefBased/>
  <w15:docId w15:val="{2B0E7B9C-D005-439C-A3DE-B2D6145C5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8C12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8C12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8C12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8C12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8C12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8C12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8C12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8C12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8C12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8C12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8C12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8C12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8C12C5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8C12C5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8C12C5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8C12C5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8C12C5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8C12C5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8C12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8C12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8C12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8C12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8C12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8C12C5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8C12C5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8C12C5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8C12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8C12C5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8C12C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</Words>
  <Characters>2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Visagino autobusų stotis</dc:creator>
  <cp:keywords/>
  <dc:description/>
  <cp:lastModifiedBy>Visagino autobusų stotis</cp:lastModifiedBy>
  <cp:revision>2</cp:revision>
  <dcterms:created xsi:type="dcterms:W3CDTF">2026-02-18T14:14:00Z</dcterms:created>
  <dcterms:modified xsi:type="dcterms:W3CDTF">2026-02-18T14:17:00Z</dcterms:modified>
</cp:coreProperties>
</file>